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D4B45" w14:textId="797D1A94" w:rsidR="00114419" w:rsidRDefault="00CD52E1" w:rsidP="00FB4F05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12C0115C" wp14:editId="2001A0A8">
            <wp:extent cx="5715000" cy="4015740"/>
            <wp:effectExtent l="0" t="0" r="0" b="381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5126B" w14:textId="081FAF86" w:rsidR="00FB4F05" w:rsidRPr="00084598" w:rsidRDefault="00FB4F05" w:rsidP="00FB4F05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084598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D153B3">
        <w:rPr>
          <w:rFonts w:ascii="Times New Roman" w:hAnsi="Times New Roman" w:cs="Times New Roman"/>
          <w:b/>
          <w:bCs/>
          <w:sz w:val="22"/>
        </w:rPr>
        <w:t>Fig</w:t>
      </w:r>
      <w:r w:rsidRPr="00084598">
        <w:rPr>
          <w:rFonts w:ascii="Times New Roman" w:hAnsi="Times New Roman" w:cs="Times New Roman"/>
          <w:b/>
          <w:bCs/>
          <w:sz w:val="22"/>
        </w:rPr>
        <w:t xml:space="preserve"> 1. </w:t>
      </w:r>
      <w:r w:rsidRPr="00C222D3">
        <w:rPr>
          <w:rFonts w:ascii="Times New Roman" w:hAnsi="Times New Roman" w:cs="Times New Roman"/>
          <w:sz w:val="22"/>
        </w:rPr>
        <w:t>The expression pattern of osteogenic markers, a foam cell marker and Sonic Hedgehog signaling coreceptors in atherosclerotic and calcified aortas.</w:t>
      </w:r>
    </w:p>
    <w:p w14:paraId="256081D8" w14:textId="7DE86C44" w:rsidR="00FB4F05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</w:t>
      </w:r>
      <w:r w:rsidR="00C222D3">
        <w:rPr>
          <w:rFonts w:ascii="Times New Roman" w:hAnsi="Times New Roman" w:cs="Times New Roman"/>
          <w:b/>
          <w:bCs/>
          <w:sz w:val="22"/>
        </w:rPr>
        <w:t>a</w:t>
      </w:r>
      <w:r>
        <w:rPr>
          <w:rFonts w:ascii="Times New Roman" w:hAnsi="Times New Roman" w:cs="Times New Roman"/>
          <w:sz w:val="22"/>
        </w:rPr>
        <w:t>)</w:t>
      </w:r>
      <w:r w:rsidRPr="009D4D0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Representative immunostaining images of </w:t>
      </w:r>
      <w:proofErr w:type="spellStart"/>
      <w:r>
        <w:rPr>
          <w:rFonts w:ascii="Times New Roman" w:hAnsi="Times New Roman" w:cs="Times New Roman"/>
          <w:sz w:val="22"/>
        </w:rPr>
        <w:t>Cdon</w:t>
      </w:r>
      <w:proofErr w:type="spellEnd"/>
      <w:r>
        <w:rPr>
          <w:rFonts w:ascii="Times New Roman" w:hAnsi="Times New Roman" w:cs="Times New Roman"/>
          <w:sz w:val="22"/>
        </w:rPr>
        <w:t xml:space="preserve"> and </w:t>
      </w:r>
      <w:r w:rsidRPr="00AA6C5E">
        <w:rPr>
          <w:rFonts w:ascii="Symbol" w:hAnsi="Symbol" w:cs="Times New Roman"/>
          <w:sz w:val="22"/>
        </w:rPr>
        <w:t></w:t>
      </w:r>
      <w:r>
        <w:rPr>
          <w:rFonts w:ascii="Times New Roman" w:hAnsi="Times New Roman" w:cs="Times New Roman"/>
          <w:sz w:val="22"/>
        </w:rPr>
        <w:t>SMA in mouse aorta. Scale bar: 100</w:t>
      </w:r>
      <w:r w:rsidRPr="004C093A">
        <w:rPr>
          <w:rFonts w:ascii="Symbol" w:hAnsi="Symbol" w:cs="Times New Roman"/>
          <w:sz w:val="22"/>
        </w:rPr>
        <w:t></w:t>
      </w:r>
      <w:r>
        <w:rPr>
          <w:rFonts w:ascii="Times New Roman" w:hAnsi="Times New Roman" w:cs="Times New Roman"/>
          <w:sz w:val="22"/>
        </w:rPr>
        <w:t>m. (</w:t>
      </w:r>
      <w:r w:rsidR="00C222D3">
        <w:rPr>
          <w:rFonts w:ascii="Times New Roman" w:hAnsi="Times New Roman" w:cs="Times New Roman"/>
          <w:b/>
          <w:bCs/>
          <w:sz w:val="22"/>
        </w:rPr>
        <w:t>b</w:t>
      </w:r>
      <w:r>
        <w:rPr>
          <w:rFonts w:ascii="Times New Roman" w:hAnsi="Times New Roman" w:cs="Times New Roman"/>
          <w:sz w:val="22"/>
        </w:rPr>
        <w:t xml:space="preserve">) Scatterplots showing the expression of </w:t>
      </w:r>
      <w:r w:rsidRPr="00C01073">
        <w:rPr>
          <w:rFonts w:ascii="Times New Roman" w:hAnsi="Times New Roman" w:cs="Times New Roman"/>
          <w:i/>
          <w:iCs/>
          <w:sz w:val="22"/>
        </w:rPr>
        <w:t>Runx2</w:t>
      </w:r>
      <w:r>
        <w:rPr>
          <w:rFonts w:ascii="Times New Roman" w:hAnsi="Times New Roman" w:cs="Times New Roman"/>
          <w:sz w:val="22"/>
        </w:rPr>
        <w:t xml:space="preserve">, </w:t>
      </w:r>
      <w:r w:rsidRPr="00C01073">
        <w:rPr>
          <w:rFonts w:ascii="Times New Roman" w:hAnsi="Times New Roman" w:cs="Times New Roman"/>
          <w:i/>
          <w:iCs/>
          <w:sz w:val="22"/>
        </w:rPr>
        <w:t>ALPL</w:t>
      </w:r>
      <w:r>
        <w:rPr>
          <w:rFonts w:ascii="Times New Roman" w:hAnsi="Times New Roman" w:cs="Times New Roman"/>
          <w:sz w:val="22"/>
        </w:rPr>
        <w:t xml:space="preserve">, </w:t>
      </w:r>
      <w:r w:rsidRPr="00C01073">
        <w:rPr>
          <w:rFonts w:ascii="Times New Roman" w:hAnsi="Times New Roman" w:cs="Times New Roman"/>
          <w:i/>
          <w:iCs/>
          <w:sz w:val="22"/>
        </w:rPr>
        <w:t>CD68</w:t>
      </w:r>
      <w:r>
        <w:rPr>
          <w:rFonts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i/>
          <w:iCs/>
          <w:sz w:val="22"/>
        </w:rPr>
        <w:t xml:space="preserve">Boc </w:t>
      </w:r>
      <w:r>
        <w:rPr>
          <w:rFonts w:ascii="Times New Roman" w:hAnsi="Times New Roman" w:cs="Times New Roman"/>
          <w:sz w:val="22"/>
        </w:rPr>
        <w:t xml:space="preserve">and </w:t>
      </w:r>
      <w:r>
        <w:rPr>
          <w:rFonts w:ascii="Times New Roman" w:hAnsi="Times New Roman" w:cs="Times New Roman"/>
          <w:i/>
          <w:iCs/>
          <w:sz w:val="22"/>
        </w:rPr>
        <w:t xml:space="preserve">Gas1 </w:t>
      </w:r>
      <w:r>
        <w:rPr>
          <w:rFonts w:ascii="Times New Roman" w:hAnsi="Times New Roman" w:cs="Times New Roman"/>
          <w:sz w:val="22"/>
        </w:rPr>
        <w:t xml:space="preserve">in aortic samples from patients with atherosclerotic plaques (GSE43292, n=32) and calcified aortas (GSE12644 and GSE83453, n=22). Statistical significance is determined with two-tailed Student’s t-test. </w:t>
      </w:r>
      <w:proofErr w:type="spellStart"/>
      <w:r>
        <w:rPr>
          <w:rFonts w:ascii="Times New Roman" w:hAnsi="Times New Roman" w:cs="Times New Roman"/>
          <w:sz w:val="22"/>
        </w:rPr>
        <w:t>n.s</w:t>
      </w:r>
      <w:proofErr w:type="spellEnd"/>
      <w:r>
        <w:rPr>
          <w:rFonts w:ascii="Times New Roman" w:hAnsi="Times New Roman" w:cs="Times New Roman"/>
          <w:sz w:val="22"/>
        </w:rPr>
        <w:t>.=not significant. (</w:t>
      </w:r>
      <w:r w:rsidR="00C222D3">
        <w:rPr>
          <w:rFonts w:ascii="Times New Roman" w:hAnsi="Times New Roman" w:cs="Times New Roman"/>
          <w:b/>
          <w:bCs/>
          <w:sz w:val="22"/>
        </w:rPr>
        <w:t>c</w:t>
      </w:r>
      <w:r>
        <w:rPr>
          <w:rFonts w:ascii="Times New Roman" w:hAnsi="Times New Roman" w:cs="Times New Roman"/>
          <w:sz w:val="22"/>
        </w:rPr>
        <w:t xml:space="preserve">) </w:t>
      </w:r>
      <w:proofErr w:type="spellStart"/>
      <w:r w:rsidRPr="00F67520">
        <w:rPr>
          <w:rFonts w:ascii="Times New Roman" w:hAnsi="Times New Roman" w:cs="Times New Roman"/>
          <w:i/>
          <w:iCs/>
          <w:sz w:val="22"/>
        </w:rPr>
        <w:t>Cdon</w:t>
      </w:r>
      <w:proofErr w:type="spellEnd"/>
      <w:r>
        <w:rPr>
          <w:rFonts w:ascii="Times New Roman" w:hAnsi="Times New Roman" w:cs="Times New Roman"/>
          <w:sz w:val="22"/>
        </w:rPr>
        <w:t xml:space="preserve"> expression in endothelial cells, macrophages, B-lymphocytes, T-lymphocytes, and NKT cells of calcified atherosclerotic core plaques (AC) and patient-matched proximal adjacent portions (PA) of carotid artery (GSE159677, n=3). Statistical significance is determined with two-tailed Student’s t-test. **p&lt;0.01, ***p&lt;0.005, </w:t>
      </w:r>
      <w:proofErr w:type="spellStart"/>
      <w:r>
        <w:rPr>
          <w:rFonts w:ascii="Times New Roman" w:hAnsi="Times New Roman" w:cs="Times New Roman"/>
          <w:sz w:val="22"/>
        </w:rPr>
        <w:t>n.s</w:t>
      </w:r>
      <w:proofErr w:type="spellEnd"/>
      <w:r>
        <w:rPr>
          <w:rFonts w:ascii="Times New Roman" w:hAnsi="Times New Roman" w:cs="Times New Roman"/>
          <w:sz w:val="22"/>
        </w:rPr>
        <w:t xml:space="preserve">.=not significant. </w:t>
      </w:r>
    </w:p>
    <w:p w14:paraId="095EE1E3" w14:textId="376F7B63" w:rsidR="00034501" w:rsidRDefault="00CD52E1" w:rsidP="00FB4F05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0FE01750" wp14:editId="7240B512">
            <wp:extent cx="5730240" cy="5349240"/>
            <wp:effectExtent l="0" t="0" r="3810" b="381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34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9CAD0" w14:textId="430DF438" w:rsidR="00FB4F05" w:rsidRPr="00B63553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 w:rsidRPr="00D85624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B63553">
        <w:rPr>
          <w:rFonts w:ascii="Times New Roman" w:hAnsi="Times New Roman" w:cs="Times New Roman"/>
          <w:b/>
          <w:bCs/>
          <w:sz w:val="22"/>
        </w:rPr>
        <w:t>Fig</w:t>
      </w:r>
      <w:r w:rsidRPr="00D85624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2</w:t>
      </w:r>
      <w:r w:rsidRPr="00D85624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B63553">
        <w:rPr>
          <w:rFonts w:ascii="Times New Roman" w:hAnsi="Times New Roman" w:cs="Times New Roman"/>
          <w:sz w:val="22"/>
        </w:rPr>
        <w:t xml:space="preserve">Analysis of </w:t>
      </w:r>
      <w:r w:rsidRPr="00B63553">
        <w:rPr>
          <w:rFonts w:ascii="Times New Roman" w:hAnsi="Times New Roman" w:cs="Times New Roman"/>
          <w:i/>
          <w:iCs/>
          <w:sz w:val="22"/>
        </w:rPr>
        <w:t>in vivo</w:t>
      </w:r>
      <w:r w:rsidRPr="00B63553">
        <w:rPr>
          <w:rFonts w:ascii="Times New Roman" w:hAnsi="Times New Roman" w:cs="Times New Roman"/>
          <w:sz w:val="22"/>
        </w:rPr>
        <w:t xml:space="preserve"> and </w:t>
      </w:r>
      <w:r w:rsidRPr="00B63553">
        <w:rPr>
          <w:rFonts w:ascii="Times New Roman" w:hAnsi="Times New Roman" w:cs="Times New Roman"/>
          <w:i/>
          <w:iCs/>
          <w:sz w:val="22"/>
        </w:rPr>
        <w:t>in vitro</w:t>
      </w:r>
      <w:r w:rsidRPr="00B63553">
        <w:rPr>
          <w:rFonts w:ascii="Times New Roman" w:hAnsi="Times New Roman" w:cs="Times New Roman"/>
          <w:sz w:val="22"/>
        </w:rPr>
        <w:t xml:space="preserve"> vascular calcification models. </w:t>
      </w:r>
    </w:p>
    <w:p w14:paraId="18564E3B" w14:textId="10428C5F" w:rsidR="00FB4F05" w:rsidRPr="00094367" w:rsidRDefault="00094367" w:rsidP="00094367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</w:t>
      </w:r>
      <w:r w:rsidRPr="00094367">
        <w:rPr>
          <w:rFonts w:ascii="Times New Roman" w:hAnsi="Times New Roman" w:cs="Times New Roman"/>
          <w:b/>
          <w:bCs/>
          <w:sz w:val="22"/>
        </w:rPr>
        <w:t>a</w:t>
      </w:r>
      <w:r>
        <w:rPr>
          <w:rFonts w:ascii="Times New Roman" w:hAnsi="Times New Roman" w:cs="Times New Roman"/>
          <w:sz w:val="22"/>
        </w:rPr>
        <w:t xml:space="preserve">) </w:t>
      </w:r>
      <w:r w:rsidR="00FB4F05" w:rsidRPr="00094367">
        <w:rPr>
          <w:rFonts w:ascii="Times New Roman" w:hAnsi="Times New Roman" w:cs="Times New Roman"/>
          <w:sz w:val="22"/>
        </w:rPr>
        <w:t>The experimental scheme for inducing vascular calcification in mice. 10-week-old mice were administrated subcutaneously with vitamin D3 (VD3) for consecutive 3 days. (</w:t>
      </w:r>
      <w:r w:rsidR="00B63553" w:rsidRPr="00094367">
        <w:rPr>
          <w:rFonts w:ascii="Times New Roman" w:hAnsi="Times New Roman" w:cs="Times New Roman"/>
          <w:b/>
          <w:bCs/>
          <w:sz w:val="22"/>
        </w:rPr>
        <w:t>b</w:t>
      </w:r>
      <w:r w:rsidR="00FB4F05" w:rsidRPr="00094367">
        <w:rPr>
          <w:rFonts w:ascii="Times New Roman" w:hAnsi="Times New Roman" w:cs="Times New Roman"/>
          <w:sz w:val="22"/>
        </w:rPr>
        <w:t xml:space="preserve">) Echocardiographic parameters of VD3 injected mice for analyzing aortic stiffness and cardiac function (n=5): the pulse wave velocity (PWV), the ejection fraction (EF), and the fractional shortening (FS). Data represent means ±SEM analyzed by Student’s t-test. </w:t>
      </w:r>
      <w:proofErr w:type="spellStart"/>
      <w:r w:rsidR="00FB4F05" w:rsidRPr="00094367">
        <w:rPr>
          <w:rFonts w:ascii="Times New Roman" w:hAnsi="Times New Roman" w:cs="Times New Roman"/>
          <w:sz w:val="22"/>
        </w:rPr>
        <w:t>n.s</w:t>
      </w:r>
      <w:proofErr w:type="spellEnd"/>
      <w:r w:rsidR="00FB4F05" w:rsidRPr="00094367">
        <w:rPr>
          <w:rFonts w:ascii="Times New Roman" w:hAnsi="Times New Roman" w:cs="Times New Roman"/>
          <w:sz w:val="22"/>
        </w:rPr>
        <w:t>.=not significant, **p&lt;0.01. (</w:t>
      </w:r>
      <w:r w:rsidR="00B63553" w:rsidRPr="00094367">
        <w:rPr>
          <w:rFonts w:ascii="Times New Roman" w:hAnsi="Times New Roman" w:cs="Times New Roman"/>
          <w:b/>
          <w:bCs/>
          <w:sz w:val="22"/>
        </w:rPr>
        <w:t>c</w:t>
      </w:r>
      <w:r w:rsidR="00FB4F05" w:rsidRPr="00094367">
        <w:rPr>
          <w:rFonts w:ascii="Times New Roman" w:hAnsi="Times New Roman" w:cs="Times New Roman"/>
          <w:sz w:val="22"/>
        </w:rPr>
        <w:t>) Representative images for histological staining and immunostaining. Scale bar: 100</w:t>
      </w:r>
      <w:r w:rsidR="00FB4F05" w:rsidRPr="00094367">
        <w:rPr>
          <w:rFonts w:ascii="Symbol" w:hAnsi="Symbol" w:cs="Times New Roman"/>
          <w:sz w:val="22"/>
        </w:rPr>
        <w:t></w:t>
      </w:r>
      <w:r w:rsidR="00FB4F05" w:rsidRPr="00094367">
        <w:rPr>
          <w:rFonts w:ascii="Times New Roman" w:hAnsi="Times New Roman" w:cs="Times New Roman"/>
          <w:sz w:val="22"/>
        </w:rPr>
        <w:t>m (Left), 200</w:t>
      </w:r>
      <w:r w:rsidR="00FB4F05" w:rsidRPr="00094367">
        <w:rPr>
          <w:rFonts w:ascii="Symbol" w:hAnsi="Symbol" w:cs="Times New Roman"/>
          <w:sz w:val="22"/>
        </w:rPr>
        <w:t></w:t>
      </w:r>
      <w:r w:rsidR="00FB4F05" w:rsidRPr="00094367">
        <w:rPr>
          <w:rFonts w:ascii="Times New Roman" w:hAnsi="Times New Roman" w:cs="Times New Roman"/>
          <w:sz w:val="22"/>
        </w:rPr>
        <w:t>m (Middle) and 50</w:t>
      </w:r>
      <w:r w:rsidR="00FB4F05" w:rsidRPr="00094367">
        <w:rPr>
          <w:rFonts w:ascii="Symbol" w:hAnsi="Symbol" w:cs="Times New Roman"/>
          <w:sz w:val="22"/>
        </w:rPr>
        <w:t></w:t>
      </w:r>
      <w:r w:rsidR="00FB4F05" w:rsidRPr="00094367">
        <w:rPr>
          <w:rFonts w:ascii="Times New Roman" w:hAnsi="Times New Roman" w:cs="Times New Roman"/>
          <w:sz w:val="22"/>
        </w:rPr>
        <w:t>m (Right). (</w:t>
      </w:r>
      <w:r w:rsidR="00B63553" w:rsidRPr="00094367">
        <w:rPr>
          <w:rFonts w:ascii="Times New Roman" w:hAnsi="Times New Roman" w:cs="Times New Roman"/>
          <w:b/>
          <w:bCs/>
          <w:sz w:val="22"/>
        </w:rPr>
        <w:t>d</w:t>
      </w:r>
      <w:r w:rsidR="00FB4F05" w:rsidRPr="00094367">
        <w:rPr>
          <w:rFonts w:ascii="Times New Roman" w:hAnsi="Times New Roman" w:cs="Times New Roman"/>
          <w:sz w:val="22"/>
        </w:rPr>
        <w:t>) Relative transcript levels of osteogenic and foam cell markers in aortas treated with VD3 (n=3). Data represent means ±SEM analyzed by Student’s t-test. *p&lt;0.05. (</w:t>
      </w:r>
      <w:r w:rsidR="00B63553" w:rsidRPr="00094367">
        <w:rPr>
          <w:rFonts w:ascii="Times New Roman" w:hAnsi="Times New Roman" w:cs="Times New Roman"/>
          <w:b/>
          <w:bCs/>
          <w:sz w:val="22"/>
        </w:rPr>
        <w:t>e</w:t>
      </w:r>
      <w:r w:rsidR="00FB4F05" w:rsidRPr="00094367">
        <w:rPr>
          <w:rFonts w:ascii="Times New Roman" w:hAnsi="Times New Roman" w:cs="Times New Roman"/>
          <w:sz w:val="22"/>
        </w:rPr>
        <w:t>) Alizarin red staining images of VSMCs treated with control or calcifying medium (CM). Scale bar: 100</w:t>
      </w:r>
      <w:r w:rsidR="00FB4F05" w:rsidRPr="00094367">
        <w:rPr>
          <w:rFonts w:ascii="Symbol" w:hAnsi="Symbol" w:cs="Times New Roman"/>
          <w:sz w:val="22"/>
        </w:rPr>
        <w:t></w:t>
      </w:r>
      <w:r w:rsidR="00FB4F05" w:rsidRPr="00094367">
        <w:rPr>
          <w:rFonts w:ascii="Times New Roman" w:hAnsi="Times New Roman" w:cs="Times New Roman"/>
          <w:sz w:val="22"/>
        </w:rPr>
        <w:t>m. (</w:t>
      </w:r>
      <w:r w:rsidR="00B63553" w:rsidRPr="00094367">
        <w:rPr>
          <w:rFonts w:ascii="Times New Roman" w:hAnsi="Times New Roman" w:cs="Times New Roman"/>
          <w:b/>
          <w:bCs/>
          <w:sz w:val="22"/>
        </w:rPr>
        <w:t>f</w:t>
      </w:r>
      <w:r w:rsidR="00FB4F05" w:rsidRPr="00094367">
        <w:rPr>
          <w:rFonts w:ascii="Times New Roman" w:hAnsi="Times New Roman" w:cs="Times New Roman"/>
          <w:sz w:val="22"/>
        </w:rPr>
        <w:t>) Quantification of Alizarin Red staining. (n=3). Data represent means ±SEM analyzed by Student’s t-test. ***p&lt;0.005. (</w:t>
      </w:r>
      <w:r w:rsidR="00B63553" w:rsidRPr="00094367">
        <w:rPr>
          <w:rFonts w:ascii="Times New Roman" w:hAnsi="Times New Roman" w:cs="Times New Roman"/>
          <w:b/>
          <w:bCs/>
          <w:sz w:val="22"/>
        </w:rPr>
        <w:t>g</w:t>
      </w:r>
      <w:r w:rsidR="00FB4F05" w:rsidRPr="00094367">
        <w:rPr>
          <w:rFonts w:ascii="Times New Roman" w:hAnsi="Times New Roman" w:cs="Times New Roman"/>
          <w:sz w:val="22"/>
        </w:rPr>
        <w:t xml:space="preserve">) Relative transcript levels of osteogenic markers in VSMCs treated with CM. (n=3). Data represent </w:t>
      </w:r>
      <w:r w:rsidR="00FB4F05" w:rsidRPr="00094367">
        <w:rPr>
          <w:rFonts w:ascii="Times New Roman" w:hAnsi="Times New Roman" w:cs="Times New Roman"/>
          <w:sz w:val="22"/>
        </w:rPr>
        <w:lastRenderedPageBreak/>
        <w:t>means ±SEM analyzed by Student’s t-test. **p&lt;0.01, ***p&lt;0.005.</w:t>
      </w:r>
    </w:p>
    <w:p w14:paraId="2F6B2BB3" w14:textId="77777777" w:rsidR="00CD52E1" w:rsidRPr="00F72875" w:rsidRDefault="00CD52E1" w:rsidP="00F72875">
      <w:pPr>
        <w:spacing w:line="360" w:lineRule="auto"/>
        <w:rPr>
          <w:rFonts w:ascii="Times New Roman" w:hAnsi="Times New Roman" w:cs="Times New Roman"/>
          <w:sz w:val="22"/>
        </w:rPr>
      </w:pPr>
    </w:p>
    <w:p w14:paraId="2BE316CB" w14:textId="5B58722F" w:rsidR="00FB4F05" w:rsidRDefault="00CD52E1" w:rsidP="00FB4F0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8055EA9" wp14:editId="3380480A">
            <wp:extent cx="5730240" cy="2278380"/>
            <wp:effectExtent l="0" t="0" r="3810" b="762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E3845" w14:textId="54751863" w:rsidR="00FB4F05" w:rsidRPr="00BF12E7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 w:rsidRPr="00257708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BF12E7">
        <w:rPr>
          <w:rFonts w:ascii="Times New Roman" w:hAnsi="Times New Roman" w:cs="Times New Roman"/>
          <w:b/>
          <w:bCs/>
          <w:sz w:val="22"/>
        </w:rPr>
        <w:t xml:space="preserve">Fig 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257708">
        <w:rPr>
          <w:rFonts w:ascii="Times New Roman" w:hAnsi="Times New Roman" w:cs="Times New Roman"/>
          <w:b/>
          <w:bCs/>
          <w:sz w:val="22"/>
        </w:rPr>
        <w:t xml:space="preserve">. </w:t>
      </w:r>
      <w:r w:rsidRPr="00BF12E7">
        <w:rPr>
          <w:rFonts w:ascii="Times New Roman" w:hAnsi="Times New Roman" w:cs="Times New Roman"/>
          <w:sz w:val="22"/>
        </w:rPr>
        <w:t xml:space="preserve">Generation of mice ablated </w:t>
      </w:r>
      <w:proofErr w:type="spellStart"/>
      <w:r w:rsidRPr="00BF12E7">
        <w:rPr>
          <w:rFonts w:ascii="Times New Roman" w:hAnsi="Times New Roman" w:cs="Times New Roman"/>
          <w:sz w:val="22"/>
        </w:rPr>
        <w:t>Cdon</w:t>
      </w:r>
      <w:proofErr w:type="spellEnd"/>
      <w:r w:rsidRPr="00BF12E7">
        <w:rPr>
          <w:rFonts w:ascii="Times New Roman" w:hAnsi="Times New Roman" w:cs="Times New Roman"/>
          <w:sz w:val="22"/>
        </w:rPr>
        <w:t xml:space="preserve"> in VSMCs.</w:t>
      </w:r>
    </w:p>
    <w:p w14:paraId="6AF196B1" w14:textId="0D30F78E" w:rsidR="00FB4F05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</w:t>
      </w:r>
      <w:r w:rsidR="00BF12E7">
        <w:rPr>
          <w:rFonts w:ascii="Times New Roman" w:hAnsi="Times New Roman" w:cs="Times New Roman"/>
          <w:b/>
          <w:bCs/>
          <w:sz w:val="22"/>
        </w:rPr>
        <w:t>a</w:t>
      </w:r>
      <w:r>
        <w:rPr>
          <w:rFonts w:ascii="Times New Roman" w:hAnsi="Times New Roman" w:cs="Times New Roman"/>
          <w:sz w:val="22"/>
        </w:rPr>
        <w:t xml:space="preserve">) To ablate </w:t>
      </w:r>
      <w:proofErr w:type="spellStart"/>
      <w:r>
        <w:rPr>
          <w:rFonts w:ascii="Times New Roman" w:hAnsi="Times New Roman" w:cs="Times New Roman"/>
          <w:sz w:val="22"/>
        </w:rPr>
        <w:t>Cdon</w:t>
      </w:r>
      <w:proofErr w:type="spellEnd"/>
      <w:r>
        <w:rPr>
          <w:rFonts w:ascii="Times New Roman" w:hAnsi="Times New Roman" w:cs="Times New Roman"/>
          <w:sz w:val="22"/>
        </w:rPr>
        <w:t xml:space="preserve"> in smooth muscles, </w:t>
      </w:r>
      <w:proofErr w:type="spellStart"/>
      <w:r>
        <w:rPr>
          <w:rFonts w:ascii="Times New Roman" w:hAnsi="Times New Roman" w:cs="Times New Roman"/>
          <w:sz w:val="22"/>
        </w:rPr>
        <w:t>Cdon</w:t>
      </w:r>
      <w:r w:rsidRPr="00257708">
        <w:rPr>
          <w:rFonts w:ascii="Times New Roman" w:hAnsi="Times New Roman" w:cs="Times New Roman"/>
          <w:sz w:val="22"/>
          <w:vertAlign w:val="superscript"/>
        </w:rPr>
        <w:t>f</w:t>
      </w:r>
      <w:proofErr w:type="spellEnd"/>
      <w:r w:rsidRPr="00257708">
        <w:rPr>
          <w:rFonts w:ascii="Times New Roman" w:hAnsi="Times New Roman" w:cs="Times New Roman"/>
          <w:sz w:val="22"/>
          <w:vertAlign w:val="superscript"/>
        </w:rPr>
        <w:t>/</w:t>
      </w:r>
      <w:proofErr w:type="gramStart"/>
      <w:r w:rsidRPr="00257708">
        <w:rPr>
          <w:rFonts w:ascii="Times New Roman" w:hAnsi="Times New Roman" w:cs="Times New Roman"/>
          <w:sz w:val="22"/>
          <w:vertAlign w:val="superscript"/>
        </w:rPr>
        <w:t>f;Sm</w:t>
      </w:r>
      <w:proofErr w:type="gramEnd"/>
      <w:r w:rsidRPr="00257708">
        <w:rPr>
          <w:rFonts w:ascii="Times New Roman" w:hAnsi="Times New Roman" w:cs="Times New Roman"/>
          <w:sz w:val="22"/>
          <w:vertAlign w:val="superscript"/>
        </w:rPr>
        <w:t>22</w:t>
      </w:r>
      <w:r w:rsidRPr="00257708">
        <w:rPr>
          <w:rFonts w:ascii="Symbol" w:hAnsi="Symbol" w:cs="Times New Roman"/>
          <w:sz w:val="22"/>
          <w:vertAlign w:val="superscript"/>
        </w:rPr>
        <w:t></w:t>
      </w:r>
      <w:r w:rsidRPr="00257708">
        <w:rPr>
          <w:rFonts w:ascii="Times New Roman" w:hAnsi="Times New Roman" w:cs="Times New Roman"/>
          <w:sz w:val="22"/>
          <w:vertAlign w:val="superscript"/>
        </w:rPr>
        <w:t>-CreERT2</w:t>
      </w:r>
      <w:r>
        <w:rPr>
          <w:rFonts w:ascii="Times New Roman" w:hAnsi="Times New Roman" w:cs="Times New Roman"/>
          <w:sz w:val="22"/>
        </w:rPr>
        <w:t xml:space="preserve"> mice (</w:t>
      </w:r>
      <w:proofErr w:type="spellStart"/>
      <w:r>
        <w:rPr>
          <w:rFonts w:ascii="Times New Roman" w:hAnsi="Times New Roman" w:cs="Times New Roman"/>
          <w:sz w:val="22"/>
        </w:rPr>
        <w:t>cKO</w:t>
      </w:r>
      <w:proofErr w:type="spellEnd"/>
      <w:r>
        <w:rPr>
          <w:rFonts w:ascii="Times New Roman" w:hAnsi="Times New Roman" w:cs="Times New Roman"/>
          <w:sz w:val="22"/>
        </w:rPr>
        <w:t>) were administrated intraperitoneally with tamoxifen (</w:t>
      </w:r>
      <w:proofErr w:type="spellStart"/>
      <w:r>
        <w:rPr>
          <w:rFonts w:ascii="Times New Roman" w:hAnsi="Times New Roman" w:cs="Times New Roman"/>
          <w:sz w:val="22"/>
        </w:rPr>
        <w:t>tmx</w:t>
      </w:r>
      <w:proofErr w:type="spellEnd"/>
      <w:r>
        <w:rPr>
          <w:rFonts w:ascii="Times New Roman" w:hAnsi="Times New Roman" w:cs="Times New Roman"/>
          <w:sz w:val="22"/>
        </w:rPr>
        <w:t>) as indicated. (</w:t>
      </w:r>
      <w:r w:rsidR="00BF12E7">
        <w:rPr>
          <w:rFonts w:ascii="Times New Roman" w:hAnsi="Times New Roman" w:cs="Times New Roman"/>
          <w:b/>
          <w:bCs/>
          <w:sz w:val="22"/>
        </w:rPr>
        <w:t>b</w:t>
      </w:r>
      <w:r>
        <w:rPr>
          <w:rFonts w:ascii="Times New Roman" w:hAnsi="Times New Roman" w:cs="Times New Roman"/>
          <w:sz w:val="22"/>
        </w:rPr>
        <w:t xml:space="preserve">) Immunoblot analysis for </w:t>
      </w:r>
      <w:proofErr w:type="spellStart"/>
      <w:r>
        <w:rPr>
          <w:rFonts w:ascii="Times New Roman" w:hAnsi="Times New Roman" w:cs="Times New Roman"/>
          <w:sz w:val="22"/>
        </w:rPr>
        <w:t>Cdon</w:t>
      </w:r>
      <w:proofErr w:type="spellEnd"/>
      <w:r>
        <w:rPr>
          <w:rFonts w:ascii="Times New Roman" w:hAnsi="Times New Roman" w:cs="Times New Roman"/>
          <w:sz w:val="22"/>
        </w:rPr>
        <w:t xml:space="preserve"> expression in aorta, liver and lung from WT and </w:t>
      </w:r>
      <w:proofErr w:type="spellStart"/>
      <w:r>
        <w:rPr>
          <w:rFonts w:ascii="Times New Roman" w:hAnsi="Times New Roman" w:cs="Times New Roman"/>
          <w:sz w:val="22"/>
        </w:rPr>
        <w:t>cKO</w:t>
      </w:r>
      <w:proofErr w:type="spellEnd"/>
      <w:r>
        <w:rPr>
          <w:rFonts w:ascii="Times New Roman" w:hAnsi="Times New Roman" w:cs="Times New Roman"/>
          <w:sz w:val="22"/>
        </w:rPr>
        <w:t xml:space="preserve"> mice. (</w:t>
      </w:r>
      <w:r w:rsidR="00BF12E7">
        <w:rPr>
          <w:rFonts w:ascii="Times New Roman" w:hAnsi="Times New Roman" w:cs="Times New Roman"/>
          <w:b/>
          <w:bCs/>
          <w:sz w:val="22"/>
        </w:rPr>
        <w:t>c</w:t>
      </w:r>
      <w:r>
        <w:rPr>
          <w:rFonts w:ascii="Times New Roman" w:hAnsi="Times New Roman" w:cs="Times New Roman"/>
          <w:sz w:val="22"/>
        </w:rPr>
        <w:t xml:space="preserve">) Immunostaining for </w:t>
      </w:r>
      <w:proofErr w:type="spellStart"/>
      <w:r>
        <w:rPr>
          <w:rFonts w:ascii="Times New Roman" w:hAnsi="Times New Roman" w:cs="Times New Roman"/>
          <w:sz w:val="22"/>
        </w:rPr>
        <w:t>Cdon</w:t>
      </w:r>
      <w:proofErr w:type="spellEnd"/>
      <w:r>
        <w:rPr>
          <w:rFonts w:ascii="Times New Roman" w:hAnsi="Times New Roman" w:cs="Times New Roman"/>
          <w:sz w:val="22"/>
        </w:rPr>
        <w:t xml:space="preserve"> and </w:t>
      </w:r>
      <w:r w:rsidRPr="00A87401">
        <w:rPr>
          <w:rFonts w:ascii="Symbol" w:hAnsi="Symbol" w:cs="Times New Roman"/>
          <w:sz w:val="22"/>
        </w:rPr>
        <w:t></w:t>
      </w:r>
      <w:r>
        <w:rPr>
          <w:rFonts w:ascii="Times New Roman" w:hAnsi="Times New Roman" w:cs="Times New Roman"/>
          <w:sz w:val="22"/>
        </w:rPr>
        <w:t>SMA in aortas. Scale bar: 40</w:t>
      </w:r>
      <w:r w:rsidRPr="0088015D">
        <w:rPr>
          <w:rFonts w:ascii="Symbol" w:hAnsi="Symbol" w:cs="Times New Roman"/>
          <w:sz w:val="22"/>
        </w:rPr>
        <w:t></w:t>
      </w:r>
      <w:r>
        <w:rPr>
          <w:rFonts w:ascii="Times New Roman" w:hAnsi="Times New Roman" w:cs="Times New Roman"/>
          <w:sz w:val="22"/>
        </w:rPr>
        <w:t>m.</w:t>
      </w:r>
    </w:p>
    <w:p w14:paraId="2A95A967" w14:textId="77777777" w:rsidR="00CD52E1" w:rsidRDefault="00CD52E1" w:rsidP="00FB4F05">
      <w:pPr>
        <w:spacing w:line="360" w:lineRule="auto"/>
        <w:rPr>
          <w:rFonts w:ascii="Times New Roman" w:hAnsi="Times New Roman" w:cs="Times New Roman"/>
          <w:sz w:val="22"/>
        </w:rPr>
      </w:pPr>
    </w:p>
    <w:p w14:paraId="512EE628" w14:textId="4A0F24BA" w:rsidR="00FB4F05" w:rsidRDefault="00CD52E1" w:rsidP="00FB4F0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B24F227" wp14:editId="3EEAA029">
            <wp:extent cx="5722620" cy="2049780"/>
            <wp:effectExtent l="0" t="0" r="0" b="762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18D2F" w14:textId="3E0ABD88" w:rsidR="00FB4F05" w:rsidRPr="003D1BF2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 w:rsidRPr="00744022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3D1BF2">
        <w:rPr>
          <w:rFonts w:ascii="Times New Roman" w:hAnsi="Times New Roman" w:cs="Times New Roman"/>
          <w:b/>
          <w:bCs/>
          <w:sz w:val="22"/>
        </w:rPr>
        <w:t>Fig</w:t>
      </w:r>
      <w:r w:rsidRPr="00744022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744022">
        <w:rPr>
          <w:rFonts w:ascii="Times New Roman" w:hAnsi="Times New Roman" w:cs="Times New Roman"/>
          <w:b/>
          <w:bCs/>
          <w:sz w:val="22"/>
        </w:rPr>
        <w:t xml:space="preserve">. </w:t>
      </w:r>
      <w:r w:rsidRPr="003D1BF2">
        <w:rPr>
          <w:rFonts w:ascii="Times New Roman" w:hAnsi="Times New Roman" w:cs="Times New Roman"/>
          <w:sz w:val="22"/>
        </w:rPr>
        <w:t xml:space="preserve">Cardiac function is unaffected in </w:t>
      </w:r>
      <w:proofErr w:type="spellStart"/>
      <w:r w:rsidRPr="003D1BF2">
        <w:rPr>
          <w:rFonts w:ascii="Times New Roman" w:hAnsi="Times New Roman" w:cs="Times New Roman"/>
          <w:sz w:val="22"/>
        </w:rPr>
        <w:t>cKO</w:t>
      </w:r>
      <w:proofErr w:type="spellEnd"/>
      <w:r w:rsidRPr="003D1BF2">
        <w:rPr>
          <w:rFonts w:ascii="Times New Roman" w:hAnsi="Times New Roman" w:cs="Times New Roman"/>
          <w:sz w:val="22"/>
        </w:rPr>
        <w:t xml:space="preserve"> mice.</w:t>
      </w:r>
    </w:p>
    <w:p w14:paraId="0EC20BC9" w14:textId="77777777" w:rsidR="00FB4F05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Echocardiographic parameters in WT and </w:t>
      </w:r>
      <w:proofErr w:type="spellStart"/>
      <w:r>
        <w:rPr>
          <w:rFonts w:ascii="Times New Roman" w:hAnsi="Times New Roman" w:cs="Times New Roman"/>
          <w:sz w:val="22"/>
        </w:rPr>
        <w:t>cKO</w:t>
      </w:r>
      <w:proofErr w:type="spellEnd"/>
      <w:r>
        <w:rPr>
          <w:rFonts w:ascii="Times New Roman" w:hAnsi="Times New Roman" w:cs="Times New Roman"/>
          <w:sz w:val="22"/>
        </w:rPr>
        <w:t xml:space="preserve"> mice treated with vehicle or VD3: the ejection fraction (EF) and the fractional shortening (FS) (n=5). Data represent means ±SEM analyzed by one-way ANOVA test. </w:t>
      </w:r>
      <w:proofErr w:type="spellStart"/>
      <w:r>
        <w:rPr>
          <w:rFonts w:ascii="Times New Roman" w:hAnsi="Times New Roman" w:cs="Times New Roman"/>
          <w:sz w:val="22"/>
        </w:rPr>
        <w:t>n.s</w:t>
      </w:r>
      <w:proofErr w:type="spellEnd"/>
      <w:r>
        <w:rPr>
          <w:rFonts w:ascii="Times New Roman" w:hAnsi="Times New Roman" w:cs="Times New Roman"/>
          <w:sz w:val="22"/>
        </w:rPr>
        <w:t xml:space="preserve">.=not significant. </w:t>
      </w:r>
    </w:p>
    <w:p w14:paraId="454ACAFA" w14:textId="2CFBE1E8" w:rsidR="00FB4F05" w:rsidRDefault="00CD52E1" w:rsidP="00FB4F0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3CD57B4" wp14:editId="7AAF2A6F">
            <wp:extent cx="5722620" cy="3406140"/>
            <wp:effectExtent l="0" t="0" r="0" b="381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0D01A" w14:textId="6F2C5004" w:rsidR="00FB4F05" w:rsidRPr="004B2460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 w:rsidRPr="009F7C49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4B2460">
        <w:rPr>
          <w:rFonts w:ascii="Times New Roman" w:hAnsi="Times New Roman" w:cs="Times New Roman"/>
          <w:b/>
          <w:bCs/>
          <w:sz w:val="22"/>
        </w:rPr>
        <w:t>Fig</w:t>
      </w:r>
      <w:r w:rsidRPr="009F7C4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5</w:t>
      </w:r>
      <w:r w:rsidRPr="009F7C49">
        <w:rPr>
          <w:rFonts w:ascii="Times New Roman" w:hAnsi="Times New Roman" w:cs="Times New Roman"/>
          <w:b/>
          <w:bCs/>
          <w:sz w:val="22"/>
        </w:rPr>
        <w:t xml:space="preserve">. </w:t>
      </w:r>
      <w:r w:rsidRPr="004B2460">
        <w:rPr>
          <w:rFonts w:ascii="Times New Roman" w:hAnsi="Times New Roman" w:cs="Times New Roman"/>
          <w:sz w:val="22"/>
        </w:rPr>
        <w:t xml:space="preserve">The negative correlation between </w:t>
      </w:r>
      <w:proofErr w:type="spellStart"/>
      <w:r w:rsidRPr="004B2460">
        <w:rPr>
          <w:rFonts w:ascii="Times New Roman" w:hAnsi="Times New Roman" w:cs="Times New Roman"/>
          <w:sz w:val="22"/>
        </w:rPr>
        <w:t>Cdon</w:t>
      </w:r>
      <w:proofErr w:type="spellEnd"/>
      <w:r w:rsidRPr="004B2460">
        <w:rPr>
          <w:rFonts w:ascii="Times New Roman" w:hAnsi="Times New Roman" w:cs="Times New Roman"/>
          <w:sz w:val="22"/>
        </w:rPr>
        <w:t xml:space="preserve"> and </w:t>
      </w:r>
      <w:proofErr w:type="spellStart"/>
      <w:r w:rsidRPr="004B2460">
        <w:rPr>
          <w:rFonts w:ascii="Times New Roman" w:hAnsi="Times New Roman" w:cs="Times New Roman"/>
          <w:sz w:val="22"/>
        </w:rPr>
        <w:t>Wnt</w:t>
      </w:r>
      <w:proofErr w:type="spellEnd"/>
      <w:r w:rsidRPr="004B2460">
        <w:rPr>
          <w:rFonts w:ascii="Times New Roman" w:hAnsi="Times New Roman" w:cs="Times New Roman"/>
          <w:sz w:val="22"/>
        </w:rPr>
        <w:t xml:space="preserve"> signaling genes in aorta.</w:t>
      </w:r>
    </w:p>
    <w:p w14:paraId="250C4971" w14:textId="2C0271B8" w:rsidR="00FB4F05" w:rsidRDefault="00D6558D" w:rsidP="00FB4F0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</w:t>
      </w:r>
      <w:r w:rsidRPr="00D6558D">
        <w:rPr>
          <w:rFonts w:ascii="Times New Roman" w:hAnsi="Times New Roman" w:cs="Times New Roman"/>
          <w:b/>
          <w:bCs/>
          <w:sz w:val="22"/>
        </w:rPr>
        <w:t>a</w:t>
      </w:r>
      <w:r>
        <w:rPr>
          <w:rFonts w:ascii="Times New Roman" w:hAnsi="Times New Roman" w:cs="Times New Roman"/>
          <w:sz w:val="22"/>
        </w:rPr>
        <w:t xml:space="preserve">) </w:t>
      </w:r>
      <w:r w:rsidR="00B350AB">
        <w:rPr>
          <w:rFonts w:ascii="Times New Roman" w:hAnsi="Times New Roman" w:cs="Times New Roman"/>
          <w:sz w:val="22"/>
        </w:rPr>
        <w:t xml:space="preserve">The scheme of stepwise workflow of an aortic transcriptome analysis: collect the gene expression profile for aortas, normalize the value of gene expression to Z-score, and analyze the correlation between </w:t>
      </w:r>
      <w:proofErr w:type="spellStart"/>
      <w:r w:rsidR="00B350AB" w:rsidRPr="00B350AB">
        <w:rPr>
          <w:rFonts w:ascii="Times New Roman" w:hAnsi="Times New Roman" w:cs="Times New Roman"/>
          <w:i/>
          <w:iCs/>
          <w:sz w:val="22"/>
        </w:rPr>
        <w:t>Cdon</w:t>
      </w:r>
      <w:proofErr w:type="spellEnd"/>
      <w:r w:rsidR="00B350AB">
        <w:rPr>
          <w:rFonts w:ascii="Times New Roman" w:hAnsi="Times New Roman" w:cs="Times New Roman"/>
          <w:sz w:val="22"/>
        </w:rPr>
        <w:t xml:space="preserve"> and potential target genes. </w:t>
      </w:r>
      <w:r>
        <w:rPr>
          <w:rFonts w:ascii="Times New Roman" w:hAnsi="Times New Roman" w:cs="Times New Roman"/>
          <w:sz w:val="22"/>
        </w:rPr>
        <w:t>(</w:t>
      </w:r>
      <w:r w:rsidRPr="00D6558D">
        <w:rPr>
          <w:rFonts w:ascii="Times New Roman" w:hAnsi="Times New Roman" w:cs="Times New Roman"/>
          <w:b/>
          <w:bCs/>
          <w:sz w:val="22"/>
        </w:rPr>
        <w:t>b</w:t>
      </w:r>
      <w:r>
        <w:rPr>
          <w:rFonts w:ascii="Times New Roman" w:hAnsi="Times New Roman" w:cs="Times New Roman"/>
          <w:sz w:val="22"/>
        </w:rPr>
        <w:t xml:space="preserve">) </w:t>
      </w:r>
      <w:r w:rsidR="00FB4F05">
        <w:rPr>
          <w:rFonts w:ascii="Times New Roman" w:hAnsi="Times New Roman" w:cs="Times New Roman"/>
          <w:sz w:val="22"/>
        </w:rPr>
        <w:t xml:space="preserve">The scatter plots presenting the correlated expression patterns between </w:t>
      </w:r>
      <w:proofErr w:type="spellStart"/>
      <w:r w:rsidR="00FB4F05" w:rsidRPr="00460497">
        <w:rPr>
          <w:rFonts w:ascii="Times New Roman" w:hAnsi="Times New Roman" w:cs="Times New Roman"/>
          <w:i/>
          <w:iCs/>
          <w:sz w:val="22"/>
        </w:rPr>
        <w:t>Cdon</w:t>
      </w:r>
      <w:proofErr w:type="spellEnd"/>
      <w:r w:rsidR="00FB4F05">
        <w:rPr>
          <w:rFonts w:ascii="Times New Roman" w:hAnsi="Times New Roman" w:cs="Times New Roman"/>
          <w:sz w:val="22"/>
        </w:rPr>
        <w:t xml:space="preserve"> (X-axis) and </w:t>
      </w:r>
      <w:proofErr w:type="spellStart"/>
      <w:r w:rsidR="00FB4F05">
        <w:rPr>
          <w:rFonts w:ascii="Times New Roman" w:hAnsi="Times New Roman" w:cs="Times New Roman"/>
          <w:sz w:val="22"/>
        </w:rPr>
        <w:t>Wnt</w:t>
      </w:r>
      <w:proofErr w:type="spellEnd"/>
      <w:r w:rsidR="00FB4F05">
        <w:rPr>
          <w:rFonts w:ascii="Times New Roman" w:hAnsi="Times New Roman" w:cs="Times New Roman"/>
          <w:sz w:val="22"/>
        </w:rPr>
        <w:t xml:space="preserve"> signaling genes like </w:t>
      </w:r>
      <w:r w:rsidR="00FB4F05" w:rsidRPr="00460497">
        <w:rPr>
          <w:rFonts w:ascii="Times New Roman" w:hAnsi="Times New Roman" w:cs="Times New Roman"/>
          <w:i/>
          <w:iCs/>
          <w:sz w:val="22"/>
        </w:rPr>
        <w:t>Wnt3</w:t>
      </w:r>
      <w:r w:rsidR="00FB4F05">
        <w:rPr>
          <w:rFonts w:ascii="Times New Roman" w:hAnsi="Times New Roman" w:cs="Times New Roman"/>
          <w:sz w:val="22"/>
        </w:rPr>
        <w:t xml:space="preserve">, </w:t>
      </w:r>
      <w:r w:rsidR="00FB4F05" w:rsidRPr="00460497">
        <w:rPr>
          <w:rFonts w:ascii="Times New Roman" w:hAnsi="Times New Roman" w:cs="Times New Roman"/>
          <w:i/>
          <w:iCs/>
          <w:sz w:val="22"/>
        </w:rPr>
        <w:t>Ctnnb1</w:t>
      </w:r>
      <w:r w:rsidR="00FB4F05">
        <w:rPr>
          <w:rFonts w:ascii="Times New Roman" w:hAnsi="Times New Roman" w:cs="Times New Roman"/>
          <w:sz w:val="22"/>
        </w:rPr>
        <w:t xml:space="preserve">, </w:t>
      </w:r>
      <w:r w:rsidR="00FB4F05" w:rsidRPr="00460497">
        <w:rPr>
          <w:rFonts w:ascii="Times New Roman" w:hAnsi="Times New Roman" w:cs="Times New Roman"/>
          <w:i/>
          <w:iCs/>
          <w:sz w:val="22"/>
        </w:rPr>
        <w:t>Fzd1</w:t>
      </w:r>
      <w:r w:rsidR="00FB4F05">
        <w:rPr>
          <w:rFonts w:ascii="Times New Roman" w:hAnsi="Times New Roman" w:cs="Times New Roman"/>
          <w:sz w:val="22"/>
        </w:rPr>
        <w:t xml:space="preserve">, and </w:t>
      </w:r>
      <w:r w:rsidR="00FB4F05" w:rsidRPr="00460497">
        <w:rPr>
          <w:rFonts w:ascii="Times New Roman" w:hAnsi="Times New Roman" w:cs="Times New Roman"/>
          <w:i/>
          <w:iCs/>
          <w:sz w:val="22"/>
        </w:rPr>
        <w:t>Axin2</w:t>
      </w:r>
      <w:r w:rsidR="00FB4F05">
        <w:rPr>
          <w:rFonts w:ascii="Times New Roman" w:hAnsi="Times New Roman" w:cs="Times New Roman"/>
          <w:sz w:val="22"/>
        </w:rPr>
        <w:t xml:space="preserve"> (Y-axis). </w:t>
      </w:r>
    </w:p>
    <w:p w14:paraId="636A3F47" w14:textId="77777777" w:rsidR="00FB4F05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</w:p>
    <w:p w14:paraId="7E0A6EB7" w14:textId="40D3AAF0" w:rsidR="00FB4F05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 w:rsidRPr="000D052D">
        <w:rPr>
          <w:rFonts w:ascii="Times New Roman" w:hAnsi="Times New Roman" w:cs="Times New Roman"/>
          <w:b/>
          <w:bCs/>
          <w:sz w:val="22"/>
        </w:rPr>
        <w:t>Supplementary Table 1.</w:t>
      </w:r>
      <w:r>
        <w:rPr>
          <w:rFonts w:ascii="Times New Roman" w:hAnsi="Times New Roman" w:cs="Times New Roman"/>
          <w:sz w:val="22"/>
        </w:rPr>
        <w:t xml:space="preserve"> The primary antibodies used in this study</w:t>
      </w:r>
    </w:p>
    <w:tbl>
      <w:tblPr>
        <w:tblStyle w:val="2"/>
        <w:tblW w:w="0" w:type="auto"/>
        <w:tblInd w:w="0" w:type="dxa"/>
        <w:tblLook w:val="04A0" w:firstRow="1" w:lastRow="0" w:firstColumn="1" w:lastColumn="0" w:noHBand="0" w:noVBand="1"/>
      </w:tblPr>
      <w:tblGrid>
        <w:gridCol w:w="2268"/>
        <w:gridCol w:w="1134"/>
        <w:gridCol w:w="226"/>
        <w:gridCol w:w="1475"/>
        <w:gridCol w:w="148"/>
        <w:gridCol w:w="2720"/>
      </w:tblGrid>
      <w:tr w:rsidR="00FB4F05" w14:paraId="1C028FB1" w14:textId="77777777" w:rsidTr="00C010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  <w:hideMark/>
          </w:tcPr>
          <w:p w14:paraId="71466035" w14:textId="77777777" w:rsidR="00FB4F05" w:rsidRPr="00EB63D8" w:rsidRDefault="00FB4F05" w:rsidP="00C0107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Antigen</w:t>
            </w:r>
          </w:p>
        </w:tc>
        <w:tc>
          <w:tcPr>
            <w:tcW w:w="1134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  <w:hideMark/>
          </w:tcPr>
          <w:p w14:paraId="33E5C9AA" w14:textId="77777777" w:rsidR="00FB4F05" w:rsidRPr="00EB63D8" w:rsidRDefault="00FB4F05" w:rsidP="00C010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Host</w:t>
            </w:r>
          </w:p>
        </w:tc>
        <w:tc>
          <w:tcPr>
            <w:tcW w:w="1701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  <w:hideMark/>
          </w:tcPr>
          <w:p w14:paraId="117654B4" w14:textId="77777777" w:rsidR="00FB4F05" w:rsidRPr="00EB63D8" w:rsidRDefault="00FB4F05" w:rsidP="00C010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Cat. No.</w:t>
            </w:r>
          </w:p>
        </w:tc>
        <w:tc>
          <w:tcPr>
            <w:tcW w:w="2868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  <w:hideMark/>
          </w:tcPr>
          <w:p w14:paraId="039C3DFC" w14:textId="77777777" w:rsidR="00FB4F05" w:rsidRPr="00EB63D8" w:rsidRDefault="00FB4F05" w:rsidP="00C010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Manufacturer</w:t>
            </w:r>
          </w:p>
        </w:tc>
      </w:tr>
      <w:tr w:rsidR="00FB4F05" w14:paraId="5C4D88F4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294F340C" w14:textId="77777777" w:rsidR="00FB4F05" w:rsidRPr="00EB63D8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Symbol" w:hAnsi="Symbol" w:cs="Times New Roman"/>
                <w:sz w:val="22"/>
              </w:rPr>
              <w:t></w:t>
            </w:r>
            <w:r w:rsidRPr="00EB63D8">
              <w:rPr>
                <w:rFonts w:ascii="Times New Roman" w:hAnsi="Times New Roman" w:cs="Times New Roman"/>
                <w:sz w:val="22"/>
              </w:rPr>
              <w:t>-SMA</w:t>
            </w:r>
          </w:p>
        </w:tc>
        <w:tc>
          <w:tcPr>
            <w:tcW w:w="1360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5E8C736B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1623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4D34BF84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Ab5694</w:t>
            </w:r>
          </w:p>
        </w:tc>
        <w:tc>
          <w:tcPr>
            <w:tcW w:w="2720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7BA3F727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Abcam</w:t>
            </w:r>
          </w:p>
        </w:tc>
      </w:tr>
      <w:tr w:rsidR="00FB4F05" w14:paraId="4372EAF6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258BE729" w14:textId="77777777" w:rsidR="00FB4F05" w:rsidRPr="00EB63D8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Symbol" w:hAnsi="Symbol" w:cs="Times New Roman"/>
                <w:sz w:val="22"/>
              </w:rPr>
              <w:t></w:t>
            </w:r>
            <w:r w:rsidRPr="00EB63D8">
              <w:rPr>
                <w:rFonts w:ascii="Times New Roman" w:hAnsi="Times New Roman" w:cs="Times New Roman"/>
                <w:sz w:val="22"/>
              </w:rPr>
              <w:t>-actin</w:t>
            </w:r>
          </w:p>
        </w:tc>
        <w:tc>
          <w:tcPr>
            <w:tcW w:w="1360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032FE6AA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1623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5FB0C845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#4970</w:t>
            </w:r>
          </w:p>
        </w:tc>
        <w:tc>
          <w:tcPr>
            <w:tcW w:w="2720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1BFFE7F9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Cell signaling technology</w:t>
            </w:r>
          </w:p>
        </w:tc>
      </w:tr>
      <w:tr w:rsidR="00FB4F05" w14:paraId="4E80D239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2AACBF5A" w14:textId="77777777" w:rsidR="00FB4F05" w:rsidRPr="00EB63D8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Symbol" w:hAnsi="Symbol" w:cs="Times New Roman"/>
                <w:sz w:val="22"/>
              </w:rPr>
              <w:t></w:t>
            </w:r>
            <w:r w:rsidRPr="00EB63D8">
              <w:rPr>
                <w:rFonts w:ascii="Times New Roman" w:hAnsi="Times New Roman" w:cs="Times New Roman"/>
                <w:sz w:val="22"/>
              </w:rPr>
              <w:t>-catenin</w:t>
            </w:r>
          </w:p>
        </w:tc>
        <w:tc>
          <w:tcPr>
            <w:tcW w:w="1360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4035AD52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1623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66470385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Sc7963</w:t>
            </w:r>
          </w:p>
        </w:tc>
        <w:tc>
          <w:tcPr>
            <w:tcW w:w="2720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4D5EF243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Santa Cruz</w:t>
            </w:r>
          </w:p>
        </w:tc>
      </w:tr>
      <w:tr w:rsidR="00FB4F05" w14:paraId="38DABA8A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3F0DC566" w14:textId="77777777" w:rsidR="00FB4F05" w:rsidRPr="00EB63D8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Cdon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0E5ABB17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</w:t>
            </w:r>
          </w:p>
        </w:tc>
        <w:tc>
          <w:tcPr>
            <w:tcW w:w="1623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49C81D73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AF2429</w:t>
            </w:r>
          </w:p>
        </w:tc>
        <w:tc>
          <w:tcPr>
            <w:tcW w:w="2720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1D1E922E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R&amp;D systems</w:t>
            </w:r>
          </w:p>
        </w:tc>
      </w:tr>
      <w:tr w:rsidR="00FB4F05" w14:paraId="65524C09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3A331314" w14:textId="77777777" w:rsidR="00FB4F05" w:rsidRPr="00EB63D8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HSP90</w:t>
            </w:r>
          </w:p>
        </w:tc>
        <w:tc>
          <w:tcPr>
            <w:tcW w:w="1360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546FC307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1623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5E99B86F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B63D8">
              <w:rPr>
                <w:rFonts w:ascii="Times New Roman" w:hAnsi="Times New Roman" w:cs="Times New Roman"/>
                <w:sz w:val="22"/>
              </w:rPr>
              <w:t>Sc-7947</w:t>
            </w:r>
          </w:p>
        </w:tc>
        <w:tc>
          <w:tcPr>
            <w:tcW w:w="2720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</w:tcPr>
          <w:p w14:paraId="4A4572CF" w14:textId="77777777" w:rsidR="00FB4F05" w:rsidRPr="00EB63D8" w:rsidRDefault="00FB4F05" w:rsidP="00C010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B63D8">
              <w:rPr>
                <w:rFonts w:ascii="Times New Roman" w:hAnsi="Times New Roman" w:cs="Times New Roman"/>
                <w:sz w:val="22"/>
              </w:rPr>
              <w:t>Snta</w:t>
            </w:r>
            <w:proofErr w:type="spellEnd"/>
            <w:r w:rsidRPr="00EB63D8">
              <w:rPr>
                <w:rFonts w:ascii="Times New Roman" w:hAnsi="Times New Roman" w:cs="Times New Roman"/>
                <w:sz w:val="22"/>
              </w:rPr>
              <w:t xml:space="preserve"> Cruz</w:t>
            </w:r>
          </w:p>
        </w:tc>
      </w:tr>
      <w:tr w:rsidR="00FB4F05" w14:paraId="16F35F86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  <w:hideMark/>
          </w:tcPr>
          <w:p w14:paraId="213BD122" w14:textId="77777777" w:rsidR="00FB4F05" w:rsidRPr="00EB63D8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Runx2</w:t>
            </w:r>
          </w:p>
        </w:tc>
        <w:tc>
          <w:tcPr>
            <w:tcW w:w="1360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  <w:hideMark/>
          </w:tcPr>
          <w:p w14:paraId="0ED2D35B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1623" w:type="dxa"/>
            <w:gridSpan w:val="2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  <w:hideMark/>
          </w:tcPr>
          <w:p w14:paraId="490300E8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D130-3</w:t>
            </w:r>
          </w:p>
        </w:tc>
        <w:tc>
          <w:tcPr>
            <w:tcW w:w="2720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vAlign w:val="center"/>
            <w:hideMark/>
          </w:tcPr>
          <w:p w14:paraId="13469CA0" w14:textId="77777777" w:rsidR="00FB4F05" w:rsidRPr="00EB63D8" w:rsidRDefault="00FB4F05" w:rsidP="00C010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MBL</w:t>
            </w:r>
          </w:p>
        </w:tc>
      </w:tr>
    </w:tbl>
    <w:p w14:paraId="11A45067" w14:textId="77777777" w:rsidR="00FB4F05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</w:p>
    <w:p w14:paraId="67AD4626" w14:textId="77777777" w:rsidR="00FB4F05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</w:p>
    <w:p w14:paraId="7D690BA0" w14:textId="2175D492" w:rsidR="00FB4F05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  <w:r w:rsidRPr="000A55D2">
        <w:rPr>
          <w:rFonts w:ascii="Times New Roman" w:hAnsi="Times New Roman" w:cs="Times New Roman"/>
          <w:b/>
          <w:bCs/>
          <w:sz w:val="22"/>
        </w:rPr>
        <w:t>Supplementary Table 2.</w:t>
      </w:r>
      <w:r>
        <w:rPr>
          <w:rFonts w:ascii="Times New Roman" w:hAnsi="Times New Roman" w:cs="Times New Roman"/>
          <w:sz w:val="22"/>
        </w:rPr>
        <w:t xml:space="preserve"> The primer sequence for quantitative RT-PCR</w:t>
      </w:r>
    </w:p>
    <w:tbl>
      <w:tblPr>
        <w:tblStyle w:val="2"/>
        <w:tblW w:w="0" w:type="auto"/>
        <w:tblInd w:w="0" w:type="dxa"/>
        <w:tblLook w:val="04A0" w:firstRow="1" w:lastRow="0" w:firstColumn="1" w:lastColumn="0" w:noHBand="0" w:noVBand="1"/>
      </w:tblPr>
      <w:tblGrid>
        <w:gridCol w:w="1271"/>
        <w:gridCol w:w="1701"/>
        <w:gridCol w:w="4966"/>
      </w:tblGrid>
      <w:tr w:rsidR="00FB4F05" w14:paraId="51F03DBF" w14:textId="77777777" w:rsidTr="00C010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14:paraId="41EFE193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lastRenderedPageBreak/>
              <w:t xml:space="preserve">Gene </w:t>
            </w:r>
            <w:r>
              <w:rPr>
                <w:rFonts w:ascii="Times New Roman" w:hAnsi="Times New Roman" w:cs="Times New Roman"/>
                <w:sz w:val="22"/>
              </w:rPr>
              <w:br/>
            </w:r>
            <w:r w:rsidRPr="000A55D2">
              <w:rPr>
                <w:rFonts w:ascii="Times New Roman" w:hAnsi="Times New Roman" w:cs="Times New Roman"/>
                <w:sz w:val="22"/>
              </w:rPr>
              <w:t>symbol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14:paraId="2AADA656" w14:textId="77777777" w:rsidR="00FB4F05" w:rsidRPr="000A55D2" w:rsidRDefault="00FB4F05" w:rsidP="00C010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hideMark/>
          </w:tcPr>
          <w:p w14:paraId="62D2F43A" w14:textId="77777777" w:rsidR="00FB4F05" w:rsidRPr="000A55D2" w:rsidRDefault="00FB4F05" w:rsidP="00C010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 to 3'</w:t>
            </w:r>
          </w:p>
        </w:tc>
      </w:tr>
      <w:tr w:rsidR="00FB4F05" w14:paraId="7250ECFB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087D98B7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ALPL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5584D2A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3795364D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CAAGGACATCGCATATCAGCTAA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7B8798ED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25A03E30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F7E8B96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04BDAC4C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CAGTTCTGTTCTTCGGGTACATGT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08F2DC72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14:paraId="1C02BA94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Axin2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hideMark/>
          </w:tcPr>
          <w:p w14:paraId="2FBC8A9F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14:paraId="6F1EBAD8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AGTGAGACGCTCTCCCTCACCA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3EA929B2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hideMark/>
          </w:tcPr>
          <w:p w14:paraId="67FFAB26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  <w:hideMark/>
          </w:tcPr>
          <w:p w14:paraId="5655B150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hideMark/>
          </w:tcPr>
          <w:p w14:paraId="3080221B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GAAACGCGCATAGGTTTGCTGGAC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22C6901C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7AB15ADE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Caprin2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0F7E240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40AF5E6F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GGCAGCCGGGGAGTCAC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752EC814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36934190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4A46FE6A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209AFED4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GCTTCCAACTGGTCTGGGTT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25DB0894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EBEA8E5" w14:textId="77777777" w:rsidR="00FB4F05" w:rsidRPr="0089487F" w:rsidRDefault="00FB4F05" w:rsidP="00C01073">
            <w:pPr>
              <w:rPr>
                <w:rFonts w:ascii="Arial" w:hAnsi="Arial" w:cs="Arial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Cdk1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36215F6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34F13DC2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ATTGTGTTTTGCCACTCCCG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31954819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EE4EC15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F41C510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6931ABB6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ACAGCGTCACTACCTCGTGT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2147EABD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46FBBEE6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Cdon</w:t>
            </w:r>
            <w:proofErr w:type="spellEnd"/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42D752E6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5994171F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CTGCACACACAAACTCCCTG</w:t>
            </w:r>
            <w:r w:rsidRPr="000A55D2">
              <w:rPr>
                <w:rFonts w:ascii="Times New Roman" w:hAnsi="Times New Roman" w:cs="Times New Roman"/>
                <w:sz w:val="22"/>
              </w:rPr>
              <w:t>-3’</w:t>
            </w:r>
          </w:p>
        </w:tc>
      </w:tr>
      <w:tr w:rsidR="00FB4F05" w14:paraId="347897D8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F050C68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FB9D103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76945B1E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TTGGTTTTGGTGAAACACCTATTG</w:t>
            </w:r>
            <w:r w:rsidRPr="000A55D2">
              <w:rPr>
                <w:rFonts w:ascii="Times New Roman" w:hAnsi="Times New Roman" w:cs="Times New Roman"/>
                <w:sz w:val="22"/>
              </w:rPr>
              <w:t>-3’</w:t>
            </w:r>
          </w:p>
        </w:tc>
      </w:tr>
      <w:tr w:rsidR="00FB4F05" w14:paraId="19267619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165FC62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CD68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08FF6F3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7E01765B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CTTCCCACAGGCAGCACAG</w:t>
            </w:r>
            <w:r w:rsidRPr="000A55D2">
              <w:rPr>
                <w:rFonts w:ascii="Times New Roman" w:hAnsi="Times New Roman" w:cs="Times New Roman"/>
                <w:sz w:val="22"/>
              </w:rPr>
              <w:t>-3’</w:t>
            </w:r>
          </w:p>
        </w:tc>
      </w:tr>
      <w:tr w:rsidR="00FB4F05" w14:paraId="63A6D190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738D6C6E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3859F84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08453FA2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CTTCCCACAGGCAGCACAG</w:t>
            </w:r>
            <w:r w:rsidRPr="000A55D2">
              <w:rPr>
                <w:rFonts w:ascii="Times New Roman" w:hAnsi="Times New Roman" w:cs="Times New Roman"/>
                <w:sz w:val="22"/>
              </w:rPr>
              <w:t>-3’</w:t>
            </w:r>
          </w:p>
        </w:tc>
      </w:tr>
      <w:tr w:rsidR="00FB4F05" w14:paraId="4277B758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1C2657F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CD146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69BC66FE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7BC7FE67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CGGGTGTGCCAGGAGAG</w:t>
            </w:r>
            <w:r w:rsidRPr="000A55D2">
              <w:rPr>
                <w:rFonts w:ascii="Times New Roman" w:hAnsi="Times New Roman" w:cs="Times New Roman"/>
                <w:sz w:val="22"/>
              </w:rPr>
              <w:t>-3’</w:t>
            </w:r>
          </w:p>
        </w:tc>
      </w:tr>
      <w:tr w:rsidR="00FB4F05" w14:paraId="188E887A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5C1839D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6BE2CCF0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76DD0826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GGCGGTGCTCATATTCACCA</w:t>
            </w:r>
            <w:r w:rsidRPr="000A55D2">
              <w:rPr>
                <w:rFonts w:ascii="Times New Roman" w:hAnsi="Times New Roman" w:cs="Times New Roman"/>
                <w:sz w:val="22"/>
              </w:rPr>
              <w:t>-3’</w:t>
            </w:r>
          </w:p>
        </w:tc>
      </w:tr>
      <w:tr w:rsidR="00FB4F05" w14:paraId="723E4C30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2F166EBD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Ets1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AA307E7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2B72E816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AGAGCCAGTCGTGGTAAACTC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6EC959CD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AFDB01E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15A5147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10ECFD98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TGAAGGATGACTGGCTGCTC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0AB91819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3D870668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A55D2">
              <w:rPr>
                <w:rFonts w:ascii="Times New Roman" w:hAnsi="Times New Roman" w:cs="Times New Roman"/>
                <w:sz w:val="22"/>
              </w:rPr>
              <w:t>Gapdh</w:t>
            </w:r>
            <w:proofErr w:type="spellEnd"/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00DA438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2661A30E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5’-GACATGCCGCCTGGAGAAAC-3’</w:t>
            </w:r>
          </w:p>
        </w:tc>
      </w:tr>
      <w:tr w:rsidR="00FB4F05" w14:paraId="7C398F23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79DE272F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A922770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33FFED26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5’-AGCCCAGGATGCCCTTTAGT-3’</w:t>
            </w:r>
          </w:p>
        </w:tc>
      </w:tr>
      <w:tr w:rsidR="00FB4F05" w14:paraId="1BB71365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473524BB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  <w:lang w:eastAsia="ko-KR"/>
              </w:rPr>
            </w:pPr>
            <w:r>
              <w:rPr>
                <w:rFonts w:ascii="Times New Roman" w:hAnsi="Times New Roman" w:cs="Times New Roman"/>
                <w:sz w:val="22"/>
              </w:rPr>
              <w:t>Runx2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CCEECE1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09625081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CACCGACAGTCCCAACTTCCT</w:t>
            </w:r>
            <w:r w:rsidRPr="000A55D2">
              <w:rPr>
                <w:rFonts w:ascii="Times New Roman" w:hAnsi="Times New Roman" w:cs="Times New Roman"/>
                <w:sz w:val="22"/>
              </w:rPr>
              <w:t>-3’</w:t>
            </w:r>
          </w:p>
        </w:tc>
      </w:tr>
      <w:tr w:rsidR="00FB4F05" w14:paraId="1482A860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96FDBD0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33509766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35CCFFEB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5’-</w:t>
            </w:r>
            <w:r>
              <w:rPr>
                <w:rFonts w:ascii="Times New Roman" w:hAnsi="Times New Roman" w:cs="Times New Roman"/>
                <w:sz w:val="22"/>
              </w:rPr>
              <w:t>ACGGTAACCACAGTCCCATCTG</w:t>
            </w:r>
            <w:r w:rsidRPr="000A55D2">
              <w:rPr>
                <w:rFonts w:ascii="Times New Roman" w:hAnsi="Times New Roman" w:cs="Times New Roman"/>
                <w:sz w:val="22"/>
              </w:rPr>
              <w:t>-3’</w:t>
            </w:r>
          </w:p>
        </w:tc>
      </w:tr>
      <w:tr w:rsidR="00FB4F05" w14:paraId="10091C5B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738221B8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p16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62548E8C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60ED70B1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CCCAACGCCCCGAACT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0C22193D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489191AB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38E3952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5239BD5A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GCAGAAGAGCTGCTACGTGAA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25069C1D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32EF016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p21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ABD34F1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17A4B6D4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GTCAGGCTGGTCTGCCTCCG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5120F63D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99FC7C0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51BEC19A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1E161B45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CGGTCCCGTGGACAGTGAGCAG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7D2F0C80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789369A2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  <w:lang w:eastAsia="ko-KR"/>
              </w:rPr>
              <w:t>W</w:t>
            </w:r>
            <w:r>
              <w:rPr>
                <w:rFonts w:ascii="Times New Roman" w:hAnsi="Times New Roman" w:cs="Times New Roman"/>
                <w:sz w:val="22"/>
                <w:lang w:eastAsia="ko-KR"/>
              </w:rPr>
              <w:t>if1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4A486622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568310F9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CCCGATGTATGAACGGTGGT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02D6134E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10FF87DC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360BB20D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79BA8039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GGTGGTTGAGCAGTTTGCTTT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2633F7C0" w14:textId="77777777" w:rsidTr="00C010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69AF4FE8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  <w:lang w:eastAsia="ko-KR"/>
              </w:rPr>
              <w:t>W</w:t>
            </w:r>
            <w:r>
              <w:rPr>
                <w:rFonts w:ascii="Times New Roman" w:hAnsi="Times New Roman" w:cs="Times New Roman"/>
                <w:sz w:val="22"/>
                <w:lang w:eastAsia="ko-KR"/>
              </w:rPr>
              <w:t>nt9a</w:t>
            </w: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05995672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669611C1" w14:textId="77777777" w:rsidR="00FB4F05" w:rsidRPr="000A55D2" w:rsidRDefault="00FB4F05" w:rsidP="00C010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GGCCCAAGCACACTACAAG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  <w:tr w:rsidR="00FB4F05" w14:paraId="1833AB85" w14:textId="77777777" w:rsidTr="00C010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32B44409" w14:textId="77777777" w:rsidR="00FB4F05" w:rsidRPr="000A55D2" w:rsidRDefault="00FB4F05" w:rsidP="00C0107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  <w:noWrap/>
          </w:tcPr>
          <w:p w14:paraId="48A2EB74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4966" w:type="dxa"/>
            <w:tcBorders>
              <w:top w:val="single" w:sz="4" w:space="0" w:color="666666" w:themeColor="text1" w:themeTint="99"/>
              <w:left w:val="nil"/>
              <w:bottom w:val="single" w:sz="4" w:space="0" w:color="666666" w:themeColor="text1" w:themeTint="99"/>
              <w:right w:val="nil"/>
            </w:tcBorders>
          </w:tcPr>
          <w:p w14:paraId="2D2FA758" w14:textId="77777777" w:rsidR="00FB4F05" w:rsidRPr="000A55D2" w:rsidRDefault="00FB4F05" w:rsidP="00C010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A55D2">
              <w:rPr>
                <w:rFonts w:ascii="Times New Roman" w:hAnsi="Times New Roman" w:cs="Times New Roman"/>
                <w:sz w:val="22"/>
              </w:rPr>
              <w:t>5'-</w:t>
            </w:r>
            <w:r>
              <w:rPr>
                <w:rFonts w:ascii="Times New Roman" w:hAnsi="Times New Roman" w:cs="Times New Roman"/>
                <w:sz w:val="22"/>
              </w:rPr>
              <w:t>AGAAGAGATGGCGTAGAGGAAA</w:t>
            </w:r>
            <w:r w:rsidRPr="000A55D2">
              <w:rPr>
                <w:rFonts w:ascii="Times New Roman" w:hAnsi="Times New Roman" w:cs="Times New Roman"/>
                <w:sz w:val="22"/>
              </w:rPr>
              <w:t>-3'</w:t>
            </w:r>
          </w:p>
        </w:tc>
      </w:tr>
    </w:tbl>
    <w:p w14:paraId="1147CAE9" w14:textId="77777777" w:rsidR="00FB4F05" w:rsidRPr="002B3469" w:rsidRDefault="00FB4F05" w:rsidP="00FB4F05">
      <w:pPr>
        <w:spacing w:line="360" w:lineRule="auto"/>
        <w:rPr>
          <w:rFonts w:ascii="Times New Roman" w:hAnsi="Times New Roman" w:cs="Times New Roman"/>
          <w:sz w:val="22"/>
        </w:rPr>
      </w:pPr>
    </w:p>
    <w:p w14:paraId="1D9BED3D" w14:textId="77777777" w:rsidR="00001E76" w:rsidRPr="002B3469" w:rsidRDefault="00001E76" w:rsidP="009910DD">
      <w:pPr>
        <w:spacing w:line="360" w:lineRule="auto"/>
        <w:rPr>
          <w:rFonts w:ascii="Times New Roman" w:hAnsi="Times New Roman" w:cs="Times New Roman"/>
          <w:sz w:val="22"/>
        </w:rPr>
      </w:pPr>
    </w:p>
    <w:sectPr w:rsidR="00001E76" w:rsidRPr="002B3469" w:rsidSect="00114419">
      <w:footerReference w:type="defaul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EE1C8" w14:textId="77777777" w:rsidR="001F00E8" w:rsidRDefault="001F00E8" w:rsidP="006228DB">
      <w:pPr>
        <w:spacing w:after="0" w:line="240" w:lineRule="auto"/>
      </w:pPr>
      <w:r>
        <w:separator/>
      </w:r>
    </w:p>
  </w:endnote>
  <w:endnote w:type="continuationSeparator" w:id="0">
    <w:p w14:paraId="0CC002AB" w14:textId="77777777" w:rsidR="001F00E8" w:rsidRDefault="001F00E8" w:rsidP="00622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2776114"/>
      <w:docPartObj>
        <w:docPartGallery w:val="Page Numbers (Bottom of Page)"/>
        <w:docPartUnique/>
      </w:docPartObj>
    </w:sdtPr>
    <w:sdtEndPr/>
    <w:sdtContent>
      <w:p w14:paraId="69899B30" w14:textId="2514A8A0" w:rsidR="00EC5CFE" w:rsidRDefault="00EC5CF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7A6D" w:rsidRPr="003A7A6D">
          <w:rPr>
            <w:noProof/>
            <w:lang w:val="ko-KR"/>
          </w:rPr>
          <w:t>30</w:t>
        </w:r>
        <w:r>
          <w:fldChar w:fldCharType="end"/>
        </w:r>
      </w:p>
    </w:sdtContent>
  </w:sdt>
  <w:p w14:paraId="18831711" w14:textId="77777777" w:rsidR="00EC5CFE" w:rsidRDefault="00EC5C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205DC" w14:textId="77777777" w:rsidR="001F00E8" w:rsidRDefault="001F00E8" w:rsidP="006228DB">
      <w:pPr>
        <w:spacing w:after="0" w:line="240" w:lineRule="auto"/>
      </w:pPr>
      <w:r>
        <w:separator/>
      </w:r>
    </w:p>
  </w:footnote>
  <w:footnote w:type="continuationSeparator" w:id="0">
    <w:p w14:paraId="40F64531" w14:textId="77777777" w:rsidR="001F00E8" w:rsidRDefault="001F00E8" w:rsidP="006228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4E3328"/>
    <w:multiLevelType w:val="hybridMultilevel"/>
    <w:tmpl w:val="F934F138"/>
    <w:lvl w:ilvl="0" w:tplc="7E04E244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8048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D04"/>
    <w:rsid w:val="000000BC"/>
    <w:rsid w:val="000007AE"/>
    <w:rsid w:val="00000E16"/>
    <w:rsid w:val="00001E76"/>
    <w:rsid w:val="000022A0"/>
    <w:rsid w:val="000039D6"/>
    <w:rsid w:val="00004761"/>
    <w:rsid w:val="00004F8D"/>
    <w:rsid w:val="00006A9E"/>
    <w:rsid w:val="00006C75"/>
    <w:rsid w:val="00007467"/>
    <w:rsid w:val="00011EB6"/>
    <w:rsid w:val="00013EE4"/>
    <w:rsid w:val="0001404F"/>
    <w:rsid w:val="000141E0"/>
    <w:rsid w:val="00015864"/>
    <w:rsid w:val="00016021"/>
    <w:rsid w:val="00017848"/>
    <w:rsid w:val="000208CF"/>
    <w:rsid w:val="00020F5B"/>
    <w:rsid w:val="00021672"/>
    <w:rsid w:val="0002500C"/>
    <w:rsid w:val="0002581C"/>
    <w:rsid w:val="00026D28"/>
    <w:rsid w:val="000274B9"/>
    <w:rsid w:val="00030C58"/>
    <w:rsid w:val="00031330"/>
    <w:rsid w:val="000313AB"/>
    <w:rsid w:val="00031FB1"/>
    <w:rsid w:val="00032059"/>
    <w:rsid w:val="0003244D"/>
    <w:rsid w:val="0003271A"/>
    <w:rsid w:val="00032A38"/>
    <w:rsid w:val="00034501"/>
    <w:rsid w:val="00034C1B"/>
    <w:rsid w:val="00036E14"/>
    <w:rsid w:val="000379C1"/>
    <w:rsid w:val="00037FF5"/>
    <w:rsid w:val="000411CE"/>
    <w:rsid w:val="000423F7"/>
    <w:rsid w:val="00042AF6"/>
    <w:rsid w:val="00042CC5"/>
    <w:rsid w:val="000437AF"/>
    <w:rsid w:val="000447D8"/>
    <w:rsid w:val="000454A6"/>
    <w:rsid w:val="00047293"/>
    <w:rsid w:val="00047529"/>
    <w:rsid w:val="00047937"/>
    <w:rsid w:val="00047F57"/>
    <w:rsid w:val="00051172"/>
    <w:rsid w:val="00051A87"/>
    <w:rsid w:val="00051F76"/>
    <w:rsid w:val="00054A89"/>
    <w:rsid w:val="000567C2"/>
    <w:rsid w:val="00057755"/>
    <w:rsid w:val="00060CD6"/>
    <w:rsid w:val="00061CEE"/>
    <w:rsid w:val="000644C2"/>
    <w:rsid w:val="00064800"/>
    <w:rsid w:val="00064D1F"/>
    <w:rsid w:val="000652BD"/>
    <w:rsid w:val="00066A3B"/>
    <w:rsid w:val="00066DE8"/>
    <w:rsid w:val="00067F32"/>
    <w:rsid w:val="00071F03"/>
    <w:rsid w:val="00072A3C"/>
    <w:rsid w:val="00073177"/>
    <w:rsid w:val="000733FD"/>
    <w:rsid w:val="00073CBC"/>
    <w:rsid w:val="000751D9"/>
    <w:rsid w:val="0007581C"/>
    <w:rsid w:val="000779E8"/>
    <w:rsid w:val="00080825"/>
    <w:rsid w:val="00082200"/>
    <w:rsid w:val="0008416E"/>
    <w:rsid w:val="00084598"/>
    <w:rsid w:val="00084768"/>
    <w:rsid w:val="0008480B"/>
    <w:rsid w:val="00085100"/>
    <w:rsid w:val="00085465"/>
    <w:rsid w:val="000854A0"/>
    <w:rsid w:val="0008753F"/>
    <w:rsid w:val="00087CC6"/>
    <w:rsid w:val="00087F3F"/>
    <w:rsid w:val="00087FC6"/>
    <w:rsid w:val="00090BD7"/>
    <w:rsid w:val="00091587"/>
    <w:rsid w:val="000920EE"/>
    <w:rsid w:val="00092876"/>
    <w:rsid w:val="00092F6F"/>
    <w:rsid w:val="00093756"/>
    <w:rsid w:val="00094367"/>
    <w:rsid w:val="00094425"/>
    <w:rsid w:val="0009563E"/>
    <w:rsid w:val="00097C04"/>
    <w:rsid w:val="000A11A4"/>
    <w:rsid w:val="000A249C"/>
    <w:rsid w:val="000A269F"/>
    <w:rsid w:val="000A28B4"/>
    <w:rsid w:val="000A3427"/>
    <w:rsid w:val="000A3C53"/>
    <w:rsid w:val="000A4588"/>
    <w:rsid w:val="000A55D2"/>
    <w:rsid w:val="000A5DD5"/>
    <w:rsid w:val="000A7408"/>
    <w:rsid w:val="000A77D6"/>
    <w:rsid w:val="000A7C2D"/>
    <w:rsid w:val="000B002C"/>
    <w:rsid w:val="000B2B13"/>
    <w:rsid w:val="000B34B1"/>
    <w:rsid w:val="000B4DA0"/>
    <w:rsid w:val="000C0C0A"/>
    <w:rsid w:val="000C0F92"/>
    <w:rsid w:val="000C1735"/>
    <w:rsid w:val="000C285C"/>
    <w:rsid w:val="000C28C7"/>
    <w:rsid w:val="000C384B"/>
    <w:rsid w:val="000C3ACB"/>
    <w:rsid w:val="000C3D9B"/>
    <w:rsid w:val="000C417F"/>
    <w:rsid w:val="000C4299"/>
    <w:rsid w:val="000C607B"/>
    <w:rsid w:val="000D035D"/>
    <w:rsid w:val="000D052D"/>
    <w:rsid w:val="000D40CD"/>
    <w:rsid w:val="000D4451"/>
    <w:rsid w:val="000D5C59"/>
    <w:rsid w:val="000D60EA"/>
    <w:rsid w:val="000D75A0"/>
    <w:rsid w:val="000D7840"/>
    <w:rsid w:val="000E0338"/>
    <w:rsid w:val="000E0F22"/>
    <w:rsid w:val="000E23A5"/>
    <w:rsid w:val="000E3B23"/>
    <w:rsid w:val="000E3C11"/>
    <w:rsid w:val="000E562C"/>
    <w:rsid w:val="000E598B"/>
    <w:rsid w:val="000F0801"/>
    <w:rsid w:val="000F1048"/>
    <w:rsid w:val="000F151E"/>
    <w:rsid w:val="000F3779"/>
    <w:rsid w:val="000F3E24"/>
    <w:rsid w:val="000F472F"/>
    <w:rsid w:val="000F49FB"/>
    <w:rsid w:val="000F5A6B"/>
    <w:rsid w:val="000F5D41"/>
    <w:rsid w:val="000F67AD"/>
    <w:rsid w:val="000F68A2"/>
    <w:rsid w:val="000F7A36"/>
    <w:rsid w:val="0010106F"/>
    <w:rsid w:val="001012B2"/>
    <w:rsid w:val="00101BA9"/>
    <w:rsid w:val="001020AC"/>
    <w:rsid w:val="00102AF1"/>
    <w:rsid w:val="00103012"/>
    <w:rsid w:val="001035BB"/>
    <w:rsid w:val="0010405B"/>
    <w:rsid w:val="00104DFD"/>
    <w:rsid w:val="001058AC"/>
    <w:rsid w:val="00105AF6"/>
    <w:rsid w:val="00105B5B"/>
    <w:rsid w:val="0010690F"/>
    <w:rsid w:val="0010704E"/>
    <w:rsid w:val="00107B0A"/>
    <w:rsid w:val="00107B9E"/>
    <w:rsid w:val="00110321"/>
    <w:rsid w:val="00110B5B"/>
    <w:rsid w:val="00111828"/>
    <w:rsid w:val="001127D1"/>
    <w:rsid w:val="00112803"/>
    <w:rsid w:val="00114419"/>
    <w:rsid w:val="00115F50"/>
    <w:rsid w:val="001168B3"/>
    <w:rsid w:val="00117745"/>
    <w:rsid w:val="001209E3"/>
    <w:rsid w:val="00120A13"/>
    <w:rsid w:val="00120C55"/>
    <w:rsid w:val="0012153E"/>
    <w:rsid w:val="001239F2"/>
    <w:rsid w:val="00123D62"/>
    <w:rsid w:val="00123DF7"/>
    <w:rsid w:val="00124ACC"/>
    <w:rsid w:val="00124B3F"/>
    <w:rsid w:val="00125CD8"/>
    <w:rsid w:val="001274BB"/>
    <w:rsid w:val="00127791"/>
    <w:rsid w:val="00127882"/>
    <w:rsid w:val="001302D7"/>
    <w:rsid w:val="0013048A"/>
    <w:rsid w:val="00130BC6"/>
    <w:rsid w:val="00130C8E"/>
    <w:rsid w:val="001312E5"/>
    <w:rsid w:val="00134FDF"/>
    <w:rsid w:val="001355A6"/>
    <w:rsid w:val="00137FB6"/>
    <w:rsid w:val="00141BA5"/>
    <w:rsid w:val="00143E85"/>
    <w:rsid w:val="001456E4"/>
    <w:rsid w:val="0014673B"/>
    <w:rsid w:val="00146B99"/>
    <w:rsid w:val="00146D74"/>
    <w:rsid w:val="001474B4"/>
    <w:rsid w:val="001474DE"/>
    <w:rsid w:val="001504B5"/>
    <w:rsid w:val="00152803"/>
    <w:rsid w:val="001548D5"/>
    <w:rsid w:val="00157380"/>
    <w:rsid w:val="00160A39"/>
    <w:rsid w:val="00162A21"/>
    <w:rsid w:val="001630EE"/>
    <w:rsid w:val="00163FA1"/>
    <w:rsid w:val="001649B8"/>
    <w:rsid w:val="001653AB"/>
    <w:rsid w:val="00165821"/>
    <w:rsid w:val="00166770"/>
    <w:rsid w:val="001669DF"/>
    <w:rsid w:val="00166E40"/>
    <w:rsid w:val="00166E4B"/>
    <w:rsid w:val="001700B5"/>
    <w:rsid w:val="0017099B"/>
    <w:rsid w:val="0017136A"/>
    <w:rsid w:val="00171F3F"/>
    <w:rsid w:val="00172A67"/>
    <w:rsid w:val="001745A7"/>
    <w:rsid w:val="00175C92"/>
    <w:rsid w:val="001765F0"/>
    <w:rsid w:val="00176A07"/>
    <w:rsid w:val="00180678"/>
    <w:rsid w:val="001809F6"/>
    <w:rsid w:val="00181625"/>
    <w:rsid w:val="001817D4"/>
    <w:rsid w:val="00181FCD"/>
    <w:rsid w:val="00182885"/>
    <w:rsid w:val="00183903"/>
    <w:rsid w:val="00184784"/>
    <w:rsid w:val="00184BB2"/>
    <w:rsid w:val="00184E4A"/>
    <w:rsid w:val="00184EE0"/>
    <w:rsid w:val="0018604A"/>
    <w:rsid w:val="001867B8"/>
    <w:rsid w:val="001902DF"/>
    <w:rsid w:val="0019094F"/>
    <w:rsid w:val="00191601"/>
    <w:rsid w:val="00191A17"/>
    <w:rsid w:val="00192816"/>
    <w:rsid w:val="001929AE"/>
    <w:rsid w:val="00195072"/>
    <w:rsid w:val="00196E2F"/>
    <w:rsid w:val="001A08A1"/>
    <w:rsid w:val="001A15C3"/>
    <w:rsid w:val="001A1606"/>
    <w:rsid w:val="001A2805"/>
    <w:rsid w:val="001A298B"/>
    <w:rsid w:val="001A33A0"/>
    <w:rsid w:val="001A3CCF"/>
    <w:rsid w:val="001A4176"/>
    <w:rsid w:val="001A45DA"/>
    <w:rsid w:val="001A5917"/>
    <w:rsid w:val="001A5A40"/>
    <w:rsid w:val="001A6583"/>
    <w:rsid w:val="001A6EC9"/>
    <w:rsid w:val="001A727E"/>
    <w:rsid w:val="001B10D4"/>
    <w:rsid w:val="001B13C0"/>
    <w:rsid w:val="001B19FC"/>
    <w:rsid w:val="001B1B54"/>
    <w:rsid w:val="001B1B9A"/>
    <w:rsid w:val="001B21E0"/>
    <w:rsid w:val="001B2780"/>
    <w:rsid w:val="001B2D05"/>
    <w:rsid w:val="001B3C81"/>
    <w:rsid w:val="001B3D75"/>
    <w:rsid w:val="001B4C16"/>
    <w:rsid w:val="001B5396"/>
    <w:rsid w:val="001B65E6"/>
    <w:rsid w:val="001B6717"/>
    <w:rsid w:val="001B6F05"/>
    <w:rsid w:val="001B6F1D"/>
    <w:rsid w:val="001C0F16"/>
    <w:rsid w:val="001C0FDE"/>
    <w:rsid w:val="001C20FC"/>
    <w:rsid w:val="001C2637"/>
    <w:rsid w:val="001C3B17"/>
    <w:rsid w:val="001C4375"/>
    <w:rsid w:val="001C4E69"/>
    <w:rsid w:val="001C5E0B"/>
    <w:rsid w:val="001C6684"/>
    <w:rsid w:val="001C7724"/>
    <w:rsid w:val="001C7FE0"/>
    <w:rsid w:val="001D027C"/>
    <w:rsid w:val="001D0AED"/>
    <w:rsid w:val="001D2843"/>
    <w:rsid w:val="001D41F1"/>
    <w:rsid w:val="001D6BC3"/>
    <w:rsid w:val="001D7364"/>
    <w:rsid w:val="001D7B7C"/>
    <w:rsid w:val="001D7CD3"/>
    <w:rsid w:val="001E0792"/>
    <w:rsid w:val="001E0A42"/>
    <w:rsid w:val="001E0D58"/>
    <w:rsid w:val="001E19C1"/>
    <w:rsid w:val="001E21DE"/>
    <w:rsid w:val="001E226E"/>
    <w:rsid w:val="001E345C"/>
    <w:rsid w:val="001E492E"/>
    <w:rsid w:val="001E75F1"/>
    <w:rsid w:val="001E7B7D"/>
    <w:rsid w:val="001F00E8"/>
    <w:rsid w:val="001F0307"/>
    <w:rsid w:val="001F2652"/>
    <w:rsid w:val="001F31B9"/>
    <w:rsid w:val="001F4AEC"/>
    <w:rsid w:val="001F4C20"/>
    <w:rsid w:val="001F5B62"/>
    <w:rsid w:val="001F610F"/>
    <w:rsid w:val="0020071D"/>
    <w:rsid w:val="002018D4"/>
    <w:rsid w:val="002019D7"/>
    <w:rsid w:val="002022EA"/>
    <w:rsid w:val="00202994"/>
    <w:rsid w:val="00202E53"/>
    <w:rsid w:val="002034CE"/>
    <w:rsid w:val="00203B8C"/>
    <w:rsid w:val="00204772"/>
    <w:rsid w:val="00204C8C"/>
    <w:rsid w:val="00206108"/>
    <w:rsid w:val="002061EF"/>
    <w:rsid w:val="002063F2"/>
    <w:rsid w:val="002065D5"/>
    <w:rsid w:val="0020788A"/>
    <w:rsid w:val="00207C41"/>
    <w:rsid w:val="00210105"/>
    <w:rsid w:val="002109B7"/>
    <w:rsid w:val="00212C06"/>
    <w:rsid w:val="00212E28"/>
    <w:rsid w:val="002142EF"/>
    <w:rsid w:val="00215668"/>
    <w:rsid w:val="00215CA0"/>
    <w:rsid w:val="00216F6E"/>
    <w:rsid w:val="00217B7D"/>
    <w:rsid w:val="00220244"/>
    <w:rsid w:val="00220D1D"/>
    <w:rsid w:val="0022158D"/>
    <w:rsid w:val="00221937"/>
    <w:rsid w:val="00222210"/>
    <w:rsid w:val="00222B37"/>
    <w:rsid w:val="00223262"/>
    <w:rsid w:val="00223728"/>
    <w:rsid w:val="00224737"/>
    <w:rsid w:val="00225447"/>
    <w:rsid w:val="00227FDB"/>
    <w:rsid w:val="00230616"/>
    <w:rsid w:val="002306D4"/>
    <w:rsid w:val="00232E76"/>
    <w:rsid w:val="00233941"/>
    <w:rsid w:val="00233AA4"/>
    <w:rsid w:val="00233F98"/>
    <w:rsid w:val="00236A31"/>
    <w:rsid w:val="00236BC3"/>
    <w:rsid w:val="00240596"/>
    <w:rsid w:val="00240659"/>
    <w:rsid w:val="00240D62"/>
    <w:rsid w:val="002411EB"/>
    <w:rsid w:val="0024205D"/>
    <w:rsid w:val="00242BD1"/>
    <w:rsid w:val="00243821"/>
    <w:rsid w:val="00244130"/>
    <w:rsid w:val="00244EFB"/>
    <w:rsid w:val="002452F0"/>
    <w:rsid w:val="00245416"/>
    <w:rsid w:val="00246040"/>
    <w:rsid w:val="00246BFC"/>
    <w:rsid w:val="0024705C"/>
    <w:rsid w:val="0024735E"/>
    <w:rsid w:val="002506CD"/>
    <w:rsid w:val="00250DD8"/>
    <w:rsid w:val="0025111E"/>
    <w:rsid w:val="002524E0"/>
    <w:rsid w:val="00252E62"/>
    <w:rsid w:val="00253659"/>
    <w:rsid w:val="00253A22"/>
    <w:rsid w:val="00254034"/>
    <w:rsid w:val="002542B8"/>
    <w:rsid w:val="00254472"/>
    <w:rsid w:val="00254DD2"/>
    <w:rsid w:val="00257708"/>
    <w:rsid w:val="00257F06"/>
    <w:rsid w:val="0026024C"/>
    <w:rsid w:val="00260F5D"/>
    <w:rsid w:val="0026182D"/>
    <w:rsid w:val="00261E0B"/>
    <w:rsid w:val="00262794"/>
    <w:rsid w:val="00262EA7"/>
    <w:rsid w:val="00263E25"/>
    <w:rsid w:val="00263E6C"/>
    <w:rsid w:val="002648BF"/>
    <w:rsid w:val="00265396"/>
    <w:rsid w:val="00265AB1"/>
    <w:rsid w:val="00266E88"/>
    <w:rsid w:val="00267600"/>
    <w:rsid w:val="00267723"/>
    <w:rsid w:val="002703C4"/>
    <w:rsid w:val="00270A58"/>
    <w:rsid w:val="00272A74"/>
    <w:rsid w:val="00272CC3"/>
    <w:rsid w:val="002738B7"/>
    <w:rsid w:val="002740DA"/>
    <w:rsid w:val="00274818"/>
    <w:rsid w:val="002757C0"/>
    <w:rsid w:val="002758C1"/>
    <w:rsid w:val="00275C2A"/>
    <w:rsid w:val="00276D34"/>
    <w:rsid w:val="00276FA1"/>
    <w:rsid w:val="00276FEE"/>
    <w:rsid w:val="00277F37"/>
    <w:rsid w:val="002810D6"/>
    <w:rsid w:val="00281816"/>
    <w:rsid w:val="00284533"/>
    <w:rsid w:val="0028498B"/>
    <w:rsid w:val="00285963"/>
    <w:rsid w:val="00285AE3"/>
    <w:rsid w:val="00286BCB"/>
    <w:rsid w:val="00291202"/>
    <w:rsid w:val="00291623"/>
    <w:rsid w:val="0029166E"/>
    <w:rsid w:val="00292D72"/>
    <w:rsid w:val="00293D3D"/>
    <w:rsid w:val="0029595B"/>
    <w:rsid w:val="00295E73"/>
    <w:rsid w:val="00296349"/>
    <w:rsid w:val="00296A86"/>
    <w:rsid w:val="0029784C"/>
    <w:rsid w:val="0029791D"/>
    <w:rsid w:val="002A18E5"/>
    <w:rsid w:val="002A1BBC"/>
    <w:rsid w:val="002A1E4A"/>
    <w:rsid w:val="002A273D"/>
    <w:rsid w:val="002A2AAF"/>
    <w:rsid w:val="002A44ED"/>
    <w:rsid w:val="002A5708"/>
    <w:rsid w:val="002A5D82"/>
    <w:rsid w:val="002A765C"/>
    <w:rsid w:val="002A76F2"/>
    <w:rsid w:val="002A796F"/>
    <w:rsid w:val="002A7DDD"/>
    <w:rsid w:val="002B00AA"/>
    <w:rsid w:val="002B0748"/>
    <w:rsid w:val="002B3469"/>
    <w:rsid w:val="002B531A"/>
    <w:rsid w:val="002B5EA8"/>
    <w:rsid w:val="002B6065"/>
    <w:rsid w:val="002B6802"/>
    <w:rsid w:val="002C2AF2"/>
    <w:rsid w:val="002C3BE5"/>
    <w:rsid w:val="002C4582"/>
    <w:rsid w:val="002C471D"/>
    <w:rsid w:val="002C4DAF"/>
    <w:rsid w:val="002C5A41"/>
    <w:rsid w:val="002C5AE0"/>
    <w:rsid w:val="002C6A3A"/>
    <w:rsid w:val="002D0255"/>
    <w:rsid w:val="002D1D4A"/>
    <w:rsid w:val="002D37AE"/>
    <w:rsid w:val="002D4682"/>
    <w:rsid w:val="002D48B0"/>
    <w:rsid w:val="002D639A"/>
    <w:rsid w:val="002D728F"/>
    <w:rsid w:val="002D7BDE"/>
    <w:rsid w:val="002E02B5"/>
    <w:rsid w:val="002E0609"/>
    <w:rsid w:val="002E0AE2"/>
    <w:rsid w:val="002E114E"/>
    <w:rsid w:val="002E3578"/>
    <w:rsid w:val="002E3728"/>
    <w:rsid w:val="002E43C5"/>
    <w:rsid w:val="002E4439"/>
    <w:rsid w:val="002E48D3"/>
    <w:rsid w:val="002E4CBC"/>
    <w:rsid w:val="002E5582"/>
    <w:rsid w:val="002E6CAE"/>
    <w:rsid w:val="002F022F"/>
    <w:rsid w:val="002F0A4B"/>
    <w:rsid w:val="002F14F7"/>
    <w:rsid w:val="002F18EA"/>
    <w:rsid w:val="002F2B49"/>
    <w:rsid w:val="002F2C33"/>
    <w:rsid w:val="002F3FE9"/>
    <w:rsid w:val="002F4C41"/>
    <w:rsid w:val="002F771D"/>
    <w:rsid w:val="002F7B00"/>
    <w:rsid w:val="002F7C74"/>
    <w:rsid w:val="002F7D83"/>
    <w:rsid w:val="00300BD6"/>
    <w:rsid w:val="00301DD9"/>
    <w:rsid w:val="0030248E"/>
    <w:rsid w:val="003035C2"/>
    <w:rsid w:val="00303659"/>
    <w:rsid w:val="00303932"/>
    <w:rsid w:val="00303E56"/>
    <w:rsid w:val="00304424"/>
    <w:rsid w:val="00304997"/>
    <w:rsid w:val="00304E0C"/>
    <w:rsid w:val="00307266"/>
    <w:rsid w:val="0031021E"/>
    <w:rsid w:val="00311D6C"/>
    <w:rsid w:val="00312D3D"/>
    <w:rsid w:val="00313669"/>
    <w:rsid w:val="003140C4"/>
    <w:rsid w:val="003164E3"/>
    <w:rsid w:val="0031780F"/>
    <w:rsid w:val="00320B4F"/>
    <w:rsid w:val="00321CEE"/>
    <w:rsid w:val="00322420"/>
    <w:rsid w:val="0032307F"/>
    <w:rsid w:val="0032540A"/>
    <w:rsid w:val="00325984"/>
    <w:rsid w:val="003264CC"/>
    <w:rsid w:val="003268C6"/>
    <w:rsid w:val="00326B3C"/>
    <w:rsid w:val="00326BC2"/>
    <w:rsid w:val="0033006A"/>
    <w:rsid w:val="0033173F"/>
    <w:rsid w:val="0033180F"/>
    <w:rsid w:val="00331CAD"/>
    <w:rsid w:val="00331F32"/>
    <w:rsid w:val="0033230B"/>
    <w:rsid w:val="003327D9"/>
    <w:rsid w:val="00332C2C"/>
    <w:rsid w:val="003342BB"/>
    <w:rsid w:val="00335ACB"/>
    <w:rsid w:val="00335C56"/>
    <w:rsid w:val="003374BF"/>
    <w:rsid w:val="003423CA"/>
    <w:rsid w:val="00342AE9"/>
    <w:rsid w:val="00342D07"/>
    <w:rsid w:val="00343560"/>
    <w:rsid w:val="0034443A"/>
    <w:rsid w:val="00344FC6"/>
    <w:rsid w:val="00345D19"/>
    <w:rsid w:val="003522C8"/>
    <w:rsid w:val="00353D4E"/>
    <w:rsid w:val="00353F32"/>
    <w:rsid w:val="003551EF"/>
    <w:rsid w:val="00355941"/>
    <w:rsid w:val="00357BBD"/>
    <w:rsid w:val="00360388"/>
    <w:rsid w:val="00361080"/>
    <w:rsid w:val="003612E5"/>
    <w:rsid w:val="00362805"/>
    <w:rsid w:val="00363C78"/>
    <w:rsid w:val="00363D54"/>
    <w:rsid w:val="0036426F"/>
    <w:rsid w:val="0036462B"/>
    <w:rsid w:val="00364769"/>
    <w:rsid w:val="00364B74"/>
    <w:rsid w:val="00364CEE"/>
    <w:rsid w:val="00365581"/>
    <w:rsid w:val="003660FD"/>
    <w:rsid w:val="00366129"/>
    <w:rsid w:val="00371809"/>
    <w:rsid w:val="00371D25"/>
    <w:rsid w:val="003733B1"/>
    <w:rsid w:val="00374E96"/>
    <w:rsid w:val="00375686"/>
    <w:rsid w:val="003774DB"/>
    <w:rsid w:val="00380DED"/>
    <w:rsid w:val="003815FB"/>
    <w:rsid w:val="00381843"/>
    <w:rsid w:val="003818A8"/>
    <w:rsid w:val="00382232"/>
    <w:rsid w:val="00382CCF"/>
    <w:rsid w:val="00385874"/>
    <w:rsid w:val="00385988"/>
    <w:rsid w:val="00385F3F"/>
    <w:rsid w:val="00386152"/>
    <w:rsid w:val="003864B1"/>
    <w:rsid w:val="00390D28"/>
    <w:rsid w:val="00391701"/>
    <w:rsid w:val="00391A4F"/>
    <w:rsid w:val="00391C69"/>
    <w:rsid w:val="00392DBB"/>
    <w:rsid w:val="00393133"/>
    <w:rsid w:val="00394473"/>
    <w:rsid w:val="00394A2A"/>
    <w:rsid w:val="00394A51"/>
    <w:rsid w:val="003952CE"/>
    <w:rsid w:val="00396701"/>
    <w:rsid w:val="00396C03"/>
    <w:rsid w:val="003A1EEB"/>
    <w:rsid w:val="003A22F6"/>
    <w:rsid w:val="003A3530"/>
    <w:rsid w:val="003A38CC"/>
    <w:rsid w:val="003A54B8"/>
    <w:rsid w:val="003A5FEF"/>
    <w:rsid w:val="003A7A6D"/>
    <w:rsid w:val="003B1E27"/>
    <w:rsid w:val="003B3E0B"/>
    <w:rsid w:val="003B3F0F"/>
    <w:rsid w:val="003B43D0"/>
    <w:rsid w:val="003B4B7D"/>
    <w:rsid w:val="003C0DE1"/>
    <w:rsid w:val="003C1635"/>
    <w:rsid w:val="003C1A2E"/>
    <w:rsid w:val="003C27DD"/>
    <w:rsid w:val="003C41C8"/>
    <w:rsid w:val="003C449B"/>
    <w:rsid w:val="003C68A8"/>
    <w:rsid w:val="003C6ED2"/>
    <w:rsid w:val="003C73C1"/>
    <w:rsid w:val="003D02B1"/>
    <w:rsid w:val="003D14F0"/>
    <w:rsid w:val="003D1538"/>
    <w:rsid w:val="003D155C"/>
    <w:rsid w:val="003D1A0B"/>
    <w:rsid w:val="003D1B17"/>
    <w:rsid w:val="003D1BF2"/>
    <w:rsid w:val="003D24AC"/>
    <w:rsid w:val="003D3B2A"/>
    <w:rsid w:val="003D423D"/>
    <w:rsid w:val="003D448B"/>
    <w:rsid w:val="003D4F77"/>
    <w:rsid w:val="003D4F92"/>
    <w:rsid w:val="003D7020"/>
    <w:rsid w:val="003E067B"/>
    <w:rsid w:val="003E11A0"/>
    <w:rsid w:val="003E15A7"/>
    <w:rsid w:val="003E2B97"/>
    <w:rsid w:val="003E42B0"/>
    <w:rsid w:val="003E5A28"/>
    <w:rsid w:val="003E6605"/>
    <w:rsid w:val="003F18D4"/>
    <w:rsid w:val="003F22D6"/>
    <w:rsid w:val="003F2C7B"/>
    <w:rsid w:val="003F33FA"/>
    <w:rsid w:val="003F37F8"/>
    <w:rsid w:val="003F4F97"/>
    <w:rsid w:val="003F4FB2"/>
    <w:rsid w:val="003F54A4"/>
    <w:rsid w:val="003F61AA"/>
    <w:rsid w:val="004002A4"/>
    <w:rsid w:val="0040161B"/>
    <w:rsid w:val="00401FE2"/>
    <w:rsid w:val="00404094"/>
    <w:rsid w:val="00404299"/>
    <w:rsid w:val="00404C28"/>
    <w:rsid w:val="00404E49"/>
    <w:rsid w:val="00404EA8"/>
    <w:rsid w:val="0040542E"/>
    <w:rsid w:val="0040627B"/>
    <w:rsid w:val="00406A90"/>
    <w:rsid w:val="0041172F"/>
    <w:rsid w:val="004120C6"/>
    <w:rsid w:val="004125E1"/>
    <w:rsid w:val="004127B7"/>
    <w:rsid w:val="0041288D"/>
    <w:rsid w:val="00413214"/>
    <w:rsid w:val="0041358A"/>
    <w:rsid w:val="00414432"/>
    <w:rsid w:val="004174BE"/>
    <w:rsid w:val="00421B56"/>
    <w:rsid w:val="004227C4"/>
    <w:rsid w:val="004231E0"/>
    <w:rsid w:val="004233FF"/>
    <w:rsid w:val="004242B6"/>
    <w:rsid w:val="00425FE3"/>
    <w:rsid w:val="00426A54"/>
    <w:rsid w:val="00426BDA"/>
    <w:rsid w:val="00426D34"/>
    <w:rsid w:val="0042701E"/>
    <w:rsid w:val="004271A6"/>
    <w:rsid w:val="004273FF"/>
    <w:rsid w:val="004308DC"/>
    <w:rsid w:val="004310E0"/>
    <w:rsid w:val="00431122"/>
    <w:rsid w:val="0043302D"/>
    <w:rsid w:val="004332DC"/>
    <w:rsid w:val="00434B6A"/>
    <w:rsid w:val="0043508A"/>
    <w:rsid w:val="00435973"/>
    <w:rsid w:val="00436C3D"/>
    <w:rsid w:val="00437F15"/>
    <w:rsid w:val="00440796"/>
    <w:rsid w:val="00440830"/>
    <w:rsid w:val="004408B6"/>
    <w:rsid w:val="00440DA6"/>
    <w:rsid w:val="0044191E"/>
    <w:rsid w:val="0044287D"/>
    <w:rsid w:val="00442930"/>
    <w:rsid w:val="004430CB"/>
    <w:rsid w:val="0044442D"/>
    <w:rsid w:val="00447694"/>
    <w:rsid w:val="00447CC1"/>
    <w:rsid w:val="0045089C"/>
    <w:rsid w:val="00451846"/>
    <w:rsid w:val="00453866"/>
    <w:rsid w:val="00453ADC"/>
    <w:rsid w:val="00453CAE"/>
    <w:rsid w:val="0045507C"/>
    <w:rsid w:val="00455D62"/>
    <w:rsid w:val="00456E67"/>
    <w:rsid w:val="00456E85"/>
    <w:rsid w:val="00460497"/>
    <w:rsid w:val="00461326"/>
    <w:rsid w:val="00461651"/>
    <w:rsid w:val="004619FE"/>
    <w:rsid w:val="00462485"/>
    <w:rsid w:val="00464240"/>
    <w:rsid w:val="004650CA"/>
    <w:rsid w:val="00465594"/>
    <w:rsid w:val="004657F7"/>
    <w:rsid w:val="00465E5A"/>
    <w:rsid w:val="0046625D"/>
    <w:rsid w:val="00467F2D"/>
    <w:rsid w:val="00470F2C"/>
    <w:rsid w:val="00471971"/>
    <w:rsid w:val="004720CC"/>
    <w:rsid w:val="00473F24"/>
    <w:rsid w:val="00475201"/>
    <w:rsid w:val="00475652"/>
    <w:rsid w:val="00476061"/>
    <w:rsid w:val="004775B4"/>
    <w:rsid w:val="0047796E"/>
    <w:rsid w:val="00480186"/>
    <w:rsid w:val="00480A8B"/>
    <w:rsid w:val="00483CF9"/>
    <w:rsid w:val="00483F40"/>
    <w:rsid w:val="00483F98"/>
    <w:rsid w:val="004846B7"/>
    <w:rsid w:val="004861A9"/>
    <w:rsid w:val="004861FE"/>
    <w:rsid w:val="0048708C"/>
    <w:rsid w:val="00491B0E"/>
    <w:rsid w:val="00491C59"/>
    <w:rsid w:val="00493625"/>
    <w:rsid w:val="00493B4F"/>
    <w:rsid w:val="004942BF"/>
    <w:rsid w:val="00494581"/>
    <w:rsid w:val="00494D4B"/>
    <w:rsid w:val="0049649F"/>
    <w:rsid w:val="00496940"/>
    <w:rsid w:val="00497900"/>
    <w:rsid w:val="004A0411"/>
    <w:rsid w:val="004A05AD"/>
    <w:rsid w:val="004A0C12"/>
    <w:rsid w:val="004A193D"/>
    <w:rsid w:val="004A1C63"/>
    <w:rsid w:val="004A3796"/>
    <w:rsid w:val="004A43CC"/>
    <w:rsid w:val="004A4B7A"/>
    <w:rsid w:val="004A63B8"/>
    <w:rsid w:val="004A6A8A"/>
    <w:rsid w:val="004B137F"/>
    <w:rsid w:val="004B2460"/>
    <w:rsid w:val="004B348D"/>
    <w:rsid w:val="004B3C9E"/>
    <w:rsid w:val="004B436D"/>
    <w:rsid w:val="004B43D8"/>
    <w:rsid w:val="004B4B2D"/>
    <w:rsid w:val="004B60A2"/>
    <w:rsid w:val="004B64DC"/>
    <w:rsid w:val="004B64F0"/>
    <w:rsid w:val="004C093A"/>
    <w:rsid w:val="004C2648"/>
    <w:rsid w:val="004C2DA2"/>
    <w:rsid w:val="004C401F"/>
    <w:rsid w:val="004C47F4"/>
    <w:rsid w:val="004C5BC0"/>
    <w:rsid w:val="004C7ECA"/>
    <w:rsid w:val="004D075B"/>
    <w:rsid w:val="004D0A17"/>
    <w:rsid w:val="004D168C"/>
    <w:rsid w:val="004D3909"/>
    <w:rsid w:val="004D50B1"/>
    <w:rsid w:val="004D78B3"/>
    <w:rsid w:val="004D7CAD"/>
    <w:rsid w:val="004E0FD9"/>
    <w:rsid w:val="004E191D"/>
    <w:rsid w:val="004E35F3"/>
    <w:rsid w:val="004E39D5"/>
    <w:rsid w:val="004E6BA5"/>
    <w:rsid w:val="004E6E7F"/>
    <w:rsid w:val="004E7462"/>
    <w:rsid w:val="004F0752"/>
    <w:rsid w:val="004F0809"/>
    <w:rsid w:val="004F1115"/>
    <w:rsid w:val="004F12D3"/>
    <w:rsid w:val="004F1ECA"/>
    <w:rsid w:val="004F23C2"/>
    <w:rsid w:val="004F48A5"/>
    <w:rsid w:val="004F727C"/>
    <w:rsid w:val="004F793F"/>
    <w:rsid w:val="00501EE0"/>
    <w:rsid w:val="005024A3"/>
    <w:rsid w:val="00502756"/>
    <w:rsid w:val="005038BA"/>
    <w:rsid w:val="00503A2A"/>
    <w:rsid w:val="0050416D"/>
    <w:rsid w:val="00504E44"/>
    <w:rsid w:val="0050663D"/>
    <w:rsid w:val="00506B72"/>
    <w:rsid w:val="00506CB4"/>
    <w:rsid w:val="00507A15"/>
    <w:rsid w:val="00507B81"/>
    <w:rsid w:val="00512DCE"/>
    <w:rsid w:val="00512DFB"/>
    <w:rsid w:val="0051348B"/>
    <w:rsid w:val="00513ACF"/>
    <w:rsid w:val="00515B8E"/>
    <w:rsid w:val="00517D20"/>
    <w:rsid w:val="00522282"/>
    <w:rsid w:val="00524194"/>
    <w:rsid w:val="00524A7D"/>
    <w:rsid w:val="00525E34"/>
    <w:rsid w:val="00526A77"/>
    <w:rsid w:val="00527E9B"/>
    <w:rsid w:val="00530550"/>
    <w:rsid w:val="00530BCB"/>
    <w:rsid w:val="00532747"/>
    <w:rsid w:val="00532987"/>
    <w:rsid w:val="00533056"/>
    <w:rsid w:val="00533A1C"/>
    <w:rsid w:val="00535EB7"/>
    <w:rsid w:val="005368C2"/>
    <w:rsid w:val="00540942"/>
    <w:rsid w:val="00540A4B"/>
    <w:rsid w:val="00540F2C"/>
    <w:rsid w:val="00540FA1"/>
    <w:rsid w:val="005438A6"/>
    <w:rsid w:val="00543B17"/>
    <w:rsid w:val="00544F19"/>
    <w:rsid w:val="005459DD"/>
    <w:rsid w:val="00546B9E"/>
    <w:rsid w:val="005506F9"/>
    <w:rsid w:val="00550E15"/>
    <w:rsid w:val="00552891"/>
    <w:rsid w:val="005531F6"/>
    <w:rsid w:val="00554822"/>
    <w:rsid w:val="00554D4D"/>
    <w:rsid w:val="005558D7"/>
    <w:rsid w:val="00555B9D"/>
    <w:rsid w:val="00557882"/>
    <w:rsid w:val="00560730"/>
    <w:rsid w:val="00561734"/>
    <w:rsid w:val="00561962"/>
    <w:rsid w:val="00561B65"/>
    <w:rsid w:val="00561B6A"/>
    <w:rsid w:val="00562709"/>
    <w:rsid w:val="0056283C"/>
    <w:rsid w:val="00563528"/>
    <w:rsid w:val="005639AE"/>
    <w:rsid w:val="00563B9E"/>
    <w:rsid w:val="00563C53"/>
    <w:rsid w:val="005644BF"/>
    <w:rsid w:val="00565098"/>
    <w:rsid w:val="00566CB3"/>
    <w:rsid w:val="00566F04"/>
    <w:rsid w:val="00567444"/>
    <w:rsid w:val="00567804"/>
    <w:rsid w:val="00570828"/>
    <w:rsid w:val="00570BF3"/>
    <w:rsid w:val="00570E45"/>
    <w:rsid w:val="005711BC"/>
    <w:rsid w:val="005712DD"/>
    <w:rsid w:val="005726BC"/>
    <w:rsid w:val="00573B8C"/>
    <w:rsid w:val="00574772"/>
    <w:rsid w:val="005749E6"/>
    <w:rsid w:val="005762B7"/>
    <w:rsid w:val="005771ED"/>
    <w:rsid w:val="00580A27"/>
    <w:rsid w:val="00580EBF"/>
    <w:rsid w:val="00582EF2"/>
    <w:rsid w:val="0058398A"/>
    <w:rsid w:val="00583D3E"/>
    <w:rsid w:val="00586864"/>
    <w:rsid w:val="00586F77"/>
    <w:rsid w:val="00591028"/>
    <w:rsid w:val="00591AD3"/>
    <w:rsid w:val="005926B8"/>
    <w:rsid w:val="005939E5"/>
    <w:rsid w:val="00593D31"/>
    <w:rsid w:val="00594136"/>
    <w:rsid w:val="00594A68"/>
    <w:rsid w:val="00595381"/>
    <w:rsid w:val="00597101"/>
    <w:rsid w:val="005A1E39"/>
    <w:rsid w:val="005A1EB9"/>
    <w:rsid w:val="005A2384"/>
    <w:rsid w:val="005A2A10"/>
    <w:rsid w:val="005A36FE"/>
    <w:rsid w:val="005A38C5"/>
    <w:rsid w:val="005A3CFB"/>
    <w:rsid w:val="005A52AC"/>
    <w:rsid w:val="005A6703"/>
    <w:rsid w:val="005A6D25"/>
    <w:rsid w:val="005A76AA"/>
    <w:rsid w:val="005A7D04"/>
    <w:rsid w:val="005A7E92"/>
    <w:rsid w:val="005B1314"/>
    <w:rsid w:val="005B1B6E"/>
    <w:rsid w:val="005B1C19"/>
    <w:rsid w:val="005B3861"/>
    <w:rsid w:val="005B3DDA"/>
    <w:rsid w:val="005B4546"/>
    <w:rsid w:val="005B4E4E"/>
    <w:rsid w:val="005B4F16"/>
    <w:rsid w:val="005B5640"/>
    <w:rsid w:val="005B694B"/>
    <w:rsid w:val="005B7174"/>
    <w:rsid w:val="005B722A"/>
    <w:rsid w:val="005B7C20"/>
    <w:rsid w:val="005B7C26"/>
    <w:rsid w:val="005C2C2B"/>
    <w:rsid w:val="005C2CAF"/>
    <w:rsid w:val="005C3C4F"/>
    <w:rsid w:val="005C4690"/>
    <w:rsid w:val="005C658D"/>
    <w:rsid w:val="005C68EC"/>
    <w:rsid w:val="005C7005"/>
    <w:rsid w:val="005C78FA"/>
    <w:rsid w:val="005C7E5D"/>
    <w:rsid w:val="005D09A5"/>
    <w:rsid w:val="005D1C39"/>
    <w:rsid w:val="005D1D36"/>
    <w:rsid w:val="005D3164"/>
    <w:rsid w:val="005D31EB"/>
    <w:rsid w:val="005D342A"/>
    <w:rsid w:val="005D4123"/>
    <w:rsid w:val="005D4704"/>
    <w:rsid w:val="005D7D0F"/>
    <w:rsid w:val="005D7EE8"/>
    <w:rsid w:val="005D7F38"/>
    <w:rsid w:val="005E089A"/>
    <w:rsid w:val="005E0D05"/>
    <w:rsid w:val="005E1001"/>
    <w:rsid w:val="005E26DA"/>
    <w:rsid w:val="005E64FB"/>
    <w:rsid w:val="005E67DE"/>
    <w:rsid w:val="005E7462"/>
    <w:rsid w:val="005E79BC"/>
    <w:rsid w:val="005F041C"/>
    <w:rsid w:val="005F043B"/>
    <w:rsid w:val="005F0B06"/>
    <w:rsid w:val="005F0D6D"/>
    <w:rsid w:val="005F0DA2"/>
    <w:rsid w:val="005F1933"/>
    <w:rsid w:val="005F1B57"/>
    <w:rsid w:val="005F2A2E"/>
    <w:rsid w:val="005F2A79"/>
    <w:rsid w:val="005F374F"/>
    <w:rsid w:val="005F41AD"/>
    <w:rsid w:val="005F4D0E"/>
    <w:rsid w:val="005F5972"/>
    <w:rsid w:val="005F61D0"/>
    <w:rsid w:val="005F6924"/>
    <w:rsid w:val="0060045C"/>
    <w:rsid w:val="00602D45"/>
    <w:rsid w:val="0060387A"/>
    <w:rsid w:val="006047E0"/>
    <w:rsid w:val="00604F30"/>
    <w:rsid w:val="00604FAE"/>
    <w:rsid w:val="006050F3"/>
    <w:rsid w:val="006061C7"/>
    <w:rsid w:val="00606F51"/>
    <w:rsid w:val="0060764B"/>
    <w:rsid w:val="006079E4"/>
    <w:rsid w:val="00610050"/>
    <w:rsid w:val="00610577"/>
    <w:rsid w:val="006105D1"/>
    <w:rsid w:val="006107C4"/>
    <w:rsid w:val="00611559"/>
    <w:rsid w:val="0061218E"/>
    <w:rsid w:val="0061256C"/>
    <w:rsid w:val="00613208"/>
    <w:rsid w:val="006135E6"/>
    <w:rsid w:val="00614AE6"/>
    <w:rsid w:val="00615F4A"/>
    <w:rsid w:val="00616A62"/>
    <w:rsid w:val="006173E8"/>
    <w:rsid w:val="00617960"/>
    <w:rsid w:val="00620A04"/>
    <w:rsid w:val="0062197A"/>
    <w:rsid w:val="00622459"/>
    <w:rsid w:val="006228DB"/>
    <w:rsid w:val="0062340A"/>
    <w:rsid w:val="006237E5"/>
    <w:rsid w:val="00623B5C"/>
    <w:rsid w:val="00624192"/>
    <w:rsid w:val="00624B18"/>
    <w:rsid w:val="006252E8"/>
    <w:rsid w:val="00625BA5"/>
    <w:rsid w:val="00626BBC"/>
    <w:rsid w:val="00626BD0"/>
    <w:rsid w:val="00630050"/>
    <w:rsid w:val="00630531"/>
    <w:rsid w:val="00631868"/>
    <w:rsid w:val="006318A1"/>
    <w:rsid w:val="00632F16"/>
    <w:rsid w:val="00633B4D"/>
    <w:rsid w:val="00634E46"/>
    <w:rsid w:val="0063505A"/>
    <w:rsid w:val="006354FC"/>
    <w:rsid w:val="006359C8"/>
    <w:rsid w:val="006364CA"/>
    <w:rsid w:val="00637464"/>
    <w:rsid w:val="00640A9A"/>
    <w:rsid w:val="00641335"/>
    <w:rsid w:val="00641DF8"/>
    <w:rsid w:val="00644426"/>
    <w:rsid w:val="00645E2C"/>
    <w:rsid w:val="006466F9"/>
    <w:rsid w:val="00646CE9"/>
    <w:rsid w:val="00646E4B"/>
    <w:rsid w:val="00647948"/>
    <w:rsid w:val="00647A12"/>
    <w:rsid w:val="00650407"/>
    <w:rsid w:val="00650D06"/>
    <w:rsid w:val="006515F6"/>
    <w:rsid w:val="00651A70"/>
    <w:rsid w:val="00651DFF"/>
    <w:rsid w:val="006520D5"/>
    <w:rsid w:val="006578A4"/>
    <w:rsid w:val="00657FEA"/>
    <w:rsid w:val="00660219"/>
    <w:rsid w:val="0066023B"/>
    <w:rsid w:val="00661A11"/>
    <w:rsid w:val="00663D34"/>
    <w:rsid w:val="00663F4A"/>
    <w:rsid w:val="006642CC"/>
    <w:rsid w:val="00664E32"/>
    <w:rsid w:val="0066503A"/>
    <w:rsid w:val="006672B6"/>
    <w:rsid w:val="00667D14"/>
    <w:rsid w:val="00670D8A"/>
    <w:rsid w:val="00671CE6"/>
    <w:rsid w:val="0067205E"/>
    <w:rsid w:val="00672063"/>
    <w:rsid w:val="006723F4"/>
    <w:rsid w:val="006737B7"/>
    <w:rsid w:val="00673CB3"/>
    <w:rsid w:val="0067504E"/>
    <w:rsid w:val="006762F0"/>
    <w:rsid w:val="006766CD"/>
    <w:rsid w:val="00680865"/>
    <w:rsid w:val="00681BF6"/>
    <w:rsid w:val="00682046"/>
    <w:rsid w:val="006829ED"/>
    <w:rsid w:val="00683EAB"/>
    <w:rsid w:val="0068426F"/>
    <w:rsid w:val="00686CF2"/>
    <w:rsid w:val="00686ED9"/>
    <w:rsid w:val="0068708F"/>
    <w:rsid w:val="006876E8"/>
    <w:rsid w:val="00692D60"/>
    <w:rsid w:val="00694EB2"/>
    <w:rsid w:val="00695DDE"/>
    <w:rsid w:val="00697B68"/>
    <w:rsid w:val="006A0F84"/>
    <w:rsid w:val="006A3E9D"/>
    <w:rsid w:val="006A4459"/>
    <w:rsid w:val="006A594B"/>
    <w:rsid w:val="006A596B"/>
    <w:rsid w:val="006A5D47"/>
    <w:rsid w:val="006A6882"/>
    <w:rsid w:val="006B0243"/>
    <w:rsid w:val="006B05C2"/>
    <w:rsid w:val="006B0967"/>
    <w:rsid w:val="006B25E5"/>
    <w:rsid w:val="006B26FD"/>
    <w:rsid w:val="006B3317"/>
    <w:rsid w:val="006B3A3E"/>
    <w:rsid w:val="006B4044"/>
    <w:rsid w:val="006B4757"/>
    <w:rsid w:val="006B479E"/>
    <w:rsid w:val="006B4B7E"/>
    <w:rsid w:val="006B5F5D"/>
    <w:rsid w:val="006B674E"/>
    <w:rsid w:val="006B7747"/>
    <w:rsid w:val="006C081A"/>
    <w:rsid w:val="006C0B8D"/>
    <w:rsid w:val="006C0F26"/>
    <w:rsid w:val="006C127B"/>
    <w:rsid w:val="006C141F"/>
    <w:rsid w:val="006C149D"/>
    <w:rsid w:val="006C1EA4"/>
    <w:rsid w:val="006C2D98"/>
    <w:rsid w:val="006C2EE0"/>
    <w:rsid w:val="006C4190"/>
    <w:rsid w:val="006C4986"/>
    <w:rsid w:val="006C56BA"/>
    <w:rsid w:val="006C5BB0"/>
    <w:rsid w:val="006C6E1B"/>
    <w:rsid w:val="006C6F23"/>
    <w:rsid w:val="006D0BE0"/>
    <w:rsid w:val="006D0E1E"/>
    <w:rsid w:val="006D1B04"/>
    <w:rsid w:val="006D223C"/>
    <w:rsid w:val="006D3933"/>
    <w:rsid w:val="006D4E18"/>
    <w:rsid w:val="006D57A4"/>
    <w:rsid w:val="006D77F2"/>
    <w:rsid w:val="006D7D59"/>
    <w:rsid w:val="006D7E46"/>
    <w:rsid w:val="006E0688"/>
    <w:rsid w:val="006E09E6"/>
    <w:rsid w:val="006E0CDA"/>
    <w:rsid w:val="006E121E"/>
    <w:rsid w:val="006E2CEC"/>
    <w:rsid w:val="006E4800"/>
    <w:rsid w:val="006E5FF5"/>
    <w:rsid w:val="006E6320"/>
    <w:rsid w:val="006E6D81"/>
    <w:rsid w:val="006F0A9B"/>
    <w:rsid w:val="006F0B8E"/>
    <w:rsid w:val="006F0DDC"/>
    <w:rsid w:val="006F0E79"/>
    <w:rsid w:val="006F11C0"/>
    <w:rsid w:val="006F23CA"/>
    <w:rsid w:val="006F25E7"/>
    <w:rsid w:val="006F2E4B"/>
    <w:rsid w:val="006F3C7E"/>
    <w:rsid w:val="006F48E9"/>
    <w:rsid w:val="006F5238"/>
    <w:rsid w:val="006F75C4"/>
    <w:rsid w:val="00700C1A"/>
    <w:rsid w:val="0070466C"/>
    <w:rsid w:val="00705136"/>
    <w:rsid w:val="0070596B"/>
    <w:rsid w:val="0070634D"/>
    <w:rsid w:val="007073F3"/>
    <w:rsid w:val="00707E34"/>
    <w:rsid w:val="007115F2"/>
    <w:rsid w:val="00711E43"/>
    <w:rsid w:val="0071218B"/>
    <w:rsid w:val="00712629"/>
    <w:rsid w:val="00714CDC"/>
    <w:rsid w:val="00715162"/>
    <w:rsid w:val="007153FA"/>
    <w:rsid w:val="0071558E"/>
    <w:rsid w:val="00717C8A"/>
    <w:rsid w:val="00721A6A"/>
    <w:rsid w:val="00722067"/>
    <w:rsid w:val="00722233"/>
    <w:rsid w:val="00722C1F"/>
    <w:rsid w:val="00723C21"/>
    <w:rsid w:val="00724CE1"/>
    <w:rsid w:val="007271E8"/>
    <w:rsid w:val="00727947"/>
    <w:rsid w:val="00730A49"/>
    <w:rsid w:val="00731696"/>
    <w:rsid w:val="00731BE0"/>
    <w:rsid w:val="00732ACC"/>
    <w:rsid w:val="007333B2"/>
    <w:rsid w:val="00733A08"/>
    <w:rsid w:val="00733DEB"/>
    <w:rsid w:val="00735876"/>
    <w:rsid w:val="00736A1C"/>
    <w:rsid w:val="0073788A"/>
    <w:rsid w:val="00737BE2"/>
    <w:rsid w:val="00740AB6"/>
    <w:rsid w:val="00742583"/>
    <w:rsid w:val="00744022"/>
    <w:rsid w:val="007457CF"/>
    <w:rsid w:val="00745A2B"/>
    <w:rsid w:val="00746257"/>
    <w:rsid w:val="0074680C"/>
    <w:rsid w:val="007479EA"/>
    <w:rsid w:val="00747AE5"/>
    <w:rsid w:val="007523E0"/>
    <w:rsid w:val="0075243A"/>
    <w:rsid w:val="007536C4"/>
    <w:rsid w:val="00753FED"/>
    <w:rsid w:val="007555A8"/>
    <w:rsid w:val="007573AD"/>
    <w:rsid w:val="00760ACB"/>
    <w:rsid w:val="00762E9F"/>
    <w:rsid w:val="00763B93"/>
    <w:rsid w:val="0076451F"/>
    <w:rsid w:val="007647DD"/>
    <w:rsid w:val="00765FCA"/>
    <w:rsid w:val="00766084"/>
    <w:rsid w:val="00767369"/>
    <w:rsid w:val="007678EB"/>
    <w:rsid w:val="007705F8"/>
    <w:rsid w:val="00770727"/>
    <w:rsid w:val="007709DC"/>
    <w:rsid w:val="00770F44"/>
    <w:rsid w:val="00771D7B"/>
    <w:rsid w:val="00771E1C"/>
    <w:rsid w:val="00771FAE"/>
    <w:rsid w:val="007728EE"/>
    <w:rsid w:val="0077416E"/>
    <w:rsid w:val="0077502C"/>
    <w:rsid w:val="00775875"/>
    <w:rsid w:val="00780BD7"/>
    <w:rsid w:val="0078163B"/>
    <w:rsid w:val="00781C85"/>
    <w:rsid w:val="007824D8"/>
    <w:rsid w:val="007825AD"/>
    <w:rsid w:val="00782B9E"/>
    <w:rsid w:val="00784E7D"/>
    <w:rsid w:val="00787C9A"/>
    <w:rsid w:val="00790476"/>
    <w:rsid w:val="00790891"/>
    <w:rsid w:val="0079246F"/>
    <w:rsid w:val="007930E4"/>
    <w:rsid w:val="00794BCC"/>
    <w:rsid w:val="00796571"/>
    <w:rsid w:val="00796709"/>
    <w:rsid w:val="00797BD2"/>
    <w:rsid w:val="007A0634"/>
    <w:rsid w:val="007A26D0"/>
    <w:rsid w:val="007A39D4"/>
    <w:rsid w:val="007A4406"/>
    <w:rsid w:val="007A56D0"/>
    <w:rsid w:val="007A5896"/>
    <w:rsid w:val="007A5D66"/>
    <w:rsid w:val="007A63DC"/>
    <w:rsid w:val="007A6785"/>
    <w:rsid w:val="007A6F25"/>
    <w:rsid w:val="007A702C"/>
    <w:rsid w:val="007A7542"/>
    <w:rsid w:val="007A7C76"/>
    <w:rsid w:val="007B003C"/>
    <w:rsid w:val="007B1809"/>
    <w:rsid w:val="007B5155"/>
    <w:rsid w:val="007B5441"/>
    <w:rsid w:val="007B56D9"/>
    <w:rsid w:val="007B5E4A"/>
    <w:rsid w:val="007B6CEE"/>
    <w:rsid w:val="007B7344"/>
    <w:rsid w:val="007C08AA"/>
    <w:rsid w:val="007C1AC9"/>
    <w:rsid w:val="007C1C16"/>
    <w:rsid w:val="007C1E5A"/>
    <w:rsid w:val="007C2DFF"/>
    <w:rsid w:val="007C4AE9"/>
    <w:rsid w:val="007C5754"/>
    <w:rsid w:val="007C685A"/>
    <w:rsid w:val="007C6D80"/>
    <w:rsid w:val="007C7B26"/>
    <w:rsid w:val="007D323C"/>
    <w:rsid w:val="007D3399"/>
    <w:rsid w:val="007D3622"/>
    <w:rsid w:val="007D3E26"/>
    <w:rsid w:val="007D4981"/>
    <w:rsid w:val="007D4E18"/>
    <w:rsid w:val="007D5658"/>
    <w:rsid w:val="007D7902"/>
    <w:rsid w:val="007D7B28"/>
    <w:rsid w:val="007E0AE8"/>
    <w:rsid w:val="007E155C"/>
    <w:rsid w:val="007E2D81"/>
    <w:rsid w:val="007E2E0E"/>
    <w:rsid w:val="007E2F9E"/>
    <w:rsid w:val="007E41B4"/>
    <w:rsid w:val="007E4D81"/>
    <w:rsid w:val="007E5846"/>
    <w:rsid w:val="007E67B9"/>
    <w:rsid w:val="007F015B"/>
    <w:rsid w:val="007F0963"/>
    <w:rsid w:val="007F0D28"/>
    <w:rsid w:val="007F2686"/>
    <w:rsid w:val="007F7885"/>
    <w:rsid w:val="007F79DD"/>
    <w:rsid w:val="00800A96"/>
    <w:rsid w:val="008014E2"/>
    <w:rsid w:val="008032B2"/>
    <w:rsid w:val="0080341F"/>
    <w:rsid w:val="0080389E"/>
    <w:rsid w:val="00803DA8"/>
    <w:rsid w:val="00805405"/>
    <w:rsid w:val="00805505"/>
    <w:rsid w:val="00805C7E"/>
    <w:rsid w:val="0080606A"/>
    <w:rsid w:val="00806638"/>
    <w:rsid w:val="00806CDA"/>
    <w:rsid w:val="00806E4C"/>
    <w:rsid w:val="00810955"/>
    <w:rsid w:val="00811301"/>
    <w:rsid w:val="00813536"/>
    <w:rsid w:val="00814BFA"/>
    <w:rsid w:val="00815FE9"/>
    <w:rsid w:val="00817231"/>
    <w:rsid w:val="00817667"/>
    <w:rsid w:val="008202F5"/>
    <w:rsid w:val="00820A14"/>
    <w:rsid w:val="00820B90"/>
    <w:rsid w:val="00820EFD"/>
    <w:rsid w:val="0082162A"/>
    <w:rsid w:val="00821CF6"/>
    <w:rsid w:val="008222CD"/>
    <w:rsid w:val="008243A9"/>
    <w:rsid w:val="0082480F"/>
    <w:rsid w:val="00825F82"/>
    <w:rsid w:val="008262EF"/>
    <w:rsid w:val="00826B6D"/>
    <w:rsid w:val="00832FCA"/>
    <w:rsid w:val="00833949"/>
    <w:rsid w:val="00835601"/>
    <w:rsid w:val="0083655E"/>
    <w:rsid w:val="00836E1D"/>
    <w:rsid w:val="00837494"/>
    <w:rsid w:val="00837651"/>
    <w:rsid w:val="00841169"/>
    <w:rsid w:val="00842730"/>
    <w:rsid w:val="00842855"/>
    <w:rsid w:val="00842A2D"/>
    <w:rsid w:val="00842D6C"/>
    <w:rsid w:val="008446ED"/>
    <w:rsid w:val="00844F43"/>
    <w:rsid w:val="0084559D"/>
    <w:rsid w:val="00845E33"/>
    <w:rsid w:val="00845F7E"/>
    <w:rsid w:val="0084611A"/>
    <w:rsid w:val="008478A1"/>
    <w:rsid w:val="00847996"/>
    <w:rsid w:val="00850696"/>
    <w:rsid w:val="00850711"/>
    <w:rsid w:val="00850DBA"/>
    <w:rsid w:val="0085178D"/>
    <w:rsid w:val="008517F8"/>
    <w:rsid w:val="00852419"/>
    <w:rsid w:val="008530CA"/>
    <w:rsid w:val="00853A65"/>
    <w:rsid w:val="00853F19"/>
    <w:rsid w:val="008550A1"/>
    <w:rsid w:val="00855A08"/>
    <w:rsid w:val="0085618F"/>
    <w:rsid w:val="0085684D"/>
    <w:rsid w:val="00856CBE"/>
    <w:rsid w:val="0086014B"/>
    <w:rsid w:val="00861952"/>
    <w:rsid w:val="00861F43"/>
    <w:rsid w:val="0086271C"/>
    <w:rsid w:val="00864570"/>
    <w:rsid w:val="0086572F"/>
    <w:rsid w:val="008666BD"/>
    <w:rsid w:val="00866957"/>
    <w:rsid w:val="008703C5"/>
    <w:rsid w:val="00870939"/>
    <w:rsid w:val="00870D73"/>
    <w:rsid w:val="008719A2"/>
    <w:rsid w:val="008721DC"/>
    <w:rsid w:val="00872B87"/>
    <w:rsid w:val="008738E3"/>
    <w:rsid w:val="008739D8"/>
    <w:rsid w:val="00874216"/>
    <w:rsid w:val="00874C16"/>
    <w:rsid w:val="0087559F"/>
    <w:rsid w:val="00876F07"/>
    <w:rsid w:val="0087742D"/>
    <w:rsid w:val="0087767E"/>
    <w:rsid w:val="00877876"/>
    <w:rsid w:val="0088015D"/>
    <w:rsid w:val="008806A3"/>
    <w:rsid w:val="00880D22"/>
    <w:rsid w:val="00881B0A"/>
    <w:rsid w:val="0088228C"/>
    <w:rsid w:val="0088261D"/>
    <w:rsid w:val="0088311B"/>
    <w:rsid w:val="0088466E"/>
    <w:rsid w:val="0088472F"/>
    <w:rsid w:val="00884EB2"/>
    <w:rsid w:val="00885A7E"/>
    <w:rsid w:val="00886900"/>
    <w:rsid w:val="0088707D"/>
    <w:rsid w:val="00887185"/>
    <w:rsid w:val="00891112"/>
    <w:rsid w:val="00892098"/>
    <w:rsid w:val="00892D01"/>
    <w:rsid w:val="00892D2B"/>
    <w:rsid w:val="0089487F"/>
    <w:rsid w:val="00895E0C"/>
    <w:rsid w:val="00896DB7"/>
    <w:rsid w:val="00897190"/>
    <w:rsid w:val="0089785D"/>
    <w:rsid w:val="00897863"/>
    <w:rsid w:val="00897B75"/>
    <w:rsid w:val="008A01DB"/>
    <w:rsid w:val="008A1DC2"/>
    <w:rsid w:val="008A29C2"/>
    <w:rsid w:val="008A2EA9"/>
    <w:rsid w:val="008A311D"/>
    <w:rsid w:val="008A3C2A"/>
    <w:rsid w:val="008B1105"/>
    <w:rsid w:val="008B16B1"/>
    <w:rsid w:val="008B2E00"/>
    <w:rsid w:val="008B31C9"/>
    <w:rsid w:val="008B346E"/>
    <w:rsid w:val="008B404D"/>
    <w:rsid w:val="008B4111"/>
    <w:rsid w:val="008B4CD5"/>
    <w:rsid w:val="008B7EB6"/>
    <w:rsid w:val="008C0986"/>
    <w:rsid w:val="008C1218"/>
    <w:rsid w:val="008C1323"/>
    <w:rsid w:val="008C1471"/>
    <w:rsid w:val="008C14FF"/>
    <w:rsid w:val="008C190D"/>
    <w:rsid w:val="008C22C7"/>
    <w:rsid w:val="008C25DF"/>
    <w:rsid w:val="008C383A"/>
    <w:rsid w:val="008C4418"/>
    <w:rsid w:val="008C4E23"/>
    <w:rsid w:val="008C5873"/>
    <w:rsid w:val="008C6CCC"/>
    <w:rsid w:val="008C7094"/>
    <w:rsid w:val="008C735B"/>
    <w:rsid w:val="008C7486"/>
    <w:rsid w:val="008C7F91"/>
    <w:rsid w:val="008D02AE"/>
    <w:rsid w:val="008D143D"/>
    <w:rsid w:val="008D2527"/>
    <w:rsid w:val="008D2F62"/>
    <w:rsid w:val="008D40BB"/>
    <w:rsid w:val="008D45CF"/>
    <w:rsid w:val="008D46BF"/>
    <w:rsid w:val="008D517F"/>
    <w:rsid w:val="008D65D3"/>
    <w:rsid w:val="008D712C"/>
    <w:rsid w:val="008D75FC"/>
    <w:rsid w:val="008D7C94"/>
    <w:rsid w:val="008D7CA3"/>
    <w:rsid w:val="008E0B1D"/>
    <w:rsid w:val="008E1D7C"/>
    <w:rsid w:val="008E270D"/>
    <w:rsid w:val="008E2D42"/>
    <w:rsid w:val="008E3EE7"/>
    <w:rsid w:val="008E75B0"/>
    <w:rsid w:val="008F0AFA"/>
    <w:rsid w:val="008F0CC6"/>
    <w:rsid w:val="008F1312"/>
    <w:rsid w:val="008F2A9A"/>
    <w:rsid w:val="008F5259"/>
    <w:rsid w:val="008F553A"/>
    <w:rsid w:val="008F56F3"/>
    <w:rsid w:val="008F5BD5"/>
    <w:rsid w:val="008F6C98"/>
    <w:rsid w:val="00904180"/>
    <w:rsid w:val="00905666"/>
    <w:rsid w:val="0090598E"/>
    <w:rsid w:val="00905E97"/>
    <w:rsid w:val="0090632A"/>
    <w:rsid w:val="00907506"/>
    <w:rsid w:val="00907FC6"/>
    <w:rsid w:val="009112BE"/>
    <w:rsid w:val="00911511"/>
    <w:rsid w:val="0091220C"/>
    <w:rsid w:val="00912302"/>
    <w:rsid w:val="009134A4"/>
    <w:rsid w:val="009135A3"/>
    <w:rsid w:val="00914116"/>
    <w:rsid w:val="00915AF8"/>
    <w:rsid w:val="009163BD"/>
    <w:rsid w:val="009211F8"/>
    <w:rsid w:val="00924AA4"/>
    <w:rsid w:val="00924CD3"/>
    <w:rsid w:val="009261E0"/>
    <w:rsid w:val="00927AAC"/>
    <w:rsid w:val="00931056"/>
    <w:rsid w:val="00932C6C"/>
    <w:rsid w:val="00932E85"/>
    <w:rsid w:val="009330F2"/>
    <w:rsid w:val="009333D7"/>
    <w:rsid w:val="0093376A"/>
    <w:rsid w:val="009343E0"/>
    <w:rsid w:val="0093445D"/>
    <w:rsid w:val="0093452F"/>
    <w:rsid w:val="009345FC"/>
    <w:rsid w:val="00934CA2"/>
    <w:rsid w:val="009358D4"/>
    <w:rsid w:val="00937422"/>
    <w:rsid w:val="00937E3A"/>
    <w:rsid w:val="009422F4"/>
    <w:rsid w:val="009427D9"/>
    <w:rsid w:val="0094347D"/>
    <w:rsid w:val="00946908"/>
    <w:rsid w:val="00946C01"/>
    <w:rsid w:val="00946E93"/>
    <w:rsid w:val="009472C7"/>
    <w:rsid w:val="00947424"/>
    <w:rsid w:val="0095001D"/>
    <w:rsid w:val="009501B6"/>
    <w:rsid w:val="009507D4"/>
    <w:rsid w:val="0095112E"/>
    <w:rsid w:val="00951846"/>
    <w:rsid w:val="00951BFB"/>
    <w:rsid w:val="00952D08"/>
    <w:rsid w:val="009532D6"/>
    <w:rsid w:val="0095404C"/>
    <w:rsid w:val="00955BAE"/>
    <w:rsid w:val="009604E2"/>
    <w:rsid w:val="00960DEA"/>
    <w:rsid w:val="009630A2"/>
    <w:rsid w:val="00963695"/>
    <w:rsid w:val="00963C68"/>
    <w:rsid w:val="00964E81"/>
    <w:rsid w:val="009652F1"/>
    <w:rsid w:val="00970523"/>
    <w:rsid w:val="00970EEB"/>
    <w:rsid w:val="0097267A"/>
    <w:rsid w:val="0097299C"/>
    <w:rsid w:val="0097507F"/>
    <w:rsid w:val="0097578C"/>
    <w:rsid w:val="00975C97"/>
    <w:rsid w:val="00975E7A"/>
    <w:rsid w:val="00976939"/>
    <w:rsid w:val="00976CC6"/>
    <w:rsid w:val="0097703A"/>
    <w:rsid w:val="009775F7"/>
    <w:rsid w:val="00977DAC"/>
    <w:rsid w:val="00980732"/>
    <w:rsid w:val="00981669"/>
    <w:rsid w:val="00983A53"/>
    <w:rsid w:val="00983ECC"/>
    <w:rsid w:val="0098420A"/>
    <w:rsid w:val="00984729"/>
    <w:rsid w:val="0098553C"/>
    <w:rsid w:val="00985F49"/>
    <w:rsid w:val="00987078"/>
    <w:rsid w:val="009875FD"/>
    <w:rsid w:val="009901FA"/>
    <w:rsid w:val="00990A20"/>
    <w:rsid w:val="009910DD"/>
    <w:rsid w:val="009918C9"/>
    <w:rsid w:val="00992AFF"/>
    <w:rsid w:val="00993597"/>
    <w:rsid w:val="009936DA"/>
    <w:rsid w:val="009937C1"/>
    <w:rsid w:val="00994411"/>
    <w:rsid w:val="00994850"/>
    <w:rsid w:val="00996CF3"/>
    <w:rsid w:val="00996EC0"/>
    <w:rsid w:val="00997C0B"/>
    <w:rsid w:val="009A06A8"/>
    <w:rsid w:val="009A1993"/>
    <w:rsid w:val="009A1EAD"/>
    <w:rsid w:val="009A26AD"/>
    <w:rsid w:val="009A364E"/>
    <w:rsid w:val="009A38B3"/>
    <w:rsid w:val="009A3A79"/>
    <w:rsid w:val="009A3F51"/>
    <w:rsid w:val="009A46C5"/>
    <w:rsid w:val="009A4B28"/>
    <w:rsid w:val="009A4CD6"/>
    <w:rsid w:val="009A627B"/>
    <w:rsid w:val="009A73BF"/>
    <w:rsid w:val="009A7B5F"/>
    <w:rsid w:val="009A7F17"/>
    <w:rsid w:val="009A7F69"/>
    <w:rsid w:val="009B0A4E"/>
    <w:rsid w:val="009B0D94"/>
    <w:rsid w:val="009B13C2"/>
    <w:rsid w:val="009B26F1"/>
    <w:rsid w:val="009B3EF0"/>
    <w:rsid w:val="009B43E7"/>
    <w:rsid w:val="009B4511"/>
    <w:rsid w:val="009B5036"/>
    <w:rsid w:val="009B5BF0"/>
    <w:rsid w:val="009B7699"/>
    <w:rsid w:val="009B7DCA"/>
    <w:rsid w:val="009C0218"/>
    <w:rsid w:val="009C2460"/>
    <w:rsid w:val="009C3F7B"/>
    <w:rsid w:val="009C40AD"/>
    <w:rsid w:val="009C509E"/>
    <w:rsid w:val="009C51C7"/>
    <w:rsid w:val="009C6D44"/>
    <w:rsid w:val="009C79CC"/>
    <w:rsid w:val="009D078A"/>
    <w:rsid w:val="009D1683"/>
    <w:rsid w:val="009D1A7A"/>
    <w:rsid w:val="009D240F"/>
    <w:rsid w:val="009D2A1D"/>
    <w:rsid w:val="009D325B"/>
    <w:rsid w:val="009D365B"/>
    <w:rsid w:val="009D4BDF"/>
    <w:rsid w:val="009D4D0B"/>
    <w:rsid w:val="009D55FC"/>
    <w:rsid w:val="009E0376"/>
    <w:rsid w:val="009E06FD"/>
    <w:rsid w:val="009E08EB"/>
    <w:rsid w:val="009E14A3"/>
    <w:rsid w:val="009E17D6"/>
    <w:rsid w:val="009E2A75"/>
    <w:rsid w:val="009E3021"/>
    <w:rsid w:val="009E3302"/>
    <w:rsid w:val="009E386F"/>
    <w:rsid w:val="009E4BB5"/>
    <w:rsid w:val="009E56F9"/>
    <w:rsid w:val="009E5929"/>
    <w:rsid w:val="009E6A1D"/>
    <w:rsid w:val="009E7BAA"/>
    <w:rsid w:val="009F098F"/>
    <w:rsid w:val="009F0F95"/>
    <w:rsid w:val="009F16FA"/>
    <w:rsid w:val="009F17E3"/>
    <w:rsid w:val="009F2BE2"/>
    <w:rsid w:val="009F2FFE"/>
    <w:rsid w:val="009F3997"/>
    <w:rsid w:val="009F4AF0"/>
    <w:rsid w:val="009F4B4C"/>
    <w:rsid w:val="009F50CC"/>
    <w:rsid w:val="009F5897"/>
    <w:rsid w:val="009F5CDD"/>
    <w:rsid w:val="009F69EA"/>
    <w:rsid w:val="009F70E8"/>
    <w:rsid w:val="009F7C49"/>
    <w:rsid w:val="00A0200F"/>
    <w:rsid w:val="00A0238B"/>
    <w:rsid w:val="00A029B4"/>
    <w:rsid w:val="00A0366A"/>
    <w:rsid w:val="00A04A07"/>
    <w:rsid w:val="00A053FA"/>
    <w:rsid w:val="00A054A6"/>
    <w:rsid w:val="00A05B21"/>
    <w:rsid w:val="00A07539"/>
    <w:rsid w:val="00A12F70"/>
    <w:rsid w:val="00A132DA"/>
    <w:rsid w:val="00A148D2"/>
    <w:rsid w:val="00A15393"/>
    <w:rsid w:val="00A1640A"/>
    <w:rsid w:val="00A164DE"/>
    <w:rsid w:val="00A176FB"/>
    <w:rsid w:val="00A20BF1"/>
    <w:rsid w:val="00A21E65"/>
    <w:rsid w:val="00A222CE"/>
    <w:rsid w:val="00A22761"/>
    <w:rsid w:val="00A22D3B"/>
    <w:rsid w:val="00A241DA"/>
    <w:rsid w:val="00A24790"/>
    <w:rsid w:val="00A248A8"/>
    <w:rsid w:val="00A25595"/>
    <w:rsid w:val="00A25C47"/>
    <w:rsid w:val="00A26CE5"/>
    <w:rsid w:val="00A270BF"/>
    <w:rsid w:val="00A3055F"/>
    <w:rsid w:val="00A31D53"/>
    <w:rsid w:val="00A32985"/>
    <w:rsid w:val="00A32ABB"/>
    <w:rsid w:val="00A32BFD"/>
    <w:rsid w:val="00A3338C"/>
    <w:rsid w:val="00A33794"/>
    <w:rsid w:val="00A342C0"/>
    <w:rsid w:val="00A34FFD"/>
    <w:rsid w:val="00A37A22"/>
    <w:rsid w:val="00A40840"/>
    <w:rsid w:val="00A40B21"/>
    <w:rsid w:val="00A42A76"/>
    <w:rsid w:val="00A43100"/>
    <w:rsid w:val="00A435DE"/>
    <w:rsid w:val="00A45000"/>
    <w:rsid w:val="00A458C5"/>
    <w:rsid w:val="00A45D87"/>
    <w:rsid w:val="00A467AB"/>
    <w:rsid w:val="00A46E11"/>
    <w:rsid w:val="00A509D2"/>
    <w:rsid w:val="00A50CA0"/>
    <w:rsid w:val="00A51CED"/>
    <w:rsid w:val="00A52FF8"/>
    <w:rsid w:val="00A5349C"/>
    <w:rsid w:val="00A53698"/>
    <w:rsid w:val="00A549B9"/>
    <w:rsid w:val="00A54C4E"/>
    <w:rsid w:val="00A54D6B"/>
    <w:rsid w:val="00A56EAD"/>
    <w:rsid w:val="00A56FC8"/>
    <w:rsid w:val="00A60288"/>
    <w:rsid w:val="00A6137D"/>
    <w:rsid w:val="00A61FE5"/>
    <w:rsid w:val="00A6510D"/>
    <w:rsid w:val="00A6528E"/>
    <w:rsid w:val="00A6622F"/>
    <w:rsid w:val="00A710FA"/>
    <w:rsid w:val="00A7130C"/>
    <w:rsid w:val="00A71BB0"/>
    <w:rsid w:val="00A73006"/>
    <w:rsid w:val="00A7323C"/>
    <w:rsid w:val="00A73E6C"/>
    <w:rsid w:val="00A73F34"/>
    <w:rsid w:val="00A75309"/>
    <w:rsid w:val="00A75CB5"/>
    <w:rsid w:val="00A761E6"/>
    <w:rsid w:val="00A770C9"/>
    <w:rsid w:val="00A80AA5"/>
    <w:rsid w:val="00A8148E"/>
    <w:rsid w:val="00A825F9"/>
    <w:rsid w:val="00A828CB"/>
    <w:rsid w:val="00A83A8C"/>
    <w:rsid w:val="00A844FB"/>
    <w:rsid w:val="00A8462D"/>
    <w:rsid w:val="00A87401"/>
    <w:rsid w:val="00A87E79"/>
    <w:rsid w:val="00A907DD"/>
    <w:rsid w:val="00A90A8E"/>
    <w:rsid w:val="00A90B66"/>
    <w:rsid w:val="00A9258E"/>
    <w:rsid w:val="00A9270F"/>
    <w:rsid w:val="00A9290D"/>
    <w:rsid w:val="00A95080"/>
    <w:rsid w:val="00A96A40"/>
    <w:rsid w:val="00A973AB"/>
    <w:rsid w:val="00A975B9"/>
    <w:rsid w:val="00AA045F"/>
    <w:rsid w:val="00AA0DE9"/>
    <w:rsid w:val="00AA1F62"/>
    <w:rsid w:val="00AA22B6"/>
    <w:rsid w:val="00AA2489"/>
    <w:rsid w:val="00AA31C5"/>
    <w:rsid w:val="00AA433A"/>
    <w:rsid w:val="00AA46DD"/>
    <w:rsid w:val="00AA60D0"/>
    <w:rsid w:val="00AA6319"/>
    <w:rsid w:val="00AA6C5E"/>
    <w:rsid w:val="00AA6D31"/>
    <w:rsid w:val="00AA7676"/>
    <w:rsid w:val="00AA7DB0"/>
    <w:rsid w:val="00AA7E94"/>
    <w:rsid w:val="00AB11E1"/>
    <w:rsid w:val="00AB31C6"/>
    <w:rsid w:val="00AB42DB"/>
    <w:rsid w:val="00AB4551"/>
    <w:rsid w:val="00AB5D32"/>
    <w:rsid w:val="00AB67B8"/>
    <w:rsid w:val="00AB78FC"/>
    <w:rsid w:val="00AC042C"/>
    <w:rsid w:val="00AC135A"/>
    <w:rsid w:val="00AC1398"/>
    <w:rsid w:val="00AC15CA"/>
    <w:rsid w:val="00AC1D63"/>
    <w:rsid w:val="00AC1E11"/>
    <w:rsid w:val="00AC225B"/>
    <w:rsid w:val="00AC2EE0"/>
    <w:rsid w:val="00AC3723"/>
    <w:rsid w:val="00AC48F6"/>
    <w:rsid w:val="00AC4D99"/>
    <w:rsid w:val="00AC646B"/>
    <w:rsid w:val="00AD034A"/>
    <w:rsid w:val="00AD1567"/>
    <w:rsid w:val="00AD2245"/>
    <w:rsid w:val="00AD28CB"/>
    <w:rsid w:val="00AD2AB5"/>
    <w:rsid w:val="00AD34DF"/>
    <w:rsid w:val="00AD42E0"/>
    <w:rsid w:val="00AD4BE0"/>
    <w:rsid w:val="00AD53B9"/>
    <w:rsid w:val="00AD5CBC"/>
    <w:rsid w:val="00AD6419"/>
    <w:rsid w:val="00AD6CD6"/>
    <w:rsid w:val="00AD755A"/>
    <w:rsid w:val="00AD76BE"/>
    <w:rsid w:val="00AD7B95"/>
    <w:rsid w:val="00AE07D5"/>
    <w:rsid w:val="00AE082D"/>
    <w:rsid w:val="00AE0B28"/>
    <w:rsid w:val="00AE3293"/>
    <w:rsid w:val="00AE4225"/>
    <w:rsid w:val="00AE44BB"/>
    <w:rsid w:val="00AE66AF"/>
    <w:rsid w:val="00AF1AD4"/>
    <w:rsid w:val="00AF2ABA"/>
    <w:rsid w:val="00AF2EBB"/>
    <w:rsid w:val="00AF3227"/>
    <w:rsid w:val="00AF426A"/>
    <w:rsid w:val="00AF42DA"/>
    <w:rsid w:val="00AF530E"/>
    <w:rsid w:val="00AF5599"/>
    <w:rsid w:val="00AF5637"/>
    <w:rsid w:val="00AF5FB2"/>
    <w:rsid w:val="00AF730E"/>
    <w:rsid w:val="00B0061E"/>
    <w:rsid w:val="00B01290"/>
    <w:rsid w:val="00B02501"/>
    <w:rsid w:val="00B02588"/>
    <w:rsid w:val="00B026D7"/>
    <w:rsid w:val="00B02B72"/>
    <w:rsid w:val="00B02D80"/>
    <w:rsid w:val="00B0332D"/>
    <w:rsid w:val="00B03427"/>
    <w:rsid w:val="00B03641"/>
    <w:rsid w:val="00B03E9D"/>
    <w:rsid w:val="00B04496"/>
    <w:rsid w:val="00B05522"/>
    <w:rsid w:val="00B0578D"/>
    <w:rsid w:val="00B05B9A"/>
    <w:rsid w:val="00B066DE"/>
    <w:rsid w:val="00B07176"/>
    <w:rsid w:val="00B109DE"/>
    <w:rsid w:val="00B12C64"/>
    <w:rsid w:val="00B136B6"/>
    <w:rsid w:val="00B14329"/>
    <w:rsid w:val="00B1586E"/>
    <w:rsid w:val="00B17422"/>
    <w:rsid w:val="00B21934"/>
    <w:rsid w:val="00B21DE4"/>
    <w:rsid w:val="00B23765"/>
    <w:rsid w:val="00B252FB"/>
    <w:rsid w:val="00B25F50"/>
    <w:rsid w:val="00B2793F"/>
    <w:rsid w:val="00B31730"/>
    <w:rsid w:val="00B33776"/>
    <w:rsid w:val="00B3379C"/>
    <w:rsid w:val="00B34FA8"/>
    <w:rsid w:val="00B350AB"/>
    <w:rsid w:val="00B351EE"/>
    <w:rsid w:val="00B354C9"/>
    <w:rsid w:val="00B36E8B"/>
    <w:rsid w:val="00B376F1"/>
    <w:rsid w:val="00B37F7A"/>
    <w:rsid w:val="00B408E6"/>
    <w:rsid w:val="00B43304"/>
    <w:rsid w:val="00B43752"/>
    <w:rsid w:val="00B46430"/>
    <w:rsid w:val="00B46D6D"/>
    <w:rsid w:val="00B4760E"/>
    <w:rsid w:val="00B47A65"/>
    <w:rsid w:val="00B500F4"/>
    <w:rsid w:val="00B50E43"/>
    <w:rsid w:val="00B5189D"/>
    <w:rsid w:val="00B51A79"/>
    <w:rsid w:val="00B51BDE"/>
    <w:rsid w:val="00B52273"/>
    <w:rsid w:val="00B52354"/>
    <w:rsid w:val="00B52FBB"/>
    <w:rsid w:val="00B532AB"/>
    <w:rsid w:val="00B54487"/>
    <w:rsid w:val="00B54F85"/>
    <w:rsid w:val="00B555D3"/>
    <w:rsid w:val="00B5755B"/>
    <w:rsid w:val="00B576D8"/>
    <w:rsid w:val="00B57880"/>
    <w:rsid w:val="00B62228"/>
    <w:rsid w:val="00B62937"/>
    <w:rsid w:val="00B63270"/>
    <w:rsid w:val="00B63553"/>
    <w:rsid w:val="00B65BA5"/>
    <w:rsid w:val="00B67118"/>
    <w:rsid w:val="00B67CF8"/>
    <w:rsid w:val="00B700B3"/>
    <w:rsid w:val="00B70424"/>
    <w:rsid w:val="00B7069A"/>
    <w:rsid w:val="00B70A7C"/>
    <w:rsid w:val="00B70D0F"/>
    <w:rsid w:val="00B71BD4"/>
    <w:rsid w:val="00B7271D"/>
    <w:rsid w:val="00B73059"/>
    <w:rsid w:val="00B76B9A"/>
    <w:rsid w:val="00B809B2"/>
    <w:rsid w:val="00B80E08"/>
    <w:rsid w:val="00B811A1"/>
    <w:rsid w:val="00B820FA"/>
    <w:rsid w:val="00B8284E"/>
    <w:rsid w:val="00B82B39"/>
    <w:rsid w:val="00B82BA3"/>
    <w:rsid w:val="00B8357C"/>
    <w:rsid w:val="00B84BFE"/>
    <w:rsid w:val="00B84C7E"/>
    <w:rsid w:val="00B85B88"/>
    <w:rsid w:val="00B8616D"/>
    <w:rsid w:val="00B868D6"/>
    <w:rsid w:val="00B906A4"/>
    <w:rsid w:val="00B90C4A"/>
    <w:rsid w:val="00B91332"/>
    <w:rsid w:val="00B91AB8"/>
    <w:rsid w:val="00B930A2"/>
    <w:rsid w:val="00B9708A"/>
    <w:rsid w:val="00B97211"/>
    <w:rsid w:val="00B97736"/>
    <w:rsid w:val="00B978C3"/>
    <w:rsid w:val="00BA0829"/>
    <w:rsid w:val="00BA2B8A"/>
    <w:rsid w:val="00BA2DE8"/>
    <w:rsid w:val="00BA40F3"/>
    <w:rsid w:val="00BA418B"/>
    <w:rsid w:val="00BA6322"/>
    <w:rsid w:val="00BA7351"/>
    <w:rsid w:val="00BB1B6B"/>
    <w:rsid w:val="00BB3008"/>
    <w:rsid w:val="00BB3123"/>
    <w:rsid w:val="00BB48B7"/>
    <w:rsid w:val="00BB4F4C"/>
    <w:rsid w:val="00BB5580"/>
    <w:rsid w:val="00BB5DFD"/>
    <w:rsid w:val="00BB795E"/>
    <w:rsid w:val="00BB7EAF"/>
    <w:rsid w:val="00BC00B7"/>
    <w:rsid w:val="00BC05D6"/>
    <w:rsid w:val="00BC1C30"/>
    <w:rsid w:val="00BC2CDB"/>
    <w:rsid w:val="00BC43B1"/>
    <w:rsid w:val="00BC4C6F"/>
    <w:rsid w:val="00BC4CD9"/>
    <w:rsid w:val="00BC5540"/>
    <w:rsid w:val="00BC5AF1"/>
    <w:rsid w:val="00BC686A"/>
    <w:rsid w:val="00BC7334"/>
    <w:rsid w:val="00BC7588"/>
    <w:rsid w:val="00BC75FF"/>
    <w:rsid w:val="00BC79A9"/>
    <w:rsid w:val="00BD0877"/>
    <w:rsid w:val="00BD2A10"/>
    <w:rsid w:val="00BD307D"/>
    <w:rsid w:val="00BD48F3"/>
    <w:rsid w:val="00BD75D1"/>
    <w:rsid w:val="00BE2264"/>
    <w:rsid w:val="00BE2D45"/>
    <w:rsid w:val="00BE3C5C"/>
    <w:rsid w:val="00BE4E8B"/>
    <w:rsid w:val="00BE5247"/>
    <w:rsid w:val="00BE620B"/>
    <w:rsid w:val="00BE798B"/>
    <w:rsid w:val="00BE7D66"/>
    <w:rsid w:val="00BF12E7"/>
    <w:rsid w:val="00BF12FB"/>
    <w:rsid w:val="00BF17B6"/>
    <w:rsid w:val="00BF22B4"/>
    <w:rsid w:val="00BF329B"/>
    <w:rsid w:val="00BF38DD"/>
    <w:rsid w:val="00BF45CB"/>
    <w:rsid w:val="00BF4B78"/>
    <w:rsid w:val="00BF558F"/>
    <w:rsid w:val="00BF6D27"/>
    <w:rsid w:val="00BF7D48"/>
    <w:rsid w:val="00C01181"/>
    <w:rsid w:val="00C02149"/>
    <w:rsid w:val="00C0248B"/>
    <w:rsid w:val="00C03CA0"/>
    <w:rsid w:val="00C03D74"/>
    <w:rsid w:val="00C0558D"/>
    <w:rsid w:val="00C05D3F"/>
    <w:rsid w:val="00C05DC9"/>
    <w:rsid w:val="00C063B8"/>
    <w:rsid w:val="00C0795B"/>
    <w:rsid w:val="00C07C9C"/>
    <w:rsid w:val="00C07EF2"/>
    <w:rsid w:val="00C13EE0"/>
    <w:rsid w:val="00C141D6"/>
    <w:rsid w:val="00C167B2"/>
    <w:rsid w:val="00C171B0"/>
    <w:rsid w:val="00C17621"/>
    <w:rsid w:val="00C17C8B"/>
    <w:rsid w:val="00C204F6"/>
    <w:rsid w:val="00C21515"/>
    <w:rsid w:val="00C22240"/>
    <w:rsid w:val="00C222D3"/>
    <w:rsid w:val="00C267B5"/>
    <w:rsid w:val="00C275A1"/>
    <w:rsid w:val="00C30558"/>
    <w:rsid w:val="00C308DA"/>
    <w:rsid w:val="00C309D0"/>
    <w:rsid w:val="00C3179F"/>
    <w:rsid w:val="00C31C60"/>
    <w:rsid w:val="00C31D51"/>
    <w:rsid w:val="00C32302"/>
    <w:rsid w:val="00C32DEC"/>
    <w:rsid w:val="00C3343D"/>
    <w:rsid w:val="00C364A4"/>
    <w:rsid w:val="00C377A1"/>
    <w:rsid w:val="00C40E76"/>
    <w:rsid w:val="00C43662"/>
    <w:rsid w:val="00C44497"/>
    <w:rsid w:val="00C451B1"/>
    <w:rsid w:val="00C45EB8"/>
    <w:rsid w:val="00C45F69"/>
    <w:rsid w:val="00C464CA"/>
    <w:rsid w:val="00C46667"/>
    <w:rsid w:val="00C46BAC"/>
    <w:rsid w:val="00C47596"/>
    <w:rsid w:val="00C506F0"/>
    <w:rsid w:val="00C5108C"/>
    <w:rsid w:val="00C5263C"/>
    <w:rsid w:val="00C54423"/>
    <w:rsid w:val="00C5641C"/>
    <w:rsid w:val="00C56D56"/>
    <w:rsid w:val="00C57253"/>
    <w:rsid w:val="00C6011B"/>
    <w:rsid w:val="00C6111E"/>
    <w:rsid w:val="00C61D3F"/>
    <w:rsid w:val="00C623B3"/>
    <w:rsid w:val="00C625B4"/>
    <w:rsid w:val="00C62745"/>
    <w:rsid w:val="00C630D9"/>
    <w:rsid w:val="00C64C03"/>
    <w:rsid w:val="00C66FB8"/>
    <w:rsid w:val="00C67E72"/>
    <w:rsid w:val="00C70274"/>
    <w:rsid w:val="00C70828"/>
    <w:rsid w:val="00C72AE6"/>
    <w:rsid w:val="00C73A82"/>
    <w:rsid w:val="00C75289"/>
    <w:rsid w:val="00C7554F"/>
    <w:rsid w:val="00C75A85"/>
    <w:rsid w:val="00C76106"/>
    <w:rsid w:val="00C7647C"/>
    <w:rsid w:val="00C769E7"/>
    <w:rsid w:val="00C77CDF"/>
    <w:rsid w:val="00C80B5B"/>
    <w:rsid w:val="00C80E67"/>
    <w:rsid w:val="00C8120B"/>
    <w:rsid w:val="00C818B6"/>
    <w:rsid w:val="00C81D80"/>
    <w:rsid w:val="00C824C9"/>
    <w:rsid w:val="00C82FE8"/>
    <w:rsid w:val="00C85769"/>
    <w:rsid w:val="00C86D44"/>
    <w:rsid w:val="00C87C20"/>
    <w:rsid w:val="00C91400"/>
    <w:rsid w:val="00C9164F"/>
    <w:rsid w:val="00C91A5C"/>
    <w:rsid w:val="00C92219"/>
    <w:rsid w:val="00C9391D"/>
    <w:rsid w:val="00C93A4B"/>
    <w:rsid w:val="00C96D35"/>
    <w:rsid w:val="00C976D2"/>
    <w:rsid w:val="00CA1956"/>
    <w:rsid w:val="00CA2BE9"/>
    <w:rsid w:val="00CA33DF"/>
    <w:rsid w:val="00CA3D56"/>
    <w:rsid w:val="00CA41C2"/>
    <w:rsid w:val="00CA6DDA"/>
    <w:rsid w:val="00CA7B0A"/>
    <w:rsid w:val="00CB0249"/>
    <w:rsid w:val="00CB0956"/>
    <w:rsid w:val="00CB1133"/>
    <w:rsid w:val="00CB1D49"/>
    <w:rsid w:val="00CB2608"/>
    <w:rsid w:val="00CB2F22"/>
    <w:rsid w:val="00CB3500"/>
    <w:rsid w:val="00CB3557"/>
    <w:rsid w:val="00CB4543"/>
    <w:rsid w:val="00CB5285"/>
    <w:rsid w:val="00CB581D"/>
    <w:rsid w:val="00CB5FAE"/>
    <w:rsid w:val="00CB6B8E"/>
    <w:rsid w:val="00CB705D"/>
    <w:rsid w:val="00CB75B8"/>
    <w:rsid w:val="00CC0540"/>
    <w:rsid w:val="00CC08BD"/>
    <w:rsid w:val="00CC2F8A"/>
    <w:rsid w:val="00CC3011"/>
    <w:rsid w:val="00CC36BD"/>
    <w:rsid w:val="00CC48BB"/>
    <w:rsid w:val="00CC4F20"/>
    <w:rsid w:val="00CC5AE6"/>
    <w:rsid w:val="00CC6709"/>
    <w:rsid w:val="00CC6D77"/>
    <w:rsid w:val="00CC73CF"/>
    <w:rsid w:val="00CC7D5E"/>
    <w:rsid w:val="00CD018F"/>
    <w:rsid w:val="00CD2781"/>
    <w:rsid w:val="00CD3E29"/>
    <w:rsid w:val="00CD499E"/>
    <w:rsid w:val="00CD49F6"/>
    <w:rsid w:val="00CD52E1"/>
    <w:rsid w:val="00CD53B2"/>
    <w:rsid w:val="00CD637F"/>
    <w:rsid w:val="00CD6B05"/>
    <w:rsid w:val="00CD6FD8"/>
    <w:rsid w:val="00CE1693"/>
    <w:rsid w:val="00CE1B3B"/>
    <w:rsid w:val="00CE2A2B"/>
    <w:rsid w:val="00CE30B9"/>
    <w:rsid w:val="00CE47A4"/>
    <w:rsid w:val="00CE4B35"/>
    <w:rsid w:val="00CE70C3"/>
    <w:rsid w:val="00CE71F0"/>
    <w:rsid w:val="00CE7EDF"/>
    <w:rsid w:val="00CF0DB5"/>
    <w:rsid w:val="00CF3704"/>
    <w:rsid w:val="00CF44F0"/>
    <w:rsid w:val="00CF4656"/>
    <w:rsid w:val="00CF4800"/>
    <w:rsid w:val="00CF4E61"/>
    <w:rsid w:val="00CF557D"/>
    <w:rsid w:val="00CF5FF7"/>
    <w:rsid w:val="00CF65B7"/>
    <w:rsid w:val="00CF66F6"/>
    <w:rsid w:val="00CF6B73"/>
    <w:rsid w:val="00CF6D56"/>
    <w:rsid w:val="00D0004D"/>
    <w:rsid w:val="00D007FA"/>
    <w:rsid w:val="00D00B83"/>
    <w:rsid w:val="00D016B2"/>
    <w:rsid w:val="00D02515"/>
    <w:rsid w:val="00D02F82"/>
    <w:rsid w:val="00D037C2"/>
    <w:rsid w:val="00D050D7"/>
    <w:rsid w:val="00D05E5F"/>
    <w:rsid w:val="00D060E2"/>
    <w:rsid w:val="00D06509"/>
    <w:rsid w:val="00D10CE4"/>
    <w:rsid w:val="00D1254C"/>
    <w:rsid w:val="00D13C18"/>
    <w:rsid w:val="00D13FB2"/>
    <w:rsid w:val="00D153B3"/>
    <w:rsid w:val="00D172EA"/>
    <w:rsid w:val="00D2066B"/>
    <w:rsid w:val="00D20B3E"/>
    <w:rsid w:val="00D2188C"/>
    <w:rsid w:val="00D21E9C"/>
    <w:rsid w:val="00D21F41"/>
    <w:rsid w:val="00D24712"/>
    <w:rsid w:val="00D2507B"/>
    <w:rsid w:val="00D251E4"/>
    <w:rsid w:val="00D25FC1"/>
    <w:rsid w:val="00D26496"/>
    <w:rsid w:val="00D27EEE"/>
    <w:rsid w:val="00D3028E"/>
    <w:rsid w:val="00D30A3A"/>
    <w:rsid w:val="00D31FB8"/>
    <w:rsid w:val="00D320F5"/>
    <w:rsid w:val="00D32645"/>
    <w:rsid w:val="00D32BD4"/>
    <w:rsid w:val="00D335B9"/>
    <w:rsid w:val="00D37E55"/>
    <w:rsid w:val="00D37F93"/>
    <w:rsid w:val="00D41107"/>
    <w:rsid w:val="00D41433"/>
    <w:rsid w:val="00D42BF8"/>
    <w:rsid w:val="00D43498"/>
    <w:rsid w:val="00D435EF"/>
    <w:rsid w:val="00D47866"/>
    <w:rsid w:val="00D50D0D"/>
    <w:rsid w:val="00D530FB"/>
    <w:rsid w:val="00D53EB3"/>
    <w:rsid w:val="00D54083"/>
    <w:rsid w:val="00D545DA"/>
    <w:rsid w:val="00D54BEE"/>
    <w:rsid w:val="00D555DD"/>
    <w:rsid w:val="00D55735"/>
    <w:rsid w:val="00D62BF6"/>
    <w:rsid w:val="00D62BFF"/>
    <w:rsid w:val="00D630FC"/>
    <w:rsid w:val="00D6393C"/>
    <w:rsid w:val="00D63CF3"/>
    <w:rsid w:val="00D6466C"/>
    <w:rsid w:val="00D646E5"/>
    <w:rsid w:val="00D65020"/>
    <w:rsid w:val="00D6558D"/>
    <w:rsid w:val="00D65AB0"/>
    <w:rsid w:val="00D65E06"/>
    <w:rsid w:val="00D664CD"/>
    <w:rsid w:val="00D66AE5"/>
    <w:rsid w:val="00D6711B"/>
    <w:rsid w:val="00D70412"/>
    <w:rsid w:val="00D728E5"/>
    <w:rsid w:val="00D72C03"/>
    <w:rsid w:val="00D73C8B"/>
    <w:rsid w:val="00D7406E"/>
    <w:rsid w:val="00D75599"/>
    <w:rsid w:val="00D75D94"/>
    <w:rsid w:val="00D765FB"/>
    <w:rsid w:val="00D76800"/>
    <w:rsid w:val="00D77E3F"/>
    <w:rsid w:val="00D77FD5"/>
    <w:rsid w:val="00D8057F"/>
    <w:rsid w:val="00D809CC"/>
    <w:rsid w:val="00D82603"/>
    <w:rsid w:val="00D830DB"/>
    <w:rsid w:val="00D841A0"/>
    <w:rsid w:val="00D84A21"/>
    <w:rsid w:val="00D84C62"/>
    <w:rsid w:val="00D85624"/>
    <w:rsid w:val="00D86B99"/>
    <w:rsid w:val="00D90040"/>
    <w:rsid w:val="00D9076F"/>
    <w:rsid w:val="00D90A4F"/>
    <w:rsid w:val="00D90B8B"/>
    <w:rsid w:val="00D9243B"/>
    <w:rsid w:val="00D92A04"/>
    <w:rsid w:val="00D9625F"/>
    <w:rsid w:val="00D96692"/>
    <w:rsid w:val="00D96899"/>
    <w:rsid w:val="00D9701F"/>
    <w:rsid w:val="00D97EBC"/>
    <w:rsid w:val="00D97FEF"/>
    <w:rsid w:val="00DA053E"/>
    <w:rsid w:val="00DA0F9C"/>
    <w:rsid w:val="00DA2AD2"/>
    <w:rsid w:val="00DA3ECC"/>
    <w:rsid w:val="00DA6709"/>
    <w:rsid w:val="00DA6942"/>
    <w:rsid w:val="00DA6FC5"/>
    <w:rsid w:val="00DA7530"/>
    <w:rsid w:val="00DB18CC"/>
    <w:rsid w:val="00DB2862"/>
    <w:rsid w:val="00DB2CCD"/>
    <w:rsid w:val="00DB34F3"/>
    <w:rsid w:val="00DB42FC"/>
    <w:rsid w:val="00DB46AF"/>
    <w:rsid w:val="00DB4931"/>
    <w:rsid w:val="00DB57F3"/>
    <w:rsid w:val="00DB6496"/>
    <w:rsid w:val="00DB6737"/>
    <w:rsid w:val="00DC01D8"/>
    <w:rsid w:val="00DC035C"/>
    <w:rsid w:val="00DC0EA6"/>
    <w:rsid w:val="00DC1918"/>
    <w:rsid w:val="00DC1BE1"/>
    <w:rsid w:val="00DC1F1D"/>
    <w:rsid w:val="00DC317E"/>
    <w:rsid w:val="00DC37BE"/>
    <w:rsid w:val="00DC3C26"/>
    <w:rsid w:val="00DC4D18"/>
    <w:rsid w:val="00DC56B6"/>
    <w:rsid w:val="00DC59CF"/>
    <w:rsid w:val="00DC6B63"/>
    <w:rsid w:val="00DC7570"/>
    <w:rsid w:val="00DC7952"/>
    <w:rsid w:val="00DC7B92"/>
    <w:rsid w:val="00DD069D"/>
    <w:rsid w:val="00DD2DDB"/>
    <w:rsid w:val="00DD4BB9"/>
    <w:rsid w:val="00DD60DC"/>
    <w:rsid w:val="00DE1004"/>
    <w:rsid w:val="00DE420A"/>
    <w:rsid w:val="00DE42CF"/>
    <w:rsid w:val="00DE49A7"/>
    <w:rsid w:val="00DE4A79"/>
    <w:rsid w:val="00DE4DB6"/>
    <w:rsid w:val="00DE4F9D"/>
    <w:rsid w:val="00DE5A6B"/>
    <w:rsid w:val="00DE639C"/>
    <w:rsid w:val="00DE64DF"/>
    <w:rsid w:val="00DE71E7"/>
    <w:rsid w:val="00DE78DE"/>
    <w:rsid w:val="00DE7DAA"/>
    <w:rsid w:val="00DF0B9A"/>
    <w:rsid w:val="00DF10ED"/>
    <w:rsid w:val="00DF4539"/>
    <w:rsid w:val="00DF46C1"/>
    <w:rsid w:val="00DF674D"/>
    <w:rsid w:val="00DF751B"/>
    <w:rsid w:val="00E00072"/>
    <w:rsid w:val="00E018D5"/>
    <w:rsid w:val="00E01A39"/>
    <w:rsid w:val="00E01A77"/>
    <w:rsid w:val="00E02FCE"/>
    <w:rsid w:val="00E03A68"/>
    <w:rsid w:val="00E044FA"/>
    <w:rsid w:val="00E06477"/>
    <w:rsid w:val="00E1209E"/>
    <w:rsid w:val="00E12B47"/>
    <w:rsid w:val="00E137DA"/>
    <w:rsid w:val="00E148B8"/>
    <w:rsid w:val="00E14E02"/>
    <w:rsid w:val="00E1644B"/>
    <w:rsid w:val="00E1652D"/>
    <w:rsid w:val="00E17717"/>
    <w:rsid w:val="00E200B0"/>
    <w:rsid w:val="00E215B8"/>
    <w:rsid w:val="00E21A29"/>
    <w:rsid w:val="00E221CA"/>
    <w:rsid w:val="00E2370C"/>
    <w:rsid w:val="00E23A6D"/>
    <w:rsid w:val="00E23C52"/>
    <w:rsid w:val="00E25B8A"/>
    <w:rsid w:val="00E25CE8"/>
    <w:rsid w:val="00E25D97"/>
    <w:rsid w:val="00E25DC6"/>
    <w:rsid w:val="00E25F61"/>
    <w:rsid w:val="00E2613C"/>
    <w:rsid w:val="00E3019A"/>
    <w:rsid w:val="00E316B9"/>
    <w:rsid w:val="00E32097"/>
    <w:rsid w:val="00E3253F"/>
    <w:rsid w:val="00E326E4"/>
    <w:rsid w:val="00E329E9"/>
    <w:rsid w:val="00E33116"/>
    <w:rsid w:val="00E33C06"/>
    <w:rsid w:val="00E35188"/>
    <w:rsid w:val="00E35ACB"/>
    <w:rsid w:val="00E35FAF"/>
    <w:rsid w:val="00E37362"/>
    <w:rsid w:val="00E4047E"/>
    <w:rsid w:val="00E41620"/>
    <w:rsid w:val="00E41EF5"/>
    <w:rsid w:val="00E4232F"/>
    <w:rsid w:val="00E4281E"/>
    <w:rsid w:val="00E4406F"/>
    <w:rsid w:val="00E454EF"/>
    <w:rsid w:val="00E45D30"/>
    <w:rsid w:val="00E47DC2"/>
    <w:rsid w:val="00E503D5"/>
    <w:rsid w:val="00E506D7"/>
    <w:rsid w:val="00E5095A"/>
    <w:rsid w:val="00E51DB4"/>
    <w:rsid w:val="00E5237C"/>
    <w:rsid w:val="00E52E6B"/>
    <w:rsid w:val="00E545BA"/>
    <w:rsid w:val="00E545D1"/>
    <w:rsid w:val="00E55067"/>
    <w:rsid w:val="00E55988"/>
    <w:rsid w:val="00E57AD4"/>
    <w:rsid w:val="00E60380"/>
    <w:rsid w:val="00E60D7C"/>
    <w:rsid w:val="00E617C8"/>
    <w:rsid w:val="00E6259D"/>
    <w:rsid w:val="00E63F55"/>
    <w:rsid w:val="00E65384"/>
    <w:rsid w:val="00E657A3"/>
    <w:rsid w:val="00E661E2"/>
    <w:rsid w:val="00E6693F"/>
    <w:rsid w:val="00E66F53"/>
    <w:rsid w:val="00E67AE7"/>
    <w:rsid w:val="00E70B2A"/>
    <w:rsid w:val="00E71AD8"/>
    <w:rsid w:val="00E71CAC"/>
    <w:rsid w:val="00E72412"/>
    <w:rsid w:val="00E73C76"/>
    <w:rsid w:val="00E74E5A"/>
    <w:rsid w:val="00E758DE"/>
    <w:rsid w:val="00E75B36"/>
    <w:rsid w:val="00E777C2"/>
    <w:rsid w:val="00E809BC"/>
    <w:rsid w:val="00E80F6C"/>
    <w:rsid w:val="00E816CF"/>
    <w:rsid w:val="00E81B9E"/>
    <w:rsid w:val="00E82CF1"/>
    <w:rsid w:val="00E8347A"/>
    <w:rsid w:val="00E83E96"/>
    <w:rsid w:val="00E842F3"/>
    <w:rsid w:val="00E8451E"/>
    <w:rsid w:val="00E84745"/>
    <w:rsid w:val="00E8697C"/>
    <w:rsid w:val="00E86D99"/>
    <w:rsid w:val="00E90121"/>
    <w:rsid w:val="00E903C0"/>
    <w:rsid w:val="00E90E5C"/>
    <w:rsid w:val="00E9197C"/>
    <w:rsid w:val="00E91CE9"/>
    <w:rsid w:val="00E92571"/>
    <w:rsid w:val="00E94300"/>
    <w:rsid w:val="00E97758"/>
    <w:rsid w:val="00EA012D"/>
    <w:rsid w:val="00EA0D4F"/>
    <w:rsid w:val="00EA0E25"/>
    <w:rsid w:val="00EA141D"/>
    <w:rsid w:val="00EA1F4A"/>
    <w:rsid w:val="00EA2AB0"/>
    <w:rsid w:val="00EA2AD3"/>
    <w:rsid w:val="00EA2B1B"/>
    <w:rsid w:val="00EA3E24"/>
    <w:rsid w:val="00EA41F8"/>
    <w:rsid w:val="00EA534A"/>
    <w:rsid w:val="00EA62CE"/>
    <w:rsid w:val="00EA65E0"/>
    <w:rsid w:val="00EA6771"/>
    <w:rsid w:val="00EA6A02"/>
    <w:rsid w:val="00EB0517"/>
    <w:rsid w:val="00EB10C2"/>
    <w:rsid w:val="00EB1D36"/>
    <w:rsid w:val="00EB1E96"/>
    <w:rsid w:val="00EB2778"/>
    <w:rsid w:val="00EB29EB"/>
    <w:rsid w:val="00EB35FB"/>
    <w:rsid w:val="00EB4028"/>
    <w:rsid w:val="00EB497F"/>
    <w:rsid w:val="00EB4AB2"/>
    <w:rsid w:val="00EB52C9"/>
    <w:rsid w:val="00EB5C06"/>
    <w:rsid w:val="00EB63D8"/>
    <w:rsid w:val="00EB6CD8"/>
    <w:rsid w:val="00EC1436"/>
    <w:rsid w:val="00EC3040"/>
    <w:rsid w:val="00EC4F6E"/>
    <w:rsid w:val="00EC5CFE"/>
    <w:rsid w:val="00ED0588"/>
    <w:rsid w:val="00ED09F3"/>
    <w:rsid w:val="00ED18A5"/>
    <w:rsid w:val="00ED2346"/>
    <w:rsid w:val="00ED274B"/>
    <w:rsid w:val="00ED32F0"/>
    <w:rsid w:val="00ED43D6"/>
    <w:rsid w:val="00ED4552"/>
    <w:rsid w:val="00ED6C51"/>
    <w:rsid w:val="00EE015D"/>
    <w:rsid w:val="00EE08B8"/>
    <w:rsid w:val="00EE2598"/>
    <w:rsid w:val="00EE59BF"/>
    <w:rsid w:val="00EE5A5E"/>
    <w:rsid w:val="00EE663E"/>
    <w:rsid w:val="00EE70A2"/>
    <w:rsid w:val="00EF0AC7"/>
    <w:rsid w:val="00EF2428"/>
    <w:rsid w:val="00EF3C4E"/>
    <w:rsid w:val="00EF4C11"/>
    <w:rsid w:val="00EF55C1"/>
    <w:rsid w:val="00EF56A0"/>
    <w:rsid w:val="00EF57CA"/>
    <w:rsid w:val="00EF585A"/>
    <w:rsid w:val="00EF5A30"/>
    <w:rsid w:val="00EF6775"/>
    <w:rsid w:val="00EF7B77"/>
    <w:rsid w:val="00F007FC"/>
    <w:rsid w:val="00F0154B"/>
    <w:rsid w:val="00F01890"/>
    <w:rsid w:val="00F021BD"/>
    <w:rsid w:val="00F023A5"/>
    <w:rsid w:val="00F02E26"/>
    <w:rsid w:val="00F03BC8"/>
    <w:rsid w:val="00F040C2"/>
    <w:rsid w:val="00F043CC"/>
    <w:rsid w:val="00F05439"/>
    <w:rsid w:val="00F05E72"/>
    <w:rsid w:val="00F067A1"/>
    <w:rsid w:val="00F1104F"/>
    <w:rsid w:val="00F11C21"/>
    <w:rsid w:val="00F13090"/>
    <w:rsid w:val="00F13898"/>
    <w:rsid w:val="00F1454B"/>
    <w:rsid w:val="00F157DA"/>
    <w:rsid w:val="00F15D15"/>
    <w:rsid w:val="00F15FE5"/>
    <w:rsid w:val="00F16E39"/>
    <w:rsid w:val="00F17208"/>
    <w:rsid w:val="00F20485"/>
    <w:rsid w:val="00F20EE1"/>
    <w:rsid w:val="00F22D49"/>
    <w:rsid w:val="00F26970"/>
    <w:rsid w:val="00F30637"/>
    <w:rsid w:val="00F30673"/>
    <w:rsid w:val="00F30A22"/>
    <w:rsid w:val="00F31E1E"/>
    <w:rsid w:val="00F33007"/>
    <w:rsid w:val="00F335C4"/>
    <w:rsid w:val="00F33A9E"/>
    <w:rsid w:val="00F345F2"/>
    <w:rsid w:val="00F36F23"/>
    <w:rsid w:val="00F3738E"/>
    <w:rsid w:val="00F40279"/>
    <w:rsid w:val="00F405D2"/>
    <w:rsid w:val="00F40A4F"/>
    <w:rsid w:val="00F4277C"/>
    <w:rsid w:val="00F43BF5"/>
    <w:rsid w:val="00F44ED6"/>
    <w:rsid w:val="00F46BCD"/>
    <w:rsid w:val="00F47422"/>
    <w:rsid w:val="00F50345"/>
    <w:rsid w:val="00F50BC5"/>
    <w:rsid w:val="00F50D59"/>
    <w:rsid w:val="00F51117"/>
    <w:rsid w:val="00F52C43"/>
    <w:rsid w:val="00F53005"/>
    <w:rsid w:val="00F5377E"/>
    <w:rsid w:val="00F53A7F"/>
    <w:rsid w:val="00F54D06"/>
    <w:rsid w:val="00F5503A"/>
    <w:rsid w:val="00F5557D"/>
    <w:rsid w:val="00F5652D"/>
    <w:rsid w:val="00F57B48"/>
    <w:rsid w:val="00F57C6F"/>
    <w:rsid w:val="00F61DF6"/>
    <w:rsid w:val="00F6254C"/>
    <w:rsid w:val="00F62BD7"/>
    <w:rsid w:val="00F62CDF"/>
    <w:rsid w:val="00F6314F"/>
    <w:rsid w:val="00F635A2"/>
    <w:rsid w:val="00F63FC7"/>
    <w:rsid w:val="00F65B82"/>
    <w:rsid w:val="00F65D19"/>
    <w:rsid w:val="00F66011"/>
    <w:rsid w:val="00F67ECE"/>
    <w:rsid w:val="00F71D90"/>
    <w:rsid w:val="00F7209E"/>
    <w:rsid w:val="00F72875"/>
    <w:rsid w:val="00F73678"/>
    <w:rsid w:val="00F73D2E"/>
    <w:rsid w:val="00F747B6"/>
    <w:rsid w:val="00F75446"/>
    <w:rsid w:val="00F76156"/>
    <w:rsid w:val="00F803D0"/>
    <w:rsid w:val="00F81EF6"/>
    <w:rsid w:val="00F82CC5"/>
    <w:rsid w:val="00F84AC2"/>
    <w:rsid w:val="00F84AD8"/>
    <w:rsid w:val="00F84B92"/>
    <w:rsid w:val="00F84E02"/>
    <w:rsid w:val="00F85046"/>
    <w:rsid w:val="00F868E9"/>
    <w:rsid w:val="00F869CC"/>
    <w:rsid w:val="00F86D60"/>
    <w:rsid w:val="00F90C0E"/>
    <w:rsid w:val="00F91A95"/>
    <w:rsid w:val="00F91CAE"/>
    <w:rsid w:val="00F93979"/>
    <w:rsid w:val="00F93A08"/>
    <w:rsid w:val="00F93C60"/>
    <w:rsid w:val="00F93C71"/>
    <w:rsid w:val="00F941A5"/>
    <w:rsid w:val="00FA2DB4"/>
    <w:rsid w:val="00FA317B"/>
    <w:rsid w:val="00FA3FBF"/>
    <w:rsid w:val="00FA4A8D"/>
    <w:rsid w:val="00FA5519"/>
    <w:rsid w:val="00FA6BDE"/>
    <w:rsid w:val="00FA6D64"/>
    <w:rsid w:val="00FA7626"/>
    <w:rsid w:val="00FA7AA2"/>
    <w:rsid w:val="00FB1948"/>
    <w:rsid w:val="00FB2055"/>
    <w:rsid w:val="00FB263D"/>
    <w:rsid w:val="00FB4F05"/>
    <w:rsid w:val="00FB5818"/>
    <w:rsid w:val="00FB5917"/>
    <w:rsid w:val="00FB6651"/>
    <w:rsid w:val="00FB6824"/>
    <w:rsid w:val="00FB6C74"/>
    <w:rsid w:val="00FC124D"/>
    <w:rsid w:val="00FC1274"/>
    <w:rsid w:val="00FC16F2"/>
    <w:rsid w:val="00FC2550"/>
    <w:rsid w:val="00FC4B65"/>
    <w:rsid w:val="00FC4DB9"/>
    <w:rsid w:val="00FC5952"/>
    <w:rsid w:val="00FC6785"/>
    <w:rsid w:val="00FC6EAE"/>
    <w:rsid w:val="00FC746A"/>
    <w:rsid w:val="00FC79F6"/>
    <w:rsid w:val="00FD0673"/>
    <w:rsid w:val="00FD1312"/>
    <w:rsid w:val="00FD1661"/>
    <w:rsid w:val="00FD16E0"/>
    <w:rsid w:val="00FD22AA"/>
    <w:rsid w:val="00FD2A2F"/>
    <w:rsid w:val="00FD545A"/>
    <w:rsid w:val="00FD5E99"/>
    <w:rsid w:val="00FD625C"/>
    <w:rsid w:val="00FD6550"/>
    <w:rsid w:val="00FD76F8"/>
    <w:rsid w:val="00FE1681"/>
    <w:rsid w:val="00FE1955"/>
    <w:rsid w:val="00FE1F69"/>
    <w:rsid w:val="00FE213C"/>
    <w:rsid w:val="00FE2440"/>
    <w:rsid w:val="00FE251C"/>
    <w:rsid w:val="00FE310F"/>
    <w:rsid w:val="00FE368A"/>
    <w:rsid w:val="00FE3F28"/>
    <w:rsid w:val="00FE3FDE"/>
    <w:rsid w:val="00FE45F9"/>
    <w:rsid w:val="00FE534F"/>
    <w:rsid w:val="00FE5871"/>
    <w:rsid w:val="00FE76C0"/>
    <w:rsid w:val="00FE7DBB"/>
    <w:rsid w:val="00FF17F2"/>
    <w:rsid w:val="00FF2852"/>
    <w:rsid w:val="00FF34D1"/>
    <w:rsid w:val="00FF392D"/>
    <w:rsid w:val="00FF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EACBE"/>
  <w15:chartTrackingRefBased/>
  <w15:docId w15:val="{778F17C8-EEBC-4160-8B13-D982B0F18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44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124ACC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228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6228DB"/>
  </w:style>
  <w:style w:type="paragraph" w:styleId="a5">
    <w:name w:val="footer"/>
    <w:basedOn w:val="a"/>
    <w:link w:val="Char0"/>
    <w:uiPriority w:val="99"/>
    <w:unhideWhenUsed/>
    <w:rsid w:val="006228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6228DB"/>
  </w:style>
  <w:style w:type="table" w:styleId="2">
    <w:name w:val="List Table 2"/>
    <w:basedOn w:val="a1"/>
    <w:uiPriority w:val="47"/>
    <w:rsid w:val="00EB63D8"/>
    <w:pPr>
      <w:spacing w:after="0" w:line="240" w:lineRule="auto"/>
    </w:pPr>
    <w:rPr>
      <w:lang w:eastAsia="en-US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1">
    <w:name w:val="확인되지 않은 멘션1"/>
    <w:basedOn w:val="a0"/>
    <w:uiPriority w:val="99"/>
    <w:semiHidden/>
    <w:unhideWhenUsed/>
    <w:rsid w:val="000F3779"/>
    <w:rPr>
      <w:color w:val="605E5C"/>
      <w:shd w:val="clear" w:color="auto" w:fill="E1DFDD"/>
    </w:rPr>
  </w:style>
  <w:style w:type="character" w:styleId="a6">
    <w:name w:val="line number"/>
    <w:basedOn w:val="a0"/>
    <w:uiPriority w:val="99"/>
    <w:semiHidden/>
    <w:unhideWhenUsed/>
    <w:rsid w:val="007271E8"/>
  </w:style>
  <w:style w:type="character" w:customStyle="1" w:styleId="20">
    <w:name w:val="확인되지 않은 멘션2"/>
    <w:basedOn w:val="a0"/>
    <w:uiPriority w:val="99"/>
    <w:semiHidden/>
    <w:unhideWhenUsed/>
    <w:rsid w:val="00AC3723"/>
    <w:rPr>
      <w:color w:val="605E5C"/>
      <w:shd w:val="clear" w:color="auto" w:fill="E1DFDD"/>
    </w:rPr>
  </w:style>
  <w:style w:type="character" w:styleId="a7">
    <w:name w:val="annotation reference"/>
    <w:basedOn w:val="a0"/>
    <w:uiPriority w:val="99"/>
    <w:semiHidden/>
    <w:unhideWhenUsed/>
    <w:rsid w:val="00842A2D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842A2D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842A2D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842A2D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842A2D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8E0B1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8E0B1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9F2FFE"/>
    <w:pPr>
      <w:spacing w:after="0" w:line="240" w:lineRule="auto"/>
      <w:jc w:val="left"/>
    </w:pPr>
  </w:style>
  <w:style w:type="paragraph" w:styleId="ac">
    <w:name w:val="List Paragraph"/>
    <w:basedOn w:val="a"/>
    <w:uiPriority w:val="34"/>
    <w:qFormat/>
    <w:rsid w:val="00D6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1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6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47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32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9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4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921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7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83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5CC08-5126-4FBE-8400-52049207C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715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JSK</dc:creator>
  <cp:keywords/>
  <dc:description/>
  <cp:lastModifiedBy>ahn byeong yun</cp:lastModifiedBy>
  <cp:revision>20</cp:revision>
  <cp:lastPrinted>2022-05-20T06:51:00Z</cp:lastPrinted>
  <dcterms:created xsi:type="dcterms:W3CDTF">2022-06-07T04:58:00Z</dcterms:created>
  <dcterms:modified xsi:type="dcterms:W3CDTF">2022-06-09T05:32:00Z</dcterms:modified>
</cp:coreProperties>
</file>