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56C87" w14:textId="77777777" w:rsidR="008F4BFE" w:rsidRPr="00107859" w:rsidRDefault="008F4BFE" w:rsidP="001078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7859">
        <w:rPr>
          <w:rFonts w:ascii="Times New Roman" w:hAnsi="Times New Roman" w:cs="Times New Roman"/>
          <w:sz w:val="24"/>
          <w:szCs w:val="24"/>
        </w:rPr>
        <w:t xml:space="preserve">Table-1: Antenatal and postnatal SMS text messages sent to fathers and mothers  </w:t>
      </w:r>
    </w:p>
    <w:tbl>
      <w:tblPr>
        <w:tblStyle w:val="TableGrid"/>
        <w:tblW w:w="94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3949"/>
        <w:gridCol w:w="4395"/>
      </w:tblGrid>
      <w:tr w:rsidR="008F4BFE" w:rsidRPr="00107859" w14:paraId="27B7875A" w14:textId="77777777" w:rsidTr="00DC0DFE"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</w:tcPr>
          <w:p w14:paraId="6E013036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  <w:tc>
          <w:tcPr>
            <w:tcW w:w="3949" w:type="dxa"/>
            <w:tcBorders>
              <w:top w:val="single" w:sz="4" w:space="0" w:color="auto"/>
              <w:bottom w:val="single" w:sz="4" w:space="0" w:color="auto"/>
            </w:tcBorders>
          </w:tcPr>
          <w:p w14:paraId="3EA37829" w14:textId="77777777" w:rsidR="008F4BFE" w:rsidRPr="00107859" w:rsidRDefault="008F4BFE" w:rsidP="0010785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Fathers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20459024" w14:textId="77777777" w:rsidR="008F4BFE" w:rsidRPr="00107859" w:rsidRDefault="008F4BFE" w:rsidP="0010785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Mothers</w:t>
            </w:r>
          </w:p>
        </w:tc>
      </w:tr>
      <w:tr w:rsidR="008F4BFE" w:rsidRPr="00107859" w14:paraId="251B9149" w14:textId="77777777" w:rsidTr="00DC0DFE">
        <w:tc>
          <w:tcPr>
            <w:tcW w:w="1149" w:type="dxa"/>
            <w:vMerge w:val="restart"/>
            <w:tcBorders>
              <w:top w:val="single" w:sz="4" w:space="0" w:color="auto"/>
            </w:tcBorders>
          </w:tcPr>
          <w:p w14:paraId="46D04C1B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Antenatal SMS messages </w:t>
            </w:r>
          </w:p>
        </w:tc>
        <w:tc>
          <w:tcPr>
            <w:tcW w:w="3949" w:type="dxa"/>
            <w:tcBorders>
              <w:top w:val="single" w:sz="4" w:space="0" w:color="auto"/>
            </w:tcBorders>
          </w:tcPr>
          <w:p w14:paraId="40047B6E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Have you talked to your wife about breastfeeding your baby?</w:t>
            </w:r>
          </w:p>
        </w:tc>
        <w:tc>
          <w:tcPr>
            <w:tcW w:w="4395" w:type="dxa"/>
            <w:tcBorders>
              <w:top w:val="single" w:sz="4" w:space="0" w:color="auto"/>
            </w:tcBorders>
          </w:tcPr>
          <w:p w14:paraId="06FFF9B7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It may take a day or two for your milk to come in don’t give anything else but colostrum</w:t>
            </w:r>
          </w:p>
        </w:tc>
      </w:tr>
      <w:tr w:rsidR="008F4BFE" w:rsidRPr="00107859" w14:paraId="511E44A3" w14:textId="77777777" w:rsidTr="00DC0DFE">
        <w:tc>
          <w:tcPr>
            <w:tcW w:w="1149" w:type="dxa"/>
            <w:vMerge/>
          </w:tcPr>
          <w:p w14:paraId="2DA17304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14:paraId="25C61D99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Breastmilk only will make your baby grow big, strong and smart</w:t>
            </w:r>
          </w:p>
        </w:tc>
        <w:tc>
          <w:tcPr>
            <w:tcW w:w="4395" w:type="dxa"/>
          </w:tcPr>
          <w:p w14:paraId="3C6A3273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Always give your baby access to your breast so they can feed when they are hungry or thirsty</w:t>
            </w:r>
          </w:p>
        </w:tc>
      </w:tr>
      <w:tr w:rsidR="008F4BFE" w:rsidRPr="00107859" w14:paraId="54772E69" w14:textId="77777777" w:rsidTr="00DC0DFE">
        <w:tc>
          <w:tcPr>
            <w:tcW w:w="1149" w:type="dxa"/>
            <w:vMerge/>
          </w:tcPr>
          <w:p w14:paraId="113BF969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14:paraId="44DBDC9A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The first milk colostrum is good for baby it will help the baby fight infection</w:t>
            </w:r>
          </w:p>
        </w:tc>
        <w:tc>
          <w:tcPr>
            <w:tcW w:w="4395" w:type="dxa"/>
          </w:tcPr>
          <w:p w14:paraId="41AAE746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The first milk colostrum is good for baby it will help the baby fight infection</w:t>
            </w:r>
          </w:p>
        </w:tc>
      </w:tr>
      <w:tr w:rsidR="008F4BFE" w:rsidRPr="00107859" w14:paraId="17FC3B40" w14:textId="77777777" w:rsidTr="00DC0DFE">
        <w:tc>
          <w:tcPr>
            <w:tcW w:w="1149" w:type="dxa"/>
            <w:vMerge/>
            <w:tcBorders>
              <w:bottom w:val="single" w:sz="4" w:space="0" w:color="auto"/>
            </w:tcBorders>
          </w:tcPr>
          <w:p w14:paraId="7B3C6502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  <w:tcBorders>
              <w:bottom w:val="single" w:sz="4" w:space="0" w:color="auto"/>
            </w:tcBorders>
          </w:tcPr>
          <w:p w14:paraId="56FBE906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Ask the health workers to put your baby to your wife’s breast within an hour of giving birth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19276938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Let the baby suckle at your breast to increase milk supply</w:t>
            </w:r>
          </w:p>
        </w:tc>
      </w:tr>
      <w:tr w:rsidR="008F4BFE" w:rsidRPr="00107859" w14:paraId="52AEA80D" w14:textId="77777777" w:rsidTr="00DC0DFE">
        <w:tc>
          <w:tcPr>
            <w:tcW w:w="94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279B8AD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Postnatal SMS messages</w:t>
            </w:r>
          </w:p>
        </w:tc>
      </w:tr>
      <w:tr w:rsidR="008F4BFE" w:rsidRPr="00107859" w14:paraId="4D45D582" w14:textId="77777777" w:rsidTr="00DC0DFE">
        <w:tc>
          <w:tcPr>
            <w:tcW w:w="1149" w:type="dxa"/>
            <w:vMerge w:val="restart"/>
            <w:tcBorders>
              <w:top w:val="single" w:sz="4" w:space="0" w:color="auto"/>
            </w:tcBorders>
          </w:tcPr>
          <w:p w14:paraId="1171E772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Month one </w:t>
            </w:r>
          </w:p>
        </w:tc>
        <w:tc>
          <w:tcPr>
            <w:tcW w:w="3949" w:type="dxa"/>
            <w:tcBorders>
              <w:top w:val="single" w:sz="4" w:space="0" w:color="auto"/>
            </w:tcBorders>
          </w:tcPr>
          <w:p w14:paraId="59C8C965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Breast milk has everything, and it is clean so that it helps brain development, to build the body, for health and its good for everything</w:t>
            </w:r>
          </w:p>
        </w:tc>
        <w:tc>
          <w:tcPr>
            <w:tcW w:w="4395" w:type="dxa"/>
            <w:tcBorders>
              <w:top w:val="single" w:sz="4" w:space="0" w:color="auto"/>
            </w:tcBorders>
          </w:tcPr>
          <w:p w14:paraId="06E2FE63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When the baby has stomach pain bring the baby to the health facility, don’t give fenugreek </w:t>
            </w:r>
          </w:p>
        </w:tc>
      </w:tr>
      <w:tr w:rsidR="008F4BFE" w:rsidRPr="00107859" w14:paraId="244D45D8" w14:textId="77777777" w:rsidTr="00DC0DFE">
        <w:tc>
          <w:tcPr>
            <w:tcW w:w="1149" w:type="dxa"/>
            <w:vMerge/>
          </w:tcPr>
          <w:p w14:paraId="0B1CC940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14:paraId="6A615ABD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Encourage your wife to breastfeed whenever the baby is hungry </w:t>
            </w:r>
          </w:p>
        </w:tc>
        <w:tc>
          <w:tcPr>
            <w:tcW w:w="4395" w:type="dxa"/>
          </w:tcPr>
          <w:p w14:paraId="33E2F13B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Breastmilk is clean and safe and has enough water </w:t>
            </w:r>
          </w:p>
        </w:tc>
      </w:tr>
      <w:tr w:rsidR="008F4BFE" w:rsidRPr="00107859" w14:paraId="70A7481D" w14:textId="77777777" w:rsidTr="00DC0DFE">
        <w:tc>
          <w:tcPr>
            <w:tcW w:w="1149" w:type="dxa"/>
            <w:vMerge/>
          </w:tcPr>
          <w:p w14:paraId="437D280A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14:paraId="3375E6CB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All your baby needs for the first six months is breastmilk, don’t give other food or liquid  </w:t>
            </w:r>
          </w:p>
        </w:tc>
        <w:tc>
          <w:tcPr>
            <w:tcW w:w="4395" w:type="dxa"/>
          </w:tcPr>
          <w:p w14:paraId="4D23C772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Give your baby all of the breastmilk in one breast before starting on the other breast </w:t>
            </w:r>
          </w:p>
        </w:tc>
      </w:tr>
      <w:tr w:rsidR="008F4BFE" w:rsidRPr="00107859" w14:paraId="1A6D11EC" w14:textId="77777777" w:rsidTr="00DC0DFE">
        <w:tc>
          <w:tcPr>
            <w:tcW w:w="1149" w:type="dxa"/>
            <w:vMerge/>
            <w:tcBorders>
              <w:bottom w:val="single" w:sz="4" w:space="0" w:color="auto"/>
            </w:tcBorders>
          </w:tcPr>
          <w:p w14:paraId="5C86695C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  <w:tcBorders>
              <w:bottom w:val="single" w:sz="4" w:space="0" w:color="auto"/>
            </w:tcBorders>
          </w:tcPr>
          <w:p w14:paraId="2B84CCC2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Feeding only breastmilk is important for your baby to grow big and strong 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20AFFC41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Ask your partner to bring you food and provide support</w:t>
            </w:r>
          </w:p>
        </w:tc>
      </w:tr>
      <w:tr w:rsidR="008F4BFE" w:rsidRPr="00107859" w14:paraId="162D100F" w14:textId="77777777" w:rsidTr="00DC0DFE">
        <w:tc>
          <w:tcPr>
            <w:tcW w:w="1149" w:type="dxa"/>
            <w:vMerge w:val="restart"/>
            <w:tcBorders>
              <w:top w:val="single" w:sz="4" w:space="0" w:color="auto"/>
              <w:bottom w:val="nil"/>
            </w:tcBorders>
          </w:tcPr>
          <w:p w14:paraId="65554913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Month two</w:t>
            </w:r>
          </w:p>
        </w:tc>
        <w:tc>
          <w:tcPr>
            <w:tcW w:w="3949" w:type="dxa"/>
            <w:tcBorders>
              <w:top w:val="single" w:sz="4" w:space="0" w:color="auto"/>
              <w:bottom w:val="nil"/>
            </w:tcBorders>
          </w:tcPr>
          <w:p w14:paraId="13E13C8A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No water just breastmilk – water may give your baby diseases</w:t>
            </w:r>
          </w:p>
        </w:tc>
        <w:tc>
          <w:tcPr>
            <w:tcW w:w="4395" w:type="dxa"/>
            <w:tcBorders>
              <w:top w:val="single" w:sz="4" w:space="0" w:color="auto"/>
              <w:bottom w:val="nil"/>
            </w:tcBorders>
          </w:tcPr>
          <w:p w14:paraId="42DC3D6B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Breastmilk has everything, and it is clean so that it helps brain development, to build the body, for health and its good for everything</w:t>
            </w:r>
          </w:p>
        </w:tc>
      </w:tr>
      <w:tr w:rsidR="008F4BFE" w:rsidRPr="00107859" w14:paraId="3D01E3B0" w14:textId="77777777" w:rsidTr="00DC0DFE">
        <w:tc>
          <w:tcPr>
            <w:tcW w:w="1149" w:type="dxa"/>
            <w:vMerge/>
            <w:tcBorders>
              <w:top w:val="nil"/>
            </w:tcBorders>
          </w:tcPr>
          <w:p w14:paraId="59CDCF49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  <w:tcBorders>
              <w:top w:val="nil"/>
            </w:tcBorders>
          </w:tcPr>
          <w:p w14:paraId="47961A6E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Help your wife, bring her a drink of water, soup or milk while she is breastfeeding</w:t>
            </w:r>
          </w:p>
        </w:tc>
        <w:tc>
          <w:tcPr>
            <w:tcW w:w="4395" w:type="dxa"/>
            <w:tcBorders>
              <w:top w:val="nil"/>
            </w:tcBorders>
          </w:tcPr>
          <w:p w14:paraId="6480D1EA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Breastmilk will protect your baby from diarrhoea</w:t>
            </w:r>
          </w:p>
        </w:tc>
      </w:tr>
      <w:tr w:rsidR="008F4BFE" w:rsidRPr="00107859" w14:paraId="0392C250" w14:textId="77777777" w:rsidTr="00DC0DFE">
        <w:tc>
          <w:tcPr>
            <w:tcW w:w="1149" w:type="dxa"/>
            <w:vMerge/>
          </w:tcPr>
          <w:p w14:paraId="0C889D13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14:paraId="6FFE95FA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Exclusive breastfeeding can protect from breast and cervical cancer </w:t>
            </w:r>
          </w:p>
        </w:tc>
        <w:tc>
          <w:tcPr>
            <w:tcW w:w="4395" w:type="dxa"/>
          </w:tcPr>
          <w:p w14:paraId="14CC7AE1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Exclusive breastfeeding can protect from breast and cervical cancer </w:t>
            </w:r>
          </w:p>
        </w:tc>
      </w:tr>
      <w:tr w:rsidR="008F4BFE" w:rsidRPr="00107859" w14:paraId="425B1EB1" w14:textId="77777777" w:rsidTr="00DC0DFE">
        <w:tc>
          <w:tcPr>
            <w:tcW w:w="1149" w:type="dxa"/>
            <w:vMerge/>
            <w:tcBorders>
              <w:bottom w:val="single" w:sz="4" w:space="0" w:color="auto"/>
            </w:tcBorders>
          </w:tcPr>
          <w:p w14:paraId="30352FDC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  <w:tcBorders>
              <w:bottom w:val="single" w:sz="4" w:space="0" w:color="auto"/>
            </w:tcBorders>
          </w:tcPr>
          <w:p w14:paraId="0379D8A0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Tell the housemaid/grandmothers no water or food just breastmilk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74783376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All your baby needs for the first six months is breastmilk, don’t give other food or liquid  </w:t>
            </w:r>
          </w:p>
        </w:tc>
      </w:tr>
      <w:tr w:rsidR="008F4BFE" w:rsidRPr="00107859" w14:paraId="6A128678" w14:textId="77777777" w:rsidTr="00DC0DFE">
        <w:tc>
          <w:tcPr>
            <w:tcW w:w="1149" w:type="dxa"/>
            <w:vMerge w:val="restart"/>
            <w:tcBorders>
              <w:top w:val="single" w:sz="4" w:space="0" w:color="auto"/>
              <w:bottom w:val="nil"/>
            </w:tcBorders>
          </w:tcPr>
          <w:p w14:paraId="3CB54AA3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Month three </w:t>
            </w:r>
          </w:p>
        </w:tc>
        <w:tc>
          <w:tcPr>
            <w:tcW w:w="3949" w:type="dxa"/>
            <w:tcBorders>
              <w:top w:val="single" w:sz="4" w:space="0" w:color="auto"/>
              <w:bottom w:val="nil"/>
            </w:tcBorders>
          </w:tcPr>
          <w:p w14:paraId="11FD1CFE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Help your wife express breastmilk into a cup if she is going out</w:t>
            </w:r>
          </w:p>
        </w:tc>
        <w:tc>
          <w:tcPr>
            <w:tcW w:w="4395" w:type="dxa"/>
            <w:tcBorders>
              <w:top w:val="single" w:sz="4" w:space="0" w:color="auto"/>
              <w:bottom w:val="nil"/>
            </w:tcBorders>
          </w:tcPr>
          <w:p w14:paraId="364E0495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Even if the baby is smelling don’t give food, wait until they are six months old </w:t>
            </w:r>
          </w:p>
        </w:tc>
      </w:tr>
      <w:tr w:rsidR="008F4BFE" w:rsidRPr="00107859" w14:paraId="332091D2" w14:textId="77777777" w:rsidTr="00DC0DFE">
        <w:tc>
          <w:tcPr>
            <w:tcW w:w="1149" w:type="dxa"/>
            <w:vMerge/>
            <w:tcBorders>
              <w:top w:val="nil"/>
            </w:tcBorders>
          </w:tcPr>
          <w:p w14:paraId="63BD883A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  <w:tcBorders>
              <w:top w:val="nil"/>
            </w:tcBorders>
          </w:tcPr>
          <w:p w14:paraId="792002B7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Help your wife to breastfeed by doing the shopping</w:t>
            </w:r>
          </w:p>
        </w:tc>
        <w:tc>
          <w:tcPr>
            <w:tcW w:w="4395" w:type="dxa"/>
            <w:tcBorders>
              <w:top w:val="nil"/>
            </w:tcBorders>
          </w:tcPr>
          <w:p w14:paraId="5C152B07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Don’t stop breastfeeding, you can overcome all challenges </w:t>
            </w:r>
          </w:p>
        </w:tc>
      </w:tr>
      <w:tr w:rsidR="008F4BFE" w:rsidRPr="00107859" w14:paraId="4D17491C" w14:textId="77777777" w:rsidTr="00DC0DFE">
        <w:tc>
          <w:tcPr>
            <w:tcW w:w="1149" w:type="dxa"/>
            <w:vMerge/>
          </w:tcPr>
          <w:p w14:paraId="0386FCCF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14:paraId="6C9D4AAB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Encourage your wife to let the baby suckle at her breast to increase milk supply</w:t>
            </w:r>
          </w:p>
        </w:tc>
        <w:tc>
          <w:tcPr>
            <w:tcW w:w="4395" w:type="dxa"/>
          </w:tcPr>
          <w:p w14:paraId="6946682C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Express breastmilk into a cup if you are going out </w:t>
            </w:r>
          </w:p>
        </w:tc>
      </w:tr>
      <w:tr w:rsidR="008F4BFE" w:rsidRPr="00107859" w14:paraId="1C9A083D" w14:textId="77777777" w:rsidTr="00DC0DFE">
        <w:tc>
          <w:tcPr>
            <w:tcW w:w="1149" w:type="dxa"/>
            <w:vMerge/>
          </w:tcPr>
          <w:p w14:paraId="115C8AF2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14:paraId="264B1C3D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>Make sure your wife eats enough food – serve your wife if she is breastfeeding</w:t>
            </w:r>
          </w:p>
        </w:tc>
        <w:tc>
          <w:tcPr>
            <w:tcW w:w="4395" w:type="dxa"/>
          </w:tcPr>
          <w:p w14:paraId="2A871E16" w14:textId="77777777" w:rsidR="008F4BFE" w:rsidRPr="00107859" w:rsidRDefault="008F4BFE" w:rsidP="0010785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859">
              <w:rPr>
                <w:rFonts w:ascii="Times New Roman" w:hAnsi="Times New Roman" w:cs="Times New Roman"/>
                <w:sz w:val="24"/>
                <w:szCs w:val="24"/>
              </w:rPr>
              <w:t xml:space="preserve">Providing water, foods and liquids other than breastmilk will expose the baby to disease </w:t>
            </w:r>
          </w:p>
        </w:tc>
      </w:tr>
    </w:tbl>
    <w:p w14:paraId="5C3AC242" w14:textId="77777777" w:rsidR="008F4BFE" w:rsidRPr="00107859" w:rsidRDefault="008F4BFE" w:rsidP="001078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3B3D5C" w14:textId="77777777" w:rsidR="000962FE" w:rsidRPr="00107859" w:rsidRDefault="000C40E4" w:rsidP="001078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962FE" w:rsidRPr="001078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BFE"/>
    <w:rsid w:val="000E21A3"/>
    <w:rsid w:val="00107859"/>
    <w:rsid w:val="003156C3"/>
    <w:rsid w:val="0034137C"/>
    <w:rsid w:val="00342C85"/>
    <w:rsid w:val="005409AA"/>
    <w:rsid w:val="008F4BFE"/>
    <w:rsid w:val="00D22737"/>
    <w:rsid w:val="00E7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248E2"/>
  <w15:chartTrackingRefBased/>
  <w15:docId w15:val="{95B5B02A-9D9A-4116-8D65-E6FD5DA91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BFE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4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</Words>
  <Characters>2276</Characters>
  <Application>Microsoft Office Word</Application>
  <DocSecurity>0</DocSecurity>
  <Lines>18</Lines>
  <Paragraphs>5</Paragraphs>
  <ScaleCrop>false</ScaleCrop>
  <Company>Queensland University of Technology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Kidane Tadesse Gebremariam</dc:creator>
  <cp:keywords/>
  <dc:description/>
  <cp:lastModifiedBy>Kidane Gebremariam</cp:lastModifiedBy>
  <cp:revision>2</cp:revision>
  <dcterms:created xsi:type="dcterms:W3CDTF">2022-03-24T12:27:00Z</dcterms:created>
  <dcterms:modified xsi:type="dcterms:W3CDTF">2022-03-24T12:27:00Z</dcterms:modified>
</cp:coreProperties>
</file>