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0459" w:rsidRDefault="00030459" w:rsidP="00030459">
      <w:pPr>
        <w:pStyle w:val="Heading1"/>
        <w:spacing w:line="360" w:lineRule="auto"/>
        <w:ind w:firstLine="0"/>
        <w:jc w:val="left"/>
      </w:pPr>
      <w:r>
        <w:t>Appendix</w:t>
      </w:r>
      <w:r>
        <w:rPr>
          <w:spacing w:val="-1"/>
        </w:rPr>
        <w:t xml:space="preserve"> </w:t>
      </w:r>
      <w:r>
        <w:t>A1</w:t>
      </w:r>
    </w:p>
    <w:p w:rsidR="00030459" w:rsidRDefault="00030459" w:rsidP="00030459">
      <w:pPr>
        <w:pStyle w:val="BodyText"/>
        <w:spacing w:after="42" w:line="360" w:lineRule="auto"/>
        <w:ind w:left="120"/>
        <w:rPr>
          <w:sz w:val="18"/>
          <w:szCs w:val="18"/>
        </w:rPr>
      </w:pPr>
      <w:r>
        <w:rPr>
          <w:b/>
          <w:sz w:val="18"/>
          <w:szCs w:val="18"/>
        </w:rPr>
        <w:t>Table</w:t>
      </w:r>
      <w:r>
        <w:rPr>
          <w:b/>
          <w:spacing w:val="27"/>
          <w:sz w:val="18"/>
          <w:szCs w:val="18"/>
        </w:rPr>
        <w:t xml:space="preserve"> </w:t>
      </w:r>
      <w:r>
        <w:rPr>
          <w:b/>
          <w:sz w:val="18"/>
          <w:szCs w:val="18"/>
        </w:rPr>
        <w:t>A1.</w:t>
      </w:r>
      <w:r>
        <w:rPr>
          <w:b/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Suite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of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strong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ground-motion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recorded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on</w:t>
      </w:r>
      <w:r>
        <w:rPr>
          <w:spacing w:val="28"/>
          <w:sz w:val="18"/>
          <w:szCs w:val="18"/>
        </w:rPr>
        <w:t xml:space="preserve"> </w:t>
      </w:r>
      <w:r>
        <w:rPr>
          <w:sz w:val="18"/>
          <w:szCs w:val="18"/>
        </w:rPr>
        <w:t>rock/firm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soil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selected</w:t>
      </w:r>
      <w:r>
        <w:rPr>
          <w:spacing w:val="27"/>
          <w:sz w:val="18"/>
          <w:szCs w:val="18"/>
        </w:rPr>
        <w:t xml:space="preserve"> </w:t>
      </w:r>
      <w:r>
        <w:rPr>
          <w:sz w:val="18"/>
          <w:szCs w:val="18"/>
        </w:rPr>
        <w:t>for</w:t>
      </w:r>
      <w:r>
        <w:rPr>
          <w:spacing w:val="-47"/>
          <w:sz w:val="18"/>
          <w:szCs w:val="18"/>
        </w:rPr>
        <w:t xml:space="preserve"> </w:t>
      </w:r>
      <w:r>
        <w:rPr>
          <w:sz w:val="18"/>
          <w:szCs w:val="18"/>
        </w:rPr>
        <w:t>performing</w:t>
      </w:r>
      <w:r>
        <w:rPr>
          <w:spacing w:val="-1"/>
          <w:sz w:val="18"/>
          <w:szCs w:val="18"/>
        </w:rPr>
        <w:t xml:space="preserve"> </w:t>
      </w:r>
      <w:r>
        <w:rPr>
          <w:sz w:val="18"/>
          <w:szCs w:val="18"/>
        </w:rPr>
        <w:t>nonlinear dynamic analysis</w:t>
      </w:r>
    </w:p>
    <w:tbl>
      <w:tblPr>
        <w:tblStyle w:val="TableNormal1"/>
        <w:tblW w:w="0" w:type="auto"/>
        <w:tblInd w:w="161" w:type="dxa"/>
        <w:tblLayout w:type="fixed"/>
        <w:tblLook w:val="01E0" w:firstRow="1" w:lastRow="1" w:firstColumn="1" w:lastColumn="1" w:noHBand="0" w:noVBand="0"/>
      </w:tblPr>
      <w:tblGrid>
        <w:gridCol w:w="339"/>
        <w:gridCol w:w="1163"/>
        <w:gridCol w:w="1855"/>
        <w:gridCol w:w="476"/>
        <w:gridCol w:w="442"/>
        <w:gridCol w:w="789"/>
        <w:gridCol w:w="827"/>
        <w:gridCol w:w="665"/>
      </w:tblGrid>
      <w:tr w:rsidR="00030459" w:rsidTr="00030459">
        <w:trPr>
          <w:trHeight w:val="180"/>
        </w:trPr>
        <w:tc>
          <w:tcPr>
            <w:tcW w:w="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ind w:left="70" w:right="81"/>
              <w:jc w:val="center"/>
              <w:rPr>
                <w:rFonts w:ascii="Microsoft Sans Serif" w:hAnsi="Microsoft Sans Serif"/>
                <w:sz w:val="13"/>
              </w:rPr>
            </w:pPr>
            <w:r>
              <w:rPr>
                <w:w w:val="105"/>
                <w:sz w:val="13"/>
              </w:rPr>
              <w:t>n</w:t>
            </w:r>
            <w:r>
              <w:rPr>
                <w:rFonts w:ascii="Microsoft Sans Serif" w:hAnsi="Microsoft Sans Serif"/>
                <w:w w:val="105"/>
                <w:sz w:val="13"/>
              </w:rPr>
              <w:t>°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EQID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Earthquake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Name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ind w:left="59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Year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Mw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9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EpiD</w:t>
            </w:r>
            <w:proofErr w:type="spell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(km)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1" w:line="360" w:lineRule="auto"/>
              <w:ind w:left="99"/>
              <w:rPr>
                <w:sz w:val="13"/>
              </w:rPr>
            </w:pPr>
            <w:r>
              <w:rPr>
                <w:rFonts w:ascii="Arial"/>
                <w:i/>
                <w:sz w:val="13"/>
              </w:rPr>
              <w:t>Y</w:t>
            </w:r>
            <w:r>
              <w:rPr>
                <w:rFonts w:ascii="Arial"/>
                <w:i/>
                <w:position w:val="-1"/>
                <w:sz w:val="10"/>
              </w:rPr>
              <w:t>G,</w:t>
            </w:r>
            <w:r>
              <w:rPr>
                <w:rFonts w:ascii="SimSun" w:hint="eastAsia"/>
                <w:position w:val="-1"/>
                <w:sz w:val="10"/>
              </w:rPr>
              <w:t>30</w:t>
            </w:r>
            <w:r>
              <w:rPr>
                <w:rFonts w:ascii="SimSun" w:hint="eastAsia"/>
                <w:spacing w:val="-2"/>
                <w:position w:val="-1"/>
                <w:sz w:val="10"/>
              </w:rPr>
              <w:t xml:space="preserve"> </w:t>
            </w:r>
            <w:r>
              <w:rPr>
                <w:sz w:val="13"/>
              </w:rPr>
              <w:t>(m/s)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PGA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(g)</w:t>
            </w:r>
          </w:p>
        </w:tc>
      </w:tr>
      <w:tr w:rsidR="00030459" w:rsidTr="00030459">
        <w:trPr>
          <w:trHeight w:val="159"/>
        </w:trPr>
        <w:tc>
          <w:tcPr>
            <w:tcW w:w="3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0129</w:t>
            </w:r>
          </w:p>
        </w:tc>
        <w:tc>
          <w:tcPr>
            <w:tcW w:w="185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Kobe,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Japan</w:t>
            </w:r>
          </w:p>
        </w:tc>
        <w:tc>
          <w:tcPr>
            <w:tcW w:w="4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1995</w:t>
            </w:r>
          </w:p>
        </w:tc>
        <w:tc>
          <w:tcPr>
            <w:tcW w:w="4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25.40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1043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30459" w:rsidRDefault="00030459">
            <w:pPr>
              <w:pStyle w:val="TableParagraph"/>
              <w:spacing w:before="10"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0145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Sierra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Madre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1991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5.61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39.60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996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0118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Loma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Prieta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6.93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20.35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1070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0.44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0113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Whittier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Narrows-01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5.99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13.85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969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0127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Northridge-01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1994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18.99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1222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0.14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0255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Molise-02,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2002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5.7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58.33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865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0.04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0144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Manjil</w:t>
            </w:r>
            <w:proofErr w:type="spellEnd"/>
            <w:r>
              <w:rPr>
                <w:w w:val="105"/>
                <w:sz w:val="13"/>
              </w:rPr>
              <w:t>,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Iran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7.37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40.43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724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0.52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0179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Parkfield-02,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CA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2004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6.00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6.82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907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0" w:right="65"/>
              <w:jc w:val="center"/>
              <w:rPr>
                <w:sz w:val="13"/>
              </w:rPr>
            </w:pPr>
            <w:r>
              <w:rPr>
                <w:w w:val="104"/>
                <w:sz w:val="13"/>
              </w:rPr>
              <w:t>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0176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Tottori,</w:t>
            </w:r>
            <w:r>
              <w:rPr>
                <w:spacing w:val="-7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Japan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6.61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31.41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967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0137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Chi-Chi,</w:t>
            </w:r>
            <w:r>
              <w:rPr>
                <w:spacing w:val="-9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Taiwan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7.62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80.53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1526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0274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spacing w:val="-3"/>
                <w:w w:val="105"/>
                <w:sz w:val="13"/>
              </w:rPr>
              <w:t>L’Aquila,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6.30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1.75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717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0224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Umbria-03,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1984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17.08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922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0.07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0237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Umbria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Marche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14.86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694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0.19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IT-1998-0103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SOUTHERN_ITALY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1998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1024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IT-1990-0003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SICILY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36.9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871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0.11</w:t>
            </w:r>
          </w:p>
        </w:tc>
      </w:tr>
      <w:tr w:rsidR="00030459" w:rsidTr="00030459">
        <w:trPr>
          <w:trHeight w:val="15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IT-2012-0061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COSENZA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2012</w:t>
            </w:r>
          </w:p>
        </w:tc>
        <w:tc>
          <w:tcPr>
            <w:tcW w:w="442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8"/>
              </w:rPr>
            </w:pP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2.4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1906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0.18</w:t>
            </w:r>
          </w:p>
        </w:tc>
      </w:tr>
      <w:tr w:rsidR="00030459" w:rsidTr="00030459">
        <w:trPr>
          <w:trHeight w:val="17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IT-1979-0009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NORCIA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5.8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9.3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698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IT-1984-0004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LAZIO_ABRUZZO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1984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5.9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10.1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EMSC-20161030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CENTRAL_ITALY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2016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0.93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EMSC-20181226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SICILY_ITALY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2018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4.9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4.5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0.55</w:t>
            </w:r>
          </w:p>
        </w:tc>
      </w:tr>
      <w:tr w:rsidR="00030459" w:rsidTr="00030459">
        <w:trPr>
          <w:trHeight w:val="15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IT-2013-0009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NORTHERN_ITALY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2013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4.5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2.1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8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0.23</w:t>
            </w:r>
          </w:p>
        </w:tc>
      </w:tr>
      <w:tr w:rsidR="00030459" w:rsidTr="00030459">
        <w:trPr>
          <w:trHeight w:val="17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0279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Iwate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2008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6.90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23.17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826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before="22"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0.27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0180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Niigata,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Japan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2004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6.63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58.35</w:t>
            </w:r>
          </w:p>
        </w:tc>
        <w:tc>
          <w:tcPr>
            <w:tcW w:w="827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829</w:t>
            </w: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55X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Friuli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1976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55Y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Friuli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1976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Friuli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1976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101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Friuli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1976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Avej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2002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0.44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Duzce</w:t>
            </w:r>
            <w:proofErr w:type="spell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7.2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Duzce</w:t>
            </w:r>
            <w:proofErr w:type="spellEnd"/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1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7.2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0.49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31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28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Strofades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90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Strofades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136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0.07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Campano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Lucano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0.14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Campano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Lucano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80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11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Campano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Lucano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Campano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Lucano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127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Campano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Lucano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32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Biga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1983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6.1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39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Bingol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2003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6.3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0.51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8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Montenegro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6.2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0.07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Montenegro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65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Montenegro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6.9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0.18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4"/>
                <w:sz w:val="13"/>
              </w:rPr>
              <w:t>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Tabas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1978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7.3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12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Izmit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4"/>
                <w:sz w:val="13"/>
              </w:rPr>
              <w:t>9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Izmit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78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18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Izmit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1999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7.6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Umbria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Marche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0.18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Umbria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Marche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79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0.06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49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Umbria</w:t>
            </w:r>
            <w:r>
              <w:rPr>
                <w:spacing w:val="-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Marche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25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0.07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lastRenderedPageBreak/>
              <w:t>50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Kalamata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1997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48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51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30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proofErr w:type="spellStart"/>
            <w:r>
              <w:rPr>
                <w:w w:val="105"/>
                <w:sz w:val="13"/>
              </w:rPr>
              <w:t>Kozani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1995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17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0.20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52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29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Off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coast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of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Magion</w:t>
            </w:r>
            <w:proofErr w:type="spellEnd"/>
            <w:r>
              <w:rPr>
                <w:spacing w:val="-4"/>
                <w:w w:val="105"/>
                <w:sz w:val="13"/>
              </w:rPr>
              <w:t xml:space="preserve"> </w:t>
            </w:r>
            <w:proofErr w:type="spellStart"/>
            <w:r>
              <w:rPr>
                <w:w w:val="105"/>
                <w:sz w:val="13"/>
              </w:rPr>
              <w:t>Oros</w:t>
            </w:r>
            <w:proofErr w:type="spellEnd"/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1983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6.6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76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0.11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53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40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4"/>
                <w:sz w:val="13"/>
              </w:rPr>
              <w:t>6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0.52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54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0.12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55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37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14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0.18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56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43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4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  <w:r>
              <w:rPr>
                <w:spacing w:val="-3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(aftershock)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6.4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4"/>
                <w:sz w:val="13"/>
              </w:rPr>
              <w:t>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0.73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57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23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13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0.13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58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35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15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0.35</w:t>
            </w:r>
          </w:p>
        </w:tc>
      </w:tr>
      <w:tr w:rsidR="00030459" w:rsidTr="00030459">
        <w:trPr>
          <w:trHeight w:val="161"/>
        </w:trPr>
        <w:tc>
          <w:tcPr>
            <w:tcW w:w="33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59</w:t>
            </w:r>
          </w:p>
        </w:tc>
        <w:tc>
          <w:tcPr>
            <w:tcW w:w="1163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36</w:t>
            </w:r>
          </w:p>
        </w:tc>
        <w:tc>
          <w:tcPr>
            <w:tcW w:w="1855" w:type="dxa"/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</w:p>
        </w:tc>
        <w:tc>
          <w:tcPr>
            <w:tcW w:w="476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5"/>
                <w:sz w:val="13"/>
              </w:rPr>
              <w:t>41</w:t>
            </w:r>
          </w:p>
        </w:tc>
        <w:tc>
          <w:tcPr>
            <w:tcW w:w="827" w:type="dxa"/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0"/>
              </w:rPr>
            </w:pPr>
          </w:p>
        </w:tc>
        <w:tc>
          <w:tcPr>
            <w:tcW w:w="665" w:type="dxa"/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0.11</w:t>
            </w:r>
          </w:p>
        </w:tc>
      </w:tr>
      <w:tr w:rsidR="00030459" w:rsidTr="00030459">
        <w:trPr>
          <w:trHeight w:val="180"/>
        </w:trPr>
        <w:tc>
          <w:tcPr>
            <w:tcW w:w="33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ind w:left="81" w:right="8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60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22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rPr>
                <w:sz w:val="13"/>
              </w:rPr>
            </w:pPr>
            <w:r>
              <w:rPr>
                <w:w w:val="105"/>
                <w:sz w:val="13"/>
              </w:rPr>
              <w:t>South</w:t>
            </w:r>
            <w:r>
              <w:rPr>
                <w:spacing w:val="-2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Iceland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ind w:left="74" w:right="74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2000</w:t>
            </w:r>
          </w:p>
        </w:tc>
        <w:tc>
          <w:tcPr>
            <w:tcW w:w="44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ind w:left="100"/>
              <w:rPr>
                <w:sz w:val="13"/>
              </w:rPr>
            </w:pPr>
            <w:r>
              <w:rPr>
                <w:w w:val="105"/>
                <w:sz w:val="13"/>
              </w:rPr>
              <w:t>6.5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ind w:left="99"/>
              <w:rPr>
                <w:sz w:val="13"/>
              </w:rPr>
            </w:pPr>
            <w:r>
              <w:rPr>
                <w:w w:val="104"/>
                <w:sz w:val="13"/>
              </w:rPr>
              <w:t>5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030459" w:rsidRDefault="00030459">
            <w:pPr>
              <w:pStyle w:val="TableParagraph"/>
              <w:spacing w:before="0" w:line="360" w:lineRule="auto"/>
              <w:ind w:left="0"/>
              <w:rPr>
                <w:sz w:val="1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030459" w:rsidRDefault="00030459">
            <w:pPr>
              <w:pStyle w:val="TableParagraph"/>
              <w:spacing w:line="360" w:lineRule="auto"/>
              <w:ind w:left="98"/>
              <w:rPr>
                <w:sz w:val="13"/>
              </w:rPr>
            </w:pPr>
            <w:r>
              <w:rPr>
                <w:w w:val="105"/>
                <w:sz w:val="13"/>
              </w:rPr>
              <w:t>0.31</w:t>
            </w:r>
          </w:p>
        </w:tc>
      </w:tr>
    </w:tbl>
    <w:p w:rsidR="00030459" w:rsidRDefault="00030459" w:rsidP="00030459">
      <w:pPr>
        <w:spacing w:line="360" w:lineRule="auto"/>
      </w:pP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59"/>
    <w:rsid w:val="00030459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C3BF1B-BBE9-4327-8EEC-E681FF5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045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</w:rPr>
  </w:style>
  <w:style w:type="paragraph" w:styleId="Heading1">
    <w:name w:val="heading 1"/>
    <w:basedOn w:val="Normal"/>
    <w:link w:val="Heading1Char"/>
    <w:uiPriority w:val="9"/>
    <w:qFormat/>
    <w:rsid w:val="00030459"/>
    <w:pPr>
      <w:spacing w:before="186"/>
      <w:ind w:left="120" w:hanging="28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045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30459"/>
    <w:pPr>
      <w:spacing w:after="120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30459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030459"/>
    <w:pPr>
      <w:spacing w:before="12" w:line="129" w:lineRule="exact"/>
      <w:ind w:left="101"/>
    </w:pPr>
  </w:style>
  <w:style w:type="table" w:customStyle="1" w:styleId="TableNormal1">
    <w:name w:val="Table Normal1"/>
    <w:uiPriority w:val="2"/>
    <w:semiHidden/>
    <w:qFormat/>
    <w:rsid w:val="00030459"/>
    <w:pPr>
      <w:widowControl w:val="0"/>
      <w:autoSpaceDE w:val="0"/>
      <w:autoSpaceDN w:val="0"/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8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2022-06-13T14:30:00Z</dcterms:created>
  <dcterms:modified xsi:type="dcterms:W3CDTF">2022-06-13T14:30:00Z</dcterms:modified>
</cp:coreProperties>
</file>