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213"/>
        <w:tblW w:w="9355" w:type="dxa"/>
        <w:tblLook w:val="04A0" w:firstRow="1" w:lastRow="0" w:firstColumn="1" w:lastColumn="0" w:noHBand="0" w:noVBand="1"/>
      </w:tblPr>
      <w:tblGrid>
        <w:gridCol w:w="2579"/>
        <w:gridCol w:w="5420"/>
        <w:gridCol w:w="1356"/>
      </w:tblGrid>
      <w:tr w:rsidR="00386D2E" w:rsidRPr="009238C3" w14:paraId="7D6BA75E" w14:textId="77777777" w:rsidTr="00253E5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C1730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A26514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Response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C8588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Page</w:t>
            </w:r>
          </w:p>
        </w:tc>
      </w:tr>
      <w:tr w:rsidR="009238C3" w:rsidRPr="009238C3" w14:paraId="0362E9C3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600AFBF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Domain 1: Research Team and Reflexivity</w:t>
            </w:r>
          </w:p>
        </w:tc>
      </w:tr>
      <w:tr w:rsidR="009238C3" w:rsidRPr="009238C3" w14:paraId="395FB2B5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4AE9A3C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Personal Characteristics</w:t>
            </w:r>
          </w:p>
        </w:tc>
      </w:tr>
      <w:tr w:rsidR="00386D2E" w:rsidRPr="009238C3" w14:paraId="634712DC" w14:textId="77777777" w:rsidTr="00253E5E">
        <w:trPr>
          <w:trHeight w:val="145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7AB76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Interviewer/facilitator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9A24F" w14:textId="4BCA6FB8" w:rsidR="009238C3" w:rsidRPr="009238C3" w:rsidRDefault="00A12726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</w:t>
            </w:r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led focus group discussion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 and Deborah Wilson conducted individual interviews. Tribal Advisory Board meetings for guidance on appropriate methods of working within the community and the intervention adaptation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were </w:t>
            </w:r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led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by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Deborah Wilson. Teresa </w:t>
            </w:r>
            <w:r w:rsidR="00933E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Brockie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oversaw the process</w:t>
            </w:r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as Native American advisor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4A5BD" w14:textId="46009E48" w:rsidR="009238C3" w:rsidRPr="009238C3" w:rsidRDefault="00500DF2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</w:t>
            </w:r>
            <w:r w:rsidR="000738E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16,</w:t>
            </w:r>
            <w:r w:rsidR="00A12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17,25</w:t>
            </w:r>
          </w:p>
        </w:tc>
      </w:tr>
      <w:tr w:rsidR="00386D2E" w:rsidRPr="009238C3" w14:paraId="0D0A6DCE" w14:textId="77777777" w:rsidTr="00253E5E">
        <w:trPr>
          <w:trHeight w:val="23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B5B89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Credentials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CDCBF" w14:textId="77777777" w:rsidR="009238C3" w:rsidRDefault="009238C3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Teresa Brockie, PhD, MSN, RN</w:t>
            </w:r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enrolled member of </w:t>
            </w:r>
            <w:proofErr w:type="spellStart"/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Aaniiian</w:t>
            </w:r>
            <w:proofErr w:type="spellEnd"/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Nation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B635D9" w:rsidRPr="00B63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Deborah Wilson MPH, MSN, RN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="00A12726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="00A12726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Ricker, MPH</w:t>
            </w:r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enrolled member of </w:t>
            </w:r>
            <w:proofErr w:type="spellStart"/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Assinoboine</w:t>
            </w:r>
            <w:proofErr w:type="spellEnd"/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Sioux nations</w:t>
            </w:r>
          </w:p>
          <w:p w14:paraId="20E379E7" w14:textId="38D40BEF" w:rsidR="00C32FE8" w:rsidRPr="009238C3" w:rsidRDefault="00C32FE8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Lydia Sue Koh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Krienke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MSN, RN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524E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1CA0DAA3" w14:textId="77777777" w:rsidTr="00253E5E">
        <w:trPr>
          <w:trHeight w:val="232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327C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Occupation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828AC" w14:textId="77777777" w:rsidR="00C32FE8" w:rsidRDefault="009238C3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Teresa Brockie, Assistant Professor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A127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Deborah Wilson PhD candidate, research associate</w:t>
            </w:r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RN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Ricker, Research </w:t>
            </w:r>
            <w:r w:rsidR="00AD0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ssociate</w:t>
            </w:r>
            <w:r w:rsidR="00A127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Community liaison and interventionist.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2F2E82A6" w14:textId="0CD5FFBE" w:rsidR="00A12726" w:rsidRPr="009238C3" w:rsidRDefault="00C32FE8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Lydia Sue Koh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Krienke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research associate, qualitative coding expert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14:paraId="33BA53D0" w14:textId="1E81E313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E2DD4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1B4FAB96" w14:textId="77777777" w:rsidTr="00253E5E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050A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Gender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38577" w14:textId="0FB2E645" w:rsidR="009238C3" w:rsidRPr="009238C3" w:rsidRDefault="00A12726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 researchers are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3FBCD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53045800" w14:textId="77777777" w:rsidTr="00253E5E">
        <w:trPr>
          <w:trHeight w:val="81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6513D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5. Experience and training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65149" w14:textId="77777777" w:rsidR="00C32FE8" w:rsidRDefault="009238C3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Teresa Brockie has worked with Fort Peck Tribes since 2010 and has expertise in suicide and trauma research in Native American populations. 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is a member of the Fort Peck Tribes and has experience with the design, </w:t>
            </w:r>
            <w:proofErr w:type="gram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coding</w:t>
            </w:r>
            <w:proofErr w:type="gram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analysis of qualitative research on the Fort Peck Reservation on a variety of public health topics.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28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Deborah Wilson </w:t>
            </w:r>
            <w:r w:rsidR="00285422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received formal qualitative research training in her master's degree</w:t>
            </w:r>
            <w:r w:rsidR="0028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PhD</w:t>
            </w:r>
            <w:r w:rsidR="00285422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program and has expertise with design, coding and analysis of qualitative research. Ms. </w:t>
            </w:r>
            <w:r w:rsidR="0028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Wilson</w:t>
            </w:r>
            <w:r w:rsidR="00285422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also completed training on working with Native American populations</w:t>
            </w:r>
            <w:r w:rsidR="0028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is conducting her dissertation research on the Fort Peck Reservation</w:t>
            </w:r>
            <w:r w:rsidR="00285422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08177066" w14:textId="3399F265" w:rsidR="009238C3" w:rsidRPr="009238C3" w:rsidRDefault="00C32FE8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Lydia Koh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Krienke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completed</w:t>
            </w:r>
            <w:proofErr w:type="gram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training on working with Native American populations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has worked as a research assistant on numerous qualitative studies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All researchers have qualitative research experience and/or training.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A75D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43AC4" w:rsidRPr="009238C3" w14:paraId="64BC3C43" w14:textId="77777777" w:rsidTr="00253E5E">
        <w:trPr>
          <w:trHeight w:val="431"/>
        </w:trPr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0E132" w14:textId="77777777" w:rsidR="00343AC4" w:rsidRPr="00343AC4" w:rsidRDefault="00343AC4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Relationship with participants</w:t>
            </w:r>
          </w:p>
        </w:tc>
      </w:tr>
      <w:tr w:rsidR="00386D2E" w:rsidRPr="009238C3" w14:paraId="542DB0DE" w14:textId="77777777" w:rsidTr="00253E5E">
        <w:trPr>
          <w:trHeight w:val="8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0D545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Relationship established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2865E" w14:textId="44B1506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Teresa Brockie established a research partnership with Fort Peck Tribes in 2010 and has continued to work in partnership since that time.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Deborah Wilson received Tribal IRB approval</w:t>
            </w:r>
            <w:r w:rsidR="00835E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Tribal council resolution also obtained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for this research and teaches yoga to the Tribal Head Start teachers.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a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member Fort Peck Tribes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is an interventionist for the </w:t>
            </w:r>
            <w:r w:rsidR="00386D2E"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Little Holy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86D2E"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One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RCT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996DE" w14:textId="11284A9C" w:rsidR="009238C3" w:rsidRPr="009238C3" w:rsidRDefault="00500DF2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  <w:r w:rsidR="00A12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,13</w:t>
            </w:r>
            <w:r w:rsidR="00C32F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,14</w:t>
            </w:r>
          </w:p>
        </w:tc>
      </w:tr>
      <w:tr w:rsidR="00386D2E" w:rsidRPr="009238C3" w14:paraId="448F1010" w14:textId="77777777" w:rsidTr="00253E5E">
        <w:trPr>
          <w:trHeight w:val="14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715E7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Participant knowledge of the interviewer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03647" w14:textId="735719FF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Prior to the start of data collection activities participants were presented with an overview of the project. Some participants had also attended a presentation on the </w:t>
            </w:r>
            <w:r w:rsidR="00386D2E"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Little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86D2E"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Holy One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intervention from program staff. </w:t>
            </w:r>
            <w:proofErr w:type="spell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reside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 the Fort Peck Reservation and 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a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member of 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Fort Peck Tribes.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F2944" w14:textId="2B4DF1CF" w:rsidR="009238C3" w:rsidRPr="009238C3" w:rsidRDefault="00A1237D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,13,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386D2E" w:rsidRPr="009238C3" w14:paraId="1A403A87" w14:textId="77777777" w:rsidTr="00253E5E">
        <w:trPr>
          <w:trHeight w:val="111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8011E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8. Interviewer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FFA46F" w14:textId="0C534E67" w:rsidR="009238C3" w:rsidRPr="009238C3" w:rsidRDefault="00386D2E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Deborah Wilson and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ha</w:t>
            </w:r>
            <w:r w:rsidR="00790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existing relationships and research experiences with Fort Peck Tribes. All researchers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familiar with the </w:t>
            </w:r>
            <w:r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Little Holy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One 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program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3E335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9238C3" w:rsidRPr="009238C3" w14:paraId="293462C3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121174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Domain 2: Study Design</w:t>
            </w:r>
          </w:p>
        </w:tc>
      </w:tr>
      <w:tr w:rsidR="009238C3" w:rsidRPr="009238C3" w14:paraId="5AECF406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BDA197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Theoretical Framework</w:t>
            </w:r>
          </w:p>
        </w:tc>
      </w:tr>
      <w:tr w:rsidR="00386D2E" w:rsidRPr="009238C3" w14:paraId="6DE9EBEF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A5FAC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Methodological orientation and Theory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FACB8" w14:textId="0A0FB4CE" w:rsidR="009659D2" w:rsidRDefault="00386D2E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Community Based Participatory Research 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Framework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was used to ensure culturally safe research. </w:t>
            </w:r>
          </w:p>
          <w:p w14:paraId="38E0259C" w14:textId="2E1596DB" w:rsidR="009659D2" w:rsidRDefault="009659D2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Thematic analysis of qualitative interviews during coding</w:t>
            </w:r>
          </w:p>
          <w:p w14:paraId="59152CFD" w14:textId="3E99D1E2" w:rsidR="009238C3" w:rsidRPr="009238C3" w:rsidRDefault="00386D2E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ADAPT_ITT methodology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was utilized</w:t>
            </w:r>
            <w:r w:rsidR="00965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to guide adaptation process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25DF3" w14:textId="4258ED82" w:rsidR="009238C3" w:rsidRDefault="00201166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</w:t>
            </w:r>
            <w:r w:rsidR="00A12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,13</w:t>
            </w:r>
          </w:p>
          <w:p w14:paraId="1C6BC825" w14:textId="62936770" w:rsidR="00201166" w:rsidRPr="009238C3" w:rsidRDefault="00A1237D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011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9238C3" w:rsidRPr="009238C3" w14:paraId="0EB91123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0D2E61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Participant Selection</w:t>
            </w:r>
          </w:p>
        </w:tc>
      </w:tr>
      <w:tr w:rsidR="00386D2E" w:rsidRPr="009238C3" w14:paraId="6C7286DB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333A5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Sampling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1292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Purposive sampling was utilized.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52392" w14:textId="24A56D64" w:rsidR="009238C3" w:rsidRPr="009238C3" w:rsidRDefault="00201166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86D2E" w:rsidRPr="009238C3" w14:paraId="2BB32358" w14:textId="77777777" w:rsidTr="00253E5E">
        <w:trPr>
          <w:trHeight w:val="7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C7247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 Method of approach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8C4DD" w14:textId="2CFC253A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Tribal Advisory Board (TAB) members were approached for participation via email. </w:t>
            </w:r>
            <w:r w:rsidR="00965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Deborah Wilson recruited participants via email and at daylong staff events at Head Start. </w:t>
            </w:r>
            <w:proofErr w:type="spellStart"/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approached additional 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focus groups </w:t>
            </w:r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by phone and email</w:t>
            </w:r>
            <w:r w:rsidR="000478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flyers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53F88" w14:textId="2172F5F8" w:rsidR="009238C3" w:rsidRPr="009238C3" w:rsidRDefault="00500DF2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</w:t>
            </w:r>
            <w:r w:rsidR="002011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12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4066F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011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86D2E" w:rsidRPr="009238C3" w14:paraId="70D48E38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F9FC4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 Sample 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0EFE7" w14:textId="38E5B03D" w:rsidR="009238C3" w:rsidRPr="009238C3" w:rsidRDefault="00234CA5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participants joined the study.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0589E" w14:textId="01CB660B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86D2E" w:rsidRPr="009238C3" w14:paraId="0556D015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0FEF8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  <w:proofErr w:type="gram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Non-participation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2370E" w14:textId="0A602577" w:rsidR="009238C3" w:rsidRPr="009238C3" w:rsidRDefault="009659D2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Of those that agreed to be part of the study no-one left the </w:t>
            </w:r>
            <w:r w:rsidR="00E03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interviews,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none refused to </w:t>
            </w:r>
            <w:r w:rsidR="005418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participate</w:t>
            </w:r>
            <w:r w:rsidR="00FA1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2 refused to be recorded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6C816" w14:textId="12044B94" w:rsidR="009238C3" w:rsidRPr="009238C3" w:rsidRDefault="00C36199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16, </w:t>
            </w:r>
            <w:r w:rsidR="00FA1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A12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9238C3" w:rsidRPr="009238C3" w14:paraId="441DD2D5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79722B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Setting</w:t>
            </w:r>
          </w:p>
        </w:tc>
      </w:tr>
      <w:tr w:rsidR="00386D2E" w:rsidRPr="009238C3" w14:paraId="53EE06E2" w14:textId="77777777" w:rsidTr="00253E5E">
        <w:trPr>
          <w:trHeight w:val="9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E0EEB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 Setting of data collection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F2988" w14:textId="1052B8D1" w:rsidR="009238C3" w:rsidRPr="009238C3" w:rsidRDefault="009659D2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Interviews were conducted via zoom or over the phone due to COVID</w:t>
            </w:r>
            <w:r w:rsidR="00835E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restrictions. 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Focus groups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where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held in person 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at the Fort Peck Community College in Poplar, MT.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3047" w14:textId="3A50F953" w:rsidR="009238C3" w:rsidRPr="009238C3" w:rsidRDefault="00C36199" w:rsidP="00FA1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4-</w:t>
            </w:r>
            <w:r w:rsidR="00A1237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,17</w:t>
            </w:r>
          </w:p>
        </w:tc>
      </w:tr>
      <w:tr w:rsidR="00386D2E" w:rsidRPr="009238C3" w14:paraId="4F30C10C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AE5F0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 Presence of non-participants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4203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50440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5596EEFD" w14:textId="77777777" w:rsidTr="00253E5E">
        <w:trPr>
          <w:trHeight w:val="10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AD33C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 Description of 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67186" w14:textId="005E3513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order to</w:t>
            </w:r>
            <w:proofErr w:type="gram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be included in the study participants needed to currently or previously work </w:t>
            </w:r>
            <w:r w:rsidR="00965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 Fort Peck Head Start; </w:t>
            </w:r>
            <w:r w:rsidR="00937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 have knowledge of </w:t>
            </w:r>
            <w:r w:rsidR="001737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Assiniboine</w:t>
            </w:r>
            <w:r w:rsidR="00937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r w:rsidR="001737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Sioux</w:t>
            </w:r>
            <w:r w:rsidR="00937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culture</w:t>
            </w:r>
            <w:r w:rsidR="00965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be parents of children that have or had attended Head Start.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Participant demographic information was not collected.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FB85" w14:textId="6BAD85D8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9238C3" w:rsidRPr="009238C3" w14:paraId="38B20D33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5B394D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Data Collection</w:t>
            </w:r>
          </w:p>
        </w:tc>
      </w:tr>
      <w:tr w:rsidR="00386D2E" w:rsidRPr="009238C3" w14:paraId="1053DA52" w14:textId="77777777" w:rsidTr="00253E5E">
        <w:trPr>
          <w:trHeight w:val="11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12948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 Interview guide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7B23" w14:textId="09F83DD3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Interview guides are available upon request. These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interview and 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focus groups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guides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were pilot </w:t>
            </w:r>
            <w:r w:rsidR="0008187E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tested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 the T</w:t>
            </w:r>
            <w:r w:rsidR="00FA1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ribal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="00FA1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dvisory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</w:t>
            </w:r>
            <w:r w:rsidR="00FA1B8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oard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5A83C" w14:textId="15C54519" w:rsidR="009238C3" w:rsidRPr="009238C3" w:rsidRDefault="00FA1B87" w:rsidP="00FA1B8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361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="00C361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386D2E" w:rsidRPr="009238C3" w14:paraId="6B127C50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2B11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18. Repeat interviews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01C9F" w14:textId="122614A8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Two 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focu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groups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were conducted, using the same interview guide. No participants completed more than one FGD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or interview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6B38A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317625FF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7F855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 Audio/visual recording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EA4AD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All data collection activities were audio recorded and transcribed.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06BD9" w14:textId="1C37286A" w:rsidR="009238C3" w:rsidRPr="009238C3" w:rsidRDefault="00FA1B87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C361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86D2E" w:rsidRPr="009238C3" w14:paraId="11A30385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6A07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 Field notes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C3F79" w14:textId="2C30FE8B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Field notes were taken during and after the FGDs and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 TAB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discussions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by </w:t>
            </w:r>
            <w:r w:rsidR="0067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Deborah Wilson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BCFE4" w14:textId="23802590" w:rsidR="009238C3" w:rsidRPr="009238C3" w:rsidRDefault="00C36199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386D2E" w:rsidRPr="009238C3" w14:paraId="18CF8DFD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AC6CE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 Duration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AB9A" w14:textId="3C6BB479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FGDs were approximately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1/2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hour long.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Individual interviews lasted 40 – 75 mins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90C0A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127589C4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6D8C8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 Data saturation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617F" w14:textId="07D65CF8" w:rsidR="009238C3" w:rsidRPr="009238C3" w:rsidRDefault="00234CA5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Reached after 27 interviews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3442" w14:textId="4CFAE381" w:rsidR="009238C3" w:rsidRPr="009238C3" w:rsidRDefault="00234CA5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507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86D2E" w:rsidRPr="009238C3" w14:paraId="716A73E0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2EA1D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 Transcripts returned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C2012" w14:textId="0CAC67A5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Transcripts were not reviewed by participants. Transcripts were reviewed by study team members who had participated in data collection activities.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 summary of findings was discussed with the TAB.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71B99" w14:textId="556CF39B" w:rsidR="009238C3" w:rsidRPr="009238C3" w:rsidRDefault="00550745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9238C3" w:rsidRPr="009238C3" w14:paraId="5559B426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EC5A87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Domain 3: Analysis and Findings</w:t>
            </w:r>
          </w:p>
        </w:tc>
      </w:tr>
      <w:tr w:rsidR="009238C3" w:rsidRPr="009238C3" w14:paraId="3D0125A7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60FE1A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Data Analysis</w:t>
            </w:r>
          </w:p>
        </w:tc>
      </w:tr>
      <w:tr w:rsidR="00386D2E" w:rsidRPr="009238C3" w14:paraId="2FA77DB9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E5B65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 Number of data coders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528D3" w14:textId="0CB68FB8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Two researchers coded data separately, </w:t>
            </w:r>
            <w:r w:rsidR="0008187E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 then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met to review discrepancies and come to consensus on final codes.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1FAA" w14:textId="5B720194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86D2E" w:rsidRPr="009238C3" w14:paraId="54C6821A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EE831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 Description of the coding tree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E6C4D" w14:textId="40FE4032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Transcripts were coded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using deductive and inductive methods </w:t>
            </w:r>
            <w:r w:rsidR="00250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within constructivist framework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DB145" w14:textId="6152528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86D2E" w:rsidRPr="009238C3" w14:paraId="17388DC5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9F7B6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 Derivation of themes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0D9E9" w14:textId="4DAFBC21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Themes were identified in advance </w:t>
            </w:r>
            <w:r w:rsidR="00DD21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using a literature </w:t>
            </w:r>
            <w:r w:rsidR="005418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search</w:t>
            </w:r>
            <w:r w:rsidR="00E03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then some were added inductively during coding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7C7C" w14:textId="2878A53E" w:rsidR="009238C3" w:rsidRPr="009238C3" w:rsidRDefault="00BA4267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17-2</w:t>
            </w:r>
            <w:r w:rsidR="00BB51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386D2E" w:rsidRPr="009238C3" w14:paraId="6E680807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3879E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 Software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BC6B" w14:textId="4466BC1F" w:rsidR="009238C3" w:rsidRPr="009238C3" w:rsidRDefault="00DD21CF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F4Analyse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7572D" w14:textId="679D42CB" w:rsidR="009238C3" w:rsidRPr="009238C3" w:rsidRDefault="0048004D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5507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386D2E" w:rsidRPr="009238C3" w14:paraId="20A6A847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8D49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 Participant checking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0ECB0" w14:textId="64A04074" w:rsidR="009238C3" w:rsidRPr="009238C3" w:rsidRDefault="00DD21CF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TAB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provide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feedback on the findings described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as the represented target group and some had been interviewed it was considered member checking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5067C" w14:textId="1C6A3908" w:rsidR="009238C3" w:rsidRPr="009238C3" w:rsidRDefault="00BB511F" w:rsidP="0025066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1-</w:t>
            </w:r>
            <w:r w:rsidR="00250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9238C3" w:rsidRPr="009238C3" w14:paraId="70A8115A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926E8E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Reporting</w:t>
            </w:r>
          </w:p>
        </w:tc>
      </w:tr>
      <w:tr w:rsidR="00386D2E" w:rsidRPr="009238C3" w14:paraId="6C816E8E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EACBE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 Quotations presented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5E964" w14:textId="5B0BAD99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Yes, participant</w:t>
            </w:r>
            <w:r w:rsidR="00C3619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quotations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are included. </w:t>
            </w:r>
            <w:r w:rsidR="0008187E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="00234CA5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ocus </w:t>
            </w:r>
            <w:r w:rsidR="0008187E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234CA5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roup </w:t>
            </w:r>
            <w:r w:rsidR="00846C34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 interview</w:t>
            </w:r>
            <w:r w:rsidR="0008187E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number identifies participant quotes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75840" w14:textId="759866D2" w:rsidR="009238C3" w:rsidRPr="009238C3" w:rsidRDefault="00BB511F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17-2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386D2E" w:rsidRPr="009238C3" w14:paraId="6FC72F4D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B3F96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 Data and findings consistent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33D06" w14:textId="39A7635C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Yes, data noted in results was consistent with overall find</w:t>
            </w:r>
            <w:r w:rsidR="005B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 noted in conclusion.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8FFB9" w14:textId="46508EAD" w:rsidR="009238C3" w:rsidRPr="009238C3" w:rsidRDefault="00835F48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5-</w:t>
            </w:r>
            <w:r w:rsidR="002506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386D2E" w:rsidRPr="009238C3" w14:paraId="1BAA8B70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E87AC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 Clarity of major themes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79E22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Major themes were discussed in the discussion and conclusion.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7797" w14:textId="5BCA65AF" w:rsidR="009238C3" w:rsidRPr="009238C3" w:rsidRDefault="00BB511F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17-2</w:t>
            </w:r>
            <w:r w:rsidR="00500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386D2E" w:rsidRPr="009238C3" w14:paraId="0AB5A6C7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40846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 Clarity of minor themes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E554D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Not discussed.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B25CB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</w:tbl>
    <w:p w14:paraId="75CBE573" w14:textId="77777777" w:rsidR="00FB523B" w:rsidRDefault="00FB523B"/>
    <w:sectPr w:rsidR="00FB523B" w:rsidSect="00253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0CCE23" w14:textId="77777777" w:rsidR="00161A79" w:rsidRDefault="00161A79" w:rsidP="00253E5E">
      <w:pPr>
        <w:spacing w:after="0" w:line="240" w:lineRule="auto"/>
      </w:pPr>
      <w:r>
        <w:separator/>
      </w:r>
    </w:p>
  </w:endnote>
  <w:endnote w:type="continuationSeparator" w:id="0">
    <w:p w14:paraId="21ED4BD7" w14:textId="77777777" w:rsidR="00161A79" w:rsidRDefault="00161A79" w:rsidP="00253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E098BA" w14:textId="77777777" w:rsidR="00161A79" w:rsidRDefault="00161A79" w:rsidP="00253E5E">
      <w:pPr>
        <w:spacing w:after="0" w:line="240" w:lineRule="auto"/>
      </w:pPr>
      <w:r>
        <w:separator/>
      </w:r>
    </w:p>
  </w:footnote>
  <w:footnote w:type="continuationSeparator" w:id="0">
    <w:p w14:paraId="50E4242F" w14:textId="77777777" w:rsidR="00161A79" w:rsidRDefault="00161A79" w:rsidP="00253E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8C3"/>
    <w:rsid w:val="00042777"/>
    <w:rsid w:val="00047869"/>
    <w:rsid w:val="000526EC"/>
    <w:rsid w:val="000738E3"/>
    <w:rsid w:val="00077B84"/>
    <w:rsid w:val="0008154B"/>
    <w:rsid w:val="0008187E"/>
    <w:rsid w:val="000861A6"/>
    <w:rsid w:val="000C7861"/>
    <w:rsid w:val="00104C59"/>
    <w:rsid w:val="001163B5"/>
    <w:rsid w:val="001178D3"/>
    <w:rsid w:val="00121D27"/>
    <w:rsid w:val="001278D5"/>
    <w:rsid w:val="0013776E"/>
    <w:rsid w:val="00146121"/>
    <w:rsid w:val="00150CB9"/>
    <w:rsid w:val="00152D83"/>
    <w:rsid w:val="00154D8A"/>
    <w:rsid w:val="00161A79"/>
    <w:rsid w:val="0017373E"/>
    <w:rsid w:val="00183894"/>
    <w:rsid w:val="001923E0"/>
    <w:rsid w:val="001932CE"/>
    <w:rsid w:val="00193597"/>
    <w:rsid w:val="001A4890"/>
    <w:rsid w:val="001B5EC2"/>
    <w:rsid w:val="001C613A"/>
    <w:rsid w:val="001D27E2"/>
    <w:rsid w:val="001D7DEF"/>
    <w:rsid w:val="001E1753"/>
    <w:rsid w:val="001F0FE9"/>
    <w:rsid w:val="00201166"/>
    <w:rsid w:val="0020396E"/>
    <w:rsid w:val="002044E8"/>
    <w:rsid w:val="00214F62"/>
    <w:rsid w:val="0021583C"/>
    <w:rsid w:val="00234CA5"/>
    <w:rsid w:val="00235BE3"/>
    <w:rsid w:val="00244756"/>
    <w:rsid w:val="00246090"/>
    <w:rsid w:val="0025066D"/>
    <w:rsid w:val="00253E5E"/>
    <w:rsid w:val="00263CC6"/>
    <w:rsid w:val="00273202"/>
    <w:rsid w:val="002832F5"/>
    <w:rsid w:val="00285422"/>
    <w:rsid w:val="002A014D"/>
    <w:rsid w:val="002A311A"/>
    <w:rsid w:val="002A424A"/>
    <w:rsid w:val="002D12AB"/>
    <w:rsid w:val="002D2B0F"/>
    <w:rsid w:val="002D5C7B"/>
    <w:rsid w:val="002E76C4"/>
    <w:rsid w:val="002F2467"/>
    <w:rsid w:val="002F56D7"/>
    <w:rsid w:val="002F674C"/>
    <w:rsid w:val="002F72A6"/>
    <w:rsid w:val="00302E4D"/>
    <w:rsid w:val="003104D3"/>
    <w:rsid w:val="00313570"/>
    <w:rsid w:val="00330971"/>
    <w:rsid w:val="00333E98"/>
    <w:rsid w:val="003361B3"/>
    <w:rsid w:val="00343AC4"/>
    <w:rsid w:val="003502ED"/>
    <w:rsid w:val="00360FD8"/>
    <w:rsid w:val="003636E7"/>
    <w:rsid w:val="00365FB2"/>
    <w:rsid w:val="00376337"/>
    <w:rsid w:val="003832BF"/>
    <w:rsid w:val="0038574F"/>
    <w:rsid w:val="00385C29"/>
    <w:rsid w:val="00386D2E"/>
    <w:rsid w:val="003B2073"/>
    <w:rsid w:val="003B21FA"/>
    <w:rsid w:val="003B4C90"/>
    <w:rsid w:val="003C16F6"/>
    <w:rsid w:val="003D2064"/>
    <w:rsid w:val="003D5D5C"/>
    <w:rsid w:val="003E1043"/>
    <w:rsid w:val="003E48D1"/>
    <w:rsid w:val="003F5826"/>
    <w:rsid w:val="004066F9"/>
    <w:rsid w:val="0042496C"/>
    <w:rsid w:val="00424F71"/>
    <w:rsid w:val="004507CB"/>
    <w:rsid w:val="00453527"/>
    <w:rsid w:val="004621AC"/>
    <w:rsid w:val="0048004D"/>
    <w:rsid w:val="00483DFD"/>
    <w:rsid w:val="00485A79"/>
    <w:rsid w:val="004A3ECC"/>
    <w:rsid w:val="004B7270"/>
    <w:rsid w:val="004C1A35"/>
    <w:rsid w:val="004D48E2"/>
    <w:rsid w:val="004E6D74"/>
    <w:rsid w:val="004F248B"/>
    <w:rsid w:val="00500DF2"/>
    <w:rsid w:val="005012C4"/>
    <w:rsid w:val="0051432C"/>
    <w:rsid w:val="00514C4F"/>
    <w:rsid w:val="00514D68"/>
    <w:rsid w:val="00515193"/>
    <w:rsid w:val="00531064"/>
    <w:rsid w:val="0054184A"/>
    <w:rsid w:val="00542171"/>
    <w:rsid w:val="00550745"/>
    <w:rsid w:val="00553DBE"/>
    <w:rsid w:val="00572B2D"/>
    <w:rsid w:val="0059754F"/>
    <w:rsid w:val="005A7F20"/>
    <w:rsid w:val="005B0578"/>
    <w:rsid w:val="005B3766"/>
    <w:rsid w:val="005C2E29"/>
    <w:rsid w:val="005C45C8"/>
    <w:rsid w:val="005D338B"/>
    <w:rsid w:val="005D6308"/>
    <w:rsid w:val="005E0C2D"/>
    <w:rsid w:val="005F27CD"/>
    <w:rsid w:val="00604558"/>
    <w:rsid w:val="00607160"/>
    <w:rsid w:val="006148A5"/>
    <w:rsid w:val="00622CC7"/>
    <w:rsid w:val="006415D7"/>
    <w:rsid w:val="0065293D"/>
    <w:rsid w:val="006534C7"/>
    <w:rsid w:val="00655118"/>
    <w:rsid w:val="00663C41"/>
    <w:rsid w:val="006655CB"/>
    <w:rsid w:val="00676078"/>
    <w:rsid w:val="00676AC3"/>
    <w:rsid w:val="00680D80"/>
    <w:rsid w:val="00681C6B"/>
    <w:rsid w:val="00683651"/>
    <w:rsid w:val="006853D9"/>
    <w:rsid w:val="006A5706"/>
    <w:rsid w:val="006B0E94"/>
    <w:rsid w:val="006B696B"/>
    <w:rsid w:val="006C13FD"/>
    <w:rsid w:val="0070077D"/>
    <w:rsid w:val="00700977"/>
    <w:rsid w:val="007109F4"/>
    <w:rsid w:val="007158FF"/>
    <w:rsid w:val="00723B2D"/>
    <w:rsid w:val="007479AF"/>
    <w:rsid w:val="00747BE7"/>
    <w:rsid w:val="007800E3"/>
    <w:rsid w:val="007909BC"/>
    <w:rsid w:val="007956A5"/>
    <w:rsid w:val="007A59BA"/>
    <w:rsid w:val="007D4A24"/>
    <w:rsid w:val="007F26E0"/>
    <w:rsid w:val="008202E2"/>
    <w:rsid w:val="00834D32"/>
    <w:rsid w:val="00835E80"/>
    <w:rsid w:val="00835F48"/>
    <w:rsid w:val="00844229"/>
    <w:rsid w:val="00846C34"/>
    <w:rsid w:val="008511B3"/>
    <w:rsid w:val="00864908"/>
    <w:rsid w:val="0086717A"/>
    <w:rsid w:val="00870EF6"/>
    <w:rsid w:val="008964B3"/>
    <w:rsid w:val="008C44C0"/>
    <w:rsid w:val="008C47DA"/>
    <w:rsid w:val="008C5CEE"/>
    <w:rsid w:val="008E4C88"/>
    <w:rsid w:val="00901735"/>
    <w:rsid w:val="0091256A"/>
    <w:rsid w:val="009228C6"/>
    <w:rsid w:val="009238C3"/>
    <w:rsid w:val="00933E11"/>
    <w:rsid w:val="00936053"/>
    <w:rsid w:val="009378EB"/>
    <w:rsid w:val="0094532C"/>
    <w:rsid w:val="009659D2"/>
    <w:rsid w:val="00992679"/>
    <w:rsid w:val="00997639"/>
    <w:rsid w:val="009A219D"/>
    <w:rsid w:val="009A288F"/>
    <w:rsid w:val="009D54CE"/>
    <w:rsid w:val="009D6914"/>
    <w:rsid w:val="00A0149B"/>
    <w:rsid w:val="00A079D3"/>
    <w:rsid w:val="00A1237D"/>
    <w:rsid w:val="00A12726"/>
    <w:rsid w:val="00A25EFC"/>
    <w:rsid w:val="00A300C9"/>
    <w:rsid w:val="00A313E4"/>
    <w:rsid w:val="00A367BF"/>
    <w:rsid w:val="00A46CFB"/>
    <w:rsid w:val="00A517AB"/>
    <w:rsid w:val="00A604F8"/>
    <w:rsid w:val="00A623B0"/>
    <w:rsid w:val="00A777DE"/>
    <w:rsid w:val="00A81D6A"/>
    <w:rsid w:val="00A86140"/>
    <w:rsid w:val="00A96AFC"/>
    <w:rsid w:val="00AD0F36"/>
    <w:rsid w:val="00AD71CA"/>
    <w:rsid w:val="00AE535E"/>
    <w:rsid w:val="00AE6E29"/>
    <w:rsid w:val="00AF07A7"/>
    <w:rsid w:val="00AF63FC"/>
    <w:rsid w:val="00AF75C5"/>
    <w:rsid w:val="00B00E2A"/>
    <w:rsid w:val="00B02D15"/>
    <w:rsid w:val="00B17881"/>
    <w:rsid w:val="00B2185F"/>
    <w:rsid w:val="00B21EFE"/>
    <w:rsid w:val="00B257FA"/>
    <w:rsid w:val="00B32997"/>
    <w:rsid w:val="00B33EDB"/>
    <w:rsid w:val="00B47973"/>
    <w:rsid w:val="00B5406F"/>
    <w:rsid w:val="00B542BE"/>
    <w:rsid w:val="00B561B2"/>
    <w:rsid w:val="00B635D9"/>
    <w:rsid w:val="00B72C40"/>
    <w:rsid w:val="00B77050"/>
    <w:rsid w:val="00B83283"/>
    <w:rsid w:val="00B94E83"/>
    <w:rsid w:val="00B97E56"/>
    <w:rsid w:val="00BA4267"/>
    <w:rsid w:val="00BA5DD0"/>
    <w:rsid w:val="00BB3E4C"/>
    <w:rsid w:val="00BB511F"/>
    <w:rsid w:val="00BC319F"/>
    <w:rsid w:val="00BC4DF9"/>
    <w:rsid w:val="00BC529B"/>
    <w:rsid w:val="00BE354C"/>
    <w:rsid w:val="00BE76FF"/>
    <w:rsid w:val="00BF060E"/>
    <w:rsid w:val="00C141E9"/>
    <w:rsid w:val="00C16381"/>
    <w:rsid w:val="00C32FE8"/>
    <w:rsid w:val="00C36199"/>
    <w:rsid w:val="00C50B8A"/>
    <w:rsid w:val="00C5106E"/>
    <w:rsid w:val="00C53C75"/>
    <w:rsid w:val="00C55650"/>
    <w:rsid w:val="00C6418D"/>
    <w:rsid w:val="00C66003"/>
    <w:rsid w:val="00C70931"/>
    <w:rsid w:val="00C72592"/>
    <w:rsid w:val="00C90833"/>
    <w:rsid w:val="00C908B6"/>
    <w:rsid w:val="00C90A48"/>
    <w:rsid w:val="00CA1CBC"/>
    <w:rsid w:val="00CC01C2"/>
    <w:rsid w:val="00CC2114"/>
    <w:rsid w:val="00CC63CA"/>
    <w:rsid w:val="00CE12F5"/>
    <w:rsid w:val="00CE3397"/>
    <w:rsid w:val="00CE42E0"/>
    <w:rsid w:val="00CE75A1"/>
    <w:rsid w:val="00CF53D6"/>
    <w:rsid w:val="00D05AA6"/>
    <w:rsid w:val="00D06EE6"/>
    <w:rsid w:val="00D23178"/>
    <w:rsid w:val="00D26D33"/>
    <w:rsid w:val="00D271E8"/>
    <w:rsid w:val="00D27AAD"/>
    <w:rsid w:val="00D6740C"/>
    <w:rsid w:val="00D81A0B"/>
    <w:rsid w:val="00DB2593"/>
    <w:rsid w:val="00DC17DB"/>
    <w:rsid w:val="00DD21CF"/>
    <w:rsid w:val="00E035D9"/>
    <w:rsid w:val="00E064A1"/>
    <w:rsid w:val="00E14F7A"/>
    <w:rsid w:val="00E23CA5"/>
    <w:rsid w:val="00E2703A"/>
    <w:rsid w:val="00E366D8"/>
    <w:rsid w:val="00E42786"/>
    <w:rsid w:val="00E45277"/>
    <w:rsid w:val="00E50395"/>
    <w:rsid w:val="00E55594"/>
    <w:rsid w:val="00E600D8"/>
    <w:rsid w:val="00E65047"/>
    <w:rsid w:val="00E65231"/>
    <w:rsid w:val="00E6656D"/>
    <w:rsid w:val="00E74B6F"/>
    <w:rsid w:val="00E802F8"/>
    <w:rsid w:val="00E81BC9"/>
    <w:rsid w:val="00E81D67"/>
    <w:rsid w:val="00E84F92"/>
    <w:rsid w:val="00E858CE"/>
    <w:rsid w:val="00EA2360"/>
    <w:rsid w:val="00EA5B2C"/>
    <w:rsid w:val="00EB4A76"/>
    <w:rsid w:val="00EB789E"/>
    <w:rsid w:val="00EC0610"/>
    <w:rsid w:val="00EC7CE4"/>
    <w:rsid w:val="00EE7C08"/>
    <w:rsid w:val="00F0640E"/>
    <w:rsid w:val="00F068EF"/>
    <w:rsid w:val="00F21531"/>
    <w:rsid w:val="00F22419"/>
    <w:rsid w:val="00F23EC9"/>
    <w:rsid w:val="00F45514"/>
    <w:rsid w:val="00F52685"/>
    <w:rsid w:val="00F55012"/>
    <w:rsid w:val="00F56662"/>
    <w:rsid w:val="00F77932"/>
    <w:rsid w:val="00F9374C"/>
    <w:rsid w:val="00FA1B87"/>
    <w:rsid w:val="00FA200B"/>
    <w:rsid w:val="00FB4D37"/>
    <w:rsid w:val="00FB523B"/>
    <w:rsid w:val="00FC3587"/>
    <w:rsid w:val="00FE4DD3"/>
    <w:rsid w:val="00FF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0F584"/>
  <w15:chartTrackingRefBased/>
  <w15:docId w15:val="{BE245180-1643-43BC-81C1-73848E7A7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3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3E5E"/>
  </w:style>
  <w:style w:type="paragraph" w:styleId="Footer">
    <w:name w:val="footer"/>
    <w:basedOn w:val="Normal"/>
    <w:link w:val="FooterChar"/>
    <w:uiPriority w:val="99"/>
    <w:unhideWhenUsed/>
    <w:rsid w:val="00253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3E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6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AB902FA705C64A817B9076E78CB26E" ma:contentTypeVersion="14" ma:contentTypeDescription="Create a new document." ma:contentTypeScope="" ma:versionID="44416b22430306b1ba2b27961f824f3f">
  <xsd:schema xmlns:xsd="http://www.w3.org/2001/XMLSchema" xmlns:xs="http://www.w3.org/2001/XMLSchema" xmlns:p="http://schemas.microsoft.com/office/2006/metadata/properties" xmlns:ns3="4661734e-8e8f-4cd7-a8ee-48be22e69be8" xmlns:ns4="c7e56ad2-291a-4469-8ca6-afa3c12d5db1" targetNamespace="http://schemas.microsoft.com/office/2006/metadata/properties" ma:root="true" ma:fieldsID="777bb49d08ccc88df4d4e7323de7366b" ns3:_="" ns4:_="">
    <xsd:import namespace="4661734e-8e8f-4cd7-a8ee-48be22e69be8"/>
    <xsd:import namespace="c7e56ad2-291a-4469-8ca6-afa3c12d5db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61734e-8e8f-4cd7-a8ee-48be22e69b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56ad2-291a-4469-8ca6-afa3c12d5db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12F0701-E885-46D2-B7B3-52EAC330B3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61734e-8e8f-4cd7-a8ee-48be22e69be8"/>
    <ds:schemaRef ds:uri="c7e56ad2-291a-4469-8ca6-afa3c12d5d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CD85-76F5-428A-B08F-C34F18F102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E913A07-DD05-4B65-995F-35F6DCB79EF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959</Words>
  <Characters>5469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6416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Decker</dc:creator>
  <cp:keywords/>
  <dc:description/>
  <cp:lastModifiedBy>Deborah Wilson</cp:lastModifiedBy>
  <cp:revision>4</cp:revision>
  <dcterms:created xsi:type="dcterms:W3CDTF">2022-11-15T22:00:00Z</dcterms:created>
  <dcterms:modified xsi:type="dcterms:W3CDTF">2022-11-18T21:47:00Z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0x01010075AB902FA705C64A817B9076E78CB26E</vt:lpwstr>
  </property>
</Properties>
</file>