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1213"/>
        <w:tblW w:w="9355" w:type="dxa"/>
        <w:tblLook w:val="04A0" w:firstRow="1" w:lastRow="0" w:firstColumn="1" w:lastColumn="0" w:noHBand="0" w:noVBand="1"/>
      </w:tblPr>
      <w:tblGrid>
        <w:gridCol w:w="2615"/>
        <w:gridCol w:w="5958"/>
        <w:gridCol w:w="782"/>
      </w:tblGrid>
      <w:tr w:rsidR="00386D2E" w:rsidRPr="009238C3" w14:paraId="7D6BA75E" w14:textId="77777777" w:rsidTr="00253E5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CC1730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Item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DA26514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Response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C8588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Page</w:t>
            </w:r>
          </w:p>
        </w:tc>
      </w:tr>
      <w:tr w:rsidR="009238C3" w:rsidRPr="009238C3" w14:paraId="0362E9C3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2600AFBF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Domain 1: Research Team and Reflexivity</w:t>
            </w:r>
          </w:p>
        </w:tc>
      </w:tr>
      <w:tr w:rsidR="009238C3" w:rsidRPr="009238C3" w14:paraId="395FB2B5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  <w:hideMark/>
          </w:tcPr>
          <w:p w14:paraId="04AE9A3C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Personal Characteristics</w:t>
            </w:r>
          </w:p>
        </w:tc>
      </w:tr>
      <w:tr w:rsidR="00386D2E" w:rsidRPr="009238C3" w14:paraId="634712DC" w14:textId="77777777" w:rsidTr="00253E5E">
        <w:trPr>
          <w:trHeight w:val="145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7AB76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 Interviewer/facilitator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9A24F" w14:textId="4BCA6FB8" w:rsidR="009238C3" w:rsidRPr="009238C3" w:rsidRDefault="00A12726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</w:t>
            </w:r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led focus group discussion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 and Deborah Wilson conducted individual interviews. Tribal Advisory Board meetings for guidance on appropriate methods of working within the community and the intervention adaptation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were </w:t>
            </w:r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led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by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Deborah Wilson. Teresa </w:t>
            </w:r>
            <w:r w:rsidR="00933E1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Brockie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oversaw the process</w:t>
            </w:r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as Native American advisor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4A5BD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0D0A6DCE" w14:textId="77777777" w:rsidTr="00253E5E">
        <w:trPr>
          <w:trHeight w:val="233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B5B89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 Credentials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379E7" w14:textId="5EFDEB39" w:rsidR="009238C3" w:rsidRPr="009238C3" w:rsidRDefault="009238C3" w:rsidP="00A127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Teresa Brockie, PhD, MSN, RN</w:t>
            </w:r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enrolled member of </w:t>
            </w:r>
            <w:proofErr w:type="spellStart"/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Aaniiian</w:t>
            </w:r>
            <w:proofErr w:type="spellEnd"/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Nation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B635D9" w:rsidRPr="00B63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Deborah Wilson MPH, MSN, RN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="00A12726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="00A12726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Ricker, MPH</w:t>
            </w:r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– enrolled member of </w:t>
            </w:r>
            <w:proofErr w:type="spellStart"/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Assinoboine</w:t>
            </w:r>
            <w:proofErr w:type="spellEnd"/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Sioux nations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8524E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1CA0DAA3" w14:textId="77777777" w:rsidTr="00253E5E">
        <w:trPr>
          <w:trHeight w:val="2321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327C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 Occupation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2E82A6" w14:textId="19C33594" w:rsidR="00A12726" w:rsidRPr="009238C3" w:rsidRDefault="009238C3" w:rsidP="00A127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Teresa Brockie, Assistant Professor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A127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Deborah Wilson PhD candidate, research associate</w:t>
            </w:r>
            <w:r w:rsidR="00B329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RN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Ricker, Research </w:t>
            </w:r>
            <w:r w:rsidR="00AD0F3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ssociate</w:t>
            </w:r>
            <w:r w:rsidR="00A1272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Community liaison and interventionist.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</w:p>
          <w:p w14:paraId="33BA53D0" w14:textId="1E81E313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E2DD4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1B4FAB96" w14:textId="77777777" w:rsidTr="00253E5E">
        <w:trPr>
          <w:trHeight w:val="9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050A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Gender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538577" w14:textId="0FB2E645" w:rsidR="009238C3" w:rsidRPr="009238C3" w:rsidRDefault="00A12726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 researchers are female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3FBCD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53045800" w14:textId="77777777" w:rsidTr="00253E5E">
        <w:trPr>
          <w:trHeight w:val="818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76513D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5. Experience and training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77066" w14:textId="537B07B2" w:rsidR="009238C3" w:rsidRPr="009238C3" w:rsidRDefault="009238C3" w:rsidP="00A1272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Teresa Brockie has worked with Fort Peck Tribes since 2010 and has expertise in suicide and trauma research in Native American populations. 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proofErr w:type="spell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is a member of the Fort Peck Tribes and has experience with the design, </w:t>
            </w:r>
            <w:proofErr w:type="gram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coding</w:t>
            </w:r>
            <w:proofErr w:type="gram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analysis of qualitative research on the Fort Peck Reservation on a variety of public health topics.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="0028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Deborah Wilson </w:t>
            </w:r>
            <w:r w:rsidR="00285422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received formal qualitative research training in her master's degree</w:t>
            </w:r>
            <w:r w:rsidR="0028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PhD</w:t>
            </w:r>
            <w:r w:rsidR="00285422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program and has expertise with design, coding and analysis of qualitative research. Ms. </w:t>
            </w:r>
            <w:r w:rsidR="0028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Wilson</w:t>
            </w:r>
            <w:r w:rsidR="00285422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also completed training on working with Native American populations</w:t>
            </w:r>
            <w:r w:rsidR="0028542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is conducting her dissertation research on the Fort Peck Reservation</w:t>
            </w:r>
            <w:r w:rsidR="00285422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  <w:t xml:space="preserve">All researchers have qualitative research experience and/or training.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FA75D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43AC4" w:rsidRPr="009238C3" w14:paraId="64BC3C43" w14:textId="77777777" w:rsidTr="00253E5E">
        <w:trPr>
          <w:trHeight w:val="431"/>
        </w:trPr>
        <w:tc>
          <w:tcPr>
            <w:tcW w:w="0" w:type="auto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B0E132" w14:textId="77777777" w:rsidR="00343AC4" w:rsidRPr="00343AC4" w:rsidRDefault="00343AC4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Relationship with participants</w:t>
            </w:r>
          </w:p>
        </w:tc>
      </w:tr>
      <w:tr w:rsidR="00386D2E" w:rsidRPr="009238C3" w14:paraId="542DB0DE" w14:textId="77777777" w:rsidTr="00253E5E">
        <w:trPr>
          <w:trHeight w:val="8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0D545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Relationship established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E2865E" w14:textId="3F3AB5CC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Teresa Brockie established a research partnership with Fort Peck Tribes in 2010 and has continued to work in partnership since that time.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Deborah Wilson received Tribal IRB approval for this research and teaches yoga to the Tribal Head Start teachers.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a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member Fort Peck Tribes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is an interventionist for the </w:t>
            </w:r>
            <w:r w:rsidR="00386D2E"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Little Holy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86D2E"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One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RCT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996DE" w14:textId="74BDB239" w:rsidR="009238C3" w:rsidRPr="009238C3" w:rsidRDefault="008202E2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86D2E" w:rsidRPr="009238C3" w14:paraId="448F1010" w14:textId="77777777" w:rsidTr="00253E5E">
        <w:trPr>
          <w:trHeight w:val="140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715E7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Participant knowledge of the interviewer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403647" w14:textId="735719FF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Prior to the start of data collection activities participants were presented with an overview of the project. Some participants had also attended a presentation on the </w:t>
            </w:r>
            <w:r w:rsidR="00386D2E"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Little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86D2E"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Holy One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intervention from program staff. </w:t>
            </w:r>
            <w:proofErr w:type="spell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reside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 the Fort Peck Reservation and 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is a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member of </w:t>
            </w:r>
            <w:r w:rsidR="00386D2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the 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Fort Peck Tribes.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F2944" w14:textId="087B6D9A" w:rsidR="009238C3" w:rsidRPr="009238C3" w:rsidRDefault="008202E2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386D2E" w:rsidRPr="009238C3" w14:paraId="1A403A87" w14:textId="77777777" w:rsidTr="00253E5E">
        <w:trPr>
          <w:trHeight w:val="1116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8011E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8. Interviewer characteristics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FFA46F" w14:textId="0C534E67" w:rsidR="009238C3" w:rsidRPr="009238C3" w:rsidRDefault="00386D2E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Deborah Wilson and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ha</w:t>
            </w:r>
            <w:r w:rsidR="007909B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ve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existing relationships and research experiences with Fort Peck Tribes. All researchers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are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familiar with the </w:t>
            </w:r>
            <w:r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Little Holy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AD0F3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One 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program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3E335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9238C3" w:rsidRPr="009238C3" w14:paraId="293462C3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D121174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Domain 2: Study Design</w:t>
            </w:r>
          </w:p>
        </w:tc>
      </w:tr>
      <w:tr w:rsidR="009238C3" w:rsidRPr="009238C3" w14:paraId="5AECF406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9BDA197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Theoretical Framework</w:t>
            </w:r>
          </w:p>
        </w:tc>
      </w:tr>
      <w:tr w:rsidR="00386D2E" w:rsidRPr="009238C3" w14:paraId="6DE9EBEF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A5FAC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 Methodological orientation and Theory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FACB8" w14:textId="0A0FB4CE" w:rsidR="009659D2" w:rsidRDefault="00386D2E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Community Based Participatory Research 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Framework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was used to ensure culturally safe research. </w:t>
            </w:r>
          </w:p>
          <w:p w14:paraId="38E0259C" w14:textId="2E1596DB" w:rsidR="009659D2" w:rsidRDefault="009659D2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Thematic analysis of qualitative interviews during coding</w:t>
            </w:r>
          </w:p>
          <w:p w14:paraId="59152CFD" w14:textId="3E99D1E2" w:rsidR="009238C3" w:rsidRPr="009238C3" w:rsidRDefault="00386D2E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ADAPT_ITT methodology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was utilized</w:t>
            </w:r>
            <w:r w:rsidR="00965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to guide adaptation process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BC825" w14:textId="4D4009C9" w:rsidR="009238C3" w:rsidRPr="009238C3" w:rsidRDefault="00B32997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7, 8, 21</w:t>
            </w:r>
          </w:p>
        </w:tc>
      </w:tr>
      <w:tr w:rsidR="009238C3" w:rsidRPr="009238C3" w14:paraId="0EB91123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0D2E61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Participant Selection</w:t>
            </w:r>
          </w:p>
        </w:tc>
      </w:tr>
      <w:tr w:rsidR="00386D2E" w:rsidRPr="009238C3" w14:paraId="6C7286DB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D333A5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 Sampling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1292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Purposive sampling was utilized.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452392" w14:textId="0EA33099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86D2E" w:rsidRPr="009238C3" w14:paraId="2BB32358" w14:textId="77777777" w:rsidTr="00253E5E">
        <w:trPr>
          <w:trHeight w:val="744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C7247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11. Method of approach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8C4DD" w14:textId="2CFC253A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Tribal Advisory Board (TAB) members were approached for participation via email. </w:t>
            </w:r>
            <w:r w:rsidR="00965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Deborah Wilson recruited participants via email and at daylong staff events at Head Start. </w:t>
            </w:r>
            <w:proofErr w:type="spellStart"/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Adriann</w:t>
            </w:r>
            <w:proofErr w:type="spellEnd"/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Ricker approached additional 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focus groups </w:t>
            </w:r>
            <w:r w:rsidR="009378EB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participants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by phone and email</w:t>
            </w:r>
            <w:r w:rsidR="0004786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flyers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53F88" w14:textId="0801A975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386D2E" w:rsidRPr="009238C3" w14:paraId="70D48E38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F9FC4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 Sample size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0EFE7" w14:textId="38E5B03D" w:rsidR="009238C3" w:rsidRPr="009238C3" w:rsidRDefault="00234CA5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participants joined the study.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80589E" w14:textId="37955928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386D2E" w:rsidRPr="009238C3" w14:paraId="0556D015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60FEF8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13. </w:t>
            </w:r>
            <w:proofErr w:type="gram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Non-participation</w:t>
            </w:r>
            <w:proofErr w:type="gram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2370E" w14:textId="307129EF" w:rsidR="009238C3" w:rsidRPr="009238C3" w:rsidRDefault="009659D2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Of those that agreed to be part of the study no-one left the </w:t>
            </w:r>
            <w:r w:rsidR="00E03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interviews,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none refused to </w:t>
            </w:r>
            <w:r w:rsidR="005418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participate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A6C816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9238C3" w:rsidRPr="009238C3" w14:paraId="441DD2D5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79722B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Setting</w:t>
            </w:r>
          </w:p>
        </w:tc>
      </w:tr>
      <w:tr w:rsidR="00386D2E" w:rsidRPr="009238C3" w14:paraId="53EE06E2" w14:textId="77777777" w:rsidTr="00253E5E">
        <w:trPr>
          <w:trHeight w:val="912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E0EEB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 Setting of data collection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F2988" w14:textId="1795507A" w:rsidR="009238C3" w:rsidRPr="009238C3" w:rsidRDefault="009659D2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Interviews were conducted via zoom or over the phone due to COVID restrictions. 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Focus groups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where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held in person 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at the Fort Peck Community College in Poplar, MT.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E93047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4F30C10C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AE5F0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15. Presence of non-participants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4203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No.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50440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5596EEFD" w14:textId="77777777" w:rsidTr="00253E5E">
        <w:trPr>
          <w:trHeight w:val="105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AD33C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 Description of sample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67186" w14:textId="005E3513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 order to</w:t>
            </w:r>
            <w:proofErr w:type="gramEnd"/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be included in the study participants needed to currently or previously work </w:t>
            </w:r>
            <w:r w:rsidR="00965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for Fort Peck Head Start; </w:t>
            </w:r>
            <w:r w:rsidR="00937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 have knowledge of </w:t>
            </w:r>
            <w:r w:rsidR="001737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Assiniboine</w:t>
            </w:r>
            <w:r w:rsidR="00937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</w:t>
            </w:r>
            <w:r w:rsidR="0017373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Sioux</w:t>
            </w:r>
            <w:r w:rsidR="009378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culture</w:t>
            </w:r>
            <w:r w:rsidR="009659D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;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or be parents of children that have or had attended Head Start.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Participant demographic information was not collected.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DFB85" w14:textId="54EE43A4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9238C3" w:rsidRPr="009238C3" w14:paraId="38B20D33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5B394D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Data Collection</w:t>
            </w:r>
          </w:p>
        </w:tc>
      </w:tr>
      <w:tr w:rsidR="00386D2E" w:rsidRPr="009238C3" w14:paraId="1053DA52" w14:textId="77777777" w:rsidTr="00253E5E">
        <w:trPr>
          <w:trHeight w:val="1119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12948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 Interview guide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97B23" w14:textId="3C5D1C1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Interview guides are available upon request. These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interview and 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focus groups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guides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were pilot </w:t>
            </w:r>
            <w:r w:rsidR="0008187E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tested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on the TAB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45A83C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6B127C50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2B11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 Repeat interviews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01C9F" w14:textId="122614A8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Two 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focu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groups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were conducted, using the same interview guide. No participants completed more than one FGD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or interview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6B38A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317625FF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7F855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 Audio/visual recording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3EA4AD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All data collection activities were audio recorded and transcribed.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06BD9" w14:textId="6BE1A642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A4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386D2E" w:rsidRPr="009238C3" w14:paraId="11A30385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C6A07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20. Field notes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C3F79" w14:textId="2C30FE8B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Field notes were taken during and after the FGDs and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all TAB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discussions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by </w:t>
            </w:r>
            <w:r w:rsidR="00676A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Deborah Wilson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3BCFE4" w14:textId="628C2313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A4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386D2E" w:rsidRPr="009238C3" w14:paraId="18CF8DFD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AC6CE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21. Duration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9AB9A" w14:textId="3C6BB479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FGDs were approximately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 1/2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hour long.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Individual interviews lasted 40 – 75 mins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90C0A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  <w:tr w:rsidR="00386D2E" w:rsidRPr="009238C3" w14:paraId="127589C4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86D8C8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22. Data saturation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37617F" w14:textId="07D65CF8" w:rsidR="009238C3" w:rsidRPr="009238C3" w:rsidRDefault="00234CA5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Reached after 27 interviews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43442" w14:textId="1263BC8E" w:rsidR="009238C3" w:rsidRPr="009238C3" w:rsidRDefault="00234CA5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386D2E" w:rsidRPr="009238C3" w14:paraId="716A73E0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2EA1D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 Transcripts returned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C2012" w14:textId="0CAC67A5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Transcripts were not reviewed by participants. Transcripts were reviewed by study team members who had participated in data collection activities.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 summary of findings was discussed with the TAB.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71B99" w14:textId="7AEA8C43" w:rsidR="009238C3" w:rsidRPr="009238C3" w:rsidRDefault="00234CA5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15,16</w:t>
            </w:r>
          </w:p>
        </w:tc>
      </w:tr>
      <w:tr w:rsidR="009238C3" w:rsidRPr="009238C3" w14:paraId="5559B426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BEC5A87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Domain 3: Analysis and Findings</w:t>
            </w:r>
          </w:p>
        </w:tc>
      </w:tr>
      <w:tr w:rsidR="009238C3" w:rsidRPr="009238C3" w14:paraId="3D0125A7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D60FE1A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Data Analysis</w:t>
            </w:r>
          </w:p>
        </w:tc>
      </w:tr>
      <w:tr w:rsidR="00386D2E" w:rsidRPr="009238C3" w14:paraId="2FA77DB9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0E5B65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 Number of data coders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528D3" w14:textId="0CB68FB8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Two researchers coded data separately, </w:t>
            </w:r>
            <w:r w:rsidR="0008187E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 then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met to review discrepancies and come to consensus on final codes.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C1FAA" w14:textId="048CCFE5" w:rsidR="009238C3" w:rsidRPr="009238C3" w:rsidRDefault="00FA200B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A4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86D2E" w:rsidRPr="009238C3" w14:paraId="54C6821A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8EE831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25. Description of the coding tree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E6C4D" w14:textId="7A2B108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Transcripts were coded </w:t>
            </w:r>
            <w:r w:rsidR="00150C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using deductive and inductive methods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DB145" w14:textId="3263E3F5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A4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86D2E" w:rsidRPr="009238C3" w14:paraId="17388DC5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79F7B6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 Derivation of themes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0D9E9" w14:textId="4DAFBC21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Themes were identified in advance </w:t>
            </w:r>
            <w:r w:rsidR="00DD21C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using a literature </w:t>
            </w:r>
            <w:r w:rsidR="0054184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search</w:t>
            </w:r>
            <w:r w:rsidR="00E035D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then some were added inductively during coding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47C7C" w14:textId="6DE048AB" w:rsidR="009238C3" w:rsidRPr="009238C3" w:rsidRDefault="00BA4267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17-20</w:t>
            </w:r>
          </w:p>
        </w:tc>
      </w:tr>
      <w:tr w:rsidR="00386D2E" w:rsidRPr="009238C3" w14:paraId="6E680807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3879E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 Software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6BC6B" w14:textId="4466BC1F" w:rsidR="009238C3" w:rsidRPr="009238C3" w:rsidRDefault="00DD21CF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F4Analyse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C7572D" w14:textId="1D453EB3" w:rsidR="009238C3" w:rsidRPr="009238C3" w:rsidRDefault="0048004D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BA4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386D2E" w:rsidRPr="009238C3" w14:paraId="20A6A847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08D49A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 Participant checking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0ECB0" w14:textId="64A04074" w:rsidR="009238C3" w:rsidRPr="009238C3" w:rsidRDefault="00DD21CF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The TAB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provide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feedback on the findings described</w:t>
            </w:r>
            <w:r w:rsid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and as the represented target group and some had been interviewed it was considered member checking</w:t>
            </w:r>
            <w:r w:rsidR="009238C3"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5067C" w14:textId="07D62640" w:rsidR="009238C3" w:rsidRPr="009238C3" w:rsidRDefault="00234CA5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9238C3" w:rsidRPr="009238C3" w14:paraId="70A8115A" w14:textId="77777777" w:rsidTr="00253E5E">
        <w:trPr>
          <w:trHeight w:val="300"/>
        </w:trPr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4926E8E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Reporting</w:t>
            </w:r>
          </w:p>
        </w:tc>
      </w:tr>
      <w:tr w:rsidR="00386D2E" w:rsidRPr="009238C3" w14:paraId="6C816E8E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EACBE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29. Quotations presented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5E964" w14:textId="52F33E5E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Yes, participants written responses are included. </w:t>
            </w:r>
            <w:r w:rsidR="0008187E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</w:t>
            </w:r>
            <w:r w:rsidR="00234CA5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ocus </w:t>
            </w:r>
            <w:r w:rsidR="0008187E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</w:t>
            </w:r>
            <w:r w:rsidR="00234CA5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roup </w:t>
            </w:r>
            <w:r w:rsidR="00846C34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 interview</w:t>
            </w:r>
            <w:r w:rsidR="0008187E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number identifies participant quotes</w:t>
            </w:r>
            <w:r w:rsidR="00234CA5"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in table 4</w:t>
            </w:r>
            <w:r w:rsidRPr="00234CA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775840" w14:textId="11F29C81" w:rsidR="009238C3" w:rsidRPr="009238C3" w:rsidRDefault="0048004D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  <w:r w:rsidR="00835F4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,22</w:t>
            </w:r>
          </w:p>
        </w:tc>
      </w:tr>
      <w:tr w:rsidR="00386D2E" w:rsidRPr="009238C3" w14:paraId="6FC72F4D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B3F96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 Data and findings consistent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33D06" w14:textId="39A7635C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Yes, data noted in results was consistent with overall find</w:t>
            </w:r>
            <w:r w:rsidR="005B376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ing</w:t>
            </w: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s noted in conclusion.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8FFB9" w14:textId="1073077C" w:rsidR="009238C3" w:rsidRPr="009238C3" w:rsidRDefault="00835F48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  <w:r w:rsidR="00BA42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386D2E" w:rsidRPr="009238C3" w14:paraId="1BAA8B70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E87AC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31. Clarity of major themes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79E22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Major themes were discussed in the discussion and conclusion.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A7797" w14:textId="3082DD48" w:rsidR="009238C3" w:rsidRPr="009238C3" w:rsidRDefault="00BA4267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21-23</w:t>
            </w:r>
          </w:p>
        </w:tc>
      </w:tr>
      <w:tr w:rsidR="00386D2E" w:rsidRPr="009238C3" w14:paraId="0AB5A6C7" w14:textId="77777777" w:rsidTr="00253E5E">
        <w:trPr>
          <w:trHeight w:val="60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40846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32. Clarity of minor themes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E554D" w14:textId="77777777" w:rsidR="009238C3" w:rsidRPr="009238C3" w:rsidRDefault="009238C3" w:rsidP="00253E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Not discussed.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B25CB" w14:textId="77777777" w:rsidR="009238C3" w:rsidRPr="009238C3" w:rsidRDefault="009238C3" w:rsidP="00253E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38C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N/A</w:t>
            </w:r>
          </w:p>
        </w:tc>
      </w:tr>
    </w:tbl>
    <w:p w14:paraId="75CBE573" w14:textId="77777777" w:rsidR="00FB523B" w:rsidRDefault="00FB523B"/>
    <w:sectPr w:rsidR="00FB523B" w:rsidSect="00253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EDB257" w14:textId="77777777" w:rsidR="00700977" w:rsidRDefault="00700977" w:rsidP="00253E5E">
      <w:pPr>
        <w:spacing w:after="0" w:line="240" w:lineRule="auto"/>
      </w:pPr>
      <w:r>
        <w:separator/>
      </w:r>
    </w:p>
  </w:endnote>
  <w:endnote w:type="continuationSeparator" w:id="0">
    <w:p w14:paraId="214D9F92" w14:textId="77777777" w:rsidR="00700977" w:rsidRDefault="00700977" w:rsidP="00253E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5C053C" w14:textId="77777777" w:rsidR="00700977" w:rsidRDefault="00700977" w:rsidP="00253E5E">
      <w:pPr>
        <w:spacing w:after="0" w:line="240" w:lineRule="auto"/>
      </w:pPr>
      <w:r>
        <w:separator/>
      </w:r>
    </w:p>
  </w:footnote>
  <w:footnote w:type="continuationSeparator" w:id="0">
    <w:p w14:paraId="4E7F2BEE" w14:textId="77777777" w:rsidR="00700977" w:rsidRDefault="00700977" w:rsidP="00253E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38C3"/>
    <w:rsid w:val="00042777"/>
    <w:rsid w:val="00047869"/>
    <w:rsid w:val="00077B84"/>
    <w:rsid w:val="0008154B"/>
    <w:rsid w:val="0008187E"/>
    <w:rsid w:val="000861A6"/>
    <w:rsid w:val="000C7861"/>
    <w:rsid w:val="00104C59"/>
    <w:rsid w:val="001163B5"/>
    <w:rsid w:val="001178D3"/>
    <w:rsid w:val="00121D27"/>
    <w:rsid w:val="001278D5"/>
    <w:rsid w:val="0013776E"/>
    <w:rsid w:val="00146121"/>
    <w:rsid w:val="00150CB9"/>
    <w:rsid w:val="00154D8A"/>
    <w:rsid w:val="0017373E"/>
    <w:rsid w:val="00183894"/>
    <w:rsid w:val="001923E0"/>
    <w:rsid w:val="001932CE"/>
    <w:rsid w:val="00193597"/>
    <w:rsid w:val="001A4890"/>
    <w:rsid w:val="001B5EC2"/>
    <w:rsid w:val="001C613A"/>
    <w:rsid w:val="001D27E2"/>
    <w:rsid w:val="001D7DEF"/>
    <w:rsid w:val="001E1753"/>
    <w:rsid w:val="001F0FE9"/>
    <w:rsid w:val="0020396E"/>
    <w:rsid w:val="002044E8"/>
    <w:rsid w:val="00214F62"/>
    <w:rsid w:val="0021583C"/>
    <w:rsid w:val="00234CA5"/>
    <w:rsid w:val="00235BE3"/>
    <w:rsid w:val="00244756"/>
    <w:rsid w:val="00246090"/>
    <w:rsid w:val="00253E5E"/>
    <w:rsid w:val="00263CC6"/>
    <w:rsid w:val="00273202"/>
    <w:rsid w:val="00285422"/>
    <w:rsid w:val="002A014D"/>
    <w:rsid w:val="002A311A"/>
    <w:rsid w:val="002A424A"/>
    <w:rsid w:val="002D12AB"/>
    <w:rsid w:val="002D2B0F"/>
    <w:rsid w:val="002D5C7B"/>
    <w:rsid w:val="002E76C4"/>
    <w:rsid w:val="002F2467"/>
    <w:rsid w:val="002F56D7"/>
    <w:rsid w:val="002F674C"/>
    <w:rsid w:val="002F72A6"/>
    <w:rsid w:val="00302E4D"/>
    <w:rsid w:val="003104D3"/>
    <w:rsid w:val="00313570"/>
    <w:rsid w:val="00330971"/>
    <w:rsid w:val="00333E98"/>
    <w:rsid w:val="003361B3"/>
    <w:rsid w:val="00343AC4"/>
    <w:rsid w:val="003502ED"/>
    <w:rsid w:val="00360FD8"/>
    <w:rsid w:val="003636E7"/>
    <w:rsid w:val="00365FB2"/>
    <w:rsid w:val="00376337"/>
    <w:rsid w:val="003832BF"/>
    <w:rsid w:val="0038574F"/>
    <w:rsid w:val="00385C29"/>
    <w:rsid w:val="00386D2E"/>
    <w:rsid w:val="003B2073"/>
    <w:rsid w:val="003B21FA"/>
    <w:rsid w:val="003B4C90"/>
    <w:rsid w:val="003C16F6"/>
    <w:rsid w:val="003D2064"/>
    <w:rsid w:val="003D5D5C"/>
    <w:rsid w:val="003E1043"/>
    <w:rsid w:val="003E48D1"/>
    <w:rsid w:val="003F5826"/>
    <w:rsid w:val="0042496C"/>
    <w:rsid w:val="00424F71"/>
    <w:rsid w:val="004507CB"/>
    <w:rsid w:val="00453527"/>
    <w:rsid w:val="004621AC"/>
    <w:rsid w:val="0048004D"/>
    <w:rsid w:val="00483DFD"/>
    <w:rsid w:val="00485A79"/>
    <w:rsid w:val="004A3ECC"/>
    <w:rsid w:val="004B7270"/>
    <w:rsid w:val="004C1A35"/>
    <w:rsid w:val="004D48E2"/>
    <w:rsid w:val="004E6D74"/>
    <w:rsid w:val="004F248B"/>
    <w:rsid w:val="005012C4"/>
    <w:rsid w:val="0051432C"/>
    <w:rsid w:val="00514C4F"/>
    <w:rsid w:val="00514D68"/>
    <w:rsid w:val="00515193"/>
    <w:rsid w:val="00531064"/>
    <w:rsid w:val="0054184A"/>
    <w:rsid w:val="00542171"/>
    <w:rsid w:val="00553DBE"/>
    <w:rsid w:val="00572B2D"/>
    <w:rsid w:val="0059754F"/>
    <w:rsid w:val="005A7F20"/>
    <w:rsid w:val="005B0578"/>
    <w:rsid w:val="005B3766"/>
    <w:rsid w:val="005C2E29"/>
    <w:rsid w:val="005C45C8"/>
    <w:rsid w:val="005D338B"/>
    <w:rsid w:val="005D6308"/>
    <w:rsid w:val="005E0C2D"/>
    <w:rsid w:val="005F27CD"/>
    <w:rsid w:val="00604558"/>
    <w:rsid w:val="00607160"/>
    <w:rsid w:val="006148A5"/>
    <w:rsid w:val="00622CC7"/>
    <w:rsid w:val="006415D7"/>
    <w:rsid w:val="0065293D"/>
    <w:rsid w:val="006534C7"/>
    <w:rsid w:val="00655118"/>
    <w:rsid w:val="00663C41"/>
    <w:rsid w:val="006655CB"/>
    <w:rsid w:val="00676078"/>
    <w:rsid w:val="00676AC3"/>
    <w:rsid w:val="00680D80"/>
    <w:rsid w:val="00681C6B"/>
    <w:rsid w:val="00683651"/>
    <w:rsid w:val="006853D9"/>
    <w:rsid w:val="006A5706"/>
    <w:rsid w:val="006B0E94"/>
    <w:rsid w:val="006B696B"/>
    <w:rsid w:val="006C13FD"/>
    <w:rsid w:val="0070077D"/>
    <w:rsid w:val="00700977"/>
    <w:rsid w:val="007109F4"/>
    <w:rsid w:val="007158FF"/>
    <w:rsid w:val="00723B2D"/>
    <w:rsid w:val="007479AF"/>
    <w:rsid w:val="00747BE7"/>
    <w:rsid w:val="007800E3"/>
    <w:rsid w:val="007909BC"/>
    <w:rsid w:val="007956A5"/>
    <w:rsid w:val="007A59BA"/>
    <w:rsid w:val="007D4A24"/>
    <w:rsid w:val="007F26E0"/>
    <w:rsid w:val="008202E2"/>
    <w:rsid w:val="00834D32"/>
    <w:rsid w:val="00835F48"/>
    <w:rsid w:val="00844229"/>
    <w:rsid w:val="00846C34"/>
    <w:rsid w:val="008511B3"/>
    <w:rsid w:val="00864908"/>
    <w:rsid w:val="0086717A"/>
    <w:rsid w:val="00870EF6"/>
    <w:rsid w:val="008964B3"/>
    <w:rsid w:val="008C44C0"/>
    <w:rsid w:val="008C47DA"/>
    <w:rsid w:val="008C5CEE"/>
    <w:rsid w:val="008E4C88"/>
    <w:rsid w:val="00901735"/>
    <w:rsid w:val="0091256A"/>
    <w:rsid w:val="009228C6"/>
    <w:rsid w:val="009238C3"/>
    <w:rsid w:val="00933E11"/>
    <w:rsid w:val="00936053"/>
    <w:rsid w:val="009378EB"/>
    <w:rsid w:val="009659D2"/>
    <w:rsid w:val="00992679"/>
    <w:rsid w:val="00997639"/>
    <w:rsid w:val="009A219D"/>
    <w:rsid w:val="009A288F"/>
    <w:rsid w:val="009D54CE"/>
    <w:rsid w:val="009D6914"/>
    <w:rsid w:val="00A0149B"/>
    <w:rsid w:val="00A079D3"/>
    <w:rsid w:val="00A12726"/>
    <w:rsid w:val="00A25EFC"/>
    <w:rsid w:val="00A300C9"/>
    <w:rsid w:val="00A313E4"/>
    <w:rsid w:val="00A367BF"/>
    <w:rsid w:val="00A46CFB"/>
    <w:rsid w:val="00A517AB"/>
    <w:rsid w:val="00A604F8"/>
    <w:rsid w:val="00A623B0"/>
    <w:rsid w:val="00A777DE"/>
    <w:rsid w:val="00A81D6A"/>
    <w:rsid w:val="00A86140"/>
    <w:rsid w:val="00A96AFC"/>
    <w:rsid w:val="00AD0F36"/>
    <w:rsid w:val="00AD71CA"/>
    <w:rsid w:val="00AE535E"/>
    <w:rsid w:val="00AE6E29"/>
    <w:rsid w:val="00AF07A7"/>
    <w:rsid w:val="00AF63FC"/>
    <w:rsid w:val="00AF75C5"/>
    <w:rsid w:val="00B00E2A"/>
    <w:rsid w:val="00B02D15"/>
    <w:rsid w:val="00B17881"/>
    <w:rsid w:val="00B2185F"/>
    <w:rsid w:val="00B21EFE"/>
    <w:rsid w:val="00B257FA"/>
    <w:rsid w:val="00B32997"/>
    <w:rsid w:val="00B33EDB"/>
    <w:rsid w:val="00B47973"/>
    <w:rsid w:val="00B5406F"/>
    <w:rsid w:val="00B542BE"/>
    <w:rsid w:val="00B561B2"/>
    <w:rsid w:val="00B635D9"/>
    <w:rsid w:val="00B72C40"/>
    <w:rsid w:val="00B77050"/>
    <w:rsid w:val="00B83283"/>
    <w:rsid w:val="00B94E83"/>
    <w:rsid w:val="00B97E56"/>
    <w:rsid w:val="00BA4267"/>
    <w:rsid w:val="00BA5DD0"/>
    <w:rsid w:val="00BB3E4C"/>
    <w:rsid w:val="00BC319F"/>
    <w:rsid w:val="00BC4DF9"/>
    <w:rsid w:val="00BC529B"/>
    <w:rsid w:val="00BE354C"/>
    <w:rsid w:val="00BE76FF"/>
    <w:rsid w:val="00BF060E"/>
    <w:rsid w:val="00C141E9"/>
    <w:rsid w:val="00C16381"/>
    <w:rsid w:val="00C50B8A"/>
    <w:rsid w:val="00C53C75"/>
    <w:rsid w:val="00C55650"/>
    <w:rsid w:val="00C6418D"/>
    <w:rsid w:val="00C66003"/>
    <w:rsid w:val="00C70931"/>
    <w:rsid w:val="00C72592"/>
    <w:rsid w:val="00C90833"/>
    <w:rsid w:val="00C908B6"/>
    <w:rsid w:val="00C90A48"/>
    <w:rsid w:val="00CA1CBC"/>
    <w:rsid w:val="00CC01C2"/>
    <w:rsid w:val="00CC2114"/>
    <w:rsid w:val="00CC63CA"/>
    <w:rsid w:val="00CE12F5"/>
    <w:rsid w:val="00CE3397"/>
    <w:rsid w:val="00CE42E0"/>
    <w:rsid w:val="00CE75A1"/>
    <w:rsid w:val="00CF53D6"/>
    <w:rsid w:val="00D05AA6"/>
    <w:rsid w:val="00D06EE6"/>
    <w:rsid w:val="00D23178"/>
    <w:rsid w:val="00D26D33"/>
    <w:rsid w:val="00D271E8"/>
    <w:rsid w:val="00D27AAD"/>
    <w:rsid w:val="00D6740C"/>
    <w:rsid w:val="00D81A0B"/>
    <w:rsid w:val="00DB2593"/>
    <w:rsid w:val="00DC17DB"/>
    <w:rsid w:val="00DD21CF"/>
    <w:rsid w:val="00E035D9"/>
    <w:rsid w:val="00E064A1"/>
    <w:rsid w:val="00E14F7A"/>
    <w:rsid w:val="00E23CA5"/>
    <w:rsid w:val="00E2703A"/>
    <w:rsid w:val="00E366D8"/>
    <w:rsid w:val="00E42786"/>
    <w:rsid w:val="00E45277"/>
    <w:rsid w:val="00E50395"/>
    <w:rsid w:val="00E55594"/>
    <w:rsid w:val="00E600D8"/>
    <w:rsid w:val="00E65047"/>
    <w:rsid w:val="00E65231"/>
    <w:rsid w:val="00E6656D"/>
    <w:rsid w:val="00E74B6F"/>
    <w:rsid w:val="00E802F8"/>
    <w:rsid w:val="00E81BC9"/>
    <w:rsid w:val="00E84F92"/>
    <w:rsid w:val="00E858CE"/>
    <w:rsid w:val="00EA2360"/>
    <w:rsid w:val="00EA5B2C"/>
    <w:rsid w:val="00EB4A76"/>
    <w:rsid w:val="00EB789E"/>
    <w:rsid w:val="00EC0610"/>
    <w:rsid w:val="00EC7CE4"/>
    <w:rsid w:val="00EE7C08"/>
    <w:rsid w:val="00F0640E"/>
    <w:rsid w:val="00F068EF"/>
    <w:rsid w:val="00F21531"/>
    <w:rsid w:val="00F22419"/>
    <w:rsid w:val="00F23EC9"/>
    <w:rsid w:val="00F45514"/>
    <w:rsid w:val="00F52685"/>
    <w:rsid w:val="00F55012"/>
    <w:rsid w:val="00F56662"/>
    <w:rsid w:val="00F77932"/>
    <w:rsid w:val="00F9374C"/>
    <w:rsid w:val="00FA200B"/>
    <w:rsid w:val="00FB4D37"/>
    <w:rsid w:val="00FB523B"/>
    <w:rsid w:val="00FC3587"/>
    <w:rsid w:val="00FE4DD3"/>
    <w:rsid w:val="00FF1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0F584"/>
  <w15:chartTrackingRefBased/>
  <w15:docId w15:val="{BE245180-1643-43BC-81C1-73848E7A7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53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3E5E"/>
  </w:style>
  <w:style w:type="paragraph" w:styleId="Footer">
    <w:name w:val="footer"/>
    <w:basedOn w:val="Normal"/>
    <w:link w:val="FooterChar"/>
    <w:uiPriority w:val="99"/>
    <w:unhideWhenUsed/>
    <w:rsid w:val="00253E5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3E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065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5AB902FA705C64A817B9076E78CB26E" ma:contentTypeVersion="14" ma:contentTypeDescription="Create a new document." ma:contentTypeScope="" ma:versionID="44416b22430306b1ba2b27961f824f3f">
  <xsd:schema xmlns:xsd="http://www.w3.org/2001/XMLSchema" xmlns:xs="http://www.w3.org/2001/XMLSchema" xmlns:p="http://schemas.microsoft.com/office/2006/metadata/properties" xmlns:ns3="4661734e-8e8f-4cd7-a8ee-48be22e69be8" xmlns:ns4="c7e56ad2-291a-4469-8ca6-afa3c12d5db1" targetNamespace="http://schemas.microsoft.com/office/2006/metadata/properties" ma:root="true" ma:fieldsID="777bb49d08ccc88df4d4e7323de7366b" ns3:_="" ns4:_="">
    <xsd:import namespace="4661734e-8e8f-4cd7-a8ee-48be22e69be8"/>
    <xsd:import namespace="c7e56ad2-291a-4469-8ca6-afa3c12d5db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61734e-8e8f-4cd7-a8ee-48be22e69b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56ad2-291a-4469-8ca6-afa3c12d5db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E913A07-DD05-4B65-995F-35F6DCB79EF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ABECD85-76F5-428A-B08F-C34F18F1020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2F0701-E885-46D2-B7B3-52EAC330B3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661734e-8e8f-4cd7-a8ee-48be22e69be8"/>
    <ds:schemaRef ds:uri="c7e56ad2-291a-4469-8ca6-afa3c12d5d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900</Words>
  <Characters>5134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6022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Ellie Decker</dc:creator>
  <cp:keywords/>
  <dc:description/>
  <cp:lastModifiedBy>Deborah Wilson</cp:lastModifiedBy>
  <cp:revision>2</cp:revision>
  <dcterms:created xsi:type="dcterms:W3CDTF">2022-06-05T14:48:00Z</dcterms:created>
  <dcterms:modified xsi:type="dcterms:W3CDTF">2022-06-05T14:48:00Z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0x01010075AB902FA705C64A817B9076E78CB26E</vt:lpwstr>
  </property>
</Properties>
</file>