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450CC" w14:textId="77777777" w:rsidR="00691FFA" w:rsidRPr="00773F41" w:rsidRDefault="00691FFA" w:rsidP="00691FF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73F41">
        <w:rPr>
          <w:rFonts w:ascii="Times New Roman" w:hAnsi="Times New Roman" w:cs="Times New Roman"/>
          <w:sz w:val="20"/>
          <w:szCs w:val="20"/>
          <w:lang w:val="en-US"/>
        </w:rPr>
        <w:t>Table 1. Demographic variables of participating health care providers</w:t>
      </w:r>
    </w:p>
    <w:tbl>
      <w:tblPr>
        <w:tblStyle w:val="PlainTable41"/>
        <w:tblW w:w="0" w:type="auto"/>
        <w:tblLook w:val="04A0" w:firstRow="1" w:lastRow="0" w:firstColumn="1" w:lastColumn="0" w:noHBand="0" w:noVBand="1"/>
      </w:tblPr>
      <w:tblGrid>
        <w:gridCol w:w="3018"/>
        <w:gridCol w:w="3019"/>
      </w:tblGrid>
      <w:tr w:rsidR="00691FFA" w14:paraId="4CF8E9B7" w14:textId="77777777" w:rsidTr="001B0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8" w:type="dxa"/>
          </w:tcPr>
          <w:p w14:paraId="3D8C82C4" w14:textId="77777777" w:rsidR="00691FFA" w:rsidRPr="00773F41" w:rsidRDefault="00691FFA" w:rsidP="001B02B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3019" w:type="dxa"/>
          </w:tcPr>
          <w:p w14:paraId="52817F2E" w14:textId="77777777" w:rsidR="00691FFA" w:rsidRPr="00773F41" w:rsidRDefault="00691FFA" w:rsidP="001B02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  <w:t xml:space="preserve">Nr of participants  </w:t>
            </w:r>
          </w:p>
        </w:tc>
      </w:tr>
      <w:tr w:rsidR="00691FFA" w14:paraId="50432C8A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8" w:type="dxa"/>
          </w:tcPr>
          <w:p w14:paraId="042B01CD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  <w:t>Religion</w:t>
            </w:r>
          </w:p>
          <w:p w14:paraId="00F0D3AB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   Jewish</w:t>
            </w:r>
          </w:p>
          <w:p w14:paraId="31F4F175" w14:textId="77777777" w:rsidR="00691FFA" w:rsidRDefault="00691FFA" w:rsidP="001B02BC">
            <w:pPr>
              <w:ind w:firstLine="22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Muslim</w:t>
            </w:r>
          </w:p>
          <w:p w14:paraId="1CDFE109" w14:textId="77777777" w:rsidR="00691FFA" w:rsidRPr="00773F41" w:rsidRDefault="00691FFA" w:rsidP="001B02BC">
            <w:pPr>
              <w:ind w:firstLine="22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Atheist</w:t>
            </w:r>
          </w:p>
        </w:tc>
        <w:tc>
          <w:tcPr>
            <w:tcW w:w="3019" w:type="dxa"/>
          </w:tcPr>
          <w:p w14:paraId="53C8D8D8" w14:textId="77777777" w:rsidR="00691FFA" w:rsidRPr="00773F41" w:rsidRDefault="00691FFA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  <w:p w14:paraId="5B33AC00" w14:textId="77777777" w:rsidR="00691FFA" w:rsidRPr="00773F41" w:rsidRDefault="00691FFA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9</w:t>
            </w:r>
          </w:p>
          <w:p w14:paraId="685A4FC5" w14:textId="77777777" w:rsidR="00691FFA" w:rsidRDefault="00691FFA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  <w:p w14:paraId="6BB31540" w14:textId="77777777" w:rsidR="00691FFA" w:rsidRPr="00773F41" w:rsidRDefault="00691FFA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</w:tr>
      <w:tr w:rsidR="00691FFA" w14:paraId="4C585FCF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8" w:type="dxa"/>
          </w:tcPr>
          <w:p w14:paraId="3C108060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  <w:t>Country of origin</w:t>
            </w:r>
          </w:p>
          <w:p w14:paraId="6019BF56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   Latvia</w:t>
            </w:r>
          </w:p>
          <w:p w14:paraId="56CE25A0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   Russia</w:t>
            </w:r>
          </w:p>
          <w:p w14:paraId="3D864DBB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   Israe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l</w:t>
            </w:r>
          </w:p>
          <w:p w14:paraId="6460DA45" w14:textId="77777777" w:rsidR="00691FFA" w:rsidRPr="00773F41" w:rsidRDefault="00691FFA" w:rsidP="001B02BC">
            <w:pPr>
              <w:ind w:firstLine="22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Great Britain </w:t>
            </w:r>
          </w:p>
          <w:p w14:paraId="72A27303" w14:textId="77777777" w:rsidR="00691FFA" w:rsidRPr="00773F41" w:rsidRDefault="00691FFA" w:rsidP="001B02BC">
            <w:pPr>
              <w:ind w:firstLine="22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South Africa</w:t>
            </w:r>
          </w:p>
        </w:tc>
        <w:tc>
          <w:tcPr>
            <w:tcW w:w="3019" w:type="dxa"/>
          </w:tcPr>
          <w:p w14:paraId="5D233426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  <w:p w14:paraId="2A946B99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  <w:p w14:paraId="1AF0A599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  <w:p w14:paraId="1D0DB055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8</w:t>
            </w:r>
          </w:p>
          <w:p w14:paraId="313266E0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  <w:p w14:paraId="75A1697A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</w:tr>
      <w:tr w:rsidR="00691FFA" w14:paraId="050A9536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8" w:type="dxa"/>
          </w:tcPr>
          <w:p w14:paraId="75607704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  <w:t>Gender</w:t>
            </w:r>
          </w:p>
          <w:p w14:paraId="10C2C719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   Male</w:t>
            </w:r>
          </w:p>
          <w:p w14:paraId="1B5CBA43" w14:textId="77777777" w:rsidR="00691FFA" w:rsidRPr="00773F41" w:rsidRDefault="00691FFA" w:rsidP="001B02B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   Female</w:t>
            </w:r>
          </w:p>
        </w:tc>
        <w:tc>
          <w:tcPr>
            <w:tcW w:w="3019" w:type="dxa"/>
          </w:tcPr>
          <w:p w14:paraId="4F626E50" w14:textId="77777777" w:rsidR="00691FFA" w:rsidRPr="00773F41" w:rsidRDefault="00691FFA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  <w:p w14:paraId="0E2EC1F7" w14:textId="77777777" w:rsidR="00691FFA" w:rsidRPr="00773F41" w:rsidRDefault="00691FFA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10</w:t>
            </w:r>
          </w:p>
          <w:p w14:paraId="32D3DE79" w14:textId="77777777" w:rsidR="00691FFA" w:rsidRPr="00773F41" w:rsidRDefault="00691FFA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</w:tr>
      <w:tr w:rsidR="00691FFA" w:rsidRPr="00773F41" w14:paraId="536AC17D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8" w:type="dxa"/>
          </w:tcPr>
          <w:p w14:paraId="020AF683" w14:textId="77777777" w:rsidR="00691FFA" w:rsidRPr="00773F41" w:rsidRDefault="00691FFA" w:rsidP="001B02BC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  <w:t>Hospital</w:t>
            </w:r>
          </w:p>
          <w:p w14:paraId="799FB469" w14:textId="77777777" w:rsidR="00691FFA" w:rsidRPr="00773F41" w:rsidRDefault="00691FFA" w:rsidP="001B02BC">
            <w:pP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   Rabin Medical Center</w:t>
            </w:r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br/>
              <w:t xml:space="preserve">    </w:t>
            </w:r>
            <w:proofErr w:type="spellStart"/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Soroka</w:t>
            </w:r>
            <w:proofErr w:type="spellEnd"/>
            <w:r w:rsidRPr="00773F41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Hospital</w:t>
            </w:r>
          </w:p>
        </w:tc>
        <w:tc>
          <w:tcPr>
            <w:tcW w:w="3019" w:type="dxa"/>
          </w:tcPr>
          <w:p w14:paraId="7ED92285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  <w:p w14:paraId="6B0E3B54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7</w:t>
            </w:r>
          </w:p>
          <w:p w14:paraId="1C06FED4" w14:textId="77777777" w:rsidR="00691FFA" w:rsidRPr="00773F41" w:rsidRDefault="00691FFA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773F41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5</w:t>
            </w:r>
          </w:p>
        </w:tc>
      </w:tr>
    </w:tbl>
    <w:p w14:paraId="418DB446" w14:textId="77777777" w:rsidR="00691FFA" w:rsidRDefault="00691FFA" w:rsidP="00691FFA">
      <w:pPr>
        <w:pStyle w:val="PlainText"/>
        <w:rPr>
          <w:rFonts w:ascii="Times New Roman" w:hAnsi="Times New Roman" w:cs="Times New Roman"/>
          <w:sz w:val="24"/>
          <w:szCs w:val="24"/>
          <w:lang w:val="en-GB"/>
        </w:rPr>
      </w:pPr>
    </w:p>
    <w:p w14:paraId="7449AF6D" w14:textId="77777777" w:rsidR="00691FFA" w:rsidRPr="001313B5" w:rsidRDefault="00691FFA" w:rsidP="00691FFA">
      <w:pPr>
        <w:pStyle w:val="PlainText"/>
        <w:rPr>
          <w:color w:val="4472C4" w:themeColor="accent1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 </w:t>
      </w:r>
      <w:bookmarkStart w:id="0" w:name="_Hlk28961032"/>
    </w:p>
    <w:p w14:paraId="49DBEC2C" w14:textId="77777777" w:rsidR="00691FFA" w:rsidRDefault="00691FFA" w:rsidP="00691FFA">
      <w:pPr>
        <w:pStyle w:val="PlainText"/>
        <w:rPr>
          <w:color w:val="4472C4" w:themeColor="accent1"/>
          <w:lang w:val="en-US"/>
        </w:rPr>
      </w:pPr>
      <w:r w:rsidRPr="001313B5">
        <w:rPr>
          <w:color w:val="4472C4" w:themeColor="accent1"/>
          <w:lang w:val="en-US"/>
        </w:rPr>
        <w:t xml:space="preserve">Table </w:t>
      </w:r>
      <w:r>
        <w:rPr>
          <w:color w:val="4472C4" w:themeColor="accent1"/>
          <w:lang w:val="en-US"/>
        </w:rPr>
        <w:t>2. E</w:t>
      </w:r>
      <w:r w:rsidRPr="001313B5">
        <w:rPr>
          <w:color w:val="4472C4" w:themeColor="accent1"/>
          <w:lang w:val="en-US"/>
        </w:rPr>
        <w:t xml:space="preserve">xample of codes, subcategories and categories </w:t>
      </w:r>
    </w:p>
    <w:p w14:paraId="15002C54" w14:textId="77777777" w:rsidR="00691FFA" w:rsidRPr="001313B5" w:rsidRDefault="00691FFA" w:rsidP="00691FFA">
      <w:pPr>
        <w:pStyle w:val="PlainText"/>
        <w:rPr>
          <w:color w:val="4472C4" w:themeColor="accen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691FFA" w:rsidRPr="001313B5" w14:paraId="009A1B38" w14:textId="77777777" w:rsidTr="001B02BC">
        <w:tc>
          <w:tcPr>
            <w:tcW w:w="2265" w:type="dxa"/>
          </w:tcPr>
          <w:p w14:paraId="42B14BE9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 xml:space="preserve">Code </w:t>
            </w:r>
          </w:p>
        </w:tc>
        <w:tc>
          <w:tcPr>
            <w:tcW w:w="2265" w:type="dxa"/>
          </w:tcPr>
          <w:p w14:paraId="26BA08BB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 xml:space="preserve">Subcategory </w:t>
            </w:r>
          </w:p>
        </w:tc>
        <w:tc>
          <w:tcPr>
            <w:tcW w:w="2266" w:type="dxa"/>
          </w:tcPr>
          <w:p w14:paraId="49EDB4AA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 xml:space="preserve">Category </w:t>
            </w:r>
          </w:p>
        </w:tc>
        <w:tc>
          <w:tcPr>
            <w:tcW w:w="2266" w:type="dxa"/>
          </w:tcPr>
          <w:p w14:paraId="3F38C994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</w:p>
        </w:tc>
      </w:tr>
      <w:tr w:rsidR="00691FFA" w:rsidRPr="004857C3" w14:paraId="10483F76" w14:textId="77777777" w:rsidTr="001B02BC">
        <w:tc>
          <w:tcPr>
            <w:tcW w:w="2265" w:type="dxa"/>
          </w:tcPr>
          <w:p w14:paraId="3312EEC3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>D</w:t>
            </w:r>
            <w:r w:rsidRPr="00D96EC4">
              <w:rPr>
                <w:color w:val="4472C4" w:themeColor="accent1"/>
                <w:lang w:val="en-US"/>
              </w:rPr>
              <w:t xml:space="preserve">ifferences in awareness of </w:t>
            </w:r>
            <w:r>
              <w:rPr>
                <w:color w:val="4472C4" w:themeColor="accent1"/>
                <w:lang w:val="en-US"/>
              </w:rPr>
              <w:t xml:space="preserve">the </w:t>
            </w:r>
            <w:r w:rsidRPr="00D96EC4">
              <w:rPr>
                <w:color w:val="4472C4" w:themeColor="accent1"/>
                <w:lang w:val="en-US"/>
              </w:rPr>
              <w:t>importance of physical activity</w:t>
            </w:r>
          </w:p>
        </w:tc>
        <w:tc>
          <w:tcPr>
            <w:tcW w:w="2265" w:type="dxa"/>
            <w:vMerge w:val="restart"/>
          </w:tcPr>
          <w:p w14:paraId="785E8A40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 xml:space="preserve">Knowledge and education  </w:t>
            </w:r>
          </w:p>
        </w:tc>
        <w:tc>
          <w:tcPr>
            <w:tcW w:w="4532" w:type="dxa"/>
            <w:gridSpan w:val="2"/>
            <w:vMerge w:val="restart"/>
          </w:tcPr>
          <w:p w14:paraId="5DEAB5AB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 xml:space="preserve">Culture permeates self-care behavior </w:t>
            </w:r>
          </w:p>
        </w:tc>
      </w:tr>
      <w:tr w:rsidR="00691FFA" w:rsidRPr="004857C3" w14:paraId="7277E5AC" w14:textId="77777777" w:rsidTr="001B02BC">
        <w:tc>
          <w:tcPr>
            <w:tcW w:w="2265" w:type="dxa"/>
          </w:tcPr>
          <w:p w14:paraId="3EB73948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 xml:space="preserve">Difference in understanding the </w:t>
            </w:r>
            <w:r w:rsidRPr="00D96EC4">
              <w:rPr>
                <w:color w:val="4472C4" w:themeColor="accent1"/>
                <w:lang w:val="en-US"/>
              </w:rPr>
              <w:t>importance of life style changes</w:t>
            </w:r>
          </w:p>
        </w:tc>
        <w:tc>
          <w:tcPr>
            <w:tcW w:w="2265" w:type="dxa"/>
            <w:vMerge/>
          </w:tcPr>
          <w:p w14:paraId="161D4777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</w:p>
        </w:tc>
        <w:tc>
          <w:tcPr>
            <w:tcW w:w="4532" w:type="dxa"/>
            <w:gridSpan w:val="2"/>
            <w:vMerge/>
          </w:tcPr>
          <w:p w14:paraId="7C4B5E91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</w:p>
        </w:tc>
      </w:tr>
      <w:tr w:rsidR="00691FFA" w:rsidRPr="001313B5" w14:paraId="6B318CA6" w14:textId="77777777" w:rsidTr="001B02BC">
        <w:tc>
          <w:tcPr>
            <w:tcW w:w="2265" w:type="dxa"/>
          </w:tcPr>
          <w:p w14:paraId="7CB2E134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>
              <w:rPr>
                <w:color w:val="4472C4" w:themeColor="accent1"/>
                <w:lang w:val="en-US"/>
              </w:rPr>
              <w:t xml:space="preserve">It is not perceived as positive to stop smoking in certain cultures </w:t>
            </w:r>
          </w:p>
        </w:tc>
        <w:tc>
          <w:tcPr>
            <w:tcW w:w="2265" w:type="dxa"/>
            <w:vMerge w:val="restart"/>
          </w:tcPr>
          <w:p w14:paraId="7576937B" w14:textId="77777777" w:rsidR="00691FFA" w:rsidRPr="00FA5796" w:rsidRDefault="00691FFA" w:rsidP="001B02BC">
            <w:pPr>
              <w:pStyle w:val="PlainText"/>
              <w:rPr>
                <w:color w:val="4472C4" w:themeColor="accent1"/>
                <w:sz w:val="28"/>
                <w:szCs w:val="22"/>
                <w:lang w:val="en-US"/>
              </w:rPr>
            </w:pPr>
            <w:r w:rsidRPr="003166D5">
              <w:rPr>
                <w:color w:val="4472C4" w:themeColor="accent1"/>
                <w:szCs w:val="22"/>
                <w:lang w:val="en-GB"/>
              </w:rPr>
              <w:t>Willingness to perform self-care</w:t>
            </w:r>
          </w:p>
          <w:p w14:paraId="6104BECE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</w:p>
        </w:tc>
        <w:tc>
          <w:tcPr>
            <w:tcW w:w="4532" w:type="dxa"/>
            <w:gridSpan w:val="2"/>
            <w:vMerge/>
          </w:tcPr>
          <w:p w14:paraId="0E18DF0C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</w:p>
        </w:tc>
      </w:tr>
      <w:tr w:rsidR="00691FFA" w:rsidRPr="004857C3" w14:paraId="37B8D8A4" w14:textId="77777777" w:rsidTr="001B02BC">
        <w:tc>
          <w:tcPr>
            <w:tcW w:w="2265" w:type="dxa"/>
          </w:tcPr>
          <w:p w14:paraId="66EDAC78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  <w:r w:rsidRPr="00D96EC4">
              <w:rPr>
                <w:color w:val="4472C4" w:themeColor="accent1"/>
                <w:lang w:val="en-US"/>
              </w:rPr>
              <w:t>Cultural difference</w:t>
            </w:r>
            <w:r>
              <w:rPr>
                <w:color w:val="4472C4" w:themeColor="accent1"/>
                <w:lang w:val="en-US"/>
              </w:rPr>
              <w:t xml:space="preserve">s </w:t>
            </w:r>
            <w:r w:rsidRPr="00D96EC4">
              <w:rPr>
                <w:color w:val="4472C4" w:themeColor="accent1"/>
                <w:lang w:val="en-US"/>
              </w:rPr>
              <w:t>in amount of medication taken</w:t>
            </w:r>
          </w:p>
        </w:tc>
        <w:tc>
          <w:tcPr>
            <w:tcW w:w="2265" w:type="dxa"/>
            <w:vMerge/>
          </w:tcPr>
          <w:p w14:paraId="46FE74A6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</w:p>
        </w:tc>
        <w:tc>
          <w:tcPr>
            <w:tcW w:w="4532" w:type="dxa"/>
            <w:gridSpan w:val="2"/>
            <w:vMerge/>
          </w:tcPr>
          <w:p w14:paraId="2ACDE437" w14:textId="77777777" w:rsidR="00691FFA" w:rsidRPr="001313B5" w:rsidRDefault="00691FFA" w:rsidP="001B02BC">
            <w:pPr>
              <w:pStyle w:val="PlainText"/>
              <w:rPr>
                <w:color w:val="4472C4" w:themeColor="accent1"/>
                <w:lang w:val="en-US"/>
              </w:rPr>
            </w:pPr>
          </w:p>
        </w:tc>
      </w:tr>
    </w:tbl>
    <w:p w14:paraId="495BCA11" w14:textId="77777777" w:rsidR="00691FFA" w:rsidRPr="001313B5" w:rsidRDefault="00691FFA" w:rsidP="00691FFA">
      <w:pPr>
        <w:pStyle w:val="PlainText"/>
        <w:rPr>
          <w:color w:val="4472C4" w:themeColor="accent1"/>
          <w:lang w:val="en-US"/>
        </w:rPr>
      </w:pPr>
    </w:p>
    <w:p w14:paraId="6163DABF" w14:textId="77777777" w:rsidR="00691FFA" w:rsidRPr="001313B5" w:rsidRDefault="00691FFA" w:rsidP="00691FFA">
      <w:pPr>
        <w:pStyle w:val="PlainText"/>
        <w:rPr>
          <w:color w:val="4472C4" w:themeColor="accent1"/>
          <w:lang w:val="en-US"/>
        </w:rPr>
      </w:pPr>
    </w:p>
    <w:bookmarkEnd w:id="0"/>
    <w:p w14:paraId="4ECBB2CB" w14:textId="77777777" w:rsidR="00691FFA" w:rsidRDefault="00691FFA" w:rsidP="00691FF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3521B6C" w14:textId="23D6885D" w:rsidR="00691FFA" w:rsidRPr="00691FFA" w:rsidRDefault="00691FFA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1" w:name="_GoBack"/>
      <w:bookmarkEnd w:id="1"/>
    </w:p>
    <w:sectPr w:rsidR="00691FFA" w:rsidRPr="00691F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FFA"/>
    <w:rsid w:val="0069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A8A52"/>
  <w15:chartTrackingRefBased/>
  <w15:docId w15:val="{E69A6821-027A-4779-B15C-1E088B7B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FFA"/>
    <w:pPr>
      <w:spacing w:after="200" w:line="276" w:lineRule="auto"/>
    </w:pPr>
    <w:rPr>
      <w:rFonts w:eastAsiaTheme="minorEastAsia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1FFA"/>
    <w:pPr>
      <w:spacing w:after="0" w:line="240" w:lineRule="auto"/>
    </w:pPr>
    <w:rPr>
      <w:rFonts w:eastAsiaTheme="minorEastAsia"/>
      <w:sz w:val="24"/>
      <w:szCs w:val="24"/>
      <w:lang w:val="sv-SE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691FFA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91FFA"/>
    <w:rPr>
      <w:rFonts w:ascii="Calibri" w:hAnsi="Calibri"/>
      <w:szCs w:val="21"/>
      <w:lang w:val="sv-SE"/>
    </w:rPr>
  </w:style>
  <w:style w:type="table" w:customStyle="1" w:styleId="PlainTable41">
    <w:name w:val="Plain Table 41"/>
    <w:basedOn w:val="TableNormal"/>
    <w:uiPriority w:val="44"/>
    <w:rsid w:val="00691FFA"/>
    <w:pPr>
      <w:spacing w:after="0" w:line="240" w:lineRule="auto"/>
    </w:pPr>
    <w:rPr>
      <w:sz w:val="24"/>
      <w:szCs w:val="24"/>
      <w:lang w:val="sv-S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2020-03-16T09:54:00Z</dcterms:created>
  <dcterms:modified xsi:type="dcterms:W3CDTF">2020-03-16T09:54:00Z</dcterms:modified>
</cp:coreProperties>
</file>