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1FD0" w:rsidRPr="00F41FD0" w:rsidRDefault="00F41FD0" w:rsidP="00F41FD0">
      <w:pPr>
        <w:spacing w:after="0" w:line="240" w:lineRule="auto"/>
        <w:jc w:val="both"/>
        <w:rPr>
          <w:rFonts w:ascii="Book Antiqua" w:hAnsi="Book Antiqua"/>
          <w:b/>
          <w:bCs/>
          <w:sz w:val="32"/>
          <w:szCs w:val="24"/>
        </w:rPr>
      </w:pPr>
      <w:r w:rsidRPr="00F41FD0">
        <w:rPr>
          <w:rFonts w:ascii="Book Antiqua" w:hAnsi="Book Antiqua"/>
          <w:b/>
          <w:bCs/>
          <w:sz w:val="32"/>
          <w:szCs w:val="24"/>
        </w:rPr>
        <w:t>INTERVIEW GUIDES</w:t>
      </w:r>
    </w:p>
    <w:p w:rsidR="00F41FD0" w:rsidRPr="00F41FD0" w:rsidRDefault="00F41FD0" w:rsidP="00F41FD0">
      <w:pPr>
        <w:spacing w:after="0" w:line="240" w:lineRule="auto"/>
        <w:jc w:val="both"/>
        <w:rPr>
          <w:rFonts w:ascii="Book Antiqua" w:hAnsi="Book Antiqua"/>
          <w:b/>
          <w:bCs/>
          <w:sz w:val="24"/>
          <w:szCs w:val="24"/>
        </w:rPr>
      </w:pPr>
    </w:p>
    <w:p w:rsidR="00F41FD0" w:rsidRPr="00F41FD0" w:rsidRDefault="00F41FD0" w:rsidP="00F41FD0">
      <w:pPr>
        <w:autoSpaceDE w:val="0"/>
        <w:autoSpaceDN w:val="0"/>
        <w:adjustRightInd w:val="0"/>
        <w:spacing w:after="0" w:line="240" w:lineRule="auto"/>
        <w:rPr>
          <w:rFonts w:ascii="Book Antiqua" w:eastAsia="Calibri" w:hAnsi="Book Antiqua" w:cs="Sommet"/>
          <w:b/>
          <w:sz w:val="24"/>
          <w:szCs w:val="24"/>
        </w:rPr>
      </w:pPr>
      <w:bookmarkStart w:id="0" w:name="_Hlk86063899"/>
      <w:r w:rsidRPr="00F41FD0">
        <w:rPr>
          <w:rFonts w:ascii="Book Antiqua" w:eastAsia="Calibri" w:hAnsi="Book Antiqua" w:cs="Sommet"/>
          <w:b/>
          <w:sz w:val="24"/>
          <w:szCs w:val="24"/>
        </w:rPr>
        <w:t>FOCUS GROUP DICUS</w:t>
      </w:r>
      <w:bookmarkStart w:id="1" w:name="_GoBack"/>
      <w:bookmarkEnd w:id="1"/>
      <w:r w:rsidRPr="00F41FD0">
        <w:rPr>
          <w:rFonts w:ascii="Book Antiqua" w:eastAsia="Calibri" w:hAnsi="Book Antiqua" w:cs="Sommet"/>
          <w:b/>
          <w:sz w:val="24"/>
          <w:szCs w:val="24"/>
        </w:rPr>
        <w:t xml:space="preserve">SION GUIDE WITH NURSES AND CLIENTS </w:t>
      </w:r>
    </w:p>
    <w:p w:rsidR="00F41FD0" w:rsidRPr="00F41FD0" w:rsidRDefault="00F41FD0" w:rsidP="00F41FD0">
      <w:pPr>
        <w:autoSpaceDE w:val="0"/>
        <w:autoSpaceDN w:val="0"/>
        <w:adjustRightInd w:val="0"/>
        <w:spacing w:after="0" w:line="240" w:lineRule="auto"/>
        <w:rPr>
          <w:rFonts w:ascii="Book Antiqua" w:eastAsia="Calibri" w:hAnsi="Book Antiqua" w:cs="Sommet"/>
          <w:sz w:val="24"/>
          <w:szCs w:val="24"/>
        </w:rPr>
      </w:pPr>
    </w:p>
    <w:p w:rsidR="00F41FD0" w:rsidRPr="00F41FD0" w:rsidRDefault="00F41FD0" w:rsidP="00F41FD0">
      <w:pPr>
        <w:numPr>
          <w:ilvl w:val="0"/>
          <w:numId w:val="1"/>
        </w:numPr>
        <w:autoSpaceDE w:val="0"/>
        <w:autoSpaceDN w:val="0"/>
        <w:adjustRightInd w:val="0"/>
        <w:spacing w:after="0" w:line="240" w:lineRule="auto"/>
        <w:rPr>
          <w:rFonts w:ascii="Book Antiqua" w:eastAsia="Calibri" w:hAnsi="Book Antiqua" w:cs="Sommet"/>
          <w:i/>
          <w:iCs/>
          <w:sz w:val="24"/>
          <w:szCs w:val="24"/>
        </w:rPr>
      </w:pPr>
      <w:r w:rsidRPr="00F41FD0">
        <w:rPr>
          <w:rFonts w:ascii="Book Antiqua" w:eastAsia="Calibri" w:hAnsi="Book Antiqua" w:cs="Sommet"/>
          <w:sz w:val="24"/>
          <w:szCs w:val="24"/>
        </w:rPr>
        <w:t xml:space="preserve">What does a good nurse-client relationship mean to you?  </w:t>
      </w:r>
      <w:bookmarkStart w:id="2" w:name="_Hlk86060965"/>
      <w:r w:rsidRPr="00F41FD0">
        <w:rPr>
          <w:rFonts w:ascii="Book Antiqua" w:eastAsia="Calibri" w:hAnsi="Book Antiqua" w:cs="Sommet"/>
          <w:sz w:val="24"/>
          <w:szCs w:val="24"/>
        </w:rPr>
        <w:t>(</w:t>
      </w:r>
      <w:r w:rsidRPr="00F41FD0">
        <w:rPr>
          <w:rFonts w:ascii="Book Antiqua" w:eastAsia="Calibri" w:hAnsi="Book Antiqua" w:cs="Sommet"/>
          <w:i/>
          <w:iCs/>
          <w:sz w:val="24"/>
          <w:szCs w:val="24"/>
        </w:rPr>
        <w:t>Probe: ever experienced good relationship with nurse/clients? What happened?)</w:t>
      </w:r>
    </w:p>
    <w:bookmarkEnd w:id="2"/>
    <w:p w:rsidR="00F41FD0" w:rsidRPr="00F41FD0" w:rsidRDefault="00F41FD0" w:rsidP="00F41FD0">
      <w:pPr>
        <w:numPr>
          <w:ilvl w:val="0"/>
          <w:numId w:val="1"/>
        </w:numPr>
        <w:autoSpaceDE w:val="0"/>
        <w:autoSpaceDN w:val="0"/>
        <w:adjustRightInd w:val="0"/>
        <w:spacing w:after="0" w:line="240" w:lineRule="auto"/>
        <w:rPr>
          <w:rFonts w:ascii="Book Antiqua" w:eastAsia="Calibri" w:hAnsi="Book Antiqua" w:cs="Sommet"/>
          <w:i/>
          <w:iCs/>
          <w:sz w:val="24"/>
          <w:szCs w:val="24"/>
        </w:rPr>
      </w:pPr>
      <w:r w:rsidRPr="00F41FD0">
        <w:rPr>
          <w:rFonts w:ascii="Book Antiqua" w:eastAsia="Calibri" w:hAnsi="Book Antiqua" w:cs="Sommet"/>
          <w:sz w:val="24"/>
          <w:szCs w:val="24"/>
        </w:rPr>
        <w:t>What does a bad/poor nurse-client relationship mean to you? (</w:t>
      </w:r>
      <w:r w:rsidRPr="00F41FD0">
        <w:rPr>
          <w:rFonts w:ascii="Book Antiqua" w:eastAsia="Calibri" w:hAnsi="Book Antiqua" w:cs="Sommet"/>
          <w:i/>
          <w:iCs/>
          <w:sz w:val="24"/>
          <w:szCs w:val="24"/>
        </w:rPr>
        <w:t>Probe: ever experienced bad relationship with nurse/clients? What happened?)</w:t>
      </w:r>
    </w:p>
    <w:p w:rsidR="00F41FD0" w:rsidRPr="00F41FD0" w:rsidRDefault="00F41FD0" w:rsidP="00F41FD0">
      <w:pPr>
        <w:numPr>
          <w:ilvl w:val="0"/>
          <w:numId w:val="1"/>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What are the consequences of having a bad relationship with your nurse/client in MCH care?</w:t>
      </w:r>
      <w:r w:rsidRPr="00F41FD0">
        <w:rPr>
          <w:rFonts w:ascii="Book Antiqua" w:eastAsia="Calibri" w:hAnsi="Book Antiqua" w:cs="Sommet"/>
          <w:i/>
          <w:iCs/>
          <w:sz w:val="24"/>
          <w:szCs w:val="24"/>
        </w:rPr>
        <w:t xml:space="preserve"> (Probe: </w:t>
      </w:r>
      <w:bookmarkStart w:id="3" w:name="_Hlk86061358"/>
      <w:r w:rsidRPr="00F41FD0">
        <w:rPr>
          <w:rFonts w:ascii="Book Antiqua" w:eastAsia="Calibri" w:hAnsi="Book Antiqua" w:cs="Sommet"/>
          <w:i/>
          <w:iCs/>
          <w:sz w:val="24"/>
          <w:szCs w:val="24"/>
        </w:rPr>
        <w:t xml:space="preserve">consequence to </w:t>
      </w:r>
      <w:bookmarkEnd w:id="3"/>
      <w:r w:rsidRPr="00F41FD0">
        <w:rPr>
          <w:rFonts w:ascii="Book Antiqua" w:eastAsia="Calibri" w:hAnsi="Book Antiqua" w:cs="Sommet"/>
          <w:i/>
          <w:iCs/>
          <w:sz w:val="24"/>
          <w:szCs w:val="24"/>
        </w:rPr>
        <w:t>nurses, consequence to clients, consequence to health system?</w:t>
      </w:r>
    </w:p>
    <w:p w:rsidR="00F41FD0" w:rsidRPr="00F41FD0" w:rsidRDefault="00F41FD0" w:rsidP="00F41FD0">
      <w:pPr>
        <w:numPr>
          <w:ilvl w:val="0"/>
          <w:numId w:val="1"/>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 xml:space="preserve">What are the contributors to a bad relationship between nurses and their clients in MCH care in Shinyanga? </w:t>
      </w:r>
      <w:r w:rsidRPr="00F41FD0">
        <w:rPr>
          <w:rFonts w:ascii="Book Antiqua" w:eastAsia="Calibri" w:hAnsi="Book Antiqua" w:cs="Sommet"/>
          <w:i/>
          <w:iCs/>
          <w:sz w:val="24"/>
          <w:szCs w:val="24"/>
        </w:rPr>
        <w:t>(Probe: Nurse factors, client factors, health system factors?)</w:t>
      </w:r>
    </w:p>
    <w:p w:rsidR="00F41FD0" w:rsidRPr="00F41FD0" w:rsidRDefault="00F41FD0" w:rsidP="00F41FD0">
      <w:pPr>
        <w:numPr>
          <w:ilvl w:val="0"/>
          <w:numId w:val="1"/>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 xml:space="preserve">What are your recommendations (strategies) for strengthening relationship between nurse and their clients within MCH care in Shinyanga? </w:t>
      </w:r>
      <w:r w:rsidRPr="00F41FD0">
        <w:rPr>
          <w:rFonts w:ascii="Book Antiqua" w:eastAsia="Calibri" w:hAnsi="Book Antiqua" w:cs="Sommet"/>
          <w:i/>
          <w:iCs/>
          <w:sz w:val="24"/>
          <w:szCs w:val="24"/>
        </w:rPr>
        <w:t>(Probe: How each strategy mentioned can be made much more successful? Key considerations when implementing each strategy? What are the possible barriers that can impact the successful implementation of each strategy mentioned?)</w:t>
      </w:r>
    </w:p>
    <w:p w:rsidR="00F41FD0" w:rsidRPr="00F41FD0" w:rsidRDefault="00F41FD0" w:rsidP="00F41FD0">
      <w:pPr>
        <w:numPr>
          <w:ilvl w:val="0"/>
          <w:numId w:val="1"/>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Any other comment in relation to nurse-client relationship in Shinyanga?</w:t>
      </w:r>
    </w:p>
    <w:p w:rsidR="00F41FD0" w:rsidRPr="00F41FD0" w:rsidRDefault="00F41FD0" w:rsidP="00F41FD0">
      <w:pPr>
        <w:autoSpaceDE w:val="0"/>
        <w:autoSpaceDN w:val="0"/>
        <w:adjustRightInd w:val="0"/>
        <w:spacing w:after="0" w:line="240" w:lineRule="auto"/>
        <w:ind w:left="720"/>
        <w:rPr>
          <w:rFonts w:ascii="Book Antiqua" w:eastAsia="Calibri" w:hAnsi="Book Antiqua" w:cs="Sommet"/>
          <w:sz w:val="24"/>
          <w:szCs w:val="24"/>
        </w:rPr>
      </w:pPr>
    </w:p>
    <w:bookmarkEnd w:id="0"/>
    <w:p w:rsidR="00F41FD0" w:rsidRPr="00F41FD0" w:rsidRDefault="00F41FD0" w:rsidP="00F41FD0">
      <w:pPr>
        <w:autoSpaceDE w:val="0"/>
        <w:autoSpaceDN w:val="0"/>
        <w:adjustRightInd w:val="0"/>
        <w:spacing w:after="0" w:line="240" w:lineRule="auto"/>
        <w:rPr>
          <w:rFonts w:ascii="Book Antiqua" w:eastAsia="Calibri" w:hAnsi="Book Antiqua" w:cs="Sommet"/>
          <w:b/>
          <w:sz w:val="24"/>
          <w:szCs w:val="24"/>
        </w:rPr>
      </w:pPr>
    </w:p>
    <w:p w:rsidR="00F41FD0" w:rsidRPr="00F41FD0" w:rsidRDefault="00F41FD0" w:rsidP="00F41FD0">
      <w:pPr>
        <w:autoSpaceDE w:val="0"/>
        <w:autoSpaceDN w:val="0"/>
        <w:adjustRightInd w:val="0"/>
        <w:spacing w:after="0" w:line="240" w:lineRule="auto"/>
        <w:rPr>
          <w:rFonts w:ascii="Book Antiqua" w:eastAsia="Calibri" w:hAnsi="Book Antiqua" w:cs="Sommet"/>
          <w:b/>
          <w:sz w:val="24"/>
          <w:szCs w:val="24"/>
        </w:rPr>
      </w:pPr>
      <w:r w:rsidRPr="00F41FD0">
        <w:rPr>
          <w:rFonts w:ascii="Book Antiqua" w:eastAsia="Calibri" w:hAnsi="Book Antiqua" w:cs="Sommet"/>
          <w:b/>
          <w:sz w:val="24"/>
          <w:szCs w:val="24"/>
        </w:rPr>
        <w:t xml:space="preserve">KII GUIDE WITH MCH ADMINISTRATORS </w:t>
      </w:r>
    </w:p>
    <w:p w:rsidR="00F41FD0" w:rsidRPr="00F41FD0" w:rsidRDefault="00F41FD0" w:rsidP="00F41FD0">
      <w:pPr>
        <w:autoSpaceDE w:val="0"/>
        <w:autoSpaceDN w:val="0"/>
        <w:adjustRightInd w:val="0"/>
        <w:spacing w:after="0" w:line="240" w:lineRule="auto"/>
        <w:rPr>
          <w:rFonts w:ascii="Book Antiqua" w:eastAsia="Calibri" w:hAnsi="Book Antiqua" w:cs="Sommet"/>
          <w:sz w:val="24"/>
          <w:szCs w:val="24"/>
        </w:rPr>
      </w:pP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What are your roles and responsibilities in relation to MCH care?</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i/>
          <w:iCs/>
          <w:sz w:val="24"/>
          <w:szCs w:val="24"/>
        </w:rPr>
      </w:pPr>
      <w:r w:rsidRPr="00F41FD0">
        <w:rPr>
          <w:rFonts w:ascii="Book Antiqua" w:eastAsia="Calibri" w:hAnsi="Book Antiqua" w:cs="Sommet"/>
          <w:sz w:val="24"/>
          <w:szCs w:val="24"/>
        </w:rPr>
        <w:t>What does a good nurse-client relationship mean to you?  (</w:t>
      </w:r>
      <w:r w:rsidRPr="00F41FD0">
        <w:rPr>
          <w:rFonts w:ascii="Book Antiqua" w:eastAsia="Calibri" w:hAnsi="Book Antiqua" w:cs="Sommet"/>
          <w:i/>
          <w:iCs/>
          <w:sz w:val="24"/>
          <w:szCs w:val="24"/>
        </w:rPr>
        <w:t>Probe: ever received clients complements of nurses? What happened?)</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i/>
          <w:iCs/>
          <w:sz w:val="24"/>
          <w:szCs w:val="24"/>
        </w:rPr>
      </w:pPr>
      <w:r w:rsidRPr="00F41FD0">
        <w:rPr>
          <w:rFonts w:ascii="Book Antiqua" w:eastAsia="Calibri" w:hAnsi="Book Antiqua" w:cs="Sommet"/>
          <w:sz w:val="24"/>
          <w:szCs w:val="24"/>
        </w:rPr>
        <w:t>What does a bad/poor nurse-client relationship mean to you? (</w:t>
      </w:r>
      <w:r w:rsidRPr="00F41FD0">
        <w:rPr>
          <w:rFonts w:ascii="Book Antiqua" w:eastAsia="Calibri" w:hAnsi="Book Antiqua" w:cs="Sommet"/>
          <w:i/>
          <w:iCs/>
          <w:sz w:val="24"/>
          <w:szCs w:val="24"/>
        </w:rPr>
        <w:t>Probe: ever handled client’s complaints about nurses? What happened?)</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What are the benefits of having a good relationship with your nurse/client in MCH care?</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How a bad relationship between nurses and clients have impacted MCH care in Shinyanga?</w:t>
      </w:r>
      <w:r w:rsidRPr="00F41FD0">
        <w:rPr>
          <w:rFonts w:ascii="Book Antiqua" w:eastAsia="Calibri" w:hAnsi="Book Antiqua" w:cs="Sommet"/>
          <w:i/>
          <w:iCs/>
          <w:sz w:val="24"/>
          <w:szCs w:val="24"/>
        </w:rPr>
        <w:t xml:space="preserve"> (Probe: consequence to nurses, consequence to clients, consequence to health system?</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 xml:space="preserve">What are the contributors to a bad relationship between nurses and their clients in MCH care in Shinyanga? </w:t>
      </w:r>
      <w:r w:rsidRPr="00F41FD0">
        <w:rPr>
          <w:rFonts w:ascii="Book Antiqua" w:eastAsia="Calibri" w:hAnsi="Book Antiqua" w:cs="Sommet"/>
          <w:i/>
          <w:iCs/>
          <w:sz w:val="24"/>
          <w:szCs w:val="24"/>
        </w:rPr>
        <w:t>(Probe: Nurse factors, client factors, health system factors?)</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 xml:space="preserve">What are the existing strategies employed for strengthening nurse-client relationships in MCH care in Shinyanga? </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 xml:space="preserve">What are your recommendations (strategies) for strengthening relationship between nurse and their clients within MCH care in Shinyanga? </w:t>
      </w:r>
      <w:r w:rsidRPr="00F41FD0">
        <w:rPr>
          <w:rFonts w:ascii="Book Antiqua" w:eastAsia="Calibri" w:hAnsi="Book Antiqua" w:cs="Sommet"/>
          <w:i/>
          <w:iCs/>
          <w:sz w:val="24"/>
          <w:szCs w:val="24"/>
        </w:rPr>
        <w:t>(Probe: How each strategy mentioned can be made much more successful? Key considerations when implementing each strategy? What are the possible barriers that can impact the successful implementation of each strategy mentioned?)</w:t>
      </w:r>
    </w:p>
    <w:p w:rsidR="00F41FD0" w:rsidRPr="00F41FD0" w:rsidRDefault="00F41FD0" w:rsidP="00F41FD0">
      <w:pPr>
        <w:numPr>
          <w:ilvl w:val="0"/>
          <w:numId w:val="3"/>
        </w:numPr>
        <w:autoSpaceDE w:val="0"/>
        <w:autoSpaceDN w:val="0"/>
        <w:adjustRightInd w:val="0"/>
        <w:spacing w:after="0" w:line="240" w:lineRule="auto"/>
        <w:rPr>
          <w:rFonts w:ascii="Book Antiqua" w:eastAsia="Calibri" w:hAnsi="Book Antiqua" w:cs="Sommet"/>
          <w:sz w:val="24"/>
          <w:szCs w:val="24"/>
        </w:rPr>
      </w:pPr>
      <w:r w:rsidRPr="00F41FD0">
        <w:rPr>
          <w:rFonts w:ascii="Book Antiqua" w:eastAsia="Calibri" w:hAnsi="Book Antiqua" w:cs="Sommet"/>
          <w:sz w:val="24"/>
          <w:szCs w:val="24"/>
        </w:rPr>
        <w:t>Any other comment in relation to nurse-client relationship in Shinyanga?</w:t>
      </w:r>
    </w:p>
    <w:p w:rsidR="00F41FD0" w:rsidRPr="00F41FD0" w:rsidRDefault="00F41FD0" w:rsidP="00F41FD0">
      <w:pPr>
        <w:autoSpaceDE w:val="0"/>
        <w:autoSpaceDN w:val="0"/>
        <w:adjustRightInd w:val="0"/>
        <w:spacing w:after="0" w:line="240" w:lineRule="auto"/>
        <w:ind w:left="720"/>
        <w:rPr>
          <w:rFonts w:ascii="Book Antiqua" w:eastAsia="Calibri" w:hAnsi="Book Antiqua" w:cs="Sommet"/>
          <w:sz w:val="24"/>
          <w:szCs w:val="24"/>
        </w:rPr>
      </w:pPr>
    </w:p>
    <w:p w:rsidR="00F41FD0" w:rsidRPr="00F41FD0" w:rsidRDefault="00F41FD0" w:rsidP="00F41FD0">
      <w:pPr>
        <w:autoSpaceDE w:val="0"/>
        <w:autoSpaceDN w:val="0"/>
        <w:adjustRightInd w:val="0"/>
        <w:spacing w:after="0" w:line="240" w:lineRule="auto"/>
        <w:ind w:left="720"/>
        <w:rPr>
          <w:rFonts w:ascii="Book Antiqua" w:eastAsia="Calibri" w:hAnsi="Book Antiqua" w:cs="Sommet"/>
          <w:sz w:val="24"/>
          <w:szCs w:val="24"/>
        </w:rPr>
      </w:pPr>
    </w:p>
    <w:p w:rsidR="00F41FD0" w:rsidRPr="00836915" w:rsidRDefault="00F41FD0" w:rsidP="00F41FD0">
      <w:pPr>
        <w:pStyle w:val="ListParagraph"/>
        <w:spacing w:line="480" w:lineRule="auto"/>
        <w:jc w:val="both"/>
        <w:rPr>
          <w:rFonts w:ascii="Trebuchet MS" w:hAnsi="Trebuchet MS"/>
          <w:sz w:val="24"/>
          <w:szCs w:val="24"/>
        </w:rPr>
      </w:pPr>
    </w:p>
    <w:p w:rsidR="00B20145" w:rsidRDefault="00F41FD0"/>
    <w:sectPr w:rsidR="00B20145" w:rsidSect="00F41FD0">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ommet">
    <w:panose1 w:val="00000000000000000000"/>
    <w:charset w:val="00"/>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6218406"/>
      <w:docPartObj>
        <w:docPartGallery w:val="Page Numbers (Bottom of Page)"/>
        <w:docPartUnique/>
      </w:docPartObj>
    </w:sdtPr>
    <w:sdtEndPr>
      <w:rPr>
        <w:noProof/>
      </w:rPr>
    </w:sdtEndPr>
    <w:sdtContent>
      <w:p w:rsidR="00C63CCF" w:rsidRDefault="00F41FD0">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C63CCF" w:rsidRDefault="00F41FD0">
    <w:pPr>
      <w:pStyle w:val="Footer"/>
    </w:pPr>
  </w:p>
</w:ft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6E1F92"/>
    <w:multiLevelType w:val="hybridMultilevel"/>
    <w:tmpl w:val="71A67F24"/>
    <w:lvl w:ilvl="0" w:tplc="778A87B6">
      <w:start w:val="1"/>
      <w:numFmt w:val="decimal"/>
      <w:lvlText w:val="%1."/>
      <w:lvlJc w:val="left"/>
      <w:pPr>
        <w:ind w:left="720" w:hanging="360"/>
      </w:pPr>
      <w:rPr>
        <w:i w:val="0"/>
        <w:i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4F645A"/>
    <w:multiLevelType w:val="hybridMultilevel"/>
    <w:tmpl w:val="80A26D72"/>
    <w:lvl w:ilvl="0" w:tplc="FFFFFFFF">
      <w:start w:val="1"/>
      <w:numFmt w:val="decimal"/>
      <w:lvlText w:val="%1."/>
      <w:lvlJc w:val="left"/>
      <w:pPr>
        <w:ind w:left="720" w:hanging="360"/>
      </w:pPr>
      <w:rPr>
        <w:i w:val="0"/>
        <w:iCs w:val="0"/>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3A406877"/>
    <w:multiLevelType w:val="hybridMultilevel"/>
    <w:tmpl w:val="49944776"/>
    <w:lvl w:ilvl="0" w:tplc="C53E5FB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FD0"/>
    <w:rsid w:val="002739CA"/>
    <w:rsid w:val="0078484A"/>
    <w:rsid w:val="00F41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77B9B"/>
  <w15:chartTrackingRefBased/>
  <w15:docId w15:val="{2B9D37EC-4CA5-4E58-B58A-81522BE6FB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1F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List,FooterText,List Paragraph1,Dot pt,F5 List Paragraph,List Paragraph Char Char Char,Indicator Text,Colorful List - Accent 11,Numbered Para 1,Bullet 1,Bullet Points,List Paragraph2,MAIN CONTENT,Normal numbered,No Spacing1,3"/>
    <w:basedOn w:val="Normal"/>
    <w:link w:val="ListParagraphChar"/>
    <w:uiPriority w:val="34"/>
    <w:qFormat/>
    <w:rsid w:val="00F41FD0"/>
    <w:pPr>
      <w:ind w:left="720"/>
      <w:contextualSpacing/>
    </w:pPr>
  </w:style>
  <w:style w:type="character" w:customStyle="1" w:styleId="ListParagraphChar">
    <w:name w:val="List Paragraph Char"/>
    <w:aliases w:val="Bullet List Char,FooterText Char,List Paragraph1 Char,Dot pt Char,F5 List Paragraph Char,List Paragraph Char Char Char Char,Indicator Text Char,Colorful List - Accent 11 Char,Numbered Para 1 Char,Bullet 1 Char,Bullet Points Char"/>
    <w:basedOn w:val="DefaultParagraphFont"/>
    <w:link w:val="ListParagraph"/>
    <w:uiPriority w:val="34"/>
    <w:locked/>
    <w:rsid w:val="00F41FD0"/>
  </w:style>
  <w:style w:type="paragraph" w:styleId="Footer">
    <w:name w:val="footer"/>
    <w:basedOn w:val="Normal"/>
    <w:link w:val="FooterChar"/>
    <w:uiPriority w:val="99"/>
    <w:unhideWhenUsed/>
    <w:rsid w:val="00F41F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1FD0"/>
  </w:style>
  <w:style w:type="character" w:styleId="LineNumber">
    <w:name w:val="line number"/>
    <w:basedOn w:val="DefaultParagraphFont"/>
    <w:uiPriority w:val="99"/>
    <w:semiHidden/>
    <w:unhideWhenUsed/>
    <w:rsid w:val="00F41F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369</Words>
  <Characters>2106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AKU</dc:creator>
  <cp:keywords/>
  <dc:description/>
  <cp:lastModifiedBy>AKU</cp:lastModifiedBy>
  <cp:revision>1</cp:revision>
  <dcterms:created xsi:type="dcterms:W3CDTF">2022-06-02T10:01:00Z</dcterms:created>
  <dcterms:modified xsi:type="dcterms:W3CDTF">2022-06-02T10:02:00Z</dcterms:modified>
</cp:coreProperties>
</file>