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9902D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EE63A6">
        <w:rPr>
          <w:rFonts w:ascii="Times New Roman" w:hAnsi="Times New Roman" w:cs="Times New Roman"/>
          <w:sz w:val="24"/>
          <w:szCs w:val="28"/>
        </w:rPr>
        <w:t>imageType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</w:t>
      </w:r>
    </w:p>
    <w:p w14:paraId="69CCD1C8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Original: {}</w:t>
      </w:r>
    </w:p>
    <w:p w14:paraId="7198D1C6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LoG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</w:t>
      </w:r>
    </w:p>
    <w:p w14:paraId="0EB49D42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# Because of resampling to (3, 3, 3), the use of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sigmas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 xml:space="preserve"> &lt; 3 mm is not recommended.</w:t>
      </w:r>
    </w:p>
    <w:p w14:paraId="4201980F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sigma: [3.0, 4.0, 5.0]</w:t>
      </w:r>
    </w:p>
    <w:p w14:paraId="5233624C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Wavelet: {}</w:t>
      </w:r>
    </w:p>
    <w:p w14:paraId="184ED833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Square: {}</w:t>
      </w:r>
    </w:p>
    <w:p w14:paraId="23C8E728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SquareRoot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 {}</w:t>
      </w:r>
    </w:p>
    <w:p w14:paraId="6D58C012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Logarithm: {}</w:t>
      </w:r>
    </w:p>
    <w:p w14:paraId="00CD6AE1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Exponential: {}</w:t>
      </w:r>
    </w:p>
    <w:p w14:paraId="6389E26C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Gradient: {}</w:t>
      </w:r>
    </w:p>
    <w:p w14:paraId="3BC03B47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LBP3D: {}</w:t>
      </w:r>
    </w:p>
    <w:p w14:paraId="58AEE344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</w:p>
    <w:p w14:paraId="485184B0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proofErr w:type="spellStart"/>
      <w:r w:rsidRPr="00EE63A6">
        <w:rPr>
          <w:rFonts w:ascii="Times New Roman" w:hAnsi="Times New Roman" w:cs="Times New Roman"/>
          <w:sz w:val="24"/>
          <w:szCs w:val="28"/>
        </w:rPr>
        <w:t>featureClass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</w:t>
      </w:r>
    </w:p>
    <w:p w14:paraId="410F83E8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shape:</w:t>
      </w:r>
    </w:p>
    <w:p w14:paraId="0B44338D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firstorder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</w:t>
      </w:r>
    </w:p>
    <w:p w14:paraId="527A5AA6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glcm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 xml:space="preserve">:  # Disable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SumAverage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 xml:space="preserve"> by specifying all other GLCM features available</w:t>
      </w:r>
    </w:p>
    <w:p w14:paraId="3AF47583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'Autocorrelation'</w:t>
      </w:r>
    </w:p>
    <w:p w14:paraId="4F4CE8F2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JointAverage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54917B42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ClusterProminence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6C3269AB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ClusterShade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650CA507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ClusterTendency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3123EA91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'Contrast'</w:t>
      </w:r>
    </w:p>
    <w:p w14:paraId="49EA7B2A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'Correlation'</w:t>
      </w:r>
    </w:p>
    <w:p w14:paraId="4383E6D4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DifferenceAverage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363B346C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DifferenceEntropy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1856F22C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DifferenceVariance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5A953AC7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JointEnergy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29FCD85C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JointEntropy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640502C2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'Imc1'</w:t>
      </w:r>
    </w:p>
    <w:p w14:paraId="2F47B54D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'Imc2'</w:t>
      </w:r>
    </w:p>
    <w:p w14:paraId="6D03293B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Idm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2D51A99B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Idmn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30E46BD0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'Id'</w:t>
      </w:r>
    </w:p>
    <w:p w14:paraId="4608CF7F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Idn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5B0D192C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InverseVariance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208B8541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MaximumProbability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2383C10B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SumEntropy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10917FD7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  -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SumSquares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38E22177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glrlm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</w:t>
      </w:r>
    </w:p>
    <w:p w14:paraId="562A9B36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glszm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</w:t>
      </w:r>
    </w:p>
    <w:p w14:paraId="3B913D4F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gldm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</w:t>
      </w:r>
    </w:p>
    <w:p w14:paraId="4DE9DF9B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ngtdm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</w:t>
      </w:r>
    </w:p>
    <w:p w14:paraId="20342A55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</w:p>
    <w:p w14:paraId="0C48BD5F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lastRenderedPageBreak/>
        <w:t>setting:</w:t>
      </w:r>
    </w:p>
    <w:p w14:paraId="4A07B9D6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normalize: true</w:t>
      </w:r>
    </w:p>
    <w:p w14:paraId="28A14888" w14:textId="6F64FB66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normalizeScale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 5</w:t>
      </w:r>
    </w:p>
    <w:p w14:paraId="4E68621F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interpolator: '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sitkBSpline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'</w:t>
      </w:r>
    </w:p>
    <w:p w14:paraId="15891B80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resampledPixelSpacing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 [1, 1, 1]</w:t>
      </w:r>
    </w:p>
    <w:p w14:paraId="47F0C7FB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</w:p>
    <w:p w14:paraId="3EE099E3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binWidth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 5</w:t>
      </w:r>
    </w:p>
    <w:p w14:paraId="497C613F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</w:p>
    <w:p w14:paraId="54A81373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EE63A6">
        <w:rPr>
          <w:rFonts w:ascii="Times New Roman" w:hAnsi="Times New Roman" w:cs="Times New Roman"/>
          <w:sz w:val="24"/>
          <w:szCs w:val="28"/>
        </w:rPr>
        <w:t>voxelArrayShift</w:t>
      </w:r>
      <w:proofErr w:type="spellEnd"/>
      <w:r w:rsidRPr="00EE63A6">
        <w:rPr>
          <w:rFonts w:ascii="Times New Roman" w:hAnsi="Times New Roman" w:cs="Times New Roman"/>
          <w:sz w:val="24"/>
          <w:szCs w:val="28"/>
        </w:rPr>
        <w:t>: 300</w:t>
      </w:r>
    </w:p>
    <w:p w14:paraId="4EFEFFC3" w14:textId="77777777" w:rsidR="0090132D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</w:p>
    <w:p w14:paraId="03C1C8A2" w14:textId="7F47732F" w:rsidR="00712A75" w:rsidRPr="00EE63A6" w:rsidRDefault="0090132D" w:rsidP="0090132D">
      <w:pPr>
        <w:rPr>
          <w:rFonts w:ascii="Times New Roman" w:hAnsi="Times New Roman" w:cs="Times New Roman"/>
          <w:sz w:val="24"/>
          <w:szCs w:val="28"/>
        </w:rPr>
      </w:pPr>
      <w:r w:rsidRPr="00EE63A6">
        <w:rPr>
          <w:rFonts w:ascii="Times New Roman" w:hAnsi="Times New Roman" w:cs="Times New Roman"/>
          <w:sz w:val="24"/>
          <w:szCs w:val="28"/>
        </w:rPr>
        <w:t xml:space="preserve">  label: 1</w:t>
      </w:r>
    </w:p>
    <w:sectPr w:rsidR="00712A75" w:rsidRPr="00EE6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39483E21-46E2-428D-A0F3-81FD181D93CA}"/>
    <w:docVar w:name="KY_MEDREF_VERSION" w:val="3"/>
  </w:docVars>
  <w:rsids>
    <w:rsidRoot w:val="003A3235"/>
    <w:rsid w:val="003A3235"/>
    <w:rsid w:val="0047780A"/>
    <w:rsid w:val="00712A75"/>
    <w:rsid w:val="0090132D"/>
    <w:rsid w:val="00EE63A6"/>
    <w:rsid w:val="00F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91BA8"/>
  <w15:chartTrackingRefBased/>
  <w15:docId w15:val="{B45DCD14-DA18-4CD7-9C5A-0D9D19C5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lym</dc:creator>
  <cp:keywords/>
  <dc:description/>
  <cp:lastModifiedBy>lym</cp:lastModifiedBy>
  <cp:revision>4</cp:revision>
  <dcterms:created xsi:type="dcterms:W3CDTF">2021-10-10T01:18:00Z</dcterms:created>
  <dcterms:modified xsi:type="dcterms:W3CDTF">2021-10-16T04:58:00Z</dcterms:modified>
</cp:coreProperties>
</file>