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370B4" w14:textId="53DECCD1" w:rsidR="008048AA" w:rsidRPr="00EB4AD9" w:rsidRDefault="008048AA" w:rsidP="008048AA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</w:t>
      </w:r>
      <w:r w:rsidRPr="00EB4AD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9: </w:t>
      </w:r>
      <w:r w:rsidRPr="00EB4AD9">
        <w:rPr>
          <w:rFonts w:ascii="Times New Roman" w:hAnsi="Times New Roman" w:cs="Times New Roman"/>
          <w:sz w:val="20"/>
          <w:szCs w:val="20"/>
          <w:lang w:val="en-US"/>
        </w:rPr>
        <w:t xml:space="preserve">Characteristics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patients in whom ROP was not observed</w:t>
      </w:r>
      <w:r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at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the</w:t>
      </w:r>
      <w:r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initial examination </w:t>
      </w:r>
      <w:r w:rsidRPr="00EB4AD9">
        <w:rPr>
          <w:rFonts w:ascii="Times New Roman" w:hAnsi="Times New Roman" w:cs="Times New Roman"/>
          <w:sz w:val="20"/>
          <w:szCs w:val="20"/>
          <w:lang w:val="en-US"/>
        </w:rPr>
        <w:t>and did not require laser treatment.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301"/>
        <w:gridCol w:w="998"/>
        <w:gridCol w:w="528"/>
        <w:gridCol w:w="907"/>
        <w:gridCol w:w="1149"/>
        <w:gridCol w:w="1172"/>
        <w:gridCol w:w="1172"/>
      </w:tblGrid>
      <w:tr w:rsidR="008048AA" w:rsidRPr="003B4847" w14:paraId="18D03A80" w14:textId="77777777" w:rsidTr="00561AAD">
        <w:trPr>
          <w:trHeight w:val="517"/>
          <w:jc w:val="center"/>
        </w:trPr>
        <w:tc>
          <w:tcPr>
            <w:tcW w:w="2301" w:type="dxa"/>
            <w:shd w:val="clear" w:color="000000" w:fill="FFFFFF"/>
            <w:vAlign w:val="center"/>
          </w:tcPr>
          <w:p w14:paraId="198779B7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</w:t>
            </w: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 N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one</w:t>
            </w:r>
          </w:p>
          <w:p w14:paraId="7D553087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laser: N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one</w:t>
            </w:r>
          </w:p>
        </w:tc>
        <w:tc>
          <w:tcPr>
            <w:tcW w:w="998" w:type="dxa"/>
            <w:shd w:val="clear" w:color="000000" w:fill="FFFFFF"/>
            <w:vAlign w:val="center"/>
          </w:tcPr>
          <w:p w14:paraId="48339D15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roup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14:paraId="7F1E1A26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907" w:type="dxa"/>
            <w:shd w:val="clear" w:color="000000" w:fill="FFFFFF"/>
            <w:vAlign w:val="center"/>
          </w:tcPr>
          <w:p w14:paraId="40DE16BF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149" w:type="dxa"/>
            <w:shd w:val="clear" w:color="000000" w:fill="FFFFFF"/>
            <w:vAlign w:val="center"/>
          </w:tcPr>
          <w:p w14:paraId="231B6971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Std. Dev.</w:t>
            </w:r>
          </w:p>
        </w:tc>
        <w:tc>
          <w:tcPr>
            <w:tcW w:w="1172" w:type="dxa"/>
            <w:shd w:val="clear" w:color="000000" w:fill="FFFFFF"/>
            <w:vAlign w:val="center"/>
          </w:tcPr>
          <w:p w14:paraId="6DA8D589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1172" w:type="dxa"/>
            <w:shd w:val="clear" w:color="000000" w:fill="FFFFFF"/>
            <w:vAlign w:val="center"/>
          </w:tcPr>
          <w:p w14:paraId="0114DF89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8048AA" w:rsidRPr="003B4847" w14:paraId="561732EB" w14:textId="77777777" w:rsidTr="00561AAD">
        <w:trPr>
          <w:trHeight w:val="280"/>
          <w:jc w:val="center"/>
        </w:trPr>
        <w:tc>
          <w:tcPr>
            <w:tcW w:w="2301" w:type="dxa"/>
            <w:shd w:val="clear" w:color="000000" w:fill="FFFFFF"/>
            <w:vAlign w:val="center"/>
          </w:tcPr>
          <w:p w14:paraId="07610F08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Gestational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age (w</w:t>
            </w: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eek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98" w:type="dxa"/>
            <w:shd w:val="clear" w:color="000000" w:fill="FFFFFF"/>
            <w:vAlign w:val="center"/>
          </w:tcPr>
          <w:p w14:paraId="318A4C4F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14:paraId="219E3CD8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907" w:type="dxa"/>
            <w:shd w:val="clear" w:color="000000" w:fill="FFFFFF"/>
            <w:vAlign w:val="center"/>
          </w:tcPr>
          <w:p w14:paraId="4E90E6E6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149" w:type="dxa"/>
            <w:shd w:val="clear" w:color="000000" w:fill="FFFFFF"/>
            <w:vAlign w:val="center"/>
          </w:tcPr>
          <w:p w14:paraId="27F6DF22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72" w:type="dxa"/>
            <w:vMerge w:val="restart"/>
            <w:shd w:val="clear" w:color="000000" w:fill="FFFFFF"/>
            <w:vAlign w:val="center"/>
          </w:tcPr>
          <w:p w14:paraId="44DAE7C7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726</w:t>
            </w:r>
          </w:p>
        </w:tc>
        <w:tc>
          <w:tcPr>
            <w:tcW w:w="1172" w:type="dxa"/>
            <w:vMerge w:val="restart"/>
            <w:shd w:val="clear" w:color="000000" w:fill="FFFFFF"/>
            <w:vAlign w:val="center"/>
          </w:tcPr>
          <w:p w14:paraId="1CFAA1A0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008*</w:t>
            </w:r>
          </w:p>
        </w:tc>
      </w:tr>
      <w:tr w:rsidR="008048AA" w:rsidRPr="003B4847" w14:paraId="246022D6" w14:textId="77777777" w:rsidTr="00561AAD">
        <w:trPr>
          <w:trHeight w:val="280"/>
          <w:jc w:val="center"/>
        </w:trPr>
        <w:tc>
          <w:tcPr>
            <w:tcW w:w="2301" w:type="dxa"/>
            <w:shd w:val="clear" w:color="000000" w:fill="FFFFFF"/>
            <w:vAlign w:val="center"/>
          </w:tcPr>
          <w:p w14:paraId="53093943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8" w:type="dxa"/>
            <w:shd w:val="clear" w:color="000000" w:fill="FFFFFF"/>
            <w:vAlign w:val="center"/>
          </w:tcPr>
          <w:p w14:paraId="23E69BA7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14:paraId="60EE271D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907" w:type="dxa"/>
            <w:shd w:val="clear" w:color="000000" w:fill="FFFFFF"/>
            <w:vAlign w:val="center"/>
          </w:tcPr>
          <w:p w14:paraId="2B5F6E62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49" w:type="dxa"/>
            <w:shd w:val="clear" w:color="000000" w:fill="FFFFFF"/>
            <w:vAlign w:val="center"/>
          </w:tcPr>
          <w:p w14:paraId="071A8032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72" w:type="dxa"/>
            <w:vMerge/>
            <w:shd w:val="clear" w:color="000000" w:fill="FFFFFF"/>
            <w:vAlign w:val="center"/>
          </w:tcPr>
          <w:p w14:paraId="1EB4A26F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vMerge/>
            <w:shd w:val="clear" w:color="000000" w:fill="FFFFFF"/>
            <w:vAlign w:val="center"/>
          </w:tcPr>
          <w:p w14:paraId="12C82C82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048AA" w:rsidRPr="003B4847" w14:paraId="1F9FDF57" w14:textId="77777777" w:rsidTr="00561AAD">
        <w:trPr>
          <w:trHeight w:val="280"/>
          <w:jc w:val="center"/>
        </w:trPr>
        <w:tc>
          <w:tcPr>
            <w:tcW w:w="2301" w:type="dxa"/>
            <w:shd w:val="clear" w:color="000000" w:fill="FFFFFF"/>
            <w:vAlign w:val="center"/>
          </w:tcPr>
          <w:p w14:paraId="17253AA5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Birth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w</w:t>
            </w: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eight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(g)</w:t>
            </w:r>
          </w:p>
        </w:tc>
        <w:tc>
          <w:tcPr>
            <w:tcW w:w="998" w:type="dxa"/>
            <w:shd w:val="clear" w:color="000000" w:fill="FFFFFF"/>
            <w:vAlign w:val="center"/>
          </w:tcPr>
          <w:p w14:paraId="0A4789B0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14:paraId="7579CBD3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907" w:type="dxa"/>
            <w:shd w:val="clear" w:color="000000" w:fill="FFFFFF"/>
            <w:vAlign w:val="center"/>
          </w:tcPr>
          <w:p w14:paraId="5C8D41E8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1271</w:t>
            </w:r>
          </w:p>
        </w:tc>
        <w:tc>
          <w:tcPr>
            <w:tcW w:w="1149" w:type="dxa"/>
            <w:shd w:val="clear" w:color="000000" w:fill="FFFFFF"/>
            <w:vAlign w:val="center"/>
          </w:tcPr>
          <w:p w14:paraId="32263C9F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326</w:t>
            </w:r>
          </w:p>
        </w:tc>
        <w:tc>
          <w:tcPr>
            <w:tcW w:w="1172" w:type="dxa"/>
            <w:vMerge w:val="restart"/>
            <w:shd w:val="clear" w:color="000000" w:fill="FFFFFF"/>
            <w:vAlign w:val="center"/>
          </w:tcPr>
          <w:p w14:paraId="7FF06358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761</w:t>
            </w:r>
          </w:p>
        </w:tc>
        <w:tc>
          <w:tcPr>
            <w:tcW w:w="1172" w:type="dxa"/>
            <w:vMerge w:val="restart"/>
            <w:shd w:val="clear" w:color="000000" w:fill="FFFFFF"/>
            <w:vAlign w:val="center"/>
          </w:tcPr>
          <w:p w14:paraId="44202107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449</w:t>
            </w:r>
          </w:p>
        </w:tc>
      </w:tr>
      <w:tr w:rsidR="008048AA" w:rsidRPr="003B4847" w14:paraId="75712A4C" w14:textId="77777777" w:rsidTr="00561AAD">
        <w:trPr>
          <w:trHeight w:val="280"/>
          <w:jc w:val="center"/>
        </w:trPr>
        <w:tc>
          <w:tcPr>
            <w:tcW w:w="2301" w:type="dxa"/>
            <w:shd w:val="clear" w:color="000000" w:fill="FFFFFF"/>
            <w:vAlign w:val="center"/>
          </w:tcPr>
          <w:p w14:paraId="5347BF42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8" w:type="dxa"/>
            <w:shd w:val="clear" w:color="000000" w:fill="FFFFFF"/>
            <w:vAlign w:val="center"/>
          </w:tcPr>
          <w:p w14:paraId="028118BA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14:paraId="2D9E5191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907" w:type="dxa"/>
            <w:shd w:val="clear" w:color="000000" w:fill="FFFFFF"/>
            <w:vAlign w:val="center"/>
          </w:tcPr>
          <w:p w14:paraId="2DABF1C9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1326</w:t>
            </w:r>
          </w:p>
        </w:tc>
        <w:tc>
          <w:tcPr>
            <w:tcW w:w="1149" w:type="dxa"/>
            <w:shd w:val="clear" w:color="000000" w:fill="FFFFFF"/>
            <w:vAlign w:val="center"/>
          </w:tcPr>
          <w:p w14:paraId="386768CA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306</w:t>
            </w:r>
          </w:p>
        </w:tc>
        <w:tc>
          <w:tcPr>
            <w:tcW w:w="1172" w:type="dxa"/>
            <w:vMerge/>
            <w:shd w:val="clear" w:color="000000" w:fill="FFFFFF"/>
            <w:vAlign w:val="center"/>
          </w:tcPr>
          <w:p w14:paraId="722BCCC5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vMerge/>
            <w:shd w:val="clear" w:color="000000" w:fill="FFFFFF"/>
            <w:vAlign w:val="center"/>
          </w:tcPr>
          <w:p w14:paraId="155B9509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048AA" w:rsidRPr="003B4847" w14:paraId="708766FE" w14:textId="77777777" w:rsidTr="00561AAD">
        <w:trPr>
          <w:trHeight w:val="280"/>
          <w:jc w:val="center"/>
        </w:trPr>
        <w:tc>
          <w:tcPr>
            <w:tcW w:w="2301" w:type="dxa"/>
            <w:shd w:val="clear" w:color="000000" w:fill="FFFFFF"/>
            <w:vAlign w:val="center"/>
          </w:tcPr>
          <w:p w14:paraId="11709003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Days on oxygen</w:t>
            </w:r>
          </w:p>
        </w:tc>
        <w:tc>
          <w:tcPr>
            <w:tcW w:w="998" w:type="dxa"/>
            <w:shd w:val="clear" w:color="000000" w:fill="FFFFFF"/>
            <w:vAlign w:val="center"/>
          </w:tcPr>
          <w:p w14:paraId="265173DF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14:paraId="1DD6EF01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907" w:type="dxa"/>
            <w:shd w:val="clear" w:color="000000" w:fill="FFFFFF"/>
            <w:vAlign w:val="center"/>
          </w:tcPr>
          <w:p w14:paraId="599BCDA8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49" w:type="dxa"/>
            <w:shd w:val="clear" w:color="000000" w:fill="FFFFFF"/>
            <w:vAlign w:val="center"/>
          </w:tcPr>
          <w:p w14:paraId="492D8D22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72" w:type="dxa"/>
            <w:vMerge w:val="restart"/>
            <w:shd w:val="clear" w:color="000000" w:fill="FFFFFF"/>
            <w:vAlign w:val="center"/>
          </w:tcPr>
          <w:p w14:paraId="738C28CA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608</w:t>
            </w:r>
          </w:p>
        </w:tc>
        <w:tc>
          <w:tcPr>
            <w:tcW w:w="1172" w:type="dxa"/>
            <w:vMerge w:val="restart"/>
            <w:shd w:val="clear" w:color="000000" w:fill="FFFFFF"/>
            <w:vAlign w:val="center"/>
          </w:tcPr>
          <w:p w14:paraId="6305CC9C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009*</w:t>
            </w:r>
          </w:p>
        </w:tc>
      </w:tr>
      <w:tr w:rsidR="008048AA" w:rsidRPr="003B4847" w14:paraId="47F25F61" w14:textId="77777777" w:rsidTr="00561AAD">
        <w:trPr>
          <w:trHeight w:val="280"/>
          <w:jc w:val="center"/>
        </w:trPr>
        <w:tc>
          <w:tcPr>
            <w:tcW w:w="2301" w:type="dxa"/>
            <w:shd w:val="clear" w:color="000000" w:fill="FFFFFF"/>
            <w:vAlign w:val="center"/>
          </w:tcPr>
          <w:p w14:paraId="158714D0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8" w:type="dxa"/>
            <w:shd w:val="clear" w:color="000000" w:fill="FFFFFF"/>
            <w:vAlign w:val="center"/>
          </w:tcPr>
          <w:p w14:paraId="7A3630D2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528" w:type="dxa"/>
            <w:shd w:val="clear" w:color="000000" w:fill="FFFFFF"/>
            <w:vAlign w:val="center"/>
          </w:tcPr>
          <w:p w14:paraId="0BFBF083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907" w:type="dxa"/>
            <w:shd w:val="clear" w:color="000000" w:fill="FFFFFF"/>
            <w:vAlign w:val="center"/>
          </w:tcPr>
          <w:p w14:paraId="5B468DC2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49" w:type="dxa"/>
            <w:shd w:val="clear" w:color="000000" w:fill="FFFFFF"/>
            <w:vAlign w:val="center"/>
          </w:tcPr>
          <w:p w14:paraId="3CB91FD9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B48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172" w:type="dxa"/>
            <w:vMerge/>
            <w:shd w:val="clear" w:color="000000" w:fill="FFFFFF"/>
            <w:vAlign w:val="center"/>
          </w:tcPr>
          <w:p w14:paraId="25078F8A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vMerge/>
            <w:shd w:val="clear" w:color="000000" w:fill="FFFFFF"/>
            <w:vAlign w:val="center"/>
          </w:tcPr>
          <w:p w14:paraId="2E1A7474" w14:textId="77777777" w:rsidR="008048AA" w:rsidRPr="003B4847" w:rsidRDefault="008048AA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6F68F22" w14:textId="77777777" w:rsidR="0006102D" w:rsidRPr="008048AA" w:rsidRDefault="0006102D" w:rsidP="008048AA"/>
    <w:sectPr w:rsidR="0006102D" w:rsidRPr="008048AA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DEwNjIxNDIwNzFX0lEKTi0uzszPAykwrAUASVEeMywAAAA="/>
  </w:docVars>
  <w:rsids>
    <w:rsidRoot w:val="00DD19A5"/>
    <w:rsid w:val="00044512"/>
    <w:rsid w:val="0006102D"/>
    <w:rsid w:val="00101D81"/>
    <w:rsid w:val="00165E22"/>
    <w:rsid w:val="001A6045"/>
    <w:rsid w:val="001E7125"/>
    <w:rsid w:val="00304D05"/>
    <w:rsid w:val="003A4C1A"/>
    <w:rsid w:val="003C3E0D"/>
    <w:rsid w:val="00440F3E"/>
    <w:rsid w:val="00537303"/>
    <w:rsid w:val="005627FC"/>
    <w:rsid w:val="005923B8"/>
    <w:rsid w:val="00655DE1"/>
    <w:rsid w:val="00766378"/>
    <w:rsid w:val="007C5EEA"/>
    <w:rsid w:val="007F0422"/>
    <w:rsid w:val="007F1439"/>
    <w:rsid w:val="00800A0B"/>
    <w:rsid w:val="008048AA"/>
    <w:rsid w:val="00833086"/>
    <w:rsid w:val="00882470"/>
    <w:rsid w:val="0088721C"/>
    <w:rsid w:val="00B1403C"/>
    <w:rsid w:val="00B57429"/>
    <w:rsid w:val="00D20901"/>
    <w:rsid w:val="00D9767A"/>
    <w:rsid w:val="00DD19A5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BCC1"/>
  <w15:chartTrackingRefBased/>
  <w15:docId w15:val="{CF0475B7-2BC7-45BC-BFA5-F8008708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8AA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2022-03-16T08:47:00Z</dcterms:created>
  <dcterms:modified xsi:type="dcterms:W3CDTF">2022-06-07T07:40:00Z</dcterms:modified>
</cp:coreProperties>
</file>