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D7C51" w14:textId="6CCFBC8D" w:rsidR="004616CD" w:rsidRPr="00200631" w:rsidRDefault="00223F4D" w:rsidP="00200631">
      <w:pPr>
        <w:spacing w:line="360" w:lineRule="auto"/>
        <w:rPr>
          <w:rFonts w:ascii="Times New Roman" w:hAnsi="Times New Roman" w:cs="Times New Roman"/>
          <w:color w:val="333333"/>
          <w:sz w:val="24"/>
          <w:szCs w:val="24"/>
          <w:shd w:val="clear" w:color="auto" w:fill="FFFFFF"/>
        </w:rPr>
      </w:pPr>
      <w:r w:rsidRPr="00223F4D">
        <w:rPr>
          <w:rFonts w:ascii="Times New Roman" w:hAnsi="Times New Roman" w:cs="Times New Roman"/>
          <w:color w:val="333333"/>
          <w:sz w:val="24"/>
          <w:szCs w:val="24"/>
          <w:shd w:val="clear" w:color="auto" w:fill="FFFFFF"/>
        </w:rPr>
        <w:t>Response to Reviewers</w:t>
      </w:r>
      <w:r w:rsidR="007F0DED" w:rsidRPr="00200631">
        <w:rPr>
          <w:rFonts w:ascii="Times New Roman" w:hAnsi="Times New Roman" w:cs="Times New Roman"/>
          <w:color w:val="333333"/>
          <w:sz w:val="24"/>
          <w:szCs w:val="24"/>
          <w:shd w:val="clear" w:color="auto" w:fill="FFFFFF"/>
        </w:rPr>
        <w:t>:</w:t>
      </w:r>
      <w:r w:rsidR="007F0DED" w:rsidRPr="00200631">
        <w:rPr>
          <w:rFonts w:ascii="Times New Roman" w:hAnsi="Times New Roman" w:cs="Times New Roman"/>
          <w:color w:val="333333"/>
          <w:sz w:val="24"/>
          <w:szCs w:val="24"/>
        </w:rPr>
        <w:br/>
      </w:r>
      <w:r w:rsidR="007F0DED" w:rsidRPr="00200631">
        <w:rPr>
          <w:rFonts w:ascii="Times New Roman" w:hAnsi="Times New Roman" w:cs="Times New Roman"/>
          <w:color w:val="333333"/>
          <w:sz w:val="24"/>
          <w:szCs w:val="24"/>
          <w:shd w:val="clear" w:color="auto" w:fill="FFFFFF"/>
        </w:rPr>
        <w:t xml:space="preserve">Reviewer 1: The article "A </w:t>
      </w:r>
      <w:proofErr w:type="spellStart"/>
      <w:r w:rsidR="007F0DED" w:rsidRPr="00200631">
        <w:rPr>
          <w:rFonts w:ascii="Times New Roman" w:hAnsi="Times New Roman" w:cs="Times New Roman"/>
          <w:color w:val="333333"/>
          <w:sz w:val="24"/>
          <w:szCs w:val="24"/>
          <w:shd w:val="clear" w:color="auto" w:fill="FFFFFF"/>
        </w:rPr>
        <w:t>multilocus</w:t>
      </w:r>
      <w:proofErr w:type="spellEnd"/>
      <w:r w:rsidR="007F0DED" w:rsidRPr="00200631">
        <w:rPr>
          <w:rFonts w:ascii="Times New Roman" w:hAnsi="Times New Roman" w:cs="Times New Roman"/>
          <w:color w:val="333333"/>
          <w:sz w:val="24"/>
          <w:szCs w:val="24"/>
          <w:shd w:val="clear" w:color="auto" w:fill="FFFFFF"/>
        </w:rPr>
        <w:t xml:space="preserve"> sequence analysis for the taxonomic update and identification of the genus Proteus" present a MLSA analysis of the genus Proteus. However, I would expect this kind of work ten years ago, but not now, with the huge number of whole genome sequences available. 571 genome sequences of this genus are deposited at NCBI. So, I would expect the analysis of the whole genome phylogeny, instead of MSLA to characterize the genus.</w:t>
      </w:r>
      <w:r w:rsidR="007F0DED" w:rsidRPr="00200631">
        <w:rPr>
          <w:rFonts w:ascii="Times New Roman" w:hAnsi="Times New Roman" w:cs="Times New Roman"/>
          <w:color w:val="333333"/>
          <w:sz w:val="24"/>
          <w:szCs w:val="24"/>
        </w:rPr>
        <w:br/>
      </w:r>
      <w:r w:rsidR="007F0DED" w:rsidRPr="00200631">
        <w:rPr>
          <w:rFonts w:ascii="Times New Roman" w:hAnsi="Times New Roman" w:cs="Times New Roman"/>
          <w:color w:val="333333"/>
          <w:sz w:val="24"/>
          <w:szCs w:val="24"/>
          <w:shd w:val="clear" w:color="auto" w:fill="FFFFFF"/>
        </w:rPr>
        <w:t>Nowadays, you can get a whole genome for 70 pounds, it is difficult to think that you have spent less money to generate the five sequences used for MLSA.</w:t>
      </w:r>
      <w:r w:rsidR="007F0DED" w:rsidRPr="00200631">
        <w:rPr>
          <w:rFonts w:ascii="Times New Roman" w:hAnsi="Times New Roman" w:cs="Times New Roman"/>
          <w:color w:val="333333"/>
          <w:sz w:val="24"/>
          <w:szCs w:val="24"/>
        </w:rPr>
        <w:br/>
      </w:r>
      <w:r w:rsidR="007F0DED" w:rsidRPr="00200631">
        <w:rPr>
          <w:rFonts w:ascii="Times New Roman" w:hAnsi="Times New Roman" w:cs="Times New Roman"/>
          <w:color w:val="333333"/>
          <w:sz w:val="24"/>
          <w:szCs w:val="24"/>
          <w:shd w:val="clear" w:color="auto" w:fill="FFFFFF"/>
        </w:rPr>
        <w:t>Anyway, the proposal of reclassification of several type strains as heterotypic synonyms is important, and as your data are supported by genomic data, I can recommend the publication of these data.</w:t>
      </w:r>
    </w:p>
    <w:p w14:paraId="424CF561" w14:textId="77777777" w:rsidR="00961420"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 xml:space="preserve">Revised MS </w:t>
      </w:r>
      <w:r w:rsidR="00D0651D">
        <w:rPr>
          <w:rFonts w:ascii="Times New Roman" w:hAnsi="Times New Roman" w:cs="Times New Roman"/>
          <w:b/>
          <w:bCs/>
          <w:color w:val="333333"/>
          <w:sz w:val="24"/>
          <w:szCs w:val="24"/>
          <w:shd w:val="clear" w:color="auto" w:fill="FFFFFF"/>
        </w:rPr>
        <w:t>L</w:t>
      </w:r>
      <w:r w:rsidR="00D0651D">
        <w:rPr>
          <w:rFonts w:ascii="Times New Roman" w:hAnsi="Times New Roman" w:cs="Times New Roman" w:hint="eastAsia"/>
          <w:b/>
          <w:bCs/>
          <w:color w:val="333333"/>
          <w:sz w:val="24"/>
          <w:szCs w:val="24"/>
          <w:shd w:val="clear" w:color="auto" w:fill="FFFFFF"/>
        </w:rPr>
        <w:t>ine</w:t>
      </w:r>
      <w:r w:rsidR="00D0651D">
        <w:rPr>
          <w:rFonts w:ascii="Times New Roman" w:hAnsi="Times New Roman" w:cs="Times New Roman"/>
          <w:b/>
          <w:bCs/>
          <w:color w:val="333333"/>
          <w:sz w:val="24"/>
          <w:szCs w:val="24"/>
          <w:shd w:val="clear" w:color="auto" w:fill="FFFFFF"/>
        </w:rPr>
        <w:t xml:space="preserve"> 46 page 2: </w:t>
      </w:r>
    </w:p>
    <w:p w14:paraId="2BDAE867" w14:textId="1D6E6E1F" w:rsidR="002C2D7B" w:rsidRDefault="004616CD"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 xml:space="preserve">for your </w:t>
      </w:r>
      <w:r w:rsidR="00E630BB" w:rsidRPr="00200631">
        <w:rPr>
          <w:rFonts w:ascii="Times New Roman" w:hAnsi="Times New Roman" w:cs="Times New Roman"/>
          <w:b/>
          <w:bCs/>
          <w:color w:val="333333"/>
          <w:sz w:val="24"/>
          <w:szCs w:val="24"/>
          <w:shd w:val="clear" w:color="auto" w:fill="FFFFFF"/>
        </w:rPr>
        <w:t>suggestion</w:t>
      </w:r>
      <w:r w:rsidRPr="00200631">
        <w:rPr>
          <w:rFonts w:ascii="Times New Roman" w:hAnsi="Times New Roman" w:cs="Times New Roman"/>
          <w:b/>
          <w:bCs/>
          <w:color w:val="333333"/>
          <w:sz w:val="24"/>
          <w:szCs w:val="24"/>
          <w:shd w:val="clear" w:color="auto" w:fill="FFFFFF"/>
        </w:rPr>
        <w:t>.</w:t>
      </w:r>
      <w:r w:rsidR="00E30906" w:rsidRPr="00200631">
        <w:rPr>
          <w:rFonts w:ascii="Times New Roman" w:hAnsi="Times New Roman" w:cs="Times New Roman"/>
          <w:b/>
          <w:bCs/>
          <w:color w:val="333333"/>
          <w:sz w:val="24"/>
          <w:szCs w:val="24"/>
          <w:shd w:val="clear" w:color="auto" w:fill="FFFFFF"/>
        </w:rPr>
        <w:t xml:space="preserve"> MLSA commonly use</w:t>
      </w:r>
      <w:r w:rsidRPr="00200631">
        <w:rPr>
          <w:rFonts w:ascii="Times New Roman" w:hAnsi="Times New Roman" w:cs="Times New Roman"/>
          <w:b/>
          <w:bCs/>
          <w:color w:val="333333"/>
          <w:sz w:val="24"/>
          <w:szCs w:val="24"/>
          <w:shd w:val="clear" w:color="auto" w:fill="FFFFFF"/>
        </w:rPr>
        <w:t xml:space="preserve"> </w:t>
      </w:r>
      <w:r w:rsidR="00E30906" w:rsidRPr="00200631">
        <w:rPr>
          <w:rFonts w:ascii="Times New Roman" w:hAnsi="Times New Roman" w:cs="Times New Roman"/>
          <w:b/>
          <w:bCs/>
          <w:color w:val="333333"/>
          <w:sz w:val="24"/>
          <w:szCs w:val="24"/>
          <w:shd w:val="clear" w:color="auto" w:fill="FFFFFF"/>
        </w:rPr>
        <w:t xml:space="preserve">in classification of </w:t>
      </w:r>
      <w:r w:rsidR="00E30906" w:rsidRPr="00200631">
        <w:rPr>
          <w:rFonts w:ascii="Times New Roman" w:hAnsi="Times New Roman" w:cs="Times New Roman"/>
          <w:b/>
          <w:bCs/>
          <w:i/>
          <w:iCs/>
          <w:color w:val="333333"/>
          <w:sz w:val="24"/>
          <w:szCs w:val="24"/>
          <w:shd w:val="clear" w:color="auto" w:fill="FFFFFF"/>
        </w:rPr>
        <w:t>Enterobacteriaceae</w:t>
      </w:r>
      <w:r w:rsidR="00E30906" w:rsidRPr="00200631">
        <w:rPr>
          <w:rFonts w:ascii="Times New Roman" w:hAnsi="Times New Roman" w:cs="Times New Roman"/>
          <w:b/>
          <w:bCs/>
          <w:color w:val="333333"/>
          <w:sz w:val="24"/>
          <w:szCs w:val="24"/>
          <w:shd w:val="clear" w:color="auto" w:fill="FFFFFF"/>
        </w:rPr>
        <w:t xml:space="preserve"> bacteria as the whole genome analysis. </w:t>
      </w:r>
      <w:r w:rsidRPr="00200631">
        <w:rPr>
          <w:rFonts w:ascii="Times New Roman" w:hAnsi="Times New Roman" w:cs="Times New Roman"/>
          <w:b/>
          <w:bCs/>
          <w:color w:val="333333"/>
          <w:sz w:val="24"/>
          <w:szCs w:val="24"/>
          <w:shd w:val="clear" w:color="auto" w:fill="FFFFFF"/>
        </w:rPr>
        <w:t xml:space="preserve">In China, the cost of the whole genome sequencing for a strain is five times sanger sequencing for five housekeeping gene. It spends one month or more to get the result by whole genome sequencing while the Sanger sequencing needs </w:t>
      </w:r>
      <w:r w:rsidR="00446661" w:rsidRPr="00200631">
        <w:rPr>
          <w:rFonts w:ascii="Times New Roman" w:hAnsi="Times New Roman" w:cs="Times New Roman"/>
          <w:b/>
          <w:bCs/>
          <w:color w:val="333333"/>
          <w:sz w:val="24"/>
          <w:szCs w:val="24"/>
          <w:shd w:val="clear" w:color="auto" w:fill="FFFFFF"/>
        </w:rPr>
        <w:t xml:space="preserve">only </w:t>
      </w:r>
      <w:r w:rsidRPr="00200631">
        <w:rPr>
          <w:rFonts w:ascii="Times New Roman" w:hAnsi="Times New Roman" w:cs="Times New Roman"/>
          <w:b/>
          <w:bCs/>
          <w:color w:val="333333"/>
          <w:sz w:val="24"/>
          <w:szCs w:val="24"/>
          <w:shd w:val="clear" w:color="auto" w:fill="FFFFFF"/>
        </w:rPr>
        <w:t xml:space="preserve">one day. We think that MLSA has the advantage of being more convenient and more conducive to popularization in the primary research institution than the whole genome sequencing method. Besides, MLSA is an effective classification method in the family of </w:t>
      </w:r>
      <w:r w:rsidRPr="00200631">
        <w:rPr>
          <w:rFonts w:ascii="Times New Roman" w:hAnsi="Times New Roman" w:cs="Times New Roman"/>
          <w:b/>
          <w:bCs/>
          <w:i/>
          <w:iCs/>
          <w:color w:val="333333"/>
          <w:sz w:val="24"/>
          <w:szCs w:val="24"/>
          <w:shd w:val="clear" w:color="auto" w:fill="FFFFFF"/>
        </w:rPr>
        <w:t>Enterobacteriaceae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 xml:space="preserve">it is available to classification the genus </w:t>
      </w:r>
      <w:r w:rsidRPr="00200631">
        <w:rPr>
          <w:rFonts w:ascii="Times New Roman" w:hAnsi="Times New Roman" w:cs="Times New Roman"/>
          <w:b/>
          <w:bCs/>
          <w:i/>
          <w:iCs/>
          <w:color w:val="333333"/>
          <w:sz w:val="24"/>
          <w:szCs w:val="24"/>
          <w:shd w:val="clear" w:color="auto" w:fill="FFFFFF"/>
        </w:rPr>
        <w:t>Proteus</w:t>
      </w:r>
      <w:r w:rsidRPr="00200631">
        <w:rPr>
          <w:rFonts w:ascii="Times New Roman" w:hAnsi="Times New Roman" w:cs="Times New Roman"/>
          <w:b/>
          <w:bCs/>
          <w:color w:val="333333"/>
          <w:sz w:val="24"/>
          <w:szCs w:val="24"/>
          <w:shd w:val="clear" w:color="auto" w:fill="FFFFFF"/>
        </w:rPr>
        <w:t>.</w:t>
      </w:r>
    </w:p>
    <w:p w14:paraId="48817D03" w14:textId="08127EFA" w:rsidR="001005A1"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 xml:space="preserve">The proposal synonyms should be included in the title and include a proposal at the final of the discussion. </w:t>
      </w:r>
      <w:r w:rsidRPr="00200631">
        <w:rPr>
          <w:rFonts w:ascii="Times New Roman" w:hAnsi="Times New Roman" w:cs="Times New Roman"/>
          <w:sz w:val="24"/>
          <w:szCs w:val="24"/>
          <w:shd w:val="clear" w:color="auto" w:fill="FFFFFF"/>
        </w:rPr>
        <w:t xml:space="preserve">Indeed, you should use the data of the three strains (and other of the same species) to emended the description of the P. terrae species </w:t>
      </w:r>
      <w:r w:rsidRPr="00200631">
        <w:rPr>
          <w:rFonts w:ascii="Times New Roman" w:hAnsi="Times New Roman" w:cs="Times New Roman"/>
          <w:color w:val="333333"/>
          <w:sz w:val="24"/>
          <w:szCs w:val="24"/>
          <w:shd w:val="clear" w:color="auto" w:fill="FFFFFF"/>
        </w:rPr>
        <w:t xml:space="preserve">(Check as example the </w:t>
      </w:r>
      <w:proofErr w:type="spellStart"/>
      <w:r w:rsidRPr="00200631">
        <w:rPr>
          <w:rFonts w:ascii="Times New Roman" w:hAnsi="Times New Roman" w:cs="Times New Roman"/>
          <w:color w:val="333333"/>
          <w:sz w:val="24"/>
          <w:szCs w:val="24"/>
          <w:shd w:val="clear" w:color="auto" w:fill="FFFFFF"/>
        </w:rPr>
        <w:t>Timilsina</w:t>
      </w:r>
      <w:proofErr w:type="spellEnd"/>
      <w:r w:rsidRPr="00200631">
        <w:rPr>
          <w:rFonts w:ascii="Times New Roman" w:hAnsi="Times New Roman" w:cs="Times New Roman"/>
          <w:color w:val="333333"/>
          <w:sz w:val="24"/>
          <w:szCs w:val="24"/>
          <w:shd w:val="clear" w:color="auto" w:fill="FFFFFF"/>
        </w:rPr>
        <w:t xml:space="preserve"> et al paper from 2019 at IJSEM about Xanthomonas). </w:t>
      </w:r>
    </w:p>
    <w:p w14:paraId="7455E4D5" w14:textId="71876872" w:rsidR="00C3388D" w:rsidRPr="00200631" w:rsidRDefault="00D0651D" w:rsidP="009757D7">
      <w:pPr>
        <w:autoSpaceDE w:val="0"/>
        <w:autoSpaceDN w:val="0"/>
        <w:adjustRightInd w:val="0"/>
        <w:spacing w:line="360" w:lineRule="auto"/>
        <w:ind w:firstLine="120"/>
        <w:jc w:val="left"/>
        <w:rPr>
          <w:rFonts w:ascii="Times New Roman" w:hAnsi="Times New Roman" w:cs="Times New Roman"/>
          <w:sz w:val="24"/>
          <w:szCs w:val="24"/>
        </w:rPr>
      </w:pPr>
      <w:r>
        <w:rPr>
          <w:rFonts w:ascii="Times New Roman" w:hAnsi="Times New Roman" w:cs="Times New Roman"/>
          <w:b/>
          <w:bCs/>
          <w:color w:val="333333"/>
          <w:sz w:val="24"/>
          <w:szCs w:val="24"/>
          <w:shd w:val="clear" w:color="auto" w:fill="FFFFFF"/>
        </w:rPr>
        <w:t xml:space="preserve">Title page 1: </w:t>
      </w:r>
      <w:r w:rsidR="00894F67" w:rsidRPr="00200631">
        <w:rPr>
          <w:rFonts w:ascii="Times New Roman" w:hAnsi="Times New Roman" w:cs="Times New Roman"/>
          <w:b/>
          <w:bCs/>
          <w:color w:val="333333"/>
          <w:sz w:val="24"/>
          <w:szCs w:val="24"/>
          <w:shd w:val="clear" w:color="auto" w:fill="FFFFFF"/>
        </w:rPr>
        <w:t>Response</w:t>
      </w:r>
      <w:r w:rsidR="00894F67" w:rsidRPr="00200631">
        <w:rPr>
          <w:rFonts w:ascii="Times New Roman" w:hAnsi="Times New Roman" w:cs="Times New Roman"/>
          <w:b/>
          <w:bCs/>
          <w:color w:val="333333"/>
          <w:sz w:val="24"/>
          <w:szCs w:val="24"/>
          <w:shd w:val="clear" w:color="auto" w:fill="FFFFFF"/>
        </w:rPr>
        <w:t>：</w:t>
      </w:r>
      <w:r w:rsidR="00894F67"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for your suggest</w:t>
      </w:r>
      <w:r w:rsidR="00394C35" w:rsidRPr="00200631">
        <w:rPr>
          <w:rFonts w:ascii="Times New Roman" w:hAnsi="Times New Roman" w:cs="Times New Roman"/>
          <w:b/>
          <w:bCs/>
          <w:color w:val="333333"/>
          <w:sz w:val="24"/>
          <w:szCs w:val="24"/>
          <w:shd w:val="clear" w:color="auto" w:fill="FFFFFF"/>
        </w:rPr>
        <w:t>i</w:t>
      </w:r>
      <w:r w:rsidR="001A72DC" w:rsidRPr="00200631">
        <w:rPr>
          <w:rFonts w:ascii="Times New Roman" w:hAnsi="Times New Roman" w:cs="Times New Roman"/>
          <w:b/>
          <w:bCs/>
          <w:color w:val="333333"/>
          <w:sz w:val="24"/>
          <w:szCs w:val="24"/>
          <w:shd w:val="clear" w:color="auto" w:fill="FFFFFF"/>
        </w:rPr>
        <w:t>on</w:t>
      </w:r>
      <w:r w:rsidR="00894F67" w:rsidRPr="00200631">
        <w:rPr>
          <w:rFonts w:ascii="Times New Roman" w:hAnsi="Times New Roman" w:cs="Times New Roman"/>
          <w:b/>
          <w:bCs/>
          <w:color w:val="333333"/>
          <w:sz w:val="24"/>
          <w:szCs w:val="24"/>
          <w:shd w:val="clear" w:color="auto" w:fill="FFFFFF"/>
        </w:rPr>
        <w:t xml:space="preserve">. We have revised the title into </w:t>
      </w:r>
      <w:r w:rsidR="00CF6FC3" w:rsidRPr="00200631">
        <w:rPr>
          <w:rFonts w:ascii="Times New Roman" w:hAnsi="Times New Roman" w:cs="Times New Roman"/>
          <w:b/>
          <w:bCs/>
          <w:color w:val="333333"/>
          <w:sz w:val="24"/>
          <w:szCs w:val="24"/>
          <w:shd w:val="clear" w:color="auto" w:fill="FFFFFF"/>
        </w:rPr>
        <w:t>“</w:t>
      </w:r>
      <w:proofErr w:type="spellStart"/>
      <w:r w:rsidR="00E9451C" w:rsidRPr="00E96F07">
        <w:rPr>
          <w:rFonts w:ascii="Times New Roman" w:hAnsi="Times New Roman"/>
          <w:b/>
          <w:sz w:val="24"/>
          <w:szCs w:val="24"/>
        </w:rPr>
        <w:t>Multilocus</w:t>
      </w:r>
      <w:proofErr w:type="spellEnd"/>
      <w:r w:rsidR="00E9451C" w:rsidRPr="00E96F07">
        <w:rPr>
          <w:rFonts w:ascii="Times New Roman" w:hAnsi="Times New Roman"/>
          <w:b/>
          <w:sz w:val="24"/>
          <w:szCs w:val="24"/>
        </w:rPr>
        <w:t xml:space="preserve"> sequence analysis for the taxonomic updat</w:t>
      </w:r>
      <w:r w:rsidR="00E9451C">
        <w:rPr>
          <w:rFonts w:ascii="Times New Roman" w:hAnsi="Times New Roman"/>
          <w:b/>
          <w:sz w:val="24"/>
          <w:szCs w:val="24"/>
        </w:rPr>
        <w:t>ing</w:t>
      </w:r>
      <w:r w:rsidR="00E9451C" w:rsidRPr="00E96F07">
        <w:rPr>
          <w:rFonts w:ascii="Times New Roman" w:hAnsi="Times New Roman"/>
          <w:b/>
          <w:sz w:val="24"/>
          <w:szCs w:val="24"/>
        </w:rPr>
        <w:t xml:space="preserve"> </w:t>
      </w:r>
      <w:r w:rsidR="00E9451C" w:rsidRPr="00E96F07">
        <w:rPr>
          <w:rFonts w:ascii="Times New Roman" w:hAnsi="Times New Roman" w:hint="eastAsia"/>
          <w:b/>
          <w:sz w:val="24"/>
          <w:szCs w:val="24"/>
        </w:rPr>
        <w:t>and</w:t>
      </w:r>
      <w:r w:rsidR="00E9451C" w:rsidRPr="00E96F07">
        <w:rPr>
          <w:rFonts w:ascii="Times New Roman" w:hAnsi="Times New Roman"/>
          <w:b/>
          <w:sz w:val="24"/>
          <w:szCs w:val="24"/>
        </w:rPr>
        <w:t xml:space="preserve"> </w:t>
      </w:r>
      <w:r w:rsidR="00E9451C" w:rsidRPr="00E96F07">
        <w:rPr>
          <w:rFonts w:ascii="Times New Roman" w:hAnsi="Times New Roman" w:hint="eastAsia"/>
          <w:b/>
          <w:sz w:val="24"/>
          <w:szCs w:val="24"/>
        </w:rPr>
        <w:t xml:space="preserve">identification </w:t>
      </w:r>
      <w:r w:rsidR="00E9451C" w:rsidRPr="00E96F07">
        <w:rPr>
          <w:rFonts w:ascii="Times New Roman" w:hAnsi="Times New Roman"/>
          <w:b/>
          <w:sz w:val="24"/>
          <w:szCs w:val="24"/>
        </w:rPr>
        <w:lastRenderedPageBreak/>
        <w:t xml:space="preserve">of the </w:t>
      </w:r>
      <w:r w:rsidR="00E9451C" w:rsidRPr="00E96F07">
        <w:rPr>
          <w:rFonts w:ascii="Times New Roman" w:hAnsi="Times New Roman" w:hint="eastAsia"/>
          <w:b/>
          <w:sz w:val="24"/>
          <w:szCs w:val="24"/>
        </w:rPr>
        <w:t xml:space="preserve">genus </w:t>
      </w:r>
      <w:r w:rsidR="00E9451C" w:rsidRPr="00E96F07">
        <w:rPr>
          <w:rFonts w:ascii="Times New Roman" w:hAnsi="Times New Roman" w:hint="eastAsia"/>
          <w:b/>
          <w:i/>
          <w:sz w:val="24"/>
          <w:szCs w:val="24"/>
        </w:rPr>
        <w:t>Proteus</w:t>
      </w:r>
      <w:r w:rsidR="00E9451C" w:rsidRPr="00E96F07">
        <w:rPr>
          <w:rFonts w:ascii="Times New Roman" w:hAnsi="Times New Roman"/>
          <w:b/>
          <w:i/>
          <w:sz w:val="24"/>
          <w:szCs w:val="24"/>
        </w:rPr>
        <w:t xml:space="preserve"> </w:t>
      </w:r>
      <w:r w:rsidR="00E9451C" w:rsidRPr="00E96F07">
        <w:rPr>
          <w:rFonts w:ascii="Times New Roman" w:hAnsi="Times New Roman"/>
          <w:b/>
          <w:iCs/>
          <w:sz w:val="24"/>
          <w:szCs w:val="24"/>
        </w:rPr>
        <w:t xml:space="preserve">and reclassification of </w:t>
      </w:r>
      <w:r w:rsidR="00E9451C" w:rsidRPr="00E96F07">
        <w:rPr>
          <w:rFonts w:ascii="Times New Roman" w:hAnsi="Times New Roman"/>
          <w:b/>
          <w:i/>
          <w:sz w:val="24"/>
          <w:szCs w:val="24"/>
        </w:rPr>
        <w:t>Proteus</w:t>
      </w:r>
      <w:r w:rsidR="00E9451C" w:rsidRPr="00E96F07">
        <w:rPr>
          <w:rFonts w:ascii="Times New Roman" w:hAnsi="Times New Roman"/>
          <w:b/>
          <w:iCs/>
          <w:sz w:val="24"/>
          <w:szCs w:val="24"/>
        </w:rPr>
        <w:t xml:space="preserve"> genospecies 5 O’Hara </w:t>
      </w:r>
      <w:r w:rsidR="00E9451C" w:rsidRPr="00E96F07">
        <w:rPr>
          <w:rFonts w:ascii="Times New Roman" w:hAnsi="Times New Roman"/>
          <w:b/>
          <w:i/>
          <w:sz w:val="24"/>
          <w:szCs w:val="24"/>
        </w:rPr>
        <w:t xml:space="preserve">et al. </w:t>
      </w:r>
      <w:r w:rsidR="00E9451C" w:rsidRPr="00E96F07">
        <w:rPr>
          <w:rFonts w:ascii="Times New Roman" w:hAnsi="Times New Roman"/>
          <w:b/>
          <w:iCs/>
          <w:sz w:val="24"/>
          <w:szCs w:val="24"/>
        </w:rPr>
        <w:t xml:space="preserve">2000, </w:t>
      </w:r>
      <w:r w:rsidR="00E9451C" w:rsidRPr="00E96F07">
        <w:rPr>
          <w:rFonts w:ascii="Times New Roman" w:hAnsi="Times New Roman"/>
          <w:b/>
          <w:i/>
          <w:sz w:val="24"/>
          <w:szCs w:val="24"/>
        </w:rPr>
        <w:t xml:space="preserve">Proteus </w:t>
      </w:r>
      <w:proofErr w:type="spellStart"/>
      <w:r w:rsidR="00E9451C" w:rsidRPr="00E96F07">
        <w:rPr>
          <w:rFonts w:ascii="Times New Roman" w:hAnsi="Times New Roman"/>
          <w:b/>
          <w:i/>
          <w:sz w:val="24"/>
          <w:szCs w:val="24"/>
        </w:rPr>
        <w:t>cibarius</w:t>
      </w:r>
      <w:proofErr w:type="spellEnd"/>
      <w:r w:rsidR="00E9451C" w:rsidRPr="00E96F07">
        <w:rPr>
          <w:rFonts w:ascii="Times New Roman" w:hAnsi="Times New Roman"/>
          <w:b/>
          <w:iCs/>
          <w:sz w:val="24"/>
          <w:szCs w:val="24"/>
        </w:rPr>
        <w:t xml:space="preserve"> Hyun </w:t>
      </w:r>
      <w:r w:rsidR="00E9451C" w:rsidRPr="00E96F07">
        <w:rPr>
          <w:rFonts w:ascii="Times New Roman" w:hAnsi="Times New Roman"/>
          <w:b/>
          <w:i/>
          <w:sz w:val="24"/>
          <w:szCs w:val="24"/>
        </w:rPr>
        <w:t>et al.</w:t>
      </w:r>
      <w:r w:rsidR="00E9451C" w:rsidRPr="00E96F07">
        <w:rPr>
          <w:rFonts w:ascii="Times New Roman" w:hAnsi="Times New Roman"/>
          <w:b/>
          <w:iCs/>
          <w:sz w:val="24"/>
          <w:szCs w:val="24"/>
        </w:rPr>
        <w:t xml:space="preserve"> 2016 as later heterotypic synonym</w:t>
      </w:r>
      <w:r w:rsidR="00E9451C">
        <w:rPr>
          <w:rFonts w:ascii="Times New Roman" w:hAnsi="Times New Roman"/>
          <w:b/>
          <w:iCs/>
          <w:sz w:val="24"/>
          <w:szCs w:val="24"/>
        </w:rPr>
        <w:t>s</w:t>
      </w:r>
      <w:r w:rsidR="00E9451C" w:rsidRPr="00E96F07">
        <w:rPr>
          <w:rFonts w:ascii="Times New Roman" w:hAnsi="Times New Roman"/>
          <w:b/>
          <w:iCs/>
          <w:sz w:val="24"/>
          <w:szCs w:val="24"/>
        </w:rPr>
        <w:t xml:space="preserve"> of </w:t>
      </w:r>
      <w:r w:rsidR="00E9451C" w:rsidRPr="00E96F07">
        <w:rPr>
          <w:rFonts w:ascii="Times New Roman" w:hAnsi="Times New Roman"/>
          <w:b/>
          <w:i/>
          <w:sz w:val="24"/>
          <w:szCs w:val="24"/>
        </w:rPr>
        <w:t>Proteus terrae</w:t>
      </w:r>
      <w:r w:rsidR="00E9451C">
        <w:rPr>
          <w:rFonts w:ascii="Times New Roman" w:hAnsi="Times New Roman" w:hint="eastAsia"/>
          <w:b/>
          <w:i/>
          <w:sz w:val="24"/>
          <w:szCs w:val="24"/>
        </w:rPr>
        <w:t xml:space="preserve"> </w:t>
      </w:r>
      <w:r w:rsidR="00E9451C" w:rsidRPr="00DF7BDF">
        <w:rPr>
          <w:rFonts w:ascii="Times New Roman" w:hAnsi="Times New Roman"/>
          <w:b/>
          <w:iCs/>
          <w:sz w:val="24"/>
          <w:szCs w:val="24"/>
        </w:rPr>
        <w:t xml:space="preserve">Behrendt </w:t>
      </w:r>
      <w:r w:rsidR="00E9451C" w:rsidRPr="00E96F07">
        <w:rPr>
          <w:rFonts w:ascii="Times New Roman" w:hAnsi="Times New Roman"/>
          <w:b/>
          <w:i/>
          <w:sz w:val="24"/>
          <w:szCs w:val="24"/>
        </w:rPr>
        <w:t>et al.</w:t>
      </w:r>
      <w:r w:rsidR="00E9451C" w:rsidRPr="00E96F07">
        <w:rPr>
          <w:rFonts w:ascii="Times New Roman" w:hAnsi="Times New Roman"/>
          <w:b/>
          <w:iCs/>
          <w:sz w:val="24"/>
          <w:szCs w:val="24"/>
        </w:rPr>
        <w:t xml:space="preserve"> 201</w:t>
      </w:r>
      <w:r w:rsidR="00E9451C">
        <w:rPr>
          <w:rFonts w:ascii="Times New Roman" w:hAnsi="Times New Roman" w:hint="eastAsia"/>
          <w:b/>
          <w:iCs/>
          <w:sz w:val="24"/>
          <w:szCs w:val="24"/>
        </w:rPr>
        <w:t>5</w:t>
      </w:r>
      <w:r w:rsidR="00CF6FC3" w:rsidRPr="00200631">
        <w:rPr>
          <w:rFonts w:ascii="Times New Roman" w:hAnsi="Times New Roman" w:cs="Times New Roman"/>
          <w:b/>
          <w:i/>
          <w:sz w:val="24"/>
          <w:szCs w:val="24"/>
        </w:rPr>
        <w:t>”</w:t>
      </w:r>
      <w:r w:rsidR="00C3388D" w:rsidRPr="00200631">
        <w:rPr>
          <w:rFonts w:ascii="Times New Roman" w:hAnsi="Times New Roman" w:cs="Times New Roman"/>
          <w:b/>
          <w:i/>
          <w:sz w:val="24"/>
          <w:szCs w:val="24"/>
        </w:rPr>
        <w:t>.</w:t>
      </w:r>
      <w:r w:rsidR="00C3388D" w:rsidRPr="00200631">
        <w:rPr>
          <w:rFonts w:ascii="Times New Roman" w:hAnsi="Times New Roman" w:cs="Times New Roman"/>
          <w:b/>
          <w:iCs/>
          <w:sz w:val="24"/>
          <w:szCs w:val="24"/>
        </w:rPr>
        <w:t xml:space="preserve"> We also revised the discussion emen</w:t>
      </w:r>
      <w:r w:rsidR="00CF6FC3" w:rsidRPr="00200631">
        <w:rPr>
          <w:rFonts w:ascii="Times New Roman" w:hAnsi="Times New Roman" w:cs="Times New Roman"/>
          <w:b/>
          <w:iCs/>
          <w:sz w:val="24"/>
          <w:szCs w:val="24"/>
        </w:rPr>
        <w:t>d</w:t>
      </w:r>
      <w:r w:rsidR="00C3388D" w:rsidRPr="00200631">
        <w:rPr>
          <w:rFonts w:ascii="Times New Roman" w:hAnsi="Times New Roman" w:cs="Times New Roman"/>
          <w:b/>
          <w:iCs/>
          <w:sz w:val="24"/>
          <w:szCs w:val="24"/>
        </w:rPr>
        <w:t xml:space="preserve">ed description of </w:t>
      </w:r>
      <w:r w:rsidR="00C3388D" w:rsidRPr="00200631">
        <w:rPr>
          <w:rFonts w:ascii="Times New Roman" w:hAnsi="Times New Roman" w:cs="Times New Roman"/>
          <w:b/>
          <w:i/>
          <w:sz w:val="24"/>
          <w:szCs w:val="24"/>
        </w:rPr>
        <w:t>Proteus terrae</w:t>
      </w:r>
      <w:r w:rsidR="00C3388D" w:rsidRPr="00200631">
        <w:rPr>
          <w:rFonts w:ascii="Times New Roman" w:hAnsi="Times New Roman" w:cs="Times New Roman"/>
          <w:b/>
          <w:iCs/>
          <w:sz w:val="24"/>
          <w:szCs w:val="24"/>
        </w:rPr>
        <w:t xml:space="preserve"> </w:t>
      </w:r>
      <w:r w:rsidR="00C3388D" w:rsidRPr="00200631">
        <w:rPr>
          <w:rFonts w:ascii="Times New Roman" w:hAnsi="Times New Roman" w:cs="Times New Roman"/>
          <w:b/>
          <w:bCs/>
          <w:sz w:val="24"/>
          <w:szCs w:val="24"/>
        </w:rPr>
        <w:t xml:space="preserve">Behrendt </w:t>
      </w:r>
      <w:r w:rsidR="00C3388D" w:rsidRPr="00200631">
        <w:rPr>
          <w:rFonts w:ascii="Times New Roman" w:hAnsi="Times New Roman" w:cs="Times New Roman"/>
          <w:b/>
          <w:bCs/>
          <w:i/>
          <w:iCs/>
          <w:sz w:val="24"/>
          <w:szCs w:val="24"/>
        </w:rPr>
        <w:t>et al</w:t>
      </w:r>
      <w:r w:rsidR="00C3388D" w:rsidRPr="00200631">
        <w:rPr>
          <w:rFonts w:ascii="Times New Roman" w:hAnsi="Times New Roman" w:cs="Times New Roman"/>
          <w:b/>
          <w:bCs/>
          <w:sz w:val="24"/>
          <w:szCs w:val="24"/>
        </w:rPr>
        <w:t>. 2015 in the manuscript.</w:t>
      </w:r>
    </w:p>
    <w:p w14:paraId="0B0D37F3" w14:textId="1E38B10C" w:rsidR="00894F67" w:rsidRPr="00200631" w:rsidRDefault="00894F67" w:rsidP="00200631">
      <w:pPr>
        <w:spacing w:line="360" w:lineRule="auto"/>
        <w:rPr>
          <w:rFonts w:ascii="Times New Roman" w:hAnsi="Times New Roman" w:cs="Times New Roman"/>
          <w:b/>
          <w:bCs/>
          <w:iCs/>
          <w:sz w:val="24"/>
          <w:szCs w:val="24"/>
        </w:rPr>
      </w:pPr>
    </w:p>
    <w:p w14:paraId="28C2177C" w14:textId="77777777" w:rsidR="00B2630A"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Why the data presented here are not used to describe a valid name for the two other genospecies (4 and 6) in which a name has not been described already?</w:t>
      </w:r>
    </w:p>
    <w:p w14:paraId="5D1512BE" w14:textId="77777777" w:rsidR="00961420"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D0651D">
        <w:rPr>
          <w:rFonts w:ascii="Times New Roman" w:hAnsi="Times New Roman" w:cs="Times New Roman"/>
          <w:b/>
          <w:bCs/>
          <w:color w:val="333333"/>
          <w:sz w:val="24"/>
          <w:szCs w:val="24"/>
          <w:shd w:val="clear" w:color="auto" w:fill="FFFFFF"/>
        </w:rPr>
        <w:t xml:space="preserve">Line 68 page 3: </w:t>
      </w:r>
    </w:p>
    <w:p w14:paraId="51B6EC88" w14:textId="0C7CDDEA" w:rsidR="00E630BB" w:rsidRPr="00200631" w:rsidRDefault="00B2630A"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for your suggest</w:t>
      </w:r>
      <w:r w:rsidR="00631BFF" w:rsidRPr="00200631">
        <w:rPr>
          <w:rFonts w:ascii="Times New Roman" w:hAnsi="Times New Roman" w:cs="Times New Roman"/>
          <w:b/>
          <w:bCs/>
          <w:color w:val="333333"/>
          <w:sz w:val="24"/>
          <w:szCs w:val="24"/>
          <w:shd w:val="clear" w:color="auto" w:fill="FFFFFF"/>
        </w:rPr>
        <w:t>i</w:t>
      </w:r>
      <w:r w:rsidR="001A72DC" w:rsidRPr="00200631">
        <w:rPr>
          <w:rFonts w:ascii="Times New Roman" w:hAnsi="Times New Roman" w:cs="Times New Roman"/>
          <w:b/>
          <w:bCs/>
          <w:color w:val="333333"/>
          <w:sz w:val="24"/>
          <w:szCs w:val="24"/>
          <w:shd w:val="clear" w:color="auto" w:fill="FFFFFF"/>
        </w:rPr>
        <w:t>on</w:t>
      </w:r>
      <w:r w:rsidRPr="00200631">
        <w:rPr>
          <w:rFonts w:ascii="Times New Roman" w:hAnsi="Times New Roman" w:cs="Times New Roman"/>
          <w:b/>
          <w:bCs/>
          <w:color w:val="333333"/>
          <w:sz w:val="24"/>
          <w:szCs w:val="24"/>
          <w:shd w:val="clear" w:color="auto" w:fill="FFFFFF"/>
        </w:rPr>
        <w:t>. The two other genospecies</w:t>
      </w:r>
      <w:r w:rsidR="000B0D28" w:rsidRPr="00200631">
        <w:rPr>
          <w:rFonts w:ascii="Times New Roman" w:hAnsi="Times New Roman" w:cs="Times New Roman"/>
          <w:b/>
          <w:bCs/>
          <w:color w:val="333333"/>
          <w:sz w:val="24"/>
          <w:szCs w:val="24"/>
          <w:shd w:val="clear" w:color="auto" w:fill="FFFFFF"/>
        </w:rPr>
        <w:t xml:space="preserve"> (4 and 6) has not been named</w:t>
      </w:r>
      <w:r w:rsidR="004622A5" w:rsidRPr="00200631">
        <w:rPr>
          <w:rFonts w:ascii="Times New Roman" w:hAnsi="Times New Roman" w:cs="Times New Roman"/>
          <w:b/>
          <w:bCs/>
          <w:color w:val="333333"/>
          <w:sz w:val="24"/>
          <w:szCs w:val="24"/>
          <w:shd w:val="clear" w:color="auto" w:fill="FFFFFF"/>
        </w:rPr>
        <w:t xml:space="preserve"> and still keep the original name on genetic nomenclature according to the article (</w:t>
      </w:r>
      <w:proofErr w:type="spellStart"/>
      <w:r w:rsidR="004622A5" w:rsidRPr="00200631">
        <w:rPr>
          <w:rFonts w:ascii="Times New Roman" w:hAnsi="Times New Roman" w:cs="Times New Roman"/>
          <w:b/>
          <w:bCs/>
          <w:color w:val="333333"/>
          <w:sz w:val="24"/>
          <w:szCs w:val="24"/>
          <w:shd w:val="clear" w:color="auto" w:fill="FFFFFF"/>
        </w:rPr>
        <w:t>O’hara</w:t>
      </w:r>
      <w:proofErr w:type="spellEnd"/>
      <w:r w:rsidR="004622A5" w:rsidRPr="00200631">
        <w:rPr>
          <w:rFonts w:ascii="Times New Roman" w:hAnsi="Times New Roman" w:cs="Times New Roman"/>
          <w:b/>
          <w:bCs/>
          <w:color w:val="333333"/>
          <w:sz w:val="24"/>
          <w:szCs w:val="24"/>
          <w:shd w:val="clear" w:color="auto" w:fill="FFFFFF"/>
        </w:rPr>
        <w:t xml:space="preserve"> CM </w:t>
      </w:r>
      <w:r w:rsidR="004622A5" w:rsidRPr="00200631">
        <w:rPr>
          <w:rFonts w:ascii="Times New Roman" w:hAnsi="Times New Roman" w:cs="Times New Roman"/>
          <w:b/>
          <w:bCs/>
          <w:i/>
          <w:iCs/>
          <w:color w:val="333333"/>
          <w:sz w:val="24"/>
          <w:szCs w:val="24"/>
          <w:shd w:val="clear" w:color="auto" w:fill="FFFFFF"/>
        </w:rPr>
        <w:t>et al.</w:t>
      </w:r>
      <w:r w:rsidR="004622A5" w:rsidRPr="00200631">
        <w:rPr>
          <w:rFonts w:ascii="Times New Roman" w:hAnsi="Times New Roman" w:cs="Times New Roman"/>
          <w:b/>
          <w:bCs/>
          <w:color w:val="333333"/>
          <w:sz w:val="24"/>
          <w:szCs w:val="24"/>
          <w:shd w:val="clear" w:color="auto" w:fill="FFFFFF"/>
        </w:rPr>
        <w:t xml:space="preserve"> 2000)</w:t>
      </w:r>
      <w:r w:rsidR="00971E07" w:rsidRPr="00200631">
        <w:rPr>
          <w:rFonts w:ascii="Times New Roman" w:hAnsi="Times New Roman" w:cs="Times New Roman"/>
          <w:b/>
          <w:bCs/>
          <w:color w:val="333333"/>
          <w:sz w:val="24"/>
          <w:szCs w:val="24"/>
          <w:shd w:val="clear" w:color="auto" w:fill="FFFFFF"/>
        </w:rPr>
        <w:t xml:space="preserve">. </w:t>
      </w:r>
    </w:p>
    <w:p w14:paraId="2E0AFA75" w14:textId="77777777" w:rsidR="00E630BB" w:rsidRPr="00200631" w:rsidRDefault="00E630BB" w:rsidP="00200631">
      <w:pPr>
        <w:spacing w:line="360" w:lineRule="auto"/>
        <w:rPr>
          <w:rFonts w:ascii="Times New Roman" w:hAnsi="Times New Roman" w:cs="Times New Roman"/>
          <w:b/>
          <w:bCs/>
          <w:color w:val="333333"/>
          <w:sz w:val="24"/>
          <w:szCs w:val="24"/>
          <w:shd w:val="clear" w:color="auto" w:fill="FFFFFF"/>
        </w:rPr>
      </w:pPr>
    </w:p>
    <w:p w14:paraId="62B93BD6" w14:textId="77777777" w:rsidR="00D0651D"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Minor points:</w:t>
      </w: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t>Line 23: add "the" before "genus"</w:t>
      </w:r>
    </w:p>
    <w:p w14:paraId="22070B92" w14:textId="357D96C2" w:rsidR="00D0651D" w:rsidRDefault="00961420" w:rsidP="00200631">
      <w:pPr>
        <w:spacing w:line="360" w:lineRule="auto"/>
        <w:rPr>
          <w:rFonts w:ascii="Times New Roman" w:hAnsi="Times New Roman" w:cs="Times New Roman"/>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D0651D" w:rsidRPr="00D0651D">
        <w:rPr>
          <w:rFonts w:ascii="Times New Roman" w:hAnsi="Times New Roman" w:cs="Times New Roman"/>
          <w:b/>
          <w:bCs/>
          <w:color w:val="333333"/>
          <w:sz w:val="24"/>
          <w:szCs w:val="24"/>
          <w:shd w:val="clear" w:color="auto" w:fill="FFFFFF"/>
        </w:rPr>
        <w:t>Line 25 page 1</w:t>
      </w:r>
      <w:r w:rsidR="007F0DED" w:rsidRPr="00D0651D">
        <w:rPr>
          <w:rFonts w:ascii="Times New Roman" w:hAnsi="Times New Roman" w:cs="Times New Roman"/>
          <w:b/>
          <w:bCs/>
          <w:color w:val="333333"/>
          <w:sz w:val="24"/>
          <w:szCs w:val="24"/>
        </w:rPr>
        <w:br/>
      </w:r>
      <w:r w:rsidR="007F0DED" w:rsidRPr="00200631">
        <w:rPr>
          <w:rFonts w:ascii="Times New Roman" w:hAnsi="Times New Roman" w:cs="Times New Roman"/>
          <w:color w:val="333333"/>
          <w:sz w:val="24"/>
          <w:szCs w:val="24"/>
          <w:shd w:val="clear" w:color="auto" w:fill="FFFFFF"/>
        </w:rPr>
        <w:t>Line 36 and 252: "the most abundant species"</w:t>
      </w:r>
    </w:p>
    <w:p w14:paraId="2D03E7FB" w14:textId="2E0D5171" w:rsidR="005172B2" w:rsidRDefault="00961420" w:rsidP="00200631">
      <w:pPr>
        <w:spacing w:line="360" w:lineRule="auto"/>
        <w:rPr>
          <w:rFonts w:ascii="Times New Roman" w:hAnsi="Times New Roman" w:cs="Times New Roman"/>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D0651D" w:rsidRPr="00D0651D">
        <w:rPr>
          <w:rFonts w:ascii="Times New Roman" w:hAnsi="Times New Roman" w:cs="Times New Roman"/>
          <w:b/>
          <w:bCs/>
          <w:color w:val="333333"/>
          <w:sz w:val="24"/>
          <w:szCs w:val="24"/>
          <w:shd w:val="clear" w:color="auto" w:fill="FFFFFF"/>
        </w:rPr>
        <w:t>Line 36 page 2 and line 222 page 8</w:t>
      </w:r>
      <w:r w:rsidR="007F0DED" w:rsidRPr="00200631">
        <w:rPr>
          <w:rFonts w:ascii="Times New Roman" w:hAnsi="Times New Roman" w:cs="Times New Roman"/>
          <w:color w:val="333333"/>
          <w:sz w:val="24"/>
          <w:szCs w:val="24"/>
        </w:rPr>
        <w:br/>
      </w:r>
      <w:r w:rsidR="007F0DED" w:rsidRPr="00200631">
        <w:rPr>
          <w:rFonts w:ascii="Times New Roman" w:hAnsi="Times New Roman" w:cs="Times New Roman"/>
          <w:color w:val="333333"/>
          <w:sz w:val="24"/>
          <w:szCs w:val="24"/>
          <w:shd w:val="clear" w:color="auto" w:fill="FFFFFF"/>
        </w:rPr>
        <w:t xml:space="preserve">Line 141: </w:t>
      </w:r>
      <w:proofErr w:type="spellStart"/>
      <w:r w:rsidR="007F0DED" w:rsidRPr="00200631">
        <w:rPr>
          <w:rFonts w:ascii="Times New Roman" w:hAnsi="Times New Roman" w:cs="Times New Roman"/>
          <w:color w:val="333333"/>
          <w:sz w:val="24"/>
          <w:szCs w:val="24"/>
          <w:shd w:val="clear" w:color="auto" w:fill="FFFFFF"/>
        </w:rPr>
        <w:t>dDDH</w:t>
      </w:r>
      <w:proofErr w:type="spellEnd"/>
      <w:r w:rsidR="007F0DED" w:rsidRPr="00200631">
        <w:rPr>
          <w:rFonts w:ascii="Times New Roman" w:hAnsi="Times New Roman" w:cs="Times New Roman"/>
          <w:color w:val="333333"/>
          <w:sz w:val="24"/>
          <w:szCs w:val="24"/>
          <w:shd w:val="clear" w:color="auto" w:fill="FFFFFF"/>
        </w:rPr>
        <w:t xml:space="preserve"> instead of is DDH all over the manuscript, as is a standard abbreviation.</w:t>
      </w:r>
    </w:p>
    <w:p w14:paraId="1D7D1C44" w14:textId="2E8C82D6" w:rsidR="00D0651D" w:rsidRDefault="005172B2" w:rsidP="00200631">
      <w:pPr>
        <w:spacing w:line="360" w:lineRule="auto"/>
        <w:rPr>
          <w:rFonts w:ascii="Times New Roman" w:hAnsi="Times New Roman" w:cs="Times New Roman"/>
          <w:color w:val="333333"/>
          <w:sz w:val="24"/>
          <w:szCs w:val="24"/>
          <w:shd w:val="clear" w:color="auto" w:fill="FFFFFF"/>
        </w:rPr>
      </w:pPr>
      <w:r w:rsidRPr="005172B2">
        <w:rPr>
          <w:rFonts w:ascii="Times New Roman" w:hAnsi="Times New Roman" w:cs="Times New Roman"/>
          <w:b/>
          <w:bCs/>
          <w:color w:val="333333"/>
          <w:sz w:val="24"/>
          <w:szCs w:val="24"/>
          <w:shd w:val="clear" w:color="auto" w:fill="FFFFFF"/>
        </w:rPr>
        <w:t>“</w:t>
      </w:r>
      <w:proofErr w:type="spellStart"/>
      <w:r w:rsidRPr="005172B2">
        <w:rPr>
          <w:rFonts w:ascii="Times New Roman" w:hAnsi="Times New Roman" w:cs="Times New Roman"/>
          <w:b/>
          <w:bCs/>
          <w:color w:val="333333"/>
          <w:sz w:val="24"/>
          <w:szCs w:val="24"/>
          <w:shd w:val="clear" w:color="auto" w:fill="FFFFFF"/>
        </w:rPr>
        <w:t>dDDH</w:t>
      </w:r>
      <w:proofErr w:type="spellEnd"/>
      <w:r w:rsidRPr="005172B2">
        <w:rPr>
          <w:rFonts w:ascii="Times New Roman" w:hAnsi="Times New Roman" w:cs="Times New Roman"/>
          <w:b/>
          <w:bCs/>
          <w:color w:val="333333"/>
          <w:sz w:val="24"/>
          <w:szCs w:val="24"/>
          <w:shd w:val="clear" w:color="auto" w:fill="FFFFFF"/>
        </w:rPr>
        <w:t>” is highlighted whole the manuscript.</w:t>
      </w:r>
      <w:r w:rsidR="007F0DED" w:rsidRPr="005172B2">
        <w:rPr>
          <w:rFonts w:ascii="Times New Roman" w:hAnsi="Times New Roman" w:cs="Times New Roman"/>
          <w:b/>
          <w:bCs/>
          <w:color w:val="333333"/>
          <w:sz w:val="24"/>
          <w:szCs w:val="24"/>
        </w:rPr>
        <w:br/>
      </w:r>
      <w:r w:rsidR="007F0DED" w:rsidRPr="00200631">
        <w:rPr>
          <w:rFonts w:ascii="Times New Roman" w:hAnsi="Times New Roman" w:cs="Times New Roman"/>
          <w:color w:val="333333"/>
          <w:sz w:val="24"/>
          <w:szCs w:val="24"/>
          <w:shd w:val="clear" w:color="auto" w:fill="FFFFFF"/>
        </w:rPr>
        <w:t>Line 255 and 257: correct to "genospecies"</w:t>
      </w:r>
    </w:p>
    <w:p w14:paraId="2CAF306A" w14:textId="4FFA2208" w:rsidR="002C2D7B"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D0651D" w:rsidRPr="00D0651D">
        <w:rPr>
          <w:rFonts w:ascii="Times New Roman" w:hAnsi="Times New Roman" w:cs="Times New Roman"/>
          <w:b/>
          <w:bCs/>
          <w:color w:val="333333"/>
          <w:sz w:val="24"/>
          <w:szCs w:val="24"/>
          <w:shd w:val="clear" w:color="auto" w:fill="FFFFFF"/>
        </w:rPr>
        <w:t>Line 228 page 8</w:t>
      </w:r>
      <w:r w:rsidR="007F0DED" w:rsidRPr="00200631">
        <w:rPr>
          <w:rFonts w:ascii="Times New Roman" w:hAnsi="Times New Roman" w:cs="Times New Roman"/>
          <w:color w:val="333333"/>
          <w:sz w:val="24"/>
          <w:szCs w:val="24"/>
        </w:rPr>
        <w:br/>
      </w:r>
      <w:r w:rsidR="006B0337" w:rsidRPr="00200631">
        <w:rPr>
          <w:rFonts w:ascii="Times New Roman" w:hAnsi="Times New Roman" w:cs="Times New Roman"/>
          <w:b/>
          <w:bCs/>
          <w:color w:val="333333"/>
          <w:sz w:val="24"/>
          <w:szCs w:val="24"/>
          <w:shd w:val="clear" w:color="auto" w:fill="FFFFFF"/>
        </w:rPr>
        <w:t>Response</w:t>
      </w:r>
      <w:r w:rsidR="006B0337" w:rsidRPr="00200631">
        <w:rPr>
          <w:rFonts w:ascii="Times New Roman" w:hAnsi="Times New Roman" w:cs="Times New Roman"/>
          <w:b/>
          <w:bCs/>
          <w:color w:val="333333"/>
          <w:sz w:val="24"/>
          <w:szCs w:val="24"/>
          <w:shd w:val="clear" w:color="auto" w:fill="FFFFFF"/>
        </w:rPr>
        <w:t>：</w:t>
      </w:r>
      <w:r w:rsidR="006B0337"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for your suggest</w:t>
      </w:r>
      <w:r w:rsidR="005B25A3" w:rsidRPr="00200631">
        <w:rPr>
          <w:rFonts w:ascii="Times New Roman" w:hAnsi="Times New Roman" w:cs="Times New Roman"/>
          <w:b/>
          <w:bCs/>
          <w:color w:val="333333"/>
          <w:sz w:val="24"/>
          <w:szCs w:val="24"/>
          <w:shd w:val="clear" w:color="auto" w:fill="FFFFFF"/>
        </w:rPr>
        <w:t>i</w:t>
      </w:r>
      <w:r w:rsidR="001A72DC" w:rsidRPr="00200631">
        <w:rPr>
          <w:rFonts w:ascii="Times New Roman" w:hAnsi="Times New Roman" w:cs="Times New Roman"/>
          <w:b/>
          <w:bCs/>
          <w:color w:val="333333"/>
          <w:sz w:val="24"/>
          <w:szCs w:val="24"/>
          <w:shd w:val="clear" w:color="auto" w:fill="FFFFFF"/>
        </w:rPr>
        <w:t>on</w:t>
      </w:r>
      <w:r w:rsidR="006B0337" w:rsidRPr="00200631">
        <w:rPr>
          <w:rFonts w:ascii="Times New Roman" w:hAnsi="Times New Roman" w:cs="Times New Roman"/>
          <w:b/>
          <w:bCs/>
          <w:color w:val="333333"/>
          <w:sz w:val="24"/>
          <w:szCs w:val="24"/>
          <w:shd w:val="clear" w:color="auto" w:fill="FFFFFF"/>
        </w:rPr>
        <w:t>. We have revised the manu</w:t>
      </w:r>
      <w:r w:rsidR="00AB12DB" w:rsidRPr="00200631">
        <w:rPr>
          <w:rFonts w:ascii="Times New Roman" w:hAnsi="Times New Roman" w:cs="Times New Roman"/>
          <w:b/>
          <w:bCs/>
          <w:color w:val="333333"/>
          <w:sz w:val="24"/>
          <w:szCs w:val="24"/>
          <w:shd w:val="clear" w:color="auto" w:fill="FFFFFF"/>
        </w:rPr>
        <w:t>script according to your suggestion.</w:t>
      </w:r>
    </w:p>
    <w:p w14:paraId="749D21EF" w14:textId="77777777" w:rsidR="002C2D7B" w:rsidRDefault="002C2D7B" w:rsidP="00200631">
      <w:pPr>
        <w:spacing w:line="360" w:lineRule="auto"/>
        <w:rPr>
          <w:rFonts w:ascii="Times New Roman" w:hAnsi="Times New Roman" w:cs="Times New Roman"/>
          <w:b/>
          <w:bCs/>
          <w:color w:val="333333"/>
          <w:sz w:val="24"/>
          <w:szCs w:val="24"/>
          <w:shd w:val="clear" w:color="auto" w:fill="FFFFFF"/>
        </w:rPr>
      </w:pPr>
    </w:p>
    <w:p w14:paraId="5D4A93DD" w14:textId="77777777" w:rsidR="00961420" w:rsidRDefault="007F0DED"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color w:val="333333"/>
          <w:sz w:val="24"/>
          <w:szCs w:val="24"/>
          <w:shd w:val="clear" w:color="auto" w:fill="FFFFFF"/>
        </w:rPr>
        <w:t>Reviewer 2: Comments: MCRO-D-20-00206</w:t>
      </w: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t>The manuscript describes a new MLSA scheme that can identify different Proteus species. However, there are a number of major concerns that should be addressed by the authors.</w:t>
      </w: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lastRenderedPageBreak/>
        <w:t>Major comments:</w:t>
      </w: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t>1. The language is poor throughout the manuscript and authors should consider getting assistance of a professional services. A such example is the sentence in lines 24-26 in the abstract, "223 Proteus strains collected in current study, phylogenetic tree of concatenated five HKGs (</w:t>
      </w:r>
      <w:proofErr w:type="spellStart"/>
      <w:r w:rsidRPr="00200631">
        <w:rPr>
          <w:rFonts w:ascii="Times New Roman" w:hAnsi="Times New Roman" w:cs="Times New Roman"/>
          <w:color w:val="333333"/>
          <w:sz w:val="24"/>
          <w:szCs w:val="24"/>
          <w:shd w:val="clear" w:color="auto" w:fill="FFFFFF"/>
        </w:rPr>
        <w:t>dnaJ</w:t>
      </w:r>
      <w:proofErr w:type="spellEnd"/>
      <w:r w:rsidRPr="00200631">
        <w:rPr>
          <w:rFonts w:ascii="Times New Roman" w:hAnsi="Times New Roman" w:cs="Times New Roman"/>
          <w:color w:val="333333"/>
          <w:sz w:val="24"/>
          <w:szCs w:val="24"/>
          <w:shd w:val="clear" w:color="auto" w:fill="FFFFFF"/>
        </w:rPr>
        <w:t xml:space="preserve">, </w:t>
      </w:r>
      <w:proofErr w:type="spellStart"/>
      <w:r w:rsidRPr="00200631">
        <w:rPr>
          <w:rFonts w:ascii="Times New Roman" w:hAnsi="Times New Roman" w:cs="Times New Roman"/>
          <w:color w:val="333333"/>
          <w:sz w:val="24"/>
          <w:szCs w:val="24"/>
          <w:shd w:val="clear" w:color="auto" w:fill="FFFFFF"/>
        </w:rPr>
        <w:t>mdh</w:t>
      </w:r>
      <w:proofErr w:type="spellEnd"/>
      <w:r w:rsidRPr="00200631">
        <w:rPr>
          <w:rFonts w:ascii="Times New Roman" w:hAnsi="Times New Roman" w:cs="Times New Roman"/>
          <w:color w:val="333333"/>
          <w:sz w:val="24"/>
          <w:szCs w:val="24"/>
          <w:shd w:val="clear" w:color="auto" w:fill="FFFFFF"/>
        </w:rPr>
        <w:t xml:space="preserve">, </w:t>
      </w:r>
      <w:proofErr w:type="spellStart"/>
      <w:r w:rsidRPr="00200631">
        <w:rPr>
          <w:rFonts w:ascii="Times New Roman" w:hAnsi="Times New Roman" w:cs="Times New Roman"/>
          <w:color w:val="333333"/>
          <w:sz w:val="24"/>
          <w:szCs w:val="24"/>
          <w:shd w:val="clear" w:color="auto" w:fill="FFFFFF"/>
        </w:rPr>
        <w:t>pyrC</w:t>
      </w:r>
      <w:proofErr w:type="spellEnd"/>
      <w:r w:rsidRPr="00200631">
        <w:rPr>
          <w:rFonts w:ascii="Times New Roman" w:hAnsi="Times New Roman" w:cs="Times New Roman"/>
          <w:color w:val="333333"/>
          <w:sz w:val="24"/>
          <w:szCs w:val="24"/>
          <w:shd w:val="clear" w:color="auto" w:fill="FFFFFF"/>
        </w:rPr>
        <w:t xml:space="preserve">, </w:t>
      </w:r>
      <w:proofErr w:type="spellStart"/>
      <w:r w:rsidRPr="00200631">
        <w:rPr>
          <w:rFonts w:ascii="Times New Roman" w:hAnsi="Times New Roman" w:cs="Times New Roman"/>
          <w:color w:val="333333"/>
          <w:sz w:val="24"/>
          <w:szCs w:val="24"/>
          <w:shd w:val="clear" w:color="auto" w:fill="FFFFFF"/>
        </w:rPr>
        <w:t>recA</w:t>
      </w:r>
      <w:proofErr w:type="spellEnd"/>
      <w:r w:rsidRPr="00200631">
        <w:rPr>
          <w:rFonts w:ascii="Times New Roman" w:hAnsi="Times New Roman" w:cs="Times New Roman"/>
          <w:color w:val="333333"/>
          <w:sz w:val="24"/>
          <w:szCs w:val="24"/>
          <w:shd w:val="clear" w:color="auto" w:fill="FFFFFF"/>
        </w:rPr>
        <w:t xml:space="preserve"> and </w:t>
      </w:r>
      <w:proofErr w:type="spellStart"/>
      <w:r w:rsidRPr="00200631">
        <w:rPr>
          <w:rFonts w:ascii="Times New Roman" w:hAnsi="Times New Roman" w:cs="Times New Roman"/>
          <w:color w:val="333333"/>
          <w:sz w:val="24"/>
          <w:szCs w:val="24"/>
          <w:shd w:val="clear" w:color="auto" w:fill="FFFFFF"/>
        </w:rPr>
        <w:t>rpoD</w:t>
      </w:r>
      <w:proofErr w:type="spellEnd"/>
      <w:r w:rsidRPr="00200631">
        <w:rPr>
          <w:rFonts w:ascii="Times New Roman" w:hAnsi="Times New Roman" w:cs="Times New Roman"/>
          <w:color w:val="333333"/>
          <w:sz w:val="24"/>
          <w:szCs w:val="24"/>
          <w:shd w:val="clear" w:color="auto" w:fill="FFFFFF"/>
        </w:rPr>
        <w:t>) divided into eleven clusters, which representative of their counterpart species". This sentence should be rephrased with clarity and logically. What do you mean by counterpart species?</w:t>
      </w: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t>It is just an example and the language need significant improvements throughout the manuscript.</w:t>
      </w:r>
      <w:r w:rsidRPr="00200631">
        <w:rPr>
          <w:rFonts w:ascii="Times New Roman" w:hAnsi="Times New Roman" w:cs="Times New Roman"/>
          <w:color w:val="333333"/>
          <w:sz w:val="24"/>
          <w:szCs w:val="24"/>
        </w:rPr>
        <w:br/>
      </w:r>
      <w:r w:rsidR="00961420">
        <w:rPr>
          <w:rFonts w:ascii="Times New Roman" w:hAnsi="Times New Roman" w:cs="Times New Roman" w:hint="eastAsia"/>
          <w:b/>
          <w:bCs/>
          <w:color w:val="333333"/>
          <w:sz w:val="24"/>
          <w:szCs w:val="24"/>
          <w:shd w:val="clear" w:color="auto" w:fill="FFFFFF"/>
        </w:rPr>
        <w:t>Revised MS</w:t>
      </w:r>
      <w:r w:rsidR="00961420">
        <w:rPr>
          <w:rFonts w:ascii="Times New Roman" w:hAnsi="Times New Roman" w:cs="Times New Roman"/>
          <w:b/>
          <w:bCs/>
          <w:color w:val="333333"/>
          <w:sz w:val="24"/>
          <w:szCs w:val="24"/>
          <w:shd w:val="clear" w:color="auto" w:fill="FFFFFF"/>
        </w:rPr>
        <w:t xml:space="preserve"> </w:t>
      </w:r>
      <w:r w:rsidR="00960415">
        <w:rPr>
          <w:rFonts w:ascii="Times New Roman" w:hAnsi="Times New Roman" w:cs="Times New Roman"/>
          <w:b/>
          <w:bCs/>
          <w:color w:val="333333"/>
          <w:sz w:val="24"/>
          <w:szCs w:val="24"/>
          <w:shd w:val="clear" w:color="auto" w:fill="FFFFFF"/>
        </w:rPr>
        <w:t xml:space="preserve">line 26 </w:t>
      </w:r>
      <w:proofErr w:type="gramStart"/>
      <w:r w:rsidR="00960415">
        <w:rPr>
          <w:rFonts w:ascii="Times New Roman" w:hAnsi="Times New Roman" w:cs="Times New Roman"/>
          <w:b/>
          <w:bCs/>
          <w:color w:val="333333"/>
          <w:sz w:val="24"/>
          <w:szCs w:val="24"/>
          <w:shd w:val="clear" w:color="auto" w:fill="FFFFFF"/>
        </w:rPr>
        <w:t>page</w:t>
      </w:r>
      <w:proofErr w:type="gramEnd"/>
      <w:r w:rsidR="00960415">
        <w:rPr>
          <w:rFonts w:ascii="Times New Roman" w:hAnsi="Times New Roman" w:cs="Times New Roman"/>
          <w:b/>
          <w:bCs/>
          <w:color w:val="333333"/>
          <w:sz w:val="24"/>
          <w:szCs w:val="24"/>
          <w:shd w:val="clear" w:color="auto" w:fill="FFFFFF"/>
        </w:rPr>
        <w:t xml:space="preserve"> 1: </w:t>
      </w:r>
    </w:p>
    <w:p w14:paraId="221CAC57" w14:textId="11176353" w:rsidR="00B805D9" w:rsidRPr="00200631" w:rsidRDefault="004A024B"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Thanks for your suggestion. After this article was revised according to the reviewer's suggestion, we then submitted it to English editing service for English editing, in order to polish up language and style of this article.</w:t>
      </w:r>
    </w:p>
    <w:p w14:paraId="156C65A1" w14:textId="410C45E5" w:rsidR="005151E9"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2. How did you select five candidate housekeeping genes for MLSA analyses?</w:t>
      </w:r>
    </w:p>
    <w:p w14:paraId="3AB006E0" w14:textId="77777777" w:rsidR="00961420"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D0651D">
        <w:rPr>
          <w:rFonts w:ascii="Times New Roman" w:hAnsi="Times New Roman" w:cs="Times New Roman"/>
          <w:b/>
          <w:bCs/>
          <w:color w:val="333333"/>
          <w:sz w:val="24"/>
          <w:szCs w:val="24"/>
          <w:shd w:val="clear" w:color="auto" w:fill="FFFFFF"/>
        </w:rPr>
        <w:t xml:space="preserve">Line 182 page 7: </w:t>
      </w:r>
    </w:p>
    <w:p w14:paraId="55305134" w14:textId="0E04A295" w:rsidR="00B07F38" w:rsidRPr="00200631" w:rsidRDefault="00B07F38"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for your suggest</w:t>
      </w:r>
      <w:r w:rsidR="00003B5B" w:rsidRPr="00200631">
        <w:rPr>
          <w:rFonts w:ascii="Times New Roman" w:hAnsi="Times New Roman" w:cs="Times New Roman"/>
          <w:b/>
          <w:bCs/>
          <w:color w:val="333333"/>
          <w:sz w:val="24"/>
          <w:szCs w:val="24"/>
          <w:shd w:val="clear" w:color="auto" w:fill="FFFFFF"/>
        </w:rPr>
        <w:t>i</w:t>
      </w:r>
      <w:r w:rsidR="001A72DC" w:rsidRPr="00200631">
        <w:rPr>
          <w:rFonts w:ascii="Times New Roman" w:hAnsi="Times New Roman" w:cs="Times New Roman"/>
          <w:b/>
          <w:bCs/>
          <w:color w:val="333333"/>
          <w:sz w:val="24"/>
          <w:szCs w:val="24"/>
          <w:shd w:val="clear" w:color="auto" w:fill="FFFFFF"/>
        </w:rPr>
        <w:t>on</w:t>
      </w:r>
      <w:r w:rsidRPr="00200631">
        <w:rPr>
          <w:rFonts w:ascii="Times New Roman" w:hAnsi="Times New Roman" w:cs="Times New Roman"/>
          <w:b/>
          <w:bCs/>
          <w:color w:val="333333"/>
          <w:sz w:val="24"/>
          <w:szCs w:val="24"/>
          <w:shd w:val="clear" w:color="auto" w:fill="FFFFFF"/>
        </w:rPr>
        <w:t xml:space="preserve">. Until now, there is no MLSA and MLST of genus </w:t>
      </w:r>
      <w:r w:rsidRPr="00200631">
        <w:rPr>
          <w:rFonts w:ascii="Times New Roman" w:hAnsi="Times New Roman" w:cs="Times New Roman"/>
          <w:b/>
          <w:bCs/>
          <w:i/>
          <w:iCs/>
          <w:color w:val="333333"/>
          <w:sz w:val="24"/>
          <w:szCs w:val="24"/>
          <w:shd w:val="clear" w:color="auto" w:fill="FFFFFF"/>
        </w:rPr>
        <w:t>Proteus</w:t>
      </w:r>
      <w:r w:rsidRPr="00200631">
        <w:rPr>
          <w:rFonts w:ascii="Times New Roman" w:hAnsi="Times New Roman" w:cs="Times New Roman"/>
          <w:b/>
          <w:bCs/>
          <w:color w:val="333333"/>
          <w:sz w:val="24"/>
          <w:szCs w:val="24"/>
          <w:shd w:val="clear" w:color="auto" w:fill="FFFFFF"/>
        </w:rPr>
        <w:t xml:space="preserve">. In 2000, only one article showed the classification of genus </w:t>
      </w:r>
      <w:r w:rsidRPr="00200631">
        <w:rPr>
          <w:rFonts w:ascii="Times New Roman" w:hAnsi="Times New Roman" w:cs="Times New Roman"/>
          <w:b/>
          <w:bCs/>
          <w:i/>
          <w:iCs/>
          <w:color w:val="333333"/>
          <w:sz w:val="24"/>
          <w:szCs w:val="24"/>
          <w:shd w:val="clear" w:color="auto" w:fill="FFFFFF"/>
        </w:rPr>
        <w:t>Proteus</w:t>
      </w:r>
      <w:r w:rsidRPr="00200631">
        <w:rPr>
          <w:rFonts w:ascii="Times New Roman" w:hAnsi="Times New Roman" w:cs="Times New Roman"/>
          <w:b/>
          <w:bCs/>
          <w:color w:val="333333"/>
          <w:sz w:val="24"/>
          <w:szCs w:val="24"/>
          <w:shd w:val="clear" w:color="auto" w:fill="FFFFFF"/>
        </w:rPr>
        <w:t xml:space="preserve"> using the housekeeping gene</w:t>
      </w:r>
      <w:r w:rsidRPr="00200631">
        <w:rPr>
          <w:rFonts w:ascii="Times New Roman" w:hAnsi="Times New Roman" w:cs="Times New Roman"/>
          <w:b/>
          <w:bCs/>
          <w:i/>
          <w:iCs/>
          <w:color w:val="333333"/>
          <w:sz w:val="24"/>
          <w:szCs w:val="24"/>
          <w:shd w:val="clear" w:color="auto" w:fill="FFFFFF"/>
        </w:rPr>
        <w:t xml:space="preserve"> </w:t>
      </w:r>
      <w:proofErr w:type="spellStart"/>
      <w:r w:rsidRPr="00200631">
        <w:rPr>
          <w:rFonts w:ascii="Times New Roman" w:hAnsi="Times New Roman" w:cs="Times New Roman"/>
          <w:b/>
          <w:bCs/>
          <w:i/>
          <w:iCs/>
          <w:color w:val="333333"/>
          <w:sz w:val="24"/>
          <w:szCs w:val="24"/>
          <w:shd w:val="clear" w:color="auto" w:fill="FFFFFF"/>
        </w:rPr>
        <w:t>rpoB</w:t>
      </w:r>
      <w:proofErr w:type="spellEnd"/>
      <w:r w:rsidRPr="00200631">
        <w:rPr>
          <w:rFonts w:ascii="Times New Roman" w:hAnsi="Times New Roman" w:cs="Times New Roman"/>
          <w:b/>
          <w:bCs/>
          <w:color w:val="333333"/>
          <w:sz w:val="24"/>
          <w:szCs w:val="24"/>
          <w:shd w:val="clear" w:color="auto" w:fill="FFFFFF"/>
        </w:rPr>
        <w:t xml:space="preserve">. We selected the universal housekeeping gene in the family </w:t>
      </w:r>
      <w:proofErr w:type="spellStart"/>
      <w:r w:rsidR="007B5CC0" w:rsidRPr="00200631">
        <w:rPr>
          <w:rFonts w:ascii="Times New Roman" w:hAnsi="Times New Roman" w:cs="Times New Roman"/>
          <w:b/>
          <w:bCs/>
          <w:i/>
          <w:iCs/>
          <w:color w:val="333333"/>
          <w:sz w:val="24"/>
          <w:szCs w:val="24"/>
          <w:shd w:val="clear" w:color="auto" w:fill="FFFFFF"/>
        </w:rPr>
        <w:t>E</w:t>
      </w:r>
      <w:r w:rsidRPr="00200631">
        <w:rPr>
          <w:rFonts w:ascii="Times New Roman" w:hAnsi="Times New Roman" w:cs="Times New Roman"/>
          <w:b/>
          <w:bCs/>
          <w:i/>
          <w:iCs/>
          <w:color w:val="333333"/>
          <w:sz w:val="24"/>
          <w:szCs w:val="24"/>
          <w:shd w:val="clear" w:color="auto" w:fill="FFFFFF"/>
        </w:rPr>
        <w:t>nterobacteriaeae</w:t>
      </w:r>
      <w:proofErr w:type="spellEnd"/>
      <w:r w:rsidRPr="00200631">
        <w:rPr>
          <w:rFonts w:ascii="Times New Roman" w:hAnsi="Times New Roman" w:cs="Times New Roman"/>
          <w:b/>
          <w:bCs/>
          <w:color w:val="333333"/>
          <w:sz w:val="24"/>
          <w:szCs w:val="24"/>
          <w:shd w:val="clear" w:color="auto" w:fill="FFFFFF"/>
        </w:rPr>
        <w:t xml:space="preserve">. These housekeeping genes </w:t>
      </w:r>
      <w:r w:rsidR="00D355F3" w:rsidRPr="00200631">
        <w:rPr>
          <w:rFonts w:ascii="Times New Roman" w:hAnsi="Times New Roman" w:cs="Times New Roman"/>
          <w:b/>
          <w:bCs/>
          <w:color w:val="333333"/>
          <w:sz w:val="24"/>
          <w:szCs w:val="24"/>
          <w:shd w:val="clear" w:color="auto" w:fill="FFFFFF"/>
        </w:rPr>
        <w:t>are high conservative</w:t>
      </w:r>
      <w:r w:rsidR="00442D3C" w:rsidRPr="00200631">
        <w:rPr>
          <w:rFonts w:ascii="Times New Roman" w:hAnsi="Times New Roman" w:cs="Times New Roman"/>
          <w:b/>
          <w:bCs/>
          <w:color w:val="333333"/>
          <w:sz w:val="24"/>
          <w:szCs w:val="24"/>
          <w:shd w:val="clear" w:color="auto" w:fill="FFFFFF"/>
        </w:rPr>
        <w:t xml:space="preserve"> </w:t>
      </w:r>
      <w:r w:rsidR="002F7E8B" w:rsidRPr="00200631">
        <w:rPr>
          <w:rFonts w:ascii="Times New Roman" w:hAnsi="Times New Roman" w:cs="Times New Roman"/>
          <w:b/>
          <w:bCs/>
          <w:color w:val="333333"/>
          <w:sz w:val="24"/>
          <w:szCs w:val="24"/>
          <w:shd w:val="clear" w:color="auto" w:fill="FFFFFF"/>
        </w:rPr>
        <w:t xml:space="preserve">at their conserved regions </w:t>
      </w:r>
      <w:r w:rsidR="00442D3C" w:rsidRPr="00200631">
        <w:rPr>
          <w:rFonts w:ascii="Times New Roman" w:hAnsi="Times New Roman" w:cs="Times New Roman"/>
          <w:b/>
          <w:bCs/>
          <w:color w:val="333333"/>
          <w:sz w:val="24"/>
          <w:szCs w:val="24"/>
          <w:shd w:val="clear" w:color="auto" w:fill="FFFFFF"/>
        </w:rPr>
        <w:t xml:space="preserve">and </w:t>
      </w:r>
      <w:r w:rsidR="007B5CC0" w:rsidRPr="00200631">
        <w:rPr>
          <w:rFonts w:ascii="Times New Roman" w:hAnsi="Times New Roman" w:cs="Times New Roman"/>
          <w:b/>
          <w:bCs/>
          <w:color w:val="333333"/>
          <w:sz w:val="24"/>
          <w:szCs w:val="24"/>
          <w:shd w:val="clear" w:color="auto" w:fill="FFFFFF"/>
        </w:rPr>
        <w:t>also contain high</w:t>
      </w:r>
      <w:r w:rsidR="002F7E8B" w:rsidRPr="00200631">
        <w:rPr>
          <w:rFonts w:ascii="Times New Roman" w:hAnsi="Times New Roman" w:cs="Times New Roman"/>
          <w:b/>
          <w:bCs/>
          <w:color w:val="333333"/>
          <w:sz w:val="24"/>
          <w:szCs w:val="24"/>
          <w:shd w:val="clear" w:color="auto" w:fill="FFFFFF"/>
        </w:rPr>
        <w:t>ly</w:t>
      </w:r>
      <w:r w:rsidR="007B5CC0" w:rsidRPr="00200631">
        <w:rPr>
          <w:rFonts w:ascii="Times New Roman" w:hAnsi="Times New Roman" w:cs="Times New Roman"/>
          <w:b/>
          <w:bCs/>
          <w:color w:val="333333"/>
          <w:sz w:val="24"/>
          <w:szCs w:val="24"/>
          <w:shd w:val="clear" w:color="auto" w:fill="FFFFFF"/>
        </w:rPr>
        <w:t xml:space="preserve"> sequence variations.</w:t>
      </w:r>
      <w:r w:rsidR="00726216" w:rsidRPr="00200631">
        <w:rPr>
          <w:rFonts w:ascii="Times New Roman" w:hAnsi="Times New Roman" w:cs="Times New Roman"/>
          <w:b/>
          <w:bCs/>
          <w:color w:val="333333"/>
          <w:sz w:val="24"/>
          <w:szCs w:val="24"/>
          <w:shd w:val="clear" w:color="auto" w:fill="FFFFFF"/>
        </w:rPr>
        <w:t xml:space="preserve"> It is helpful to distinguish various species of genus </w:t>
      </w:r>
      <w:r w:rsidR="00726216" w:rsidRPr="00200631">
        <w:rPr>
          <w:rFonts w:ascii="Times New Roman" w:hAnsi="Times New Roman" w:cs="Times New Roman"/>
          <w:b/>
          <w:bCs/>
          <w:i/>
          <w:iCs/>
          <w:color w:val="333333"/>
          <w:sz w:val="24"/>
          <w:szCs w:val="24"/>
          <w:shd w:val="clear" w:color="auto" w:fill="FFFFFF"/>
        </w:rPr>
        <w:t>Proteus</w:t>
      </w:r>
      <w:r w:rsidR="00726216" w:rsidRPr="00200631">
        <w:rPr>
          <w:rFonts w:ascii="Times New Roman" w:hAnsi="Times New Roman" w:cs="Times New Roman"/>
          <w:b/>
          <w:bCs/>
          <w:color w:val="333333"/>
          <w:sz w:val="24"/>
          <w:szCs w:val="24"/>
          <w:shd w:val="clear" w:color="auto" w:fill="FFFFFF"/>
        </w:rPr>
        <w:t>.</w:t>
      </w:r>
      <w:r w:rsidR="006071D6" w:rsidRPr="00200631">
        <w:rPr>
          <w:rFonts w:ascii="Times New Roman" w:hAnsi="Times New Roman" w:cs="Times New Roman"/>
          <w:b/>
          <w:bCs/>
          <w:color w:val="333333"/>
          <w:sz w:val="24"/>
          <w:szCs w:val="24"/>
          <w:shd w:val="clear" w:color="auto" w:fill="FFFFFF"/>
        </w:rPr>
        <w:t xml:space="preserve"> Mea</w:t>
      </w:r>
      <w:r w:rsidR="00F73214" w:rsidRPr="00200631">
        <w:rPr>
          <w:rFonts w:ascii="Times New Roman" w:hAnsi="Times New Roman" w:cs="Times New Roman"/>
          <w:b/>
          <w:bCs/>
          <w:color w:val="333333"/>
          <w:sz w:val="24"/>
          <w:szCs w:val="24"/>
          <w:shd w:val="clear" w:color="auto" w:fill="FFFFFF"/>
        </w:rPr>
        <w:t>n</w:t>
      </w:r>
      <w:r w:rsidR="006071D6" w:rsidRPr="00200631">
        <w:rPr>
          <w:rFonts w:ascii="Times New Roman" w:hAnsi="Times New Roman" w:cs="Times New Roman"/>
          <w:b/>
          <w:bCs/>
          <w:color w:val="333333"/>
          <w:sz w:val="24"/>
          <w:szCs w:val="24"/>
          <w:shd w:val="clear" w:color="auto" w:fill="FFFFFF"/>
        </w:rPr>
        <w:t xml:space="preserve">while, these housekeeping genes are equally distributed in the whole genome sequences of genus </w:t>
      </w:r>
      <w:r w:rsidR="006071D6" w:rsidRPr="00200631">
        <w:rPr>
          <w:rFonts w:ascii="Times New Roman" w:hAnsi="Times New Roman" w:cs="Times New Roman"/>
          <w:b/>
          <w:bCs/>
          <w:i/>
          <w:iCs/>
          <w:color w:val="333333"/>
          <w:sz w:val="24"/>
          <w:szCs w:val="24"/>
          <w:shd w:val="clear" w:color="auto" w:fill="FFFFFF"/>
        </w:rPr>
        <w:t>Proteus</w:t>
      </w:r>
      <w:r w:rsidR="006071D6" w:rsidRPr="00200631">
        <w:rPr>
          <w:rFonts w:ascii="Times New Roman" w:hAnsi="Times New Roman" w:cs="Times New Roman"/>
          <w:b/>
          <w:bCs/>
          <w:color w:val="333333"/>
          <w:sz w:val="24"/>
          <w:szCs w:val="24"/>
          <w:shd w:val="clear" w:color="auto" w:fill="FFFFFF"/>
        </w:rPr>
        <w:t>.</w:t>
      </w:r>
    </w:p>
    <w:p w14:paraId="7A42067B" w14:textId="77777777" w:rsidR="00B07F38" w:rsidRPr="00200631" w:rsidRDefault="00B07F38" w:rsidP="00200631">
      <w:pPr>
        <w:spacing w:line="360" w:lineRule="auto"/>
        <w:rPr>
          <w:rFonts w:ascii="Times New Roman" w:hAnsi="Times New Roman" w:cs="Times New Roman"/>
          <w:b/>
          <w:bCs/>
          <w:color w:val="333333"/>
          <w:sz w:val="24"/>
          <w:szCs w:val="24"/>
          <w:shd w:val="clear" w:color="auto" w:fill="FFFFFF"/>
        </w:rPr>
      </w:pPr>
    </w:p>
    <w:p w14:paraId="1DA36D81" w14:textId="0BC75447" w:rsidR="00636C39"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3. MLSA data is generally deposited to public databases/repository. How did authors make their data publicly available?</w:t>
      </w:r>
    </w:p>
    <w:p w14:paraId="77F92863" w14:textId="77777777" w:rsidR="00961420"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D0651D">
        <w:rPr>
          <w:rFonts w:ascii="Times New Roman" w:hAnsi="Times New Roman" w:cs="Times New Roman"/>
          <w:b/>
          <w:bCs/>
          <w:color w:val="333333"/>
          <w:sz w:val="24"/>
          <w:szCs w:val="24"/>
          <w:shd w:val="clear" w:color="auto" w:fill="FFFFFF"/>
        </w:rPr>
        <w:t xml:space="preserve">Line 186 page 7: </w:t>
      </w:r>
      <w:bookmarkStart w:id="0" w:name="_GoBack"/>
      <w:bookmarkEnd w:id="0"/>
    </w:p>
    <w:p w14:paraId="17F0A81F" w14:textId="2C8F5B06" w:rsidR="001226E9" w:rsidRPr="00200631" w:rsidRDefault="00636C39"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for your suggest</w:t>
      </w:r>
      <w:r w:rsidR="00446C02" w:rsidRPr="00200631">
        <w:rPr>
          <w:rFonts w:ascii="Times New Roman" w:hAnsi="Times New Roman" w:cs="Times New Roman"/>
          <w:b/>
          <w:bCs/>
          <w:color w:val="333333"/>
          <w:sz w:val="24"/>
          <w:szCs w:val="24"/>
          <w:shd w:val="clear" w:color="auto" w:fill="FFFFFF"/>
        </w:rPr>
        <w:t>i</w:t>
      </w:r>
      <w:r w:rsidR="001A72DC" w:rsidRPr="00200631">
        <w:rPr>
          <w:rFonts w:ascii="Times New Roman" w:hAnsi="Times New Roman" w:cs="Times New Roman"/>
          <w:b/>
          <w:bCs/>
          <w:color w:val="333333"/>
          <w:sz w:val="24"/>
          <w:szCs w:val="24"/>
          <w:shd w:val="clear" w:color="auto" w:fill="FFFFFF"/>
        </w:rPr>
        <w:t>on</w:t>
      </w:r>
      <w:r w:rsidRPr="00200631">
        <w:rPr>
          <w:rFonts w:ascii="Times New Roman" w:hAnsi="Times New Roman" w:cs="Times New Roman"/>
          <w:b/>
          <w:bCs/>
          <w:color w:val="333333"/>
          <w:sz w:val="24"/>
          <w:szCs w:val="24"/>
          <w:shd w:val="clear" w:color="auto" w:fill="FFFFFF"/>
        </w:rPr>
        <w:t xml:space="preserve">. We have </w:t>
      </w:r>
      <w:bookmarkStart w:id="1" w:name="_Hlk39739468"/>
      <w:r w:rsidRPr="00200631">
        <w:rPr>
          <w:rFonts w:ascii="Times New Roman" w:hAnsi="Times New Roman" w:cs="Times New Roman"/>
          <w:b/>
          <w:bCs/>
          <w:color w:val="333333"/>
          <w:sz w:val="24"/>
          <w:szCs w:val="24"/>
          <w:shd w:val="clear" w:color="auto" w:fill="FFFFFF"/>
        </w:rPr>
        <w:t>deposited the data to NCBI</w:t>
      </w:r>
      <w:r w:rsidR="007564F1" w:rsidRPr="00200631">
        <w:rPr>
          <w:rFonts w:ascii="Times New Roman" w:hAnsi="Times New Roman" w:cs="Times New Roman"/>
          <w:b/>
          <w:bCs/>
          <w:color w:val="333333"/>
          <w:sz w:val="24"/>
          <w:szCs w:val="24"/>
          <w:shd w:val="clear" w:color="auto" w:fill="FFFFFF"/>
        </w:rPr>
        <w:t xml:space="preserve"> </w:t>
      </w:r>
      <w:r w:rsidR="00B95568" w:rsidRPr="00200631">
        <w:rPr>
          <w:rFonts w:ascii="Times New Roman" w:hAnsi="Times New Roman" w:cs="Times New Roman"/>
          <w:b/>
          <w:bCs/>
          <w:color w:val="333333"/>
          <w:sz w:val="24"/>
          <w:szCs w:val="24"/>
          <w:shd w:val="clear" w:color="auto" w:fill="FFFFFF"/>
        </w:rPr>
        <w:lastRenderedPageBreak/>
        <w:t>G</w:t>
      </w:r>
      <w:r w:rsidR="007564F1" w:rsidRPr="00200631">
        <w:rPr>
          <w:rFonts w:ascii="Times New Roman" w:hAnsi="Times New Roman" w:cs="Times New Roman"/>
          <w:b/>
          <w:bCs/>
          <w:color w:val="333333"/>
          <w:sz w:val="24"/>
          <w:szCs w:val="24"/>
          <w:shd w:val="clear" w:color="auto" w:fill="FFFFFF"/>
        </w:rPr>
        <w:t>en</w:t>
      </w:r>
      <w:r w:rsidR="00B95568" w:rsidRPr="00200631">
        <w:rPr>
          <w:rFonts w:ascii="Times New Roman" w:hAnsi="Times New Roman" w:cs="Times New Roman"/>
          <w:b/>
          <w:bCs/>
          <w:color w:val="333333"/>
          <w:sz w:val="24"/>
          <w:szCs w:val="24"/>
          <w:shd w:val="clear" w:color="auto" w:fill="FFFFFF"/>
        </w:rPr>
        <w:t>B</w:t>
      </w:r>
      <w:r w:rsidR="007564F1" w:rsidRPr="00200631">
        <w:rPr>
          <w:rFonts w:ascii="Times New Roman" w:hAnsi="Times New Roman" w:cs="Times New Roman"/>
          <w:b/>
          <w:bCs/>
          <w:color w:val="333333"/>
          <w:sz w:val="24"/>
          <w:szCs w:val="24"/>
          <w:shd w:val="clear" w:color="auto" w:fill="FFFFFF"/>
        </w:rPr>
        <w:t>ank</w:t>
      </w:r>
      <w:bookmarkEnd w:id="1"/>
      <w:r w:rsidR="007C2EF0" w:rsidRPr="00200631">
        <w:rPr>
          <w:rFonts w:ascii="Times New Roman" w:hAnsi="Times New Roman" w:cs="Times New Roman"/>
          <w:b/>
          <w:bCs/>
          <w:color w:val="333333"/>
          <w:sz w:val="24"/>
          <w:szCs w:val="24"/>
          <w:shd w:val="clear" w:color="auto" w:fill="FFFFFF"/>
        </w:rPr>
        <w:t>.</w:t>
      </w:r>
      <w:r w:rsidR="00C96431" w:rsidRPr="00200631">
        <w:rPr>
          <w:rFonts w:ascii="Times New Roman" w:hAnsi="Times New Roman" w:cs="Times New Roman"/>
          <w:b/>
          <w:bCs/>
          <w:color w:val="333333"/>
          <w:sz w:val="24"/>
          <w:szCs w:val="24"/>
          <w:shd w:val="clear" w:color="auto" w:fill="FFFFFF"/>
        </w:rPr>
        <w:t xml:space="preserve"> </w:t>
      </w:r>
      <w:r w:rsidR="007C2EF0" w:rsidRPr="00200631">
        <w:rPr>
          <w:rFonts w:ascii="Times New Roman" w:hAnsi="Times New Roman" w:cs="Times New Roman"/>
          <w:b/>
          <w:bCs/>
          <w:color w:val="333333"/>
          <w:sz w:val="24"/>
          <w:szCs w:val="24"/>
          <w:shd w:val="clear" w:color="auto" w:fill="FFFFFF"/>
        </w:rPr>
        <w:t>W</w:t>
      </w:r>
      <w:r w:rsidR="00C96431" w:rsidRPr="00200631">
        <w:rPr>
          <w:rFonts w:ascii="Times New Roman" w:hAnsi="Times New Roman" w:cs="Times New Roman"/>
          <w:b/>
          <w:bCs/>
          <w:color w:val="333333"/>
          <w:sz w:val="24"/>
          <w:szCs w:val="24"/>
          <w:shd w:val="clear" w:color="auto" w:fill="FFFFFF"/>
        </w:rPr>
        <w:t xml:space="preserve">e have set </w:t>
      </w:r>
      <w:r w:rsidR="007C2EF0" w:rsidRPr="00200631">
        <w:rPr>
          <w:rFonts w:ascii="Times New Roman" w:hAnsi="Times New Roman" w:cs="Times New Roman"/>
          <w:b/>
          <w:bCs/>
          <w:color w:val="333333"/>
          <w:sz w:val="24"/>
          <w:szCs w:val="24"/>
          <w:shd w:val="clear" w:color="auto" w:fill="FFFFFF"/>
        </w:rPr>
        <w:t>and GenBank has released those data</w:t>
      </w:r>
      <w:r w:rsidR="007564F1" w:rsidRPr="00200631">
        <w:rPr>
          <w:rFonts w:ascii="Times New Roman" w:hAnsi="Times New Roman" w:cs="Times New Roman"/>
          <w:b/>
          <w:bCs/>
          <w:color w:val="333333"/>
          <w:sz w:val="24"/>
          <w:szCs w:val="24"/>
          <w:shd w:val="clear" w:color="auto" w:fill="FFFFFF"/>
        </w:rPr>
        <w:t xml:space="preserve">. </w:t>
      </w:r>
      <w:r w:rsidR="007C2EF0" w:rsidRPr="00200631">
        <w:rPr>
          <w:rFonts w:ascii="Times New Roman" w:hAnsi="Times New Roman" w:cs="Times New Roman"/>
          <w:b/>
          <w:bCs/>
          <w:color w:val="333333"/>
          <w:sz w:val="24"/>
          <w:szCs w:val="24"/>
          <w:shd w:val="clear" w:color="auto" w:fill="FFFFFF"/>
        </w:rPr>
        <w:t>Now if you type in the accession number, you can see their data.</w:t>
      </w:r>
    </w:p>
    <w:p w14:paraId="01FA0F3D" w14:textId="066E6948" w:rsidR="004E79ED"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4. Why did you use different models to estimate the distances and construct the phylogenetic tree?</w:t>
      </w:r>
    </w:p>
    <w:p w14:paraId="2C75BC1A" w14:textId="77777777" w:rsidR="00961420"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D0651D">
        <w:rPr>
          <w:rFonts w:ascii="Times New Roman" w:hAnsi="Times New Roman" w:cs="Times New Roman"/>
          <w:b/>
          <w:bCs/>
          <w:color w:val="333333"/>
          <w:sz w:val="24"/>
          <w:szCs w:val="24"/>
          <w:shd w:val="clear" w:color="auto" w:fill="FFFFFF"/>
        </w:rPr>
        <w:t xml:space="preserve">Line 312 &amp; line 322 page 11: </w:t>
      </w:r>
    </w:p>
    <w:p w14:paraId="1B88C3B1" w14:textId="3BBDEBD1" w:rsidR="00574B0D" w:rsidRPr="00200631" w:rsidRDefault="004E79ED"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Thanks for your suggestion.</w:t>
      </w:r>
      <w:r w:rsidRPr="00200631">
        <w:rPr>
          <w:rFonts w:ascii="Times New Roman" w:hAnsi="Times New Roman" w:cs="Times New Roman"/>
          <w:bCs/>
          <w:sz w:val="24"/>
          <w:szCs w:val="24"/>
        </w:rPr>
        <w:t xml:space="preserve"> </w:t>
      </w:r>
      <w:r w:rsidRPr="00200631">
        <w:rPr>
          <w:rFonts w:ascii="Times New Roman" w:hAnsi="Times New Roman" w:cs="Times New Roman"/>
          <w:b/>
          <w:bCs/>
          <w:color w:val="333333"/>
          <w:sz w:val="24"/>
          <w:szCs w:val="24"/>
          <w:shd w:val="clear" w:color="auto" w:fill="FFFFFF"/>
        </w:rPr>
        <w:t>Kimura 2 parameter model is the default model to calculate distance by using MEGA. While, the General Time Reversible model is very extensive in construct the phylogenetic tree.</w:t>
      </w:r>
      <w:r w:rsidR="00CB55A8" w:rsidRPr="00200631">
        <w:rPr>
          <w:rFonts w:ascii="Times New Roman" w:hAnsi="Times New Roman" w:cs="Times New Roman"/>
          <w:b/>
          <w:bCs/>
          <w:color w:val="333333"/>
          <w:sz w:val="24"/>
          <w:szCs w:val="24"/>
          <w:shd w:val="clear" w:color="auto" w:fill="FFFFFF"/>
        </w:rPr>
        <w:t xml:space="preserve"> Using the two models, we can compare each other and make sure our results are consistent.</w:t>
      </w:r>
    </w:p>
    <w:p w14:paraId="543157A3" w14:textId="68C81293" w:rsidR="002142FB"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5. Did you also sequence the genomes? It is unclear from your methods how did you obtain the genome sequences to calculate is-DDH and ANI values?</w:t>
      </w:r>
    </w:p>
    <w:p w14:paraId="7951941C" w14:textId="77777777" w:rsidR="00961420" w:rsidRDefault="00961420"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F54147">
        <w:rPr>
          <w:rFonts w:ascii="Times New Roman" w:hAnsi="Times New Roman" w:cs="Times New Roman"/>
          <w:b/>
          <w:bCs/>
          <w:color w:val="333333"/>
          <w:sz w:val="24"/>
          <w:szCs w:val="24"/>
          <w:shd w:val="clear" w:color="auto" w:fill="FFFFFF"/>
        </w:rPr>
        <w:t xml:space="preserve">Line 337 page 12: </w:t>
      </w:r>
    </w:p>
    <w:p w14:paraId="1F03BA58" w14:textId="49ABE6DD" w:rsidR="00113FDD" w:rsidRPr="00200631" w:rsidRDefault="002142FB"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for your suggest</w:t>
      </w:r>
      <w:r w:rsidR="004019CF" w:rsidRPr="00200631">
        <w:rPr>
          <w:rFonts w:ascii="Times New Roman" w:hAnsi="Times New Roman" w:cs="Times New Roman"/>
          <w:b/>
          <w:bCs/>
          <w:color w:val="333333"/>
          <w:sz w:val="24"/>
          <w:szCs w:val="24"/>
          <w:shd w:val="clear" w:color="auto" w:fill="FFFFFF"/>
        </w:rPr>
        <w:t>i</w:t>
      </w:r>
      <w:r w:rsidR="001A72DC" w:rsidRPr="00200631">
        <w:rPr>
          <w:rFonts w:ascii="Times New Roman" w:hAnsi="Times New Roman" w:cs="Times New Roman"/>
          <w:b/>
          <w:bCs/>
          <w:color w:val="333333"/>
          <w:sz w:val="24"/>
          <w:szCs w:val="24"/>
          <w:shd w:val="clear" w:color="auto" w:fill="FFFFFF"/>
        </w:rPr>
        <w:t>on</w:t>
      </w:r>
      <w:r w:rsidRPr="00200631">
        <w:rPr>
          <w:rFonts w:ascii="Times New Roman" w:hAnsi="Times New Roman" w:cs="Times New Roman"/>
          <w:b/>
          <w:bCs/>
          <w:color w:val="333333"/>
          <w:sz w:val="24"/>
          <w:szCs w:val="24"/>
          <w:shd w:val="clear" w:color="auto" w:fill="FFFFFF"/>
        </w:rPr>
        <w:t>.</w:t>
      </w:r>
      <w:r w:rsidR="00113FDD" w:rsidRPr="00200631">
        <w:rPr>
          <w:rFonts w:ascii="Times New Roman" w:hAnsi="Times New Roman" w:cs="Times New Roman"/>
          <w:b/>
          <w:bCs/>
          <w:color w:val="333333"/>
          <w:sz w:val="24"/>
          <w:szCs w:val="24"/>
          <w:shd w:val="clear" w:color="auto" w:fill="FFFFFF"/>
        </w:rPr>
        <w:t xml:space="preserve"> </w:t>
      </w:r>
      <w:r w:rsidR="00263E57" w:rsidRPr="00200631">
        <w:rPr>
          <w:rFonts w:ascii="Times New Roman" w:hAnsi="Times New Roman" w:cs="Times New Roman"/>
          <w:b/>
          <w:bCs/>
          <w:color w:val="333333"/>
          <w:sz w:val="24"/>
          <w:szCs w:val="24"/>
          <w:shd w:val="clear" w:color="auto" w:fill="FFFFFF"/>
        </w:rPr>
        <w:t>Except for P. mirabilis ATCC 29906</w:t>
      </w:r>
      <w:r w:rsidR="00263E57" w:rsidRPr="00200631">
        <w:rPr>
          <w:rFonts w:ascii="Times New Roman" w:hAnsi="Times New Roman" w:cs="Times New Roman"/>
          <w:b/>
          <w:bCs/>
          <w:color w:val="333333"/>
          <w:sz w:val="24"/>
          <w:szCs w:val="24"/>
          <w:shd w:val="clear" w:color="auto" w:fill="FFFFFF"/>
          <w:vertAlign w:val="superscript"/>
        </w:rPr>
        <w:t>T</w:t>
      </w:r>
      <w:r w:rsidR="00263E57" w:rsidRPr="00200631">
        <w:rPr>
          <w:rFonts w:ascii="Times New Roman" w:hAnsi="Times New Roman" w:cs="Times New Roman"/>
          <w:b/>
          <w:bCs/>
          <w:color w:val="333333"/>
          <w:sz w:val="24"/>
          <w:szCs w:val="24"/>
          <w:shd w:val="clear" w:color="auto" w:fill="FFFFFF"/>
        </w:rPr>
        <w:t xml:space="preserve">, all of other </w:t>
      </w:r>
      <w:r w:rsidR="00113FDD" w:rsidRPr="00200631">
        <w:rPr>
          <w:rFonts w:ascii="Times New Roman" w:hAnsi="Times New Roman" w:cs="Times New Roman"/>
          <w:b/>
          <w:bCs/>
          <w:color w:val="333333"/>
          <w:sz w:val="24"/>
          <w:szCs w:val="24"/>
          <w:shd w:val="clear" w:color="auto" w:fill="FFFFFF"/>
        </w:rPr>
        <w:t xml:space="preserve">test </w:t>
      </w:r>
      <w:r w:rsidR="00113FDD" w:rsidRPr="00200631">
        <w:rPr>
          <w:rFonts w:ascii="Times New Roman" w:hAnsi="Times New Roman" w:cs="Times New Roman"/>
          <w:b/>
          <w:bCs/>
          <w:i/>
          <w:iCs/>
          <w:color w:val="333333"/>
          <w:sz w:val="24"/>
          <w:szCs w:val="24"/>
          <w:shd w:val="clear" w:color="auto" w:fill="FFFFFF"/>
        </w:rPr>
        <w:t>Proteus</w:t>
      </w:r>
      <w:r w:rsidR="00113FDD" w:rsidRPr="00200631">
        <w:rPr>
          <w:rFonts w:ascii="Times New Roman" w:hAnsi="Times New Roman" w:cs="Times New Roman"/>
          <w:b/>
          <w:bCs/>
          <w:color w:val="333333"/>
          <w:sz w:val="24"/>
          <w:szCs w:val="24"/>
          <w:shd w:val="clear" w:color="auto" w:fill="FFFFFF"/>
        </w:rPr>
        <w:t xml:space="preserve"> strains</w:t>
      </w:r>
      <w:r w:rsidR="00263E57" w:rsidRPr="00200631">
        <w:rPr>
          <w:rFonts w:ascii="Times New Roman" w:hAnsi="Times New Roman" w:cs="Times New Roman"/>
          <w:b/>
          <w:bCs/>
          <w:color w:val="333333"/>
          <w:sz w:val="24"/>
          <w:szCs w:val="24"/>
          <w:shd w:val="clear" w:color="auto" w:fill="FFFFFF"/>
        </w:rPr>
        <w:t>’</w:t>
      </w:r>
      <w:r w:rsidR="00113FDD" w:rsidRPr="00200631">
        <w:rPr>
          <w:rFonts w:ascii="Times New Roman" w:hAnsi="Times New Roman" w:cs="Times New Roman"/>
          <w:b/>
          <w:bCs/>
          <w:color w:val="333333"/>
          <w:sz w:val="24"/>
          <w:szCs w:val="24"/>
          <w:shd w:val="clear" w:color="auto" w:fill="FFFFFF"/>
        </w:rPr>
        <w:t xml:space="preserve"> whole genome sequences were sequenced by our group and these data were deposited into the NCBI database. These data are also in our other published articles. We have revised this sentence in the manus</w:t>
      </w:r>
      <w:r w:rsidR="00596E80" w:rsidRPr="00200631">
        <w:rPr>
          <w:rFonts w:ascii="Times New Roman" w:hAnsi="Times New Roman" w:cs="Times New Roman"/>
          <w:b/>
          <w:bCs/>
          <w:color w:val="333333"/>
          <w:sz w:val="24"/>
          <w:szCs w:val="24"/>
          <w:shd w:val="clear" w:color="auto" w:fill="FFFFFF"/>
        </w:rPr>
        <w:t>c</w:t>
      </w:r>
      <w:r w:rsidR="00113FDD" w:rsidRPr="00200631">
        <w:rPr>
          <w:rFonts w:ascii="Times New Roman" w:hAnsi="Times New Roman" w:cs="Times New Roman"/>
          <w:b/>
          <w:bCs/>
          <w:color w:val="333333"/>
          <w:sz w:val="24"/>
          <w:szCs w:val="24"/>
          <w:shd w:val="clear" w:color="auto" w:fill="FFFFFF"/>
        </w:rPr>
        <w:t>rip</w:t>
      </w:r>
      <w:r w:rsidR="00596E80" w:rsidRPr="00200631">
        <w:rPr>
          <w:rFonts w:ascii="Times New Roman" w:hAnsi="Times New Roman" w:cs="Times New Roman"/>
          <w:b/>
          <w:bCs/>
          <w:color w:val="333333"/>
          <w:sz w:val="24"/>
          <w:szCs w:val="24"/>
          <w:shd w:val="clear" w:color="auto" w:fill="FFFFFF"/>
        </w:rPr>
        <w:t>t</w:t>
      </w:r>
      <w:r w:rsidR="00113FDD" w:rsidRPr="00200631">
        <w:rPr>
          <w:rFonts w:ascii="Times New Roman" w:hAnsi="Times New Roman" w:cs="Times New Roman"/>
          <w:b/>
          <w:bCs/>
          <w:color w:val="333333"/>
          <w:sz w:val="24"/>
          <w:szCs w:val="24"/>
          <w:shd w:val="clear" w:color="auto" w:fill="FFFFFF"/>
        </w:rPr>
        <w:t>.</w:t>
      </w:r>
    </w:p>
    <w:p w14:paraId="5A021A35" w14:textId="77777777" w:rsidR="005A4EBA"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t xml:space="preserve">6. The clusters in the phylogenetic tree are used for defining species but it is unclear how these clusters were defined? Did you use any cut-off distance to define them? Cluster 5 contain three distinct groups, yet they were assigned to the same cluster whereas P. </w:t>
      </w:r>
      <w:proofErr w:type="spellStart"/>
      <w:r w:rsidRPr="00200631">
        <w:rPr>
          <w:rFonts w:ascii="Times New Roman" w:hAnsi="Times New Roman" w:cs="Times New Roman"/>
          <w:color w:val="333333"/>
          <w:sz w:val="24"/>
          <w:szCs w:val="24"/>
          <w:shd w:val="clear" w:color="auto" w:fill="FFFFFF"/>
        </w:rPr>
        <w:t>cibi</w:t>
      </w:r>
      <w:proofErr w:type="spellEnd"/>
      <w:r w:rsidRPr="00200631">
        <w:rPr>
          <w:rFonts w:ascii="Times New Roman" w:hAnsi="Times New Roman" w:cs="Times New Roman"/>
          <w:color w:val="333333"/>
          <w:sz w:val="24"/>
          <w:szCs w:val="24"/>
          <w:shd w:val="clear" w:color="auto" w:fill="FFFFFF"/>
        </w:rPr>
        <w:t xml:space="preserve"> and P. </w:t>
      </w:r>
      <w:proofErr w:type="spellStart"/>
      <w:r w:rsidRPr="00200631">
        <w:rPr>
          <w:rFonts w:ascii="Times New Roman" w:hAnsi="Times New Roman" w:cs="Times New Roman"/>
          <w:color w:val="333333"/>
          <w:sz w:val="24"/>
          <w:szCs w:val="24"/>
          <w:shd w:val="clear" w:color="auto" w:fill="FFFFFF"/>
        </w:rPr>
        <w:t>columbae</w:t>
      </w:r>
      <w:proofErr w:type="spellEnd"/>
      <w:r w:rsidRPr="00200631">
        <w:rPr>
          <w:rFonts w:ascii="Times New Roman" w:hAnsi="Times New Roman" w:cs="Times New Roman"/>
          <w:color w:val="333333"/>
          <w:sz w:val="24"/>
          <w:szCs w:val="24"/>
          <w:shd w:val="clear" w:color="auto" w:fill="FFFFFF"/>
        </w:rPr>
        <w:t xml:space="preserve"> grouped together but were assigned to different clusters.</w:t>
      </w:r>
    </w:p>
    <w:p w14:paraId="2A5F68BB" w14:textId="56580F04" w:rsidR="00932ECB" w:rsidRPr="00200631" w:rsidRDefault="005A4EBA"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w:t>
      </w:r>
      <w:r w:rsidRPr="009757D7">
        <w:rPr>
          <w:rFonts w:ascii="Times New Roman" w:hAnsi="Times New Roman" w:cs="Times New Roman"/>
          <w:b/>
          <w:bCs/>
          <w:color w:val="333333"/>
          <w:sz w:val="24"/>
          <w:szCs w:val="24"/>
          <w:shd w:val="clear" w:color="auto" w:fill="FFFFFF"/>
        </w:rPr>
        <w:t>esponse</w:t>
      </w:r>
      <w:r w:rsidRPr="009757D7">
        <w:rPr>
          <w:rFonts w:ascii="Times New Roman" w:hAnsi="Times New Roman" w:cs="Times New Roman" w:hint="eastAsia"/>
          <w:b/>
          <w:bCs/>
          <w:color w:val="333333"/>
          <w:sz w:val="24"/>
          <w:szCs w:val="24"/>
          <w:shd w:val="clear" w:color="auto" w:fill="FFFFFF"/>
        </w:rPr>
        <w:t>：</w:t>
      </w:r>
      <w:r w:rsidR="00B02796" w:rsidRPr="00200631">
        <w:rPr>
          <w:rFonts w:ascii="Times New Roman" w:hAnsi="Times New Roman" w:cs="Times New Roman"/>
          <w:b/>
          <w:bCs/>
          <w:color w:val="333333"/>
          <w:sz w:val="24"/>
          <w:szCs w:val="24"/>
          <w:shd w:val="clear" w:color="auto" w:fill="FFFFFF"/>
        </w:rPr>
        <w:t xml:space="preserve"> </w:t>
      </w:r>
    </w:p>
    <w:p w14:paraId="53199347" w14:textId="2B7F2716" w:rsidR="00932ECB" w:rsidRPr="00C01E3F"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A9606A">
        <w:rPr>
          <w:rFonts w:ascii="Times New Roman" w:hAnsi="Times New Roman" w:cs="Times New Roman"/>
          <w:b/>
          <w:sz w:val="24"/>
          <w:szCs w:val="24"/>
        </w:rPr>
        <w:t xml:space="preserve">Line 498 page 18: </w:t>
      </w:r>
      <w:r w:rsidR="00932ECB" w:rsidRPr="00C01E3F">
        <w:rPr>
          <w:rFonts w:ascii="Times New Roman" w:hAnsi="Times New Roman" w:cs="Times New Roman"/>
          <w:b/>
          <w:sz w:val="24"/>
          <w:szCs w:val="24"/>
        </w:rPr>
        <w:t xml:space="preserve">According to the taxonomy of bacteria, each species has only one type strain. Therefore, in this paper, cluster is defined as a cluster with only one type strain, and each cluster also represents a species. Thus, </w:t>
      </w:r>
      <w:r w:rsidR="009757D7" w:rsidRPr="00C01E3F">
        <w:rPr>
          <w:rFonts w:ascii="Times New Roman" w:hAnsi="Times New Roman" w:cs="Times New Roman" w:hint="eastAsia"/>
          <w:b/>
          <w:sz w:val="24"/>
          <w:szCs w:val="24"/>
        </w:rPr>
        <w:t xml:space="preserve">all clusters contained </w:t>
      </w:r>
      <w:r w:rsidR="00932ECB" w:rsidRPr="00C01E3F">
        <w:rPr>
          <w:rFonts w:ascii="Times New Roman" w:hAnsi="Times New Roman" w:cs="Times New Roman"/>
          <w:b/>
          <w:sz w:val="24"/>
          <w:szCs w:val="24"/>
        </w:rPr>
        <w:t>only one type strain</w:t>
      </w:r>
      <w:r w:rsidR="009757D7" w:rsidRPr="00C01E3F">
        <w:rPr>
          <w:rFonts w:ascii="Times New Roman" w:hAnsi="Times New Roman" w:cs="Times New Roman"/>
          <w:b/>
          <w:sz w:val="24"/>
          <w:szCs w:val="24"/>
        </w:rPr>
        <w:t xml:space="preserve"> except for cluster 5</w:t>
      </w:r>
      <w:r w:rsidR="00932ECB" w:rsidRPr="00C01E3F">
        <w:rPr>
          <w:rFonts w:ascii="Times New Roman" w:hAnsi="Times New Roman" w:cs="Times New Roman"/>
          <w:b/>
          <w:sz w:val="24"/>
          <w:szCs w:val="24"/>
        </w:rPr>
        <w:t>.</w:t>
      </w:r>
      <w:r w:rsidR="00932ECB" w:rsidRPr="00C01E3F">
        <w:rPr>
          <w:rStyle w:val="high-light-bg4"/>
          <w:rFonts w:ascii="Times New Roman" w:hAnsi="Times New Roman" w:cs="Times New Roman"/>
          <w:b/>
          <w:sz w:val="24"/>
          <w:szCs w:val="24"/>
        </w:rPr>
        <w:t xml:space="preserve"> Cluster 5 </w:t>
      </w:r>
      <w:r w:rsidR="000B40EE" w:rsidRPr="00C01E3F">
        <w:rPr>
          <w:rStyle w:val="high-light-bg4"/>
          <w:rFonts w:ascii="Times New Roman" w:hAnsi="Times New Roman" w:cs="Times New Roman" w:hint="eastAsia"/>
          <w:b/>
          <w:sz w:val="24"/>
          <w:szCs w:val="24"/>
        </w:rPr>
        <w:t>contains</w:t>
      </w:r>
      <w:r w:rsidR="00932ECB" w:rsidRPr="00C01E3F">
        <w:rPr>
          <w:rStyle w:val="high-light-bg4"/>
          <w:rFonts w:ascii="Times New Roman" w:hAnsi="Times New Roman" w:cs="Times New Roman"/>
          <w:b/>
          <w:sz w:val="24"/>
          <w:szCs w:val="24"/>
        </w:rPr>
        <w:t xml:space="preserve"> three </w:t>
      </w:r>
      <w:proofErr w:type="gramStart"/>
      <w:r w:rsidR="00932ECB" w:rsidRPr="00C01E3F">
        <w:rPr>
          <w:rStyle w:val="high-light-bg4"/>
          <w:rFonts w:ascii="Times New Roman" w:hAnsi="Times New Roman" w:cs="Times New Roman"/>
          <w:b/>
          <w:sz w:val="24"/>
          <w:szCs w:val="24"/>
        </w:rPr>
        <w:t>group</w:t>
      </w:r>
      <w:r w:rsidR="000B40EE" w:rsidRPr="00C01E3F">
        <w:rPr>
          <w:rStyle w:val="high-light-bg4"/>
          <w:rFonts w:ascii="Times New Roman" w:hAnsi="Times New Roman" w:cs="Times New Roman" w:hint="eastAsia"/>
          <w:b/>
          <w:sz w:val="24"/>
          <w:szCs w:val="24"/>
        </w:rPr>
        <w:t>s</w:t>
      </w:r>
      <w:r w:rsidR="00932ECB" w:rsidRPr="00C01E3F">
        <w:rPr>
          <w:rStyle w:val="high-light-bg4"/>
          <w:rFonts w:ascii="Times New Roman" w:hAnsi="Times New Roman" w:cs="Times New Roman"/>
          <w:b/>
          <w:sz w:val="24"/>
          <w:szCs w:val="24"/>
        </w:rPr>
        <w:t>,</w:t>
      </w:r>
      <w:proofErr w:type="gramEnd"/>
      <w:r w:rsidR="00932ECB" w:rsidRPr="00C01E3F">
        <w:rPr>
          <w:rStyle w:val="high-light-bg4"/>
          <w:rFonts w:ascii="Times New Roman" w:hAnsi="Times New Roman" w:cs="Times New Roman"/>
          <w:b/>
          <w:sz w:val="24"/>
          <w:szCs w:val="24"/>
        </w:rPr>
        <w:t xml:space="preserve"> there are one, two and no type strain in each group. In the genome </w:t>
      </w:r>
      <w:r w:rsidR="00932ECB" w:rsidRPr="00C01E3F">
        <w:rPr>
          <w:rStyle w:val="high-light-bg4"/>
          <w:rFonts w:ascii="Times New Roman" w:hAnsi="Times New Roman" w:cs="Times New Roman"/>
          <w:b/>
          <w:sz w:val="24"/>
          <w:szCs w:val="24"/>
        </w:rPr>
        <w:lastRenderedPageBreak/>
        <w:t>verification later in this paper</w:t>
      </w:r>
      <w:r w:rsidR="00656C75" w:rsidRPr="00C01E3F">
        <w:rPr>
          <w:rStyle w:val="high-light-bg4"/>
          <w:rFonts w:ascii="Times New Roman" w:hAnsi="Times New Roman" w:cs="Times New Roman" w:hint="eastAsia"/>
          <w:b/>
          <w:sz w:val="24"/>
          <w:szCs w:val="24"/>
        </w:rPr>
        <w:t xml:space="preserve"> (</w:t>
      </w:r>
      <w:r w:rsidR="00656C75" w:rsidRPr="00C01E3F">
        <w:rPr>
          <w:rStyle w:val="high-light-bg4"/>
          <w:rFonts w:ascii="Times New Roman" w:hAnsi="Times New Roman" w:cs="Times New Roman"/>
          <w:b/>
          <w:sz w:val="24"/>
          <w:szCs w:val="24"/>
        </w:rPr>
        <w:t>“We</w:t>
      </w:r>
      <w:r w:rsidR="00656C75" w:rsidRPr="00C01E3F">
        <w:rPr>
          <w:rStyle w:val="high-light-bg4"/>
          <w:rFonts w:ascii="Times New Roman" w:hAnsi="Times New Roman" w:cs="Times New Roman" w:hint="eastAsia"/>
          <w:b/>
          <w:sz w:val="24"/>
          <w:szCs w:val="24"/>
        </w:rPr>
        <w:t>b</w:t>
      </w:r>
      <w:r w:rsidR="00656C75" w:rsidRPr="00C01E3F">
        <w:rPr>
          <w:rStyle w:val="high-light-bg4"/>
          <w:rFonts w:ascii="Times New Roman" w:hAnsi="Times New Roman" w:cs="Times New Roman"/>
          <w:b/>
          <w:sz w:val="24"/>
          <w:szCs w:val="24"/>
        </w:rPr>
        <w:t>-</w:t>
      </w:r>
      <w:r w:rsidR="00656C75" w:rsidRPr="00C01E3F">
        <w:rPr>
          <w:rStyle w:val="high-light-bg4"/>
          <w:rFonts w:ascii="Times New Roman" w:hAnsi="Times New Roman" w:cs="Times New Roman" w:hint="eastAsia"/>
          <w:b/>
          <w:sz w:val="24"/>
          <w:szCs w:val="24"/>
        </w:rPr>
        <w:t>based</w:t>
      </w:r>
      <w:r w:rsidR="00656C75" w:rsidRPr="00C01E3F">
        <w:rPr>
          <w:rStyle w:val="high-light-bg4"/>
          <w:rFonts w:ascii="Times New Roman" w:hAnsi="Times New Roman" w:cs="Times New Roman"/>
          <w:b/>
          <w:sz w:val="24"/>
          <w:szCs w:val="24"/>
        </w:rPr>
        <w:t xml:space="preserve"> DNA-DNA hybridizations </w:t>
      </w:r>
      <w:r w:rsidR="00656C75" w:rsidRPr="00C01E3F">
        <w:rPr>
          <w:rStyle w:val="high-light-bg4"/>
          <w:rFonts w:ascii="Times New Roman" w:hAnsi="Times New Roman" w:cs="Times New Roman" w:hint="eastAsia"/>
          <w:b/>
          <w:sz w:val="24"/>
          <w:szCs w:val="24"/>
        </w:rPr>
        <w:t xml:space="preserve">among </w:t>
      </w:r>
      <w:r w:rsidR="00656C75" w:rsidRPr="00C01E3F">
        <w:rPr>
          <w:rStyle w:val="high-light-bg4"/>
          <w:rFonts w:ascii="Times New Roman" w:hAnsi="Times New Roman" w:cs="Times New Roman"/>
          <w:b/>
          <w:sz w:val="24"/>
          <w:szCs w:val="24"/>
        </w:rPr>
        <w:t>species”</w:t>
      </w:r>
      <w:r w:rsidR="00656C75" w:rsidRPr="00C01E3F">
        <w:rPr>
          <w:rStyle w:val="high-light-bg4"/>
          <w:rFonts w:ascii="Times New Roman" w:hAnsi="Times New Roman" w:cs="Times New Roman" w:hint="eastAsia"/>
          <w:b/>
          <w:sz w:val="24"/>
          <w:szCs w:val="24"/>
        </w:rPr>
        <w:t xml:space="preserve"> part)</w:t>
      </w:r>
      <w:r w:rsidR="00932ECB" w:rsidRPr="00C01E3F">
        <w:rPr>
          <w:rStyle w:val="high-light-bg4"/>
          <w:rFonts w:ascii="Times New Roman" w:hAnsi="Times New Roman" w:cs="Times New Roman"/>
          <w:b/>
          <w:sz w:val="24"/>
          <w:szCs w:val="24"/>
        </w:rPr>
        <w:t xml:space="preserve">, we found </w:t>
      </w:r>
      <w:r w:rsidR="00932ECB" w:rsidRPr="00C01E3F">
        <w:rPr>
          <w:rFonts w:ascii="Times New Roman" w:hAnsi="Times New Roman" w:cs="Times New Roman"/>
          <w:b/>
          <w:sz w:val="24"/>
          <w:szCs w:val="24"/>
        </w:rPr>
        <w:t xml:space="preserve">that strains </w:t>
      </w:r>
      <w:r w:rsidR="00200631" w:rsidRPr="00C01E3F">
        <w:rPr>
          <w:rFonts w:ascii="Times New Roman" w:hAnsi="Times New Roman" w:cs="Times New Roman"/>
          <w:b/>
          <w:sz w:val="24"/>
          <w:szCs w:val="24"/>
        </w:rPr>
        <w:t>of the three groups</w:t>
      </w:r>
      <w:r w:rsidR="00932ECB" w:rsidRPr="00C01E3F">
        <w:rPr>
          <w:rFonts w:ascii="Times New Roman" w:hAnsi="Times New Roman" w:cs="Times New Roman"/>
          <w:b/>
          <w:sz w:val="24"/>
          <w:szCs w:val="24"/>
        </w:rPr>
        <w:t xml:space="preserve"> actually belong to the same species</w:t>
      </w:r>
      <w:r w:rsidR="00932ECB" w:rsidRPr="00C01E3F">
        <w:rPr>
          <w:rStyle w:val="high-light-bg4"/>
          <w:rFonts w:ascii="Times New Roman" w:hAnsi="Times New Roman" w:cs="Times New Roman"/>
          <w:b/>
          <w:sz w:val="24"/>
          <w:szCs w:val="24"/>
        </w:rPr>
        <w:t>. In this way, we also defined those three groups as one cluster (cluster 5).</w:t>
      </w:r>
    </w:p>
    <w:p w14:paraId="3F152AA1" w14:textId="78D4D3C4" w:rsidR="00FC0FEF"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 xml:space="preserve">7. The importance of results section on "Identification of Proteus species by phylogenetic analysis of five individual genes" is unclear. No efforts are made to explain the inconsistencies in </w:t>
      </w:r>
      <w:proofErr w:type="spellStart"/>
      <w:r w:rsidRPr="00200631">
        <w:rPr>
          <w:rFonts w:ascii="Times New Roman" w:hAnsi="Times New Roman" w:cs="Times New Roman"/>
          <w:color w:val="333333"/>
          <w:sz w:val="24"/>
          <w:szCs w:val="24"/>
          <w:shd w:val="clear" w:color="auto" w:fill="FFFFFF"/>
        </w:rPr>
        <w:t>recA</w:t>
      </w:r>
      <w:proofErr w:type="spellEnd"/>
      <w:r w:rsidRPr="00200631">
        <w:rPr>
          <w:rFonts w:ascii="Times New Roman" w:hAnsi="Times New Roman" w:cs="Times New Roman"/>
          <w:color w:val="333333"/>
          <w:sz w:val="24"/>
          <w:szCs w:val="24"/>
          <w:shd w:val="clear" w:color="auto" w:fill="FFFFFF"/>
        </w:rPr>
        <w:t xml:space="preserve"> tree.</w:t>
      </w:r>
    </w:p>
    <w:p w14:paraId="74A492FF" w14:textId="77777777" w:rsidR="00961420" w:rsidRDefault="00961420" w:rsidP="00200631">
      <w:pPr>
        <w:spacing w:line="360" w:lineRule="auto"/>
        <w:ind w:right="425"/>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A9606A">
        <w:rPr>
          <w:rFonts w:ascii="Times New Roman" w:hAnsi="Times New Roman" w:cs="Times New Roman"/>
          <w:b/>
          <w:bCs/>
          <w:color w:val="333333"/>
          <w:sz w:val="24"/>
          <w:szCs w:val="24"/>
          <w:shd w:val="clear" w:color="auto" w:fill="FFFFFF"/>
        </w:rPr>
        <w:t xml:space="preserve">Line 118 page 4: </w:t>
      </w:r>
    </w:p>
    <w:p w14:paraId="78E26EFB" w14:textId="68A83E24" w:rsidR="00FC0FEF" w:rsidRDefault="00FC0FEF" w:rsidP="00200631">
      <w:pPr>
        <w:spacing w:line="360" w:lineRule="auto"/>
        <w:ind w:right="425"/>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Thanks for your suggest</w:t>
      </w:r>
      <w:r w:rsidR="003479A7" w:rsidRPr="00200631">
        <w:rPr>
          <w:rFonts w:ascii="Times New Roman" w:hAnsi="Times New Roman" w:cs="Times New Roman"/>
          <w:b/>
          <w:bCs/>
          <w:color w:val="333333"/>
          <w:sz w:val="24"/>
          <w:szCs w:val="24"/>
          <w:shd w:val="clear" w:color="auto" w:fill="FFFFFF"/>
        </w:rPr>
        <w:t>i</w:t>
      </w:r>
      <w:r w:rsidRPr="00200631">
        <w:rPr>
          <w:rFonts w:ascii="Times New Roman" w:hAnsi="Times New Roman" w:cs="Times New Roman"/>
          <w:b/>
          <w:bCs/>
          <w:color w:val="333333"/>
          <w:sz w:val="24"/>
          <w:szCs w:val="24"/>
          <w:shd w:val="clear" w:color="auto" w:fill="FFFFFF"/>
        </w:rPr>
        <w:t>on.</w:t>
      </w:r>
      <w:r w:rsidRPr="00200631">
        <w:rPr>
          <w:rFonts w:ascii="Times New Roman" w:hAnsi="Times New Roman" w:cs="Times New Roman"/>
          <w:sz w:val="24"/>
          <w:szCs w:val="24"/>
        </w:rPr>
        <w:t xml:space="preserve"> </w:t>
      </w:r>
      <w:r w:rsidR="00893965" w:rsidRPr="00200631">
        <w:rPr>
          <w:rFonts w:ascii="Times New Roman" w:hAnsi="Times New Roman" w:cs="Times New Roman"/>
          <w:b/>
          <w:bCs/>
          <w:color w:val="333333"/>
          <w:sz w:val="24"/>
          <w:szCs w:val="24"/>
          <w:shd w:val="clear" w:color="auto" w:fill="FFFFFF"/>
        </w:rPr>
        <w:t xml:space="preserve">We added explain of the inconsistencies in </w:t>
      </w:r>
      <w:proofErr w:type="spellStart"/>
      <w:r w:rsidR="00893965" w:rsidRPr="00200631">
        <w:rPr>
          <w:rFonts w:ascii="Times New Roman" w:hAnsi="Times New Roman" w:cs="Times New Roman"/>
          <w:b/>
          <w:bCs/>
          <w:color w:val="333333"/>
          <w:sz w:val="24"/>
          <w:szCs w:val="24"/>
          <w:shd w:val="clear" w:color="auto" w:fill="FFFFFF"/>
        </w:rPr>
        <w:t>recA</w:t>
      </w:r>
      <w:proofErr w:type="spellEnd"/>
      <w:r w:rsidR="00893965" w:rsidRPr="00200631">
        <w:rPr>
          <w:rFonts w:ascii="Times New Roman" w:hAnsi="Times New Roman" w:cs="Times New Roman"/>
          <w:b/>
          <w:bCs/>
          <w:color w:val="333333"/>
          <w:sz w:val="24"/>
          <w:szCs w:val="24"/>
          <w:shd w:val="clear" w:color="auto" w:fill="FFFFFF"/>
        </w:rPr>
        <w:t xml:space="preserve"> tree. </w:t>
      </w:r>
      <w:r w:rsidRPr="00200631">
        <w:rPr>
          <w:rFonts w:ascii="Times New Roman" w:hAnsi="Times New Roman" w:cs="Times New Roman"/>
          <w:b/>
          <w:bCs/>
          <w:color w:val="333333"/>
          <w:sz w:val="24"/>
          <w:szCs w:val="24"/>
          <w:shd w:val="clear" w:color="auto" w:fill="FFFFFF"/>
        </w:rPr>
        <w:t xml:space="preserve">The inconsistencies in </w:t>
      </w:r>
      <w:proofErr w:type="spellStart"/>
      <w:r w:rsidRPr="00200631">
        <w:rPr>
          <w:rFonts w:ascii="Times New Roman" w:hAnsi="Times New Roman" w:cs="Times New Roman"/>
          <w:b/>
          <w:bCs/>
          <w:color w:val="333333"/>
          <w:sz w:val="24"/>
          <w:szCs w:val="24"/>
          <w:shd w:val="clear" w:color="auto" w:fill="FFFFFF"/>
        </w:rPr>
        <w:t>recA</w:t>
      </w:r>
      <w:proofErr w:type="spellEnd"/>
      <w:r w:rsidRPr="00200631">
        <w:rPr>
          <w:rFonts w:ascii="Times New Roman" w:hAnsi="Times New Roman" w:cs="Times New Roman"/>
          <w:b/>
          <w:bCs/>
          <w:color w:val="333333"/>
          <w:sz w:val="24"/>
          <w:szCs w:val="24"/>
          <w:shd w:val="clear" w:color="auto" w:fill="FFFFFF"/>
        </w:rPr>
        <w:t xml:space="preserve"> tree showed it is inaccurate to classify the species of Proteus by using a single housekeeping gene phylogenetic tree. </w:t>
      </w:r>
    </w:p>
    <w:p w14:paraId="668DDCD5" w14:textId="31978D84" w:rsidR="00DC5C17"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8. Similarly, the section on "Inter- and intra-species distance of HKGs" is unclear. It is expected that genetic distances will be shorter among strains grouped together in a cluster when compared to strains in different groups. Are authors suggesting any cut-off distance to define species? I don't think this section adds anything useful or novelty to the manuscript.</w:t>
      </w:r>
    </w:p>
    <w:p w14:paraId="4B532C7D" w14:textId="77777777" w:rsidR="00961420" w:rsidRDefault="00961420" w:rsidP="00200631">
      <w:pPr>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3E490D">
        <w:rPr>
          <w:rFonts w:ascii="Times New Roman" w:hAnsi="Times New Roman" w:cs="Times New Roman"/>
          <w:b/>
          <w:bCs/>
          <w:color w:val="333333"/>
          <w:sz w:val="24"/>
          <w:szCs w:val="24"/>
          <w:shd w:val="clear" w:color="auto" w:fill="FFFFFF"/>
        </w:rPr>
        <w:t xml:space="preserve">Line 31 page 2: </w:t>
      </w:r>
    </w:p>
    <w:p w14:paraId="0BFB1F75" w14:textId="50DE9A64" w:rsidR="00220A1C" w:rsidRPr="00200631" w:rsidRDefault="00DC5C17"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Thanks for your suggest</w:t>
      </w:r>
      <w:r w:rsidR="00135DB2" w:rsidRPr="00200631">
        <w:rPr>
          <w:rFonts w:ascii="Times New Roman" w:hAnsi="Times New Roman" w:cs="Times New Roman"/>
          <w:b/>
          <w:bCs/>
          <w:color w:val="333333"/>
          <w:sz w:val="24"/>
          <w:szCs w:val="24"/>
          <w:shd w:val="clear" w:color="auto" w:fill="FFFFFF"/>
        </w:rPr>
        <w:t>i</w:t>
      </w:r>
      <w:r w:rsidRPr="00200631">
        <w:rPr>
          <w:rFonts w:ascii="Times New Roman" w:hAnsi="Times New Roman" w:cs="Times New Roman"/>
          <w:b/>
          <w:bCs/>
          <w:color w:val="333333"/>
          <w:sz w:val="24"/>
          <w:szCs w:val="24"/>
          <w:shd w:val="clear" w:color="auto" w:fill="FFFFFF"/>
        </w:rPr>
        <w:t xml:space="preserve">on. The genetic distance is used to evaluate the reliability of MLSA. </w:t>
      </w:r>
      <w:r w:rsidR="00182267" w:rsidRPr="00200631">
        <w:rPr>
          <w:rFonts w:ascii="Times New Roman" w:hAnsi="Times New Roman" w:cs="Times New Roman"/>
          <w:b/>
          <w:bCs/>
          <w:color w:val="333333"/>
          <w:sz w:val="24"/>
          <w:szCs w:val="24"/>
          <w:shd w:val="clear" w:color="auto" w:fill="FFFFFF"/>
        </w:rPr>
        <w:t>It is very important as an evaluation part of the article. We didn’t describe the genetic distance by using cut-off distance, while the cut-off value depends on the number of the strains.</w:t>
      </w:r>
    </w:p>
    <w:p w14:paraId="74142E05" w14:textId="3BF2728B" w:rsidR="00515A4D" w:rsidRPr="00200631" w:rsidRDefault="007F0DED" w:rsidP="00200631">
      <w:pPr>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9. Whole genome sequence based analyses have become important part of prokaryotic systematics and the authors seems to have calculated is-DDH and ANI. However, it is not clear how did they obtain the genome sequences?</w:t>
      </w:r>
    </w:p>
    <w:p w14:paraId="521F4EC9" w14:textId="77777777" w:rsidR="00961420" w:rsidRDefault="00961420"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3E490D">
        <w:rPr>
          <w:rFonts w:ascii="Times New Roman" w:hAnsi="Times New Roman" w:cs="Times New Roman"/>
          <w:b/>
          <w:bCs/>
          <w:color w:val="333333"/>
          <w:sz w:val="24"/>
          <w:szCs w:val="24"/>
          <w:shd w:val="clear" w:color="auto" w:fill="FFFFFF"/>
        </w:rPr>
        <w:t xml:space="preserve">Line 337 page 12: </w:t>
      </w:r>
    </w:p>
    <w:p w14:paraId="1C1C99C0" w14:textId="161E4A97" w:rsidR="000D1F73" w:rsidRPr="00200631" w:rsidRDefault="00515A4D"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 xml:space="preserve">Thanks </w:t>
      </w:r>
      <w:r w:rsidR="001A72DC" w:rsidRPr="00200631">
        <w:rPr>
          <w:rFonts w:ascii="Times New Roman" w:hAnsi="Times New Roman" w:cs="Times New Roman"/>
          <w:b/>
          <w:bCs/>
          <w:color w:val="333333"/>
          <w:sz w:val="24"/>
          <w:szCs w:val="24"/>
          <w:shd w:val="clear" w:color="auto" w:fill="FFFFFF"/>
        </w:rPr>
        <w:t>for your suggest</w:t>
      </w:r>
      <w:r w:rsidR="00040EFF" w:rsidRPr="00200631">
        <w:rPr>
          <w:rFonts w:ascii="Times New Roman" w:hAnsi="Times New Roman" w:cs="Times New Roman"/>
          <w:b/>
          <w:bCs/>
          <w:color w:val="333333"/>
          <w:sz w:val="24"/>
          <w:szCs w:val="24"/>
          <w:shd w:val="clear" w:color="auto" w:fill="FFFFFF"/>
        </w:rPr>
        <w:t>i</w:t>
      </w:r>
      <w:r w:rsidR="001A72DC" w:rsidRPr="00200631">
        <w:rPr>
          <w:rFonts w:ascii="Times New Roman" w:hAnsi="Times New Roman" w:cs="Times New Roman"/>
          <w:b/>
          <w:bCs/>
          <w:color w:val="333333"/>
          <w:sz w:val="24"/>
          <w:szCs w:val="24"/>
          <w:shd w:val="clear" w:color="auto" w:fill="FFFFFF"/>
        </w:rPr>
        <w:t>on</w:t>
      </w:r>
      <w:r w:rsidRPr="00200631">
        <w:rPr>
          <w:rFonts w:ascii="Times New Roman" w:hAnsi="Times New Roman" w:cs="Times New Roman"/>
          <w:b/>
          <w:bCs/>
          <w:color w:val="333333"/>
          <w:sz w:val="24"/>
          <w:szCs w:val="24"/>
          <w:shd w:val="clear" w:color="auto" w:fill="FFFFFF"/>
        </w:rPr>
        <w:t xml:space="preserve">. </w:t>
      </w:r>
      <w:r w:rsidR="000D1F73" w:rsidRPr="00200631">
        <w:rPr>
          <w:rFonts w:ascii="Times New Roman" w:hAnsi="Times New Roman" w:cs="Times New Roman"/>
          <w:b/>
          <w:bCs/>
          <w:color w:val="333333"/>
          <w:sz w:val="24"/>
          <w:szCs w:val="24"/>
          <w:shd w:val="clear" w:color="auto" w:fill="FFFFFF"/>
        </w:rPr>
        <w:t xml:space="preserve">Except for </w:t>
      </w:r>
      <w:r w:rsidR="000D1F73" w:rsidRPr="00200631">
        <w:rPr>
          <w:rFonts w:ascii="Times New Roman" w:hAnsi="Times New Roman" w:cs="Times New Roman"/>
          <w:b/>
          <w:bCs/>
          <w:i/>
          <w:iCs/>
          <w:color w:val="333333"/>
          <w:sz w:val="24"/>
          <w:szCs w:val="24"/>
          <w:shd w:val="clear" w:color="auto" w:fill="FFFFFF"/>
        </w:rPr>
        <w:t>P. mirabilis</w:t>
      </w:r>
      <w:r w:rsidR="000D1F73" w:rsidRPr="00200631">
        <w:rPr>
          <w:rFonts w:ascii="Times New Roman" w:hAnsi="Times New Roman" w:cs="Times New Roman"/>
          <w:b/>
          <w:bCs/>
          <w:color w:val="333333"/>
          <w:sz w:val="24"/>
          <w:szCs w:val="24"/>
          <w:shd w:val="clear" w:color="auto" w:fill="FFFFFF"/>
        </w:rPr>
        <w:t xml:space="preserve"> ATCC 29906</w:t>
      </w:r>
      <w:r w:rsidR="000D1F73" w:rsidRPr="00200631">
        <w:rPr>
          <w:rFonts w:ascii="Times New Roman" w:hAnsi="Times New Roman" w:cs="Times New Roman"/>
          <w:b/>
          <w:bCs/>
          <w:color w:val="333333"/>
          <w:sz w:val="24"/>
          <w:szCs w:val="24"/>
          <w:shd w:val="clear" w:color="auto" w:fill="FFFFFF"/>
          <w:vertAlign w:val="superscript"/>
        </w:rPr>
        <w:t>T</w:t>
      </w:r>
      <w:r w:rsidR="000D1F73" w:rsidRPr="00200631">
        <w:rPr>
          <w:rFonts w:ascii="Times New Roman" w:hAnsi="Times New Roman" w:cs="Times New Roman"/>
          <w:b/>
          <w:bCs/>
          <w:color w:val="333333"/>
          <w:sz w:val="24"/>
          <w:szCs w:val="24"/>
          <w:shd w:val="clear" w:color="auto" w:fill="FFFFFF"/>
        </w:rPr>
        <w:t xml:space="preserve">, all of other test </w:t>
      </w:r>
      <w:r w:rsidR="000D1F73" w:rsidRPr="00200631">
        <w:rPr>
          <w:rFonts w:ascii="Times New Roman" w:hAnsi="Times New Roman" w:cs="Times New Roman"/>
          <w:b/>
          <w:bCs/>
          <w:i/>
          <w:iCs/>
          <w:color w:val="333333"/>
          <w:sz w:val="24"/>
          <w:szCs w:val="24"/>
          <w:shd w:val="clear" w:color="auto" w:fill="FFFFFF"/>
        </w:rPr>
        <w:t>Proteus</w:t>
      </w:r>
      <w:r w:rsidR="000D1F73" w:rsidRPr="00200631">
        <w:rPr>
          <w:rFonts w:ascii="Times New Roman" w:hAnsi="Times New Roman" w:cs="Times New Roman"/>
          <w:b/>
          <w:bCs/>
          <w:color w:val="333333"/>
          <w:sz w:val="24"/>
          <w:szCs w:val="24"/>
          <w:shd w:val="clear" w:color="auto" w:fill="FFFFFF"/>
        </w:rPr>
        <w:t xml:space="preserve"> strains’ whole genome sequences were sequenced by our </w:t>
      </w:r>
      <w:r w:rsidR="000D1F73" w:rsidRPr="00200631">
        <w:rPr>
          <w:rFonts w:ascii="Times New Roman" w:hAnsi="Times New Roman" w:cs="Times New Roman"/>
          <w:b/>
          <w:bCs/>
          <w:color w:val="333333"/>
          <w:sz w:val="24"/>
          <w:szCs w:val="24"/>
          <w:shd w:val="clear" w:color="auto" w:fill="FFFFFF"/>
        </w:rPr>
        <w:lastRenderedPageBreak/>
        <w:t>group and these data were deposited into the NCBI database. These data are also in our other published articles. We have revised this sentence in the manuscript.</w:t>
      </w:r>
    </w:p>
    <w:p w14:paraId="7A01FC0C" w14:textId="10431A84" w:rsidR="00057C51" w:rsidRPr="00200631" w:rsidRDefault="007F0DED" w:rsidP="00200631">
      <w:pPr>
        <w:tabs>
          <w:tab w:val="left" w:pos="1016"/>
        </w:tabs>
        <w:autoSpaceDE w:val="0"/>
        <w:autoSpaceDN w:val="0"/>
        <w:adjustRightInd w:val="0"/>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10. The discussion is shallow with significant repetition of the results. The authors need to discuss the importance of their findings with clarity. As mentioned before, the language need to significantly improve and parts of the discussion are difficult to follow.</w:t>
      </w:r>
    </w:p>
    <w:p w14:paraId="284F4FD8" w14:textId="77777777" w:rsidR="00961420" w:rsidRDefault="00961420"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5172B2">
        <w:rPr>
          <w:rFonts w:ascii="Times New Roman" w:hAnsi="Times New Roman" w:cs="Times New Roman"/>
          <w:b/>
          <w:bCs/>
          <w:color w:val="333333"/>
          <w:sz w:val="24"/>
          <w:szCs w:val="24"/>
          <w:shd w:val="clear" w:color="auto" w:fill="FFFFFF"/>
        </w:rPr>
        <w:t xml:space="preserve">Line 182, line 186, line 191, line 194, line 198, line 202, line 206 </w:t>
      </w:r>
      <w:proofErr w:type="gramStart"/>
      <w:r w:rsidR="005172B2">
        <w:rPr>
          <w:rFonts w:ascii="Times New Roman" w:hAnsi="Times New Roman" w:cs="Times New Roman"/>
          <w:b/>
          <w:bCs/>
          <w:color w:val="333333"/>
          <w:sz w:val="24"/>
          <w:szCs w:val="24"/>
          <w:shd w:val="clear" w:color="auto" w:fill="FFFFFF"/>
        </w:rPr>
        <w:t>page</w:t>
      </w:r>
      <w:proofErr w:type="gramEnd"/>
      <w:r w:rsidR="005172B2">
        <w:rPr>
          <w:rFonts w:ascii="Times New Roman" w:hAnsi="Times New Roman" w:cs="Times New Roman"/>
          <w:b/>
          <w:bCs/>
          <w:color w:val="333333"/>
          <w:sz w:val="24"/>
          <w:szCs w:val="24"/>
          <w:shd w:val="clear" w:color="auto" w:fill="FFFFFF"/>
        </w:rPr>
        <w:t xml:space="preserve"> 7. Line 218, line 236 page 8: </w:t>
      </w:r>
    </w:p>
    <w:p w14:paraId="0752C5F9" w14:textId="05B6CA58" w:rsidR="00847D20" w:rsidRPr="00200631" w:rsidRDefault="00057C51"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Thanks for your suggest</w:t>
      </w:r>
      <w:r w:rsidR="00847D20" w:rsidRPr="00200631">
        <w:rPr>
          <w:rFonts w:ascii="Times New Roman" w:hAnsi="Times New Roman" w:cs="Times New Roman"/>
          <w:b/>
          <w:bCs/>
          <w:color w:val="333333"/>
          <w:sz w:val="24"/>
          <w:szCs w:val="24"/>
          <w:shd w:val="clear" w:color="auto" w:fill="FFFFFF"/>
        </w:rPr>
        <w:t>i</w:t>
      </w:r>
      <w:r w:rsidRPr="00200631">
        <w:rPr>
          <w:rFonts w:ascii="Times New Roman" w:hAnsi="Times New Roman" w:cs="Times New Roman"/>
          <w:b/>
          <w:bCs/>
          <w:color w:val="333333"/>
          <w:sz w:val="24"/>
          <w:szCs w:val="24"/>
          <w:shd w:val="clear" w:color="auto" w:fill="FFFFFF"/>
        </w:rPr>
        <w:t>on.</w:t>
      </w:r>
      <w:r w:rsidR="00DC5C17" w:rsidRPr="00200631">
        <w:rPr>
          <w:rFonts w:ascii="Times New Roman" w:hAnsi="Times New Roman" w:cs="Times New Roman"/>
          <w:b/>
          <w:bCs/>
          <w:color w:val="333333"/>
          <w:sz w:val="24"/>
          <w:szCs w:val="24"/>
          <w:shd w:val="clear" w:color="auto" w:fill="FFFFFF"/>
        </w:rPr>
        <w:t xml:space="preserve"> </w:t>
      </w:r>
      <w:r w:rsidR="00847D20" w:rsidRPr="00200631">
        <w:rPr>
          <w:rFonts w:ascii="Times New Roman" w:hAnsi="Times New Roman" w:cs="Times New Roman"/>
          <w:b/>
          <w:bCs/>
          <w:color w:val="333333"/>
          <w:sz w:val="24"/>
          <w:szCs w:val="24"/>
          <w:shd w:val="clear" w:color="auto" w:fill="FFFFFF"/>
        </w:rPr>
        <w:t>We have modified many parts of the discussion section so that it does not duplicate the results section.</w:t>
      </w:r>
    </w:p>
    <w:p w14:paraId="299929B0" w14:textId="0A2FDD36" w:rsidR="00847D20" w:rsidRPr="00200631" w:rsidRDefault="00847D20" w:rsidP="00200631">
      <w:pPr>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In order to improve the language, after this article was revised according to the reviewer's suggestion, we then submitted it to English editing service for English editing, in order to polish up language and style of this article.</w:t>
      </w:r>
    </w:p>
    <w:p w14:paraId="009AFC77" w14:textId="0D819BAE" w:rsidR="00AA6CE4" w:rsidRPr="00200631" w:rsidRDefault="007F0DED" w:rsidP="00200631">
      <w:pPr>
        <w:tabs>
          <w:tab w:val="left" w:pos="1016"/>
        </w:tabs>
        <w:autoSpaceDE w:val="0"/>
        <w:autoSpaceDN w:val="0"/>
        <w:adjustRightInd w:val="0"/>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t>Minor comments:</w:t>
      </w:r>
      <w:r w:rsidRPr="00200631">
        <w:rPr>
          <w:rFonts w:ascii="Times New Roman" w:hAnsi="Times New Roman" w:cs="Times New Roman"/>
          <w:color w:val="333333"/>
          <w:sz w:val="24"/>
          <w:szCs w:val="24"/>
        </w:rPr>
        <w:br/>
      </w:r>
      <w:r w:rsidRPr="00200631">
        <w:rPr>
          <w:rFonts w:ascii="Times New Roman" w:hAnsi="Times New Roman" w:cs="Times New Roman"/>
          <w:color w:val="333333"/>
          <w:sz w:val="24"/>
          <w:szCs w:val="24"/>
          <w:shd w:val="clear" w:color="auto" w:fill="FFFFFF"/>
        </w:rPr>
        <w:t>11. Line 74: What are phenospecies? You should properly explain the terms before using them.</w:t>
      </w:r>
    </w:p>
    <w:p w14:paraId="7E4308A9" w14:textId="507D4046" w:rsidR="00847D20" w:rsidRPr="00200631" w:rsidRDefault="00961420"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3E490D">
        <w:rPr>
          <w:rFonts w:ascii="Times New Roman" w:hAnsi="Times New Roman" w:cs="Times New Roman"/>
          <w:b/>
          <w:bCs/>
          <w:color w:val="333333"/>
          <w:sz w:val="24"/>
          <w:szCs w:val="24"/>
          <w:shd w:val="clear" w:color="auto" w:fill="FFFFFF"/>
        </w:rPr>
        <w:t xml:space="preserve">Line 262 page 9: </w:t>
      </w:r>
      <w:r w:rsidR="00AA6CE4" w:rsidRPr="00200631">
        <w:rPr>
          <w:rFonts w:ascii="Times New Roman" w:hAnsi="Times New Roman" w:cs="Times New Roman"/>
          <w:b/>
          <w:bCs/>
          <w:color w:val="333333"/>
          <w:sz w:val="24"/>
          <w:szCs w:val="24"/>
          <w:shd w:val="clear" w:color="auto" w:fill="FFFFFF"/>
        </w:rPr>
        <w:t>Response</w:t>
      </w:r>
      <w:r w:rsidR="00AA6CE4" w:rsidRPr="00200631">
        <w:rPr>
          <w:rFonts w:ascii="Times New Roman" w:hAnsi="Times New Roman" w:cs="Times New Roman"/>
          <w:b/>
          <w:bCs/>
          <w:color w:val="333333"/>
          <w:sz w:val="24"/>
          <w:szCs w:val="24"/>
          <w:shd w:val="clear" w:color="auto" w:fill="FFFFFF"/>
        </w:rPr>
        <w:t>：</w:t>
      </w:r>
      <w:r w:rsidR="00AA6CE4" w:rsidRPr="00200631">
        <w:rPr>
          <w:rFonts w:ascii="Times New Roman" w:hAnsi="Times New Roman" w:cs="Times New Roman"/>
          <w:b/>
          <w:bCs/>
          <w:color w:val="333333"/>
          <w:sz w:val="24"/>
          <w:szCs w:val="24"/>
          <w:shd w:val="clear" w:color="auto" w:fill="FFFFFF"/>
        </w:rPr>
        <w:t xml:space="preserve">Thanks for your suggestion. We have </w:t>
      </w:r>
      <w:r w:rsidR="00847D20" w:rsidRPr="00200631">
        <w:rPr>
          <w:rFonts w:ascii="Times New Roman" w:hAnsi="Times New Roman" w:cs="Times New Roman"/>
          <w:b/>
          <w:bCs/>
          <w:color w:val="333333"/>
          <w:sz w:val="24"/>
          <w:szCs w:val="24"/>
          <w:shd w:val="clear" w:color="auto" w:fill="FFFFFF"/>
        </w:rPr>
        <w:t>explained</w:t>
      </w:r>
      <w:r w:rsidR="00AA6CE4" w:rsidRPr="00200631">
        <w:rPr>
          <w:rFonts w:ascii="Times New Roman" w:hAnsi="Times New Roman" w:cs="Times New Roman"/>
          <w:b/>
          <w:bCs/>
          <w:color w:val="333333"/>
          <w:sz w:val="24"/>
          <w:szCs w:val="24"/>
          <w:shd w:val="clear" w:color="auto" w:fill="FFFFFF"/>
        </w:rPr>
        <w:t xml:space="preserve"> the phenospecies in the revised manuscript.</w:t>
      </w:r>
    </w:p>
    <w:p w14:paraId="77EEB91E" w14:textId="2FADEDC1" w:rsidR="001A72DC" w:rsidRDefault="007F0DED" w:rsidP="00200631">
      <w:pPr>
        <w:tabs>
          <w:tab w:val="left" w:pos="1016"/>
        </w:tabs>
        <w:autoSpaceDE w:val="0"/>
        <w:autoSpaceDN w:val="0"/>
        <w:adjustRightInd w:val="0"/>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t>12. Line 93: "et al." means "and other colleagues", which is used for authors you cannot use it for source of isolation.</w:t>
      </w:r>
    </w:p>
    <w:p w14:paraId="3E86C9AC" w14:textId="7017A102" w:rsidR="005477AE" w:rsidRPr="006E5A7E" w:rsidRDefault="00961420"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5477AE" w:rsidRPr="006E5A7E">
        <w:rPr>
          <w:rFonts w:ascii="Times New Roman" w:hAnsi="Times New Roman" w:cs="Times New Roman"/>
          <w:b/>
          <w:bCs/>
          <w:color w:val="333333"/>
          <w:sz w:val="24"/>
          <w:szCs w:val="24"/>
          <w:shd w:val="clear" w:color="auto" w:fill="FFFFFF"/>
        </w:rPr>
        <w:t xml:space="preserve">Line </w:t>
      </w:r>
      <w:r w:rsidR="006E5A7E" w:rsidRPr="006E5A7E">
        <w:rPr>
          <w:rFonts w:ascii="Times New Roman" w:hAnsi="Times New Roman" w:cs="Times New Roman"/>
          <w:b/>
          <w:bCs/>
          <w:color w:val="333333"/>
          <w:sz w:val="24"/>
          <w:szCs w:val="24"/>
          <w:shd w:val="clear" w:color="auto" w:fill="FFFFFF"/>
        </w:rPr>
        <w:t>273 page 10</w:t>
      </w:r>
    </w:p>
    <w:p w14:paraId="67759F11" w14:textId="45119FD6" w:rsidR="00E5045C" w:rsidRDefault="001A72DC" w:rsidP="00200631">
      <w:pPr>
        <w:tabs>
          <w:tab w:val="left" w:pos="1016"/>
        </w:tabs>
        <w:autoSpaceDE w:val="0"/>
        <w:autoSpaceDN w:val="0"/>
        <w:adjustRightInd w:val="0"/>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Thanks for your suggestion. We have revised the manuscript according to your suggestion.</w:t>
      </w:r>
      <w:r w:rsidR="007F0DED" w:rsidRPr="00200631">
        <w:rPr>
          <w:rFonts w:ascii="Times New Roman" w:hAnsi="Times New Roman" w:cs="Times New Roman"/>
          <w:color w:val="333333"/>
          <w:sz w:val="24"/>
          <w:szCs w:val="24"/>
        </w:rPr>
        <w:br/>
      </w:r>
      <w:r w:rsidR="007F0DED" w:rsidRPr="00200631">
        <w:rPr>
          <w:rFonts w:ascii="Times New Roman" w:hAnsi="Times New Roman" w:cs="Times New Roman"/>
          <w:color w:val="333333"/>
          <w:sz w:val="24"/>
          <w:szCs w:val="24"/>
          <w:shd w:val="clear" w:color="auto" w:fill="FFFFFF"/>
        </w:rPr>
        <w:t>13. Line 94: why is the word "species" written in italic font.</w:t>
      </w:r>
    </w:p>
    <w:p w14:paraId="502DA404" w14:textId="5588B2ED" w:rsidR="006E5A7E" w:rsidRPr="006E5A7E" w:rsidRDefault="00961420"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6E5A7E" w:rsidRPr="006E5A7E">
        <w:rPr>
          <w:rFonts w:ascii="Times New Roman" w:hAnsi="Times New Roman" w:cs="Times New Roman"/>
          <w:b/>
          <w:bCs/>
          <w:color w:val="333333"/>
          <w:sz w:val="24"/>
          <w:szCs w:val="24"/>
          <w:shd w:val="clear" w:color="auto" w:fill="FFFFFF"/>
        </w:rPr>
        <w:t>Line 274 page 10</w:t>
      </w:r>
    </w:p>
    <w:p w14:paraId="6DF356A6" w14:textId="77777777" w:rsidR="00565AA9" w:rsidRPr="00200631" w:rsidRDefault="00E5045C"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sidRPr="00200631">
        <w:rPr>
          <w:rFonts w:ascii="Times New Roman" w:hAnsi="Times New Roman" w:cs="Times New Roman"/>
          <w:b/>
          <w:bCs/>
          <w:color w:val="333333"/>
          <w:sz w:val="24"/>
          <w:szCs w:val="24"/>
          <w:shd w:val="clear" w:color="auto" w:fill="FFFFFF"/>
        </w:rPr>
        <w:t>Response</w:t>
      </w:r>
      <w:r w:rsidRPr="00200631">
        <w:rPr>
          <w:rFonts w:ascii="Times New Roman" w:hAnsi="Times New Roman" w:cs="Times New Roman"/>
          <w:b/>
          <w:bCs/>
          <w:color w:val="333333"/>
          <w:sz w:val="24"/>
          <w:szCs w:val="24"/>
          <w:shd w:val="clear" w:color="auto" w:fill="FFFFFF"/>
        </w:rPr>
        <w:t>：</w:t>
      </w:r>
      <w:r w:rsidRPr="00200631">
        <w:rPr>
          <w:rFonts w:ascii="Times New Roman" w:hAnsi="Times New Roman" w:cs="Times New Roman"/>
          <w:b/>
          <w:bCs/>
          <w:color w:val="333333"/>
          <w:sz w:val="24"/>
          <w:szCs w:val="24"/>
          <w:shd w:val="clear" w:color="auto" w:fill="FFFFFF"/>
        </w:rPr>
        <w:t>Thanks for your suggestion. This is a spelling mistake we have revised it.</w:t>
      </w:r>
    </w:p>
    <w:p w14:paraId="28F17297" w14:textId="2B501FC8" w:rsidR="007D002E" w:rsidRPr="00200631" w:rsidRDefault="007F0DED" w:rsidP="00200631">
      <w:pPr>
        <w:tabs>
          <w:tab w:val="left" w:pos="1016"/>
        </w:tabs>
        <w:autoSpaceDE w:val="0"/>
        <w:autoSpaceDN w:val="0"/>
        <w:adjustRightInd w:val="0"/>
        <w:spacing w:line="360" w:lineRule="auto"/>
        <w:rPr>
          <w:rFonts w:ascii="Times New Roman" w:hAnsi="Times New Roman" w:cs="Times New Roman"/>
          <w:color w:val="333333"/>
          <w:sz w:val="24"/>
          <w:szCs w:val="24"/>
          <w:shd w:val="clear" w:color="auto" w:fill="FFFFFF"/>
        </w:rPr>
      </w:pPr>
      <w:r w:rsidRPr="00200631">
        <w:rPr>
          <w:rFonts w:ascii="Times New Roman" w:hAnsi="Times New Roman" w:cs="Times New Roman"/>
          <w:color w:val="333333"/>
          <w:sz w:val="24"/>
          <w:szCs w:val="24"/>
          <w:shd w:val="clear" w:color="auto" w:fill="FFFFFF"/>
        </w:rPr>
        <w:lastRenderedPageBreak/>
        <w:t>14. Line 100: What are those "Separate biochemical tests"?</w:t>
      </w:r>
    </w:p>
    <w:p w14:paraId="736C625C" w14:textId="784508D5" w:rsidR="007B063A" w:rsidRPr="00200631" w:rsidRDefault="00961420" w:rsidP="00200631">
      <w:pPr>
        <w:tabs>
          <w:tab w:val="left" w:pos="1016"/>
        </w:tabs>
        <w:autoSpaceDE w:val="0"/>
        <w:autoSpaceDN w:val="0"/>
        <w:adjustRightInd w:val="0"/>
        <w:spacing w:line="360" w:lineRule="auto"/>
        <w:rPr>
          <w:rFonts w:ascii="Times New Roman" w:hAnsi="Times New Roman" w:cs="Times New Roman"/>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6E5A7E">
        <w:rPr>
          <w:rFonts w:ascii="Times New Roman" w:hAnsi="Times New Roman" w:cs="Times New Roman"/>
          <w:b/>
          <w:bCs/>
          <w:color w:val="333333"/>
          <w:sz w:val="24"/>
          <w:szCs w:val="24"/>
          <w:shd w:val="clear" w:color="auto" w:fill="FFFFFF"/>
        </w:rPr>
        <w:t xml:space="preserve">Line 281 page 10: </w:t>
      </w:r>
      <w:r w:rsidR="00764170" w:rsidRPr="00200631">
        <w:rPr>
          <w:rFonts w:ascii="Times New Roman" w:hAnsi="Times New Roman" w:cs="Times New Roman"/>
          <w:b/>
          <w:bCs/>
          <w:color w:val="333333"/>
          <w:sz w:val="24"/>
          <w:szCs w:val="24"/>
          <w:shd w:val="clear" w:color="auto" w:fill="FFFFFF"/>
        </w:rPr>
        <w:t>Response</w:t>
      </w:r>
      <w:r w:rsidR="00764170" w:rsidRPr="00200631">
        <w:rPr>
          <w:rFonts w:ascii="Times New Roman" w:hAnsi="Times New Roman" w:cs="Times New Roman"/>
          <w:b/>
          <w:bCs/>
          <w:color w:val="333333"/>
          <w:sz w:val="24"/>
          <w:szCs w:val="24"/>
          <w:shd w:val="clear" w:color="auto" w:fill="FFFFFF"/>
        </w:rPr>
        <w:t>：</w:t>
      </w:r>
      <w:r w:rsidR="00764170" w:rsidRPr="00200631">
        <w:rPr>
          <w:rFonts w:ascii="Times New Roman" w:hAnsi="Times New Roman" w:cs="Times New Roman"/>
          <w:b/>
          <w:bCs/>
          <w:color w:val="333333"/>
          <w:sz w:val="24"/>
          <w:szCs w:val="24"/>
          <w:shd w:val="clear" w:color="auto" w:fill="FFFFFF"/>
        </w:rPr>
        <w:t xml:space="preserve">Thanks for your suggestion. </w:t>
      </w:r>
      <w:r w:rsidR="007D002E" w:rsidRPr="00200631">
        <w:rPr>
          <w:rFonts w:ascii="Times New Roman" w:hAnsi="Times New Roman" w:cs="Times New Roman"/>
          <w:b/>
          <w:bCs/>
          <w:color w:val="333333"/>
          <w:sz w:val="24"/>
          <w:szCs w:val="24"/>
          <w:shd w:val="clear" w:color="auto" w:fill="FFFFFF"/>
        </w:rPr>
        <w:t>Separate</w:t>
      </w:r>
      <w:r w:rsidR="007D002E" w:rsidRPr="00200631">
        <w:rPr>
          <w:rFonts w:ascii="Times New Roman" w:hAnsi="Times New Roman" w:cs="Times New Roman"/>
          <w:sz w:val="24"/>
          <w:szCs w:val="24"/>
        </w:rPr>
        <w:t xml:space="preserve"> </w:t>
      </w:r>
      <w:r w:rsidR="007D002E" w:rsidRPr="00200631">
        <w:rPr>
          <w:rFonts w:ascii="Times New Roman" w:hAnsi="Times New Roman" w:cs="Times New Roman"/>
          <w:b/>
          <w:bCs/>
          <w:color w:val="333333"/>
          <w:sz w:val="24"/>
          <w:szCs w:val="24"/>
          <w:shd w:val="clear" w:color="auto" w:fill="FFFFFF"/>
        </w:rPr>
        <w:t>biochemical tests (</w:t>
      </w:r>
      <w:proofErr w:type="spellStart"/>
      <w:r w:rsidR="007D002E" w:rsidRPr="00200631">
        <w:rPr>
          <w:rFonts w:ascii="Times New Roman" w:hAnsi="Times New Roman" w:cs="Times New Roman"/>
          <w:b/>
          <w:bCs/>
          <w:color w:val="333333"/>
          <w:sz w:val="24"/>
          <w:szCs w:val="24"/>
          <w:shd w:val="clear" w:color="auto" w:fill="FFFFFF"/>
        </w:rPr>
        <w:t>salicin</w:t>
      </w:r>
      <w:proofErr w:type="spellEnd"/>
      <w:r w:rsidR="007D002E" w:rsidRPr="00200631">
        <w:rPr>
          <w:rFonts w:ascii="Times New Roman" w:hAnsi="Times New Roman" w:cs="Times New Roman"/>
          <w:b/>
          <w:bCs/>
          <w:color w:val="333333"/>
          <w:sz w:val="24"/>
          <w:szCs w:val="24"/>
          <w:shd w:val="clear" w:color="auto" w:fill="FFFFFF"/>
        </w:rPr>
        <w:t xml:space="preserve"> fermentation, </w:t>
      </w:r>
      <w:proofErr w:type="spellStart"/>
      <w:r w:rsidR="007D002E" w:rsidRPr="00200631">
        <w:rPr>
          <w:rFonts w:ascii="Times New Roman" w:hAnsi="Times New Roman" w:cs="Times New Roman"/>
          <w:b/>
          <w:bCs/>
          <w:color w:val="333333"/>
          <w:sz w:val="24"/>
          <w:szCs w:val="24"/>
          <w:shd w:val="clear" w:color="auto" w:fill="FFFFFF"/>
        </w:rPr>
        <w:t>aesculin</w:t>
      </w:r>
      <w:proofErr w:type="spellEnd"/>
      <w:r w:rsidR="007D002E" w:rsidRPr="00200631">
        <w:rPr>
          <w:rFonts w:ascii="Times New Roman" w:hAnsi="Times New Roman" w:cs="Times New Roman"/>
          <w:b/>
          <w:bCs/>
          <w:color w:val="333333"/>
          <w:sz w:val="24"/>
          <w:szCs w:val="24"/>
          <w:shd w:val="clear" w:color="auto" w:fill="FFFFFF"/>
        </w:rPr>
        <w:t xml:space="preserve"> hydrolysis, DNase, lipase, acetate utilization and tartrate) were assessed using agents</w:t>
      </w:r>
      <w:r w:rsidR="00764170" w:rsidRPr="00200631">
        <w:rPr>
          <w:rFonts w:ascii="Times New Roman" w:hAnsi="Times New Roman" w:cs="Times New Roman"/>
          <w:b/>
          <w:bCs/>
          <w:color w:val="333333"/>
          <w:sz w:val="24"/>
          <w:szCs w:val="24"/>
          <w:shd w:val="clear" w:color="auto" w:fill="FFFFFF"/>
        </w:rPr>
        <w:t>…We have revised the manuscript.</w:t>
      </w:r>
      <w:r w:rsidR="007F0DED" w:rsidRPr="00200631">
        <w:rPr>
          <w:rFonts w:ascii="Times New Roman" w:hAnsi="Times New Roman" w:cs="Times New Roman"/>
          <w:color w:val="333333"/>
          <w:sz w:val="24"/>
          <w:szCs w:val="24"/>
        </w:rPr>
        <w:br/>
      </w:r>
      <w:r w:rsidR="007F0DED" w:rsidRPr="00200631">
        <w:rPr>
          <w:rFonts w:ascii="Times New Roman" w:hAnsi="Times New Roman" w:cs="Times New Roman"/>
          <w:color w:val="333333"/>
          <w:sz w:val="24"/>
          <w:szCs w:val="24"/>
          <w:shd w:val="clear" w:color="auto" w:fill="FFFFFF"/>
        </w:rPr>
        <w:t xml:space="preserve">15. It is unclear how the </w:t>
      </w:r>
      <w:bookmarkStart w:id="2" w:name="OLE_LINK1"/>
      <w:r w:rsidR="007F0DED" w:rsidRPr="00200631">
        <w:rPr>
          <w:rFonts w:ascii="Times New Roman" w:hAnsi="Times New Roman" w:cs="Times New Roman"/>
          <w:color w:val="333333"/>
          <w:sz w:val="24"/>
          <w:szCs w:val="24"/>
          <w:shd w:val="clear" w:color="auto" w:fill="FFFFFF"/>
        </w:rPr>
        <w:t>forward and reverse sequences were assembled</w:t>
      </w:r>
      <w:bookmarkEnd w:id="2"/>
      <w:r w:rsidR="007F0DED" w:rsidRPr="00200631">
        <w:rPr>
          <w:rFonts w:ascii="Times New Roman" w:hAnsi="Times New Roman" w:cs="Times New Roman"/>
          <w:color w:val="333333"/>
          <w:sz w:val="24"/>
          <w:szCs w:val="24"/>
          <w:shd w:val="clear" w:color="auto" w:fill="FFFFFF"/>
        </w:rPr>
        <w:t>?</w:t>
      </w:r>
    </w:p>
    <w:p w14:paraId="0A8B96BE" w14:textId="0B70D250" w:rsidR="0056704F" w:rsidRPr="00200631" w:rsidRDefault="00961420" w:rsidP="00200631">
      <w:pPr>
        <w:tabs>
          <w:tab w:val="left" w:pos="1016"/>
        </w:tabs>
        <w:autoSpaceDE w:val="0"/>
        <w:autoSpaceDN w:val="0"/>
        <w:adjustRightInd w:val="0"/>
        <w:spacing w:line="360" w:lineRule="auto"/>
        <w:rPr>
          <w:rFonts w:ascii="Times New Roman" w:hAnsi="Times New Roman" w:cs="Times New Roman"/>
          <w:b/>
          <w:bCs/>
          <w:color w:val="333333"/>
          <w:sz w:val="24"/>
          <w:szCs w:val="24"/>
          <w:shd w:val="clear" w:color="auto" w:fill="FFFFFF"/>
        </w:rPr>
      </w:pPr>
      <w:r>
        <w:rPr>
          <w:rFonts w:ascii="Times New Roman" w:hAnsi="Times New Roman" w:cs="Times New Roman" w:hint="eastAsia"/>
          <w:b/>
          <w:bCs/>
          <w:color w:val="333333"/>
          <w:sz w:val="24"/>
          <w:szCs w:val="24"/>
          <w:shd w:val="clear" w:color="auto" w:fill="FFFFFF"/>
        </w:rPr>
        <w:t>Revised MS</w:t>
      </w:r>
      <w:r>
        <w:rPr>
          <w:rFonts w:ascii="Times New Roman" w:hAnsi="Times New Roman" w:cs="Times New Roman"/>
          <w:b/>
          <w:bCs/>
          <w:color w:val="333333"/>
          <w:sz w:val="24"/>
          <w:szCs w:val="24"/>
          <w:shd w:val="clear" w:color="auto" w:fill="FFFFFF"/>
        </w:rPr>
        <w:t xml:space="preserve"> </w:t>
      </w:r>
      <w:r w:rsidR="006E5A7E">
        <w:rPr>
          <w:rFonts w:ascii="Times New Roman" w:hAnsi="Times New Roman" w:cs="Times New Roman"/>
          <w:b/>
          <w:bCs/>
          <w:color w:val="333333"/>
          <w:sz w:val="24"/>
          <w:szCs w:val="24"/>
          <w:shd w:val="clear" w:color="auto" w:fill="FFFFFF"/>
        </w:rPr>
        <w:t xml:space="preserve">Line 300 page 10: </w:t>
      </w:r>
      <w:r w:rsidR="0006795A" w:rsidRPr="00200631">
        <w:rPr>
          <w:rFonts w:ascii="Times New Roman" w:hAnsi="Times New Roman" w:cs="Times New Roman"/>
          <w:b/>
          <w:bCs/>
          <w:color w:val="333333"/>
          <w:sz w:val="24"/>
          <w:szCs w:val="24"/>
          <w:shd w:val="clear" w:color="auto" w:fill="FFFFFF"/>
        </w:rPr>
        <w:t>Response</w:t>
      </w:r>
      <w:r w:rsidR="0006795A" w:rsidRPr="00200631">
        <w:rPr>
          <w:rFonts w:ascii="Times New Roman" w:hAnsi="Times New Roman" w:cs="Times New Roman"/>
          <w:b/>
          <w:bCs/>
          <w:color w:val="333333"/>
          <w:sz w:val="24"/>
          <w:szCs w:val="24"/>
          <w:shd w:val="clear" w:color="auto" w:fill="FFFFFF"/>
        </w:rPr>
        <w:t>：</w:t>
      </w:r>
      <w:r w:rsidR="0006795A" w:rsidRPr="00200631">
        <w:rPr>
          <w:rFonts w:ascii="Times New Roman" w:hAnsi="Times New Roman" w:cs="Times New Roman"/>
          <w:b/>
          <w:bCs/>
          <w:color w:val="333333"/>
          <w:sz w:val="24"/>
          <w:szCs w:val="24"/>
          <w:shd w:val="clear" w:color="auto" w:fill="FFFFFF"/>
        </w:rPr>
        <w:t>Thanks for your suggestion. The forward and reverse sequences of each housekeeping gene were assembled by using DNASTAR</w:t>
      </w:r>
      <w:r w:rsidR="00565AA9" w:rsidRPr="00200631">
        <w:rPr>
          <w:rFonts w:ascii="Times New Roman" w:hAnsi="Times New Roman" w:cs="Times New Roman"/>
          <w:b/>
          <w:bCs/>
          <w:color w:val="333333"/>
          <w:sz w:val="24"/>
          <w:szCs w:val="24"/>
          <w:shd w:val="clear" w:color="auto" w:fill="FFFFFF"/>
        </w:rPr>
        <w:t>’</w:t>
      </w:r>
      <w:r w:rsidR="0006795A" w:rsidRPr="00200631">
        <w:rPr>
          <w:rFonts w:ascii="Times New Roman" w:hAnsi="Times New Roman" w:cs="Times New Roman"/>
          <w:b/>
          <w:bCs/>
          <w:color w:val="333333"/>
          <w:sz w:val="24"/>
          <w:szCs w:val="24"/>
          <w:shd w:val="clear" w:color="auto" w:fill="FFFFFF"/>
        </w:rPr>
        <w:t xml:space="preserve">s </w:t>
      </w:r>
      <w:proofErr w:type="spellStart"/>
      <w:r w:rsidR="0006795A" w:rsidRPr="00200631">
        <w:rPr>
          <w:rFonts w:ascii="Times New Roman" w:hAnsi="Times New Roman" w:cs="Times New Roman"/>
          <w:b/>
          <w:bCs/>
          <w:color w:val="333333"/>
          <w:sz w:val="24"/>
          <w:szCs w:val="24"/>
          <w:shd w:val="clear" w:color="auto" w:fill="FFFFFF"/>
        </w:rPr>
        <w:t>lasergene</w:t>
      </w:r>
      <w:proofErr w:type="spellEnd"/>
      <w:r w:rsidR="0006795A" w:rsidRPr="00200631">
        <w:rPr>
          <w:rFonts w:ascii="Times New Roman" w:hAnsi="Times New Roman" w:cs="Times New Roman"/>
          <w:b/>
          <w:bCs/>
          <w:color w:val="333333"/>
          <w:sz w:val="24"/>
          <w:szCs w:val="24"/>
          <w:shd w:val="clear" w:color="auto" w:fill="FFFFFF"/>
        </w:rPr>
        <w:t xml:space="preserve"> sequence analysis software.</w:t>
      </w:r>
    </w:p>
    <w:sectPr w:rsidR="0056704F" w:rsidRPr="0020063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03F9A1" w14:textId="77777777" w:rsidR="00333CD3" w:rsidRDefault="00333CD3" w:rsidP="0006795A">
      <w:r>
        <w:separator/>
      </w:r>
    </w:p>
  </w:endnote>
  <w:endnote w:type="continuationSeparator" w:id="0">
    <w:p w14:paraId="5F13ACA5" w14:textId="77777777" w:rsidR="00333CD3" w:rsidRDefault="00333CD3" w:rsidP="00067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9533136"/>
      <w:docPartObj>
        <w:docPartGallery w:val="Page Numbers (Bottom of Page)"/>
        <w:docPartUnique/>
      </w:docPartObj>
    </w:sdtPr>
    <w:sdtContent>
      <w:p w14:paraId="514ED1BB" w14:textId="005AF8F6" w:rsidR="001E2DD1" w:rsidRDefault="001E2DD1">
        <w:pPr>
          <w:pStyle w:val="a5"/>
          <w:jc w:val="center"/>
        </w:pPr>
        <w:r>
          <w:fldChar w:fldCharType="begin"/>
        </w:r>
        <w:r>
          <w:instrText>PAGE   \* MERGEFORMAT</w:instrText>
        </w:r>
        <w:r>
          <w:fldChar w:fldCharType="separate"/>
        </w:r>
        <w:r w:rsidRPr="001E2DD1">
          <w:rPr>
            <w:noProof/>
            <w:lang w:val="zh-CN"/>
          </w:rPr>
          <w:t>6</w:t>
        </w:r>
        <w:r>
          <w:fldChar w:fldCharType="end"/>
        </w:r>
      </w:p>
    </w:sdtContent>
  </w:sdt>
  <w:p w14:paraId="3909A9B1" w14:textId="77777777" w:rsidR="001E2DD1" w:rsidRDefault="001E2DD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98587C" w14:textId="77777777" w:rsidR="00333CD3" w:rsidRDefault="00333CD3" w:rsidP="0006795A">
      <w:r>
        <w:separator/>
      </w:r>
    </w:p>
  </w:footnote>
  <w:footnote w:type="continuationSeparator" w:id="0">
    <w:p w14:paraId="660D6075" w14:textId="77777777" w:rsidR="00333CD3" w:rsidRDefault="00333CD3" w:rsidP="000679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DED"/>
    <w:rsid w:val="00003B5B"/>
    <w:rsid w:val="0001629D"/>
    <w:rsid w:val="0003211C"/>
    <w:rsid w:val="00040850"/>
    <w:rsid w:val="00040EFF"/>
    <w:rsid w:val="00057C51"/>
    <w:rsid w:val="00066A29"/>
    <w:rsid w:val="0006795A"/>
    <w:rsid w:val="000758EC"/>
    <w:rsid w:val="000801CE"/>
    <w:rsid w:val="00094DAC"/>
    <w:rsid w:val="0009580C"/>
    <w:rsid w:val="000B0D28"/>
    <w:rsid w:val="000B1A55"/>
    <w:rsid w:val="000B36B7"/>
    <w:rsid w:val="000B40EE"/>
    <w:rsid w:val="000B5C37"/>
    <w:rsid w:val="000B6259"/>
    <w:rsid w:val="000D0CEB"/>
    <w:rsid w:val="000D1F73"/>
    <w:rsid w:val="000E567E"/>
    <w:rsid w:val="001005A1"/>
    <w:rsid w:val="00113FDD"/>
    <w:rsid w:val="001226E9"/>
    <w:rsid w:val="00135DB2"/>
    <w:rsid w:val="00156E53"/>
    <w:rsid w:val="00182267"/>
    <w:rsid w:val="001825CB"/>
    <w:rsid w:val="001A72DC"/>
    <w:rsid w:val="001B5A96"/>
    <w:rsid w:val="001B7038"/>
    <w:rsid w:val="001C1E47"/>
    <w:rsid w:val="001E2DD1"/>
    <w:rsid w:val="00200631"/>
    <w:rsid w:val="002142FB"/>
    <w:rsid w:val="00220A1C"/>
    <w:rsid w:val="00223F4D"/>
    <w:rsid w:val="002242D7"/>
    <w:rsid w:val="00256905"/>
    <w:rsid w:val="00263E57"/>
    <w:rsid w:val="00282770"/>
    <w:rsid w:val="002C2D7B"/>
    <w:rsid w:val="002E4C5F"/>
    <w:rsid w:val="002F7E8B"/>
    <w:rsid w:val="00330C08"/>
    <w:rsid w:val="00331B05"/>
    <w:rsid w:val="00333CD3"/>
    <w:rsid w:val="00337A06"/>
    <w:rsid w:val="00341745"/>
    <w:rsid w:val="003479A7"/>
    <w:rsid w:val="0035632C"/>
    <w:rsid w:val="00376A5D"/>
    <w:rsid w:val="00394C35"/>
    <w:rsid w:val="003B23FA"/>
    <w:rsid w:val="003C1A91"/>
    <w:rsid w:val="003E2F4D"/>
    <w:rsid w:val="003E3759"/>
    <w:rsid w:val="003E490D"/>
    <w:rsid w:val="003F2BCD"/>
    <w:rsid w:val="004019CF"/>
    <w:rsid w:val="00432C4F"/>
    <w:rsid w:val="00434EF9"/>
    <w:rsid w:val="00442D3C"/>
    <w:rsid w:val="00446661"/>
    <w:rsid w:val="00446C02"/>
    <w:rsid w:val="00452968"/>
    <w:rsid w:val="004616CD"/>
    <w:rsid w:val="004622A5"/>
    <w:rsid w:val="00470498"/>
    <w:rsid w:val="00472961"/>
    <w:rsid w:val="004A024B"/>
    <w:rsid w:val="004A0C22"/>
    <w:rsid w:val="004E79ED"/>
    <w:rsid w:val="005151E9"/>
    <w:rsid w:val="00515A4D"/>
    <w:rsid w:val="00516A56"/>
    <w:rsid w:val="005172B2"/>
    <w:rsid w:val="005459AE"/>
    <w:rsid w:val="005477AE"/>
    <w:rsid w:val="00565AA9"/>
    <w:rsid w:val="0056704F"/>
    <w:rsid w:val="00574B0D"/>
    <w:rsid w:val="00587416"/>
    <w:rsid w:val="00596E80"/>
    <w:rsid w:val="005A4EBA"/>
    <w:rsid w:val="005B25A3"/>
    <w:rsid w:val="005E2615"/>
    <w:rsid w:val="00604105"/>
    <w:rsid w:val="006071D6"/>
    <w:rsid w:val="00631BFF"/>
    <w:rsid w:val="0063544F"/>
    <w:rsid w:val="00636C39"/>
    <w:rsid w:val="00645BB8"/>
    <w:rsid w:val="00656C75"/>
    <w:rsid w:val="0067086F"/>
    <w:rsid w:val="00677E3D"/>
    <w:rsid w:val="006803DA"/>
    <w:rsid w:val="006A0BB7"/>
    <w:rsid w:val="006B0337"/>
    <w:rsid w:val="006C480A"/>
    <w:rsid w:val="006D4B43"/>
    <w:rsid w:val="006D7EB6"/>
    <w:rsid w:val="006E5A7E"/>
    <w:rsid w:val="00705310"/>
    <w:rsid w:val="00726216"/>
    <w:rsid w:val="00755AFE"/>
    <w:rsid w:val="007564F1"/>
    <w:rsid w:val="00764170"/>
    <w:rsid w:val="007719DB"/>
    <w:rsid w:val="007837EB"/>
    <w:rsid w:val="007B063A"/>
    <w:rsid w:val="007B5CC0"/>
    <w:rsid w:val="007C2EF0"/>
    <w:rsid w:val="007D002E"/>
    <w:rsid w:val="007F0DED"/>
    <w:rsid w:val="00811125"/>
    <w:rsid w:val="008426D5"/>
    <w:rsid w:val="0084674A"/>
    <w:rsid w:val="00847D20"/>
    <w:rsid w:val="00880BE7"/>
    <w:rsid w:val="00893965"/>
    <w:rsid w:val="00894F67"/>
    <w:rsid w:val="00896D0C"/>
    <w:rsid w:val="008976C8"/>
    <w:rsid w:val="008C204A"/>
    <w:rsid w:val="008F5D56"/>
    <w:rsid w:val="00901D5F"/>
    <w:rsid w:val="00903614"/>
    <w:rsid w:val="009063E0"/>
    <w:rsid w:val="009137FB"/>
    <w:rsid w:val="00932878"/>
    <w:rsid w:val="00932ECB"/>
    <w:rsid w:val="009567AD"/>
    <w:rsid w:val="00957EEF"/>
    <w:rsid w:val="00960415"/>
    <w:rsid w:val="00961420"/>
    <w:rsid w:val="00962867"/>
    <w:rsid w:val="00971E07"/>
    <w:rsid w:val="00973E49"/>
    <w:rsid w:val="009757D7"/>
    <w:rsid w:val="009A40BE"/>
    <w:rsid w:val="009C559C"/>
    <w:rsid w:val="009E576F"/>
    <w:rsid w:val="00A132D4"/>
    <w:rsid w:val="00A25744"/>
    <w:rsid w:val="00A40DDF"/>
    <w:rsid w:val="00A53A6C"/>
    <w:rsid w:val="00A6531B"/>
    <w:rsid w:val="00A678A6"/>
    <w:rsid w:val="00A7697E"/>
    <w:rsid w:val="00A84B68"/>
    <w:rsid w:val="00A9606A"/>
    <w:rsid w:val="00AA3125"/>
    <w:rsid w:val="00AA6CE4"/>
    <w:rsid w:val="00AB12DB"/>
    <w:rsid w:val="00AB1E93"/>
    <w:rsid w:val="00AB61B4"/>
    <w:rsid w:val="00AD2E12"/>
    <w:rsid w:val="00AD3136"/>
    <w:rsid w:val="00B02796"/>
    <w:rsid w:val="00B07F38"/>
    <w:rsid w:val="00B113BC"/>
    <w:rsid w:val="00B2630A"/>
    <w:rsid w:val="00B27525"/>
    <w:rsid w:val="00B304F1"/>
    <w:rsid w:val="00B3291D"/>
    <w:rsid w:val="00B80589"/>
    <w:rsid w:val="00B805D9"/>
    <w:rsid w:val="00B810E1"/>
    <w:rsid w:val="00B856F0"/>
    <w:rsid w:val="00B95568"/>
    <w:rsid w:val="00BC4F56"/>
    <w:rsid w:val="00BC66EB"/>
    <w:rsid w:val="00BD351A"/>
    <w:rsid w:val="00BD37F6"/>
    <w:rsid w:val="00BD3CDD"/>
    <w:rsid w:val="00BF04CC"/>
    <w:rsid w:val="00C01931"/>
    <w:rsid w:val="00C01E3F"/>
    <w:rsid w:val="00C1518D"/>
    <w:rsid w:val="00C3388D"/>
    <w:rsid w:val="00C471F4"/>
    <w:rsid w:val="00C62B04"/>
    <w:rsid w:val="00C74022"/>
    <w:rsid w:val="00C96431"/>
    <w:rsid w:val="00CB55A8"/>
    <w:rsid w:val="00CD2861"/>
    <w:rsid w:val="00CE6B53"/>
    <w:rsid w:val="00CE767A"/>
    <w:rsid w:val="00CE7799"/>
    <w:rsid w:val="00CF6FC3"/>
    <w:rsid w:val="00D0651D"/>
    <w:rsid w:val="00D074EA"/>
    <w:rsid w:val="00D212E3"/>
    <w:rsid w:val="00D2286E"/>
    <w:rsid w:val="00D301FB"/>
    <w:rsid w:val="00D355F3"/>
    <w:rsid w:val="00D673DF"/>
    <w:rsid w:val="00D72560"/>
    <w:rsid w:val="00D84D1E"/>
    <w:rsid w:val="00D903C8"/>
    <w:rsid w:val="00DA4CD4"/>
    <w:rsid w:val="00DB3666"/>
    <w:rsid w:val="00DC5C17"/>
    <w:rsid w:val="00DD326E"/>
    <w:rsid w:val="00DE6C68"/>
    <w:rsid w:val="00DF00D5"/>
    <w:rsid w:val="00DF4B65"/>
    <w:rsid w:val="00E23A12"/>
    <w:rsid w:val="00E2617C"/>
    <w:rsid w:val="00E30906"/>
    <w:rsid w:val="00E46B2C"/>
    <w:rsid w:val="00E5045C"/>
    <w:rsid w:val="00E62987"/>
    <w:rsid w:val="00E630BB"/>
    <w:rsid w:val="00E717AF"/>
    <w:rsid w:val="00E72783"/>
    <w:rsid w:val="00E81694"/>
    <w:rsid w:val="00E9451C"/>
    <w:rsid w:val="00EC434E"/>
    <w:rsid w:val="00EE24DF"/>
    <w:rsid w:val="00EE6D97"/>
    <w:rsid w:val="00EF17B6"/>
    <w:rsid w:val="00F35595"/>
    <w:rsid w:val="00F54147"/>
    <w:rsid w:val="00F612EE"/>
    <w:rsid w:val="00F73214"/>
    <w:rsid w:val="00F8284D"/>
    <w:rsid w:val="00FA3CAF"/>
    <w:rsid w:val="00FB3E2D"/>
    <w:rsid w:val="00FC0627"/>
    <w:rsid w:val="00FC0FEF"/>
    <w:rsid w:val="00FC568A"/>
    <w:rsid w:val="00FD0ECF"/>
    <w:rsid w:val="00FD5E0D"/>
    <w:rsid w:val="00FF0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39E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94F67"/>
    <w:rPr>
      <w:sz w:val="18"/>
      <w:szCs w:val="18"/>
    </w:rPr>
  </w:style>
  <w:style w:type="character" w:customStyle="1" w:styleId="Char">
    <w:name w:val="批注框文本 Char"/>
    <w:basedOn w:val="a0"/>
    <w:link w:val="a3"/>
    <w:uiPriority w:val="99"/>
    <w:semiHidden/>
    <w:rsid w:val="00894F67"/>
    <w:rPr>
      <w:sz w:val="18"/>
      <w:szCs w:val="18"/>
    </w:rPr>
  </w:style>
  <w:style w:type="paragraph" w:styleId="a4">
    <w:name w:val="header"/>
    <w:basedOn w:val="a"/>
    <w:link w:val="Char0"/>
    <w:uiPriority w:val="99"/>
    <w:unhideWhenUsed/>
    <w:rsid w:val="000679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06795A"/>
    <w:rPr>
      <w:sz w:val="18"/>
      <w:szCs w:val="18"/>
    </w:rPr>
  </w:style>
  <w:style w:type="paragraph" w:styleId="a5">
    <w:name w:val="footer"/>
    <w:basedOn w:val="a"/>
    <w:link w:val="Char1"/>
    <w:uiPriority w:val="99"/>
    <w:unhideWhenUsed/>
    <w:rsid w:val="0006795A"/>
    <w:pPr>
      <w:tabs>
        <w:tab w:val="center" w:pos="4153"/>
        <w:tab w:val="right" w:pos="8306"/>
      </w:tabs>
      <w:snapToGrid w:val="0"/>
      <w:jc w:val="left"/>
    </w:pPr>
    <w:rPr>
      <w:sz w:val="18"/>
      <w:szCs w:val="18"/>
    </w:rPr>
  </w:style>
  <w:style w:type="character" w:customStyle="1" w:styleId="Char1">
    <w:name w:val="页脚 Char"/>
    <w:basedOn w:val="a0"/>
    <w:link w:val="a5"/>
    <w:uiPriority w:val="99"/>
    <w:rsid w:val="0006795A"/>
    <w:rPr>
      <w:sz w:val="18"/>
      <w:szCs w:val="18"/>
    </w:rPr>
  </w:style>
  <w:style w:type="character" w:customStyle="1" w:styleId="high-light-bg4">
    <w:name w:val="high-light-bg4"/>
    <w:basedOn w:val="a0"/>
    <w:rsid w:val="007C2EF0"/>
  </w:style>
  <w:style w:type="character" w:styleId="a6">
    <w:name w:val="annotation reference"/>
    <w:basedOn w:val="a0"/>
    <w:uiPriority w:val="99"/>
    <w:semiHidden/>
    <w:unhideWhenUsed/>
    <w:rsid w:val="009063E0"/>
    <w:rPr>
      <w:sz w:val="21"/>
      <w:szCs w:val="21"/>
    </w:rPr>
  </w:style>
  <w:style w:type="paragraph" w:styleId="a7">
    <w:name w:val="annotation text"/>
    <w:basedOn w:val="a"/>
    <w:link w:val="Char2"/>
    <w:uiPriority w:val="99"/>
    <w:semiHidden/>
    <w:unhideWhenUsed/>
    <w:rsid w:val="009063E0"/>
    <w:pPr>
      <w:jc w:val="left"/>
    </w:pPr>
  </w:style>
  <w:style w:type="character" w:customStyle="1" w:styleId="Char2">
    <w:name w:val="批注文字 Char"/>
    <w:basedOn w:val="a0"/>
    <w:link w:val="a7"/>
    <w:uiPriority w:val="99"/>
    <w:semiHidden/>
    <w:rsid w:val="009063E0"/>
  </w:style>
  <w:style w:type="paragraph" w:styleId="a8">
    <w:name w:val="annotation subject"/>
    <w:basedOn w:val="a7"/>
    <w:next w:val="a7"/>
    <w:link w:val="Char3"/>
    <w:uiPriority w:val="99"/>
    <w:semiHidden/>
    <w:unhideWhenUsed/>
    <w:rsid w:val="009063E0"/>
    <w:rPr>
      <w:b/>
      <w:bCs/>
    </w:rPr>
  </w:style>
  <w:style w:type="character" w:customStyle="1" w:styleId="Char3">
    <w:name w:val="批注主题 Char"/>
    <w:basedOn w:val="Char2"/>
    <w:link w:val="a8"/>
    <w:uiPriority w:val="99"/>
    <w:semiHidden/>
    <w:rsid w:val="009063E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94F67"/>
    <w:rPr>
      <w:sz w:val="18"/>
      <w:szCs w:val="18"/>
    </w:rPr>
  </w:style>
  <w:style w:type="character" w:customStyle="1" w:styleId="Char">
    <w:name w:val="批注框文本 Char"/>
    <w:basedOn w:val="a0"/>
    <w:link w:val="a3"/>
    <w:uiPriority w:val="99"/>
    <w:semiHidden/>
    <w:rsid w:val="00894F67"/>
    <w:rPr>
      <w:sz w:val="18"/>
      <w:szCs w:val="18"/>
    </w:rPr>
  </w:style>
  <w:style w:type="paragraph" w:styleId="a4">
    <w:name w:val="header"/>
    <w:basedOn w:val="a"/>
    <w:link w:val="Char0"/>
    <w:uiPriority w:val="99"/>
    <w:unhideWhenUsed/>
    <w:rsid w:val="000679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06795A"/>
    <w:rPr>
      <w:sz w:val="18"/>
      <w:szCs w:val="18"/>
    </w:rPr>
  </w:style>
  <w:style w:type="paragraph" w:styleId="a5">
    <w:name w:val="footer"/>
    <w:basedOn w:val="a"/>
    <w:link w:val="Char1"/>
    <w:uiPriority w:val="99"/>
    <w:unhideWhenUsed/>
    <w:rsid w:val="0006795A"/>
    <w:pPr>
      <w:tabs>
        <w:tab w:val="center" w:pos="4153"/>
        <w:tab w:val="right" w:pos="8306"/>
      </w:tabs>
      <w:snapToGrid w:val="0"/>
      <w:jc w:val="left"/>
    </w:pPr>
    <w:rPr>
      <w:sz w:val="18"/>
      <w:szCs w:val="18"/>
    </w:rPr>
  </w:style>
  <w:style w:type="character" w:customStyle="1" w:styleId="Char1">
    <w:name w:val="页脚 Char"/>
    <w:basedOn w:val="a0"/>
    <w:link w:val="a5"/>
    <w:uiPriority w:val="99"/>
    <w:rsid w:val="0006795A"/>
    <w:rPr>
      <w:sz w:val="18"/>
      <w:szCs w:val="18"/>
    </w:rPr>
  </w:style>
  <w:style w:type="character" w:customStyle="1" w:styleId="high-light-bg4">
    <w:name w:val="high-light-bg4"/>
    <w:basedOn w:val="a0"/>
    <w:rsid w:val="007C2EF0"/>
  </w:style>
  <w:style w:type="character" w:styleId="a6">
    <w:name w:val="annotation reference"/>
    <w:basedOn w:val="a0"/>
    <w:uiPriority w:val="99"/>
    <w:semiHidden/>
    <w:unhideWhenUsed/>
    <w:rsid w:val="009063E0"/>
    <w:rPr>
      <w:sz w:val="21"/>
      <w:szCs w:val="21"/>
    </w:rPr>
  </w:style>
  <w:style w:type="paragraph" w:styleId="a7">
    <w:name w:val="annotation text"/>
    <w:basedOn w:val="a"/>
    <w:link w:val="Char2"/>
    <w:uiPriority w:val="99"/>
    <w:semiHidden/>
    <w:unhideWhenUsed/>
    <w:rsid w:val="009063E0"/>
    <w:pPr>
      <w:jc w:val="left"/>
    </w:pPr>
  </w:style>
  <w:style w:type="character" w:customStyle="1" w:styleId="Char2">
    <w:name w:val="批注文字 Char"/>
    <w:basedOn w:val="a0"/>
    <w:link w:val="a7"/>
    <w:uiPriority w:val="99"/>
    <w:semiHidden/>
    <w:rsid w:val="009063E0"/>
  </w:style>
  <w:style w:type="paragraph" w:styleId="a8">
    <w:name w:val="annotation subject"/>
    <w:basedOn w:val="a7"/>
    <w:next w:val="a7"/>
    <w:link w:val="Char3"/>
    <w:uiPriority w:val="99"/>
    <w:semiHidden/>
    <w:unhideWhenUsed/>
    <w:rsid w:val="009063E0"/>
    <w:rPr>
      <w:b/>
      <w:bCs/>
    </w:rPr>
  </w:style>
  <w:style w:type="character" w:customStyle="1" w:styleId="Char3">
    <w:name w:val="批注主题 Char"/>
    <w:basedOn w:val="Char2"/>
    <w:link w:val="a8"/>
    <w:uiPriority w:val="99"/>
    <w:semiHidden/>
    <w:rsid w:val="009063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1635</Words>
  <Characters>9321</Characters>
  <Application>Microsoft Office Word</Application>
  <DocSecurity>0</DocSecurity>
  <Lines>77</Lines>
  <Paragraphs>21</Paragraphs>
  <ScaleCrop>false</ScaleCrop>
  <Company/>
  <LinksUpToDate>false</LinksUpToDate>
  <CharactersWithSpaces>10935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daihang@icdc.cn</dc:creator>
  <cp:lastModifiedBy>WDC</cp:lastModifiedBy>
  <cp:revision>3</cp:revision>
  <dcterms:created xsi:type="dcterms:W3CDTF">2020-05-28T08:48:00Z</dcterms:created>
  <dcterms:modified xsi:type="dcterms:W3CDTF">2020-05-28T08:55:00Z</dcterms:modified>
</cp:coreProperties>
</file>