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779C7" w14:textId="77777777" w:rsidR="00BC3217" w:rsidRDefault="00352EFD">
      <w:pPr>
        <w:rPr>
          <w:rFonts w:ascii="Times New Roman" w:hAnsi="Times New Roman"/>
          <w:b/>
          <w:bCs/>
          <w:sz w:val="32"/>
          <w:szCs w:val="40"/>
        </w:rPr>
      </w:pPr>
      <w:r>
        <w:rPr>
          <w:rFonts w:ascii="Times New Roman" w:hAnsi="Times New Roman"/>
          <w:b/>
          <w:bCs/>
          <w:sz w:val="32"/>
          <w:szCs w:val="40"/>
        </w:rPr>
        <w:t xml:space="preserve">Appendix </w:t>
      </w:r>
      <w:r>
        <w:rPr>
          <w:rFonts w:ascii="Times New Roman" w:hAnsi="Times New Roman" w:hint="eastAsia"/>
          <w:b/>
          <w:bCs/>
          <w:sz w:val="32"/>
          <w:szCs w:val="40"/>
        </w:rPr>
        <w:t>A</w:t>
      </w:r>
    </w:p>
    <w:p w14:paraId="4D178C00" w14:textId="77777777" w:rsidR="00BC3217" w:rsidRDefault="00352EFD">
      <w:pPr>
        <w:rPr>
          <w:rFonts w:ascii="Times New Roman" w:hAnsi="Times New Roman"/>
          <w:sz w:val="24"/>
        </w:rPr>
      </w:pPr>
      <w:r>
        <w:rPr>
          <w:rFonts w:ascii="Times New Roman" w:hAnsi="Times New Roman"/>
          <w:sz w:val="24"/>
        </w:rPr>
        <w:t>Definition by conditional probability:</w:t>
      </w:r>
    </w:p>
    <w:p w14:paraId="1B62CB7F" w14:textId="77777777" w:rsidR="00BC3217" w:rsidRDefault="00352EFD">
      <w:pPr>
        <w:pStyle w:val="a4"/>
      </w:pPr>
      <w:r>
        <w:tab/>
      </w:r>
      <w:r>
        <w:rPr>
          <w:position w:val="-12"/>
        </w:rPr>
        <w:object w:dxaOrig="1540" w:dyaOrig="360" w14:anchorId="0C963A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pt;height:18pt" o:ole="">
            <v:imagedata r:id="rId6" o:title=""/>
          </v:shape>
          <o:OLEObject Type="Embed" ProgID="Equation.KSEE3" ShapeID="_x0000_i1025" DrawAspect="Content" ObjectID="_1715669917" r:id="rId7"/>
        </w:object>
      </w:r>
      <w:r>
        <w:rPr>
          <w:rFonts w:hint="eastAsia"/>
        </w:rPr>
        <w:t xml:space="preserve">       </w:t>
      </w:r>
      <w:r>
        <w:rPr>
          <w:rFonts w:hint="eastAsia"/>
          <w:position w:val="-12"/>
        </w:rPr>
        <w:object w:dxaOrig="1500" w:dyaOrig="360" w14:anchorId="7A4A3037">
          <v:shape id="_x0000_i1026" type="#_x0000_t75" alt="" style="width:75pt;height:18pt" o:ole="">
            <v:imagedata r:id="rId8" o:title=""/>
          </v:shape>
          <o:OLEObject Type="Embed" ProgID="Equation.KSEE3" ShapeID="_x0000_i1026" DrawAspect="Content" ObjectID="_1715669918" r:id="rId9"/>
        </w:object>
      </w:r>
      <w:r>
        <w:t xml:space="preserve">  </w:t>
      </w:r>
      <w:r>
        <w:tab/>
        <w:t xml:space="preserve"> (</w:t>
      </w:r>
      <w:r>
        <w:rPr>
          <w:rFonts w:hint="eastAsia"/>
        </w:rPr>
        <w:t>A.1</w:t>
      </w:r>
      <w:r>
        <w:t>)</w:t>
      </w:r>
    </w:p>
    <w:p w14:paraId="38258567" w14:textId="77777777" w:rsidR="00BC3217" w:rsidRDefault="00352EFD">
      <w:pPr>
        <w:rPr>
          <w:rFonts w:ascii="Times New Roman" w:hAnsi="Times New Roman"/>
          <w:kern w:val="0"/>
          <w:position w:val="-24"/>
          <w:sz w:val="24"/>
        </w:rPr>
      </w:pPr>
      <w:r>
        <w:rPr>
          <w:rFonts w:ascii="Times New Roman" w:hAnsi="Times New Roman"/>
          <w:sz w:val="24"/>
        </w:rPr>
        <w:t>According to derivative formula:</w:t>
      </w:r>
    </w:p>
    <w:p w14:paraId="127B9816" w14:textId="77777777" w:rsidR="00BC3217" w:rsidRDefault="00352EFD">
      <w:pPr>
        <w:pStyle w:val="a4"/>
      </w:pPr>
      <w:r>
        <w:tab/>
      </w:r>
      <w:r w:rsidR="00856957">
        <w:pict w14:anchorId="0B28A8CB">
          <v:shape id="_x0000_i1027" type="#_x0000_t75" style="width:139.5pt;height:31.5pt">
            <v:imagedata r:id="rId10" o:title=""/>
          </v:shape>
        </w:pict>
      </w:r>
      <w:r>
        <w:t xml:space="preserve">  </w:t>
      </w:r>
      <w:r>
        <w:tab/>
        <w:t xml:space="preserve">    (</w:t>
      </w:r>
      <w:r>
        <w:rPr>
          <w:rFonts w:hint="eastAsia"/>
        </w:rPr>
        <w:t>A.</w:t>
      </w:r>
      <w:r>
        <w:t>2)</w:t>
      </w:r>
    </w:p>
    <w:p w14:paraId="2A864B67" w14:textId="77777777" w:rsidR="00BC3217" w:rsidRDefault="00352EFD">
      <w:pPr>
        <w:pStyle w:val="a4"/>
      </w:pPr>
      <w:r>
        <w:tab/>
      </w:r>
      <w:r w:rsidR="00856957">
        <w:pict w14:anchorId="31E01C22">
          <v:shape id="_x0000_i1028" type="#_x0000_t75" style="width:142.5pt;height:31.5pt">
            <v:imagedata r:id="rId11" o:title=""/>
          </v:shape>
        </w:pict>
      </w:r>
      <w:r>
        <w:tab/>
        <w:t xml:space="preserve">      (</w:t>
      </w:r>
      <w:r>
        <w:rPr>
          <w:rFonts w:hint="eastAsia"/>
        </w:rPr>
        <w:t>A.3</w:t>
      </w:r>
      <w:r>
        <w:t>)</w:t>
      </w:r>
    </w:p>
    <w:p w14:paraId="7D0765DD" w14:textId="77777777" w:rsidR="00BC3217" w:rsidRDefault="00352EFD">
      <w:pPr>
        <w:rPr>
          <w:rFonts w:ascii="Times New Roman" w:hAnsi="Times New Roman"/>
          <w:sz w:val="24"/>
        </w:rPr>
      </w:pPr>
      <w:r>
        <w:rPr>
          <w:rFonts w:ascii="Times New Roman" w:hAnsi="Times New Roman"/>
          <w:sz w:val="24"/>
        </w:rPr>
        <w:t>In order to fully completely derive the dynamics (2) we need to construct</w:t>
      </w:r>
      <w:r>
        <w:rPr>
          <w:rFonts w:ascii="Times New Roman" w:hAnsi="Times New Roman" w:hint="eastAsia"/>
          <w:sz w:val="24"/>
        </w:rPr>
        <w:t xml:space="preserve"> </w:t>
      </w:r>
      <w:r>
        <w:rPr>
          <w:rFonts w:ascii="Times New Roman" w:hAnsi="Times New Roman" w:hint="eastAsia"/>
          <w:position w:val="-24"/>
          <w:sz w:val="24"/>
        </w:rPr>
        <w:object w:dxaOrig="600" w:dyaOrig="639" w14:anchorId="7DA41A84">
          <v:shape id="_x0000_i1029" type="#_x0000_t75" style="width:30pt;height:32pt" o:ole="">
            <v:imagedata r:id="rId12" o:title=""/>
          </v:shape>
          <o:OLEObject Type="Embed" ProgID="Equation.KSEE3" ShapeID="_x0000_i1029" DrawAspect="Content" ObjectID="_1715669919" r:id="rId13"/>
        </w:object>
      </w:r>
      <w:r>
        <w:rPr>
          <w:rFonts w:ascii="Times New Roman" w:hAnsi="Times New Roman" w:hint="eastAsia"/>
          <w:sz w:val="24"/>
        </w:rPr>
        <w:t>.</w:t>
      </w:r>
    </w:p>
    <w:p w14:paraId="1FDBB903" w14:textId="77777777" w:rsidR="00BC3217" w:rsidRDefault="00352EFD">
      <w:pPr>
        <w:pStyle w:val="a4"/>
      </w:pPr>
      <w:r>
        <w:tab/>
      </w:r>
      <w:r>
        <w:rPr>
          <w:rFonts w:hint="eastAsia"/>
          <w:position w:val="-24"/>
        </w:rPr>
        <w:object w:dxaOrig="5899" w:dyaOrig="639" w14:anchorId="1B9A35D0">
          <v:shape id="_x0000_i1030" type="#_x0000_t75" style="width:295pt;height:32pt" o:ole="">
            <v:imagedata r:id="rId14" o:title=""/>
          </v:shape>
          <o:OLEObject Type="Embed" ProgID="Equation.KSEE3" ShapeID="_x0000_i1030" DrawAspect="Content" ObjectID="_1715669920" r:id="rId15"/>
        </w:object>
      </w:r>
      <w:r>
        <w:t xml:space="preserve">  </w:t>
      </w:r>
      <w:r>
        <w:tab/>
        <w:t xml:space="preserve">  (</w:t>
      </w:r>
      <w:r>
        <w:rPr>
          <w:rFonts w:hint="eastAsia"/>
        </w:rPr>
        <w:t>A.4</w:t>
      </w:r>
      <w:r>
        <w:t>)</w:t>
      </w:r>
    </w:p>
    <w:p w14:paraId="4B5566F4" w14:textId="77777777" w:rsidR="00BC3217" w:rsidRDefault="00352EFD">
      <w:pPr>
        <w:spacing w:line="360" w:lineRule="auto"/>
        <w:rPr>
          <w:rFonts w:ascii="Times New Roman" w:hAnsi="Times New Roman"/>
          <w:sz w:val="24"/>
        </w:rPr>
      </w:pPr>
      <w:r>
        <w:rPr>
          <w:rFonts w:ascii="Times New Roman" w:hAnsi="Times New Roman"/>
          <w:sz w:val="24"/>
        </w:rPr>
        <w:t>where the first term is the transition rate of the pair R-S (or S-R) to the pair R-R, in which the pairs R-S and S-R are distinguished though their pair densities are equal. This change can be realized by one of two pathways: the colonization of the S-site in an R-S pair from the R-site or the colonization of this site from one of its (z-1) other neighbors.</w:t>
      </w:r>
      <w:r>
        <w:rPr>
          <w:rFonts w:ascii="Times New Roman" w:hAnsi="Times New Roman" w:hint="eastAsia"/>
          <w:sz w:val="24"/>
        </w:rPr>
        <w:t xml:space="preserve"> </w:t>
      </w:r>
      <w:r>
        <w:rPr>
          <w:rFonts w:ascii="Times New Roman" w:hAnsi="Times New Roman"/>
          <w:sz w:val="24"/>
        </w:rPr>
        <w:t>The latter pathway should be multiplied by</w:t>
      </w:r>
      <w:r>
        <w:rPr>
          <w:rFonts w:ascii="Times New Roman" w:hAnsi="Times New Roman" w:hint="eastAsia"/>
          <w:position w:val="-12"/>
          <w:sz w:val="24"/>
        </w:rPr>
        <w:object w:dxaOrig="560" w:dyaOrig="417" w14:anchorId="060F29C8">
          <v:shape id="_x0000_i1031" type="#_x0000_t75" style="width:28pt;height:21pt" o:ole="">
            <v:imagedata r:id="rId16" o:title=""/>
          </v:shape>
          <o:OLEObject Type="Embed" ProgID="Equation.KSEE3" ShapeID="_x0000_i1031" DrawAspect="Content" ObjectID="_1715669921" r:id="rId17"/>
        </w:object>
      </w:r>
      <w:r>
        <w:rPr>
          <w:rFonts w:ascii="Times New Roman" w:hAnsi="Times New Roman"/>
          <w:sz w:val="24"/>
        </w:rPr>
        <w:t xml:space="preserve">, which is the conditional probability that other R-site neighbors </w:t>
      </w:r>
      <w:r>
        <w:rPr>
          <w:rFonts w:ascii="Times New Roman" w:hAnsi="Times New Roman" w:hint="eastAsia"/>
          <w:sz w:val="24"/>
        </w:rPr>
        <w:t>of</w:t>
      </w:r>
      <w:r>
        <w:rPr>
          <w:rFonts w:ascii="Times New Roman" w:hAnsi="Times New Roman"/>
          <w:sz w:val="24"/>
        </w:rPr>
        <w:t xml:space="preserve"> the S-site in an S-R pair. The second term denotes the loss of the pair R-R</w:t>
      </w:r>
      <w:r>
        <w:rPr>
          <w:rFonts w:ascii="Times New Roman" w:hAnsi="Times New Roman"/>
          <w:sz w:val="24"/>
        </w:rPr>
        <w:sym w:font="Wingdings" w:char="F0E0"/>
      </w:r>
      <w:r>
        <w:rPr>
          <w:rFonts w:ascii="Times New Roman" w:hAnsi="Times New Roman"/>
          <w:sz w:val="24"/>
        </w:rPr>
        <w:t xml:space="preserve">R-S (or S-R) due to intrinsic extinction of basal species as well as added extinction from predation pressure by intermediate predator (i.e., top-down extinction). </w:t>
      </w:r>
    </w:p>
    <w:p w14:paraId="265B87B1" w14:textId="77777777" w:rsidR="00BC3217" w:rsidRDefault="00352EFD">
      <w:pPr>
        <w:rPr>
          <w:rFonts w:ascii="Times New Roman" w:hAnsi="Times New Roman"/>
          <w:sz w:val="24"/>
        </w:rPr>
      </w:pPr>
      <w:r>
        <w:rPr>
          <w:rFonts w:ascii="Times New Roman" w:hAnsi="Times New Roman"/>
          <w:sz w:val="24"/>
        </w:rPr>
        <w:t>Similarly, we can also derive the dynamic systems of</w:t>
      </w:r>
      <w:r>
        <w:rPr>
          <w:rFonts w:ascii="Times New Roman" w:hAnsi="Times New Roman" w:hint="eastAsia"/>
          <w:sz w:val="24"/>
        </w:rPr>
        <w:t xml:space="preserve"> </w:t>
      </w:r>
      <w:r w:rsidR="00856957">
        <w:rPr>
          <w:rFonts w:ascii="Times New Roman" w:hAnsi="Times New Roman"/>
          <w:kern w:val="0"/>
          <w:position w:val="-12"/>
          <w:sz w:val="24"/>
        </w:rPr>
        <w:pict w14:anchorId="0EC2A07F">
          <v:shape id="_x0000_i1032" type="#_x0000_t75" style="width:18.5pt;height:15.5pt" equationxml="&lt;?xml version=&quot;1.0&quot; encoding=&quot;UTF-8&quot; standalone=&quot;yes&quot;?&gt;&#10;&#10;&lt;?mso-application progid=&quot;Word.Document&quot;?&gt;&#10;&#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80&quot;/&gt;&lt;w:characterSpacingControl w:val=&quot;CompressPunctuation&quot;/&gt;&lt;w:documentProtection w:enforcement=&quot;off&quot;/&gt;&lt;w:punctuationKerning/&gt;&lt;w:bordersDontSurroundHeader/&gt;&lt;w:bordersDontSurroundFooter/&gt;&lt;w:defaultTabStop w:val=&quot;420&quot;/&gt;&lt;w:drawingGridVerticalSpacing w:val=&quot;156&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sSub&gt;&lt;m:sSubPr&gt;&lt;m:ctrlPr&gt;&lt;w:rPr&gt;&lt;w:rFonts w:ascii=&quot;Cambria Math&quot; w:h-ansi=&quot;Cambria Math&quot; w:cs=&quot;Times New Roman&quot; w:hint=&quot;default&quot;/&gt;&lt;w:i/&gt;&lt;w:sz w:val=&quot;24&quot;/&gt;&lt;w:sz-cs w:val=&quot;24&quot;/&gt;&lt;w:lang w:val=&quot;EN-US&quot;/&gt;&lt;/w:rPr&gt;&lt;/m:ctrlPr&gt;&lt;/m:sSubPr&gt;&lt;m:e&gt;&lt;m:r&gt;&lt;m:rPr&gt;&lt;m:scr m:val=&quot;roman&quot;/&gt;&lt;/m:rPr&gt;&lt;w:rPr&gt;&lt;w:rFonts w:ascii=&quot;Cambria Math&quot; w:h-ansi=&quot;Cambria Math&quot; w:cs=&quot;Times New Roman&quot; w:hint=&quot;default&quot;/&gt;&lt;w:sz w:val=&quot;24&quot;/&gt;&lt;w:sz-cs w:val=&quot;24&quot;/&gt;&lt;w:lang w:val=&quot;EN-US&quot;/&gt;&lt;/w:rPr&gt;&lt;m:t&gt;ρ:&lt;/m:t&gt;&lt;/m:r&gt;&lt;m:ctrlPr&gt;&lt;w:rPr&gt;&lt;w:rFonts w:ascii=&quot;Cambria Math&quot; w:h-ansi=&quot;Cambria Math&quot; w:cs=&quot;Times New Roman&quot; w:hint=&quot;default&quot;/&gt;&lt;w:i/&gt;&lt;w:sz w:val=&quot;24&quot;/&gt;&lt;w:sz-cs w:val=&quot;24&quot;/&gt;&lt;w:lang w:val=&quot;EN-US&quot;/&gt;&lt;/w:rPr&gt;&lt;/m:ctrlPr&gt;&lt;/m:e&gt;&lt;m:sub&gt;&lt;m:r&gt;&lt;m:rPr&gt;&lt;m:scr m:val=&gt;&gt;&gt;&quot;roman&quot;/&gt;&lt;/m:rPr&gt;&lt;w:rPr&gt;&lt;w:rFonts w:ascii=&quot;Cambria Math&quot; w:h-ansi=&quot;Cambria Math&quot; w:cs=&quot;Times New Roman&quot; w:hint=&quot;default&quot;/&gt;&lt;w:sz w:val=&quot;24&quot;/&gt;&lt;w:sz-cs w:val=&quot;24&quot;/&gt;&lt;w:lang w:val=&quot;EN-US&quot; w:fareast=&quot;ZH-CN&quot;/&gt;&lt;/w:rPr&gt;&lt;m:t&gt;RU&lt;/m:t&gt;&lt;/m:r&gt;&lt;m:ctrlPr&gt;&lt;w:rPr&gt;&lt;w:rFonts w:ascii=&quot;Cambria Math&quot; w:h-ansi=&quot;Cambria Math&quot; w:cs=&quot;Times New Roman&quot; w:hint=&quot;default&quot;/&gt;&lt;w:i/&gt;&lt;w:sz w:val=&quot;24&quot;/&gt;&lt;w:sz-cs w:val=&quot;24&quot;/&gt;&lt;w:lang w:val=&quot;EN-US&quot;/&gt;&lt;/w:rPr&gt;&lt;/m:ctrlPr&gt;&lt;/m:sub&gt;&lt;/m:sSub&gt;&lt;/m:oMath&gt;&lt;/m:oMathPara&gt;&lt;/w:p&gt;&lt;/wx:sect&gt;&lt;/w:body&gt;&lt;/w:wordDocument&gt;">
            <v:imagedata r:id="rId18" o:title=""/>
            <o:lock v:ext="edit" aspectratio="f"/>
          </v:shape>
        </w:pict>
      </w:r>
      <w:r>
        <w:rPr>
          <w:rFonts w:ascii="Times New Roman" w:hAnsi="Times New Roman"/>
          <w:kern w:val="0"/>
          <w:position w:val="-12"/>
          <w:sz w:val="24"/>
        </w:rPr>
        <w:t xml:space="preserve"> </w:t>
      </w:r>
      <w:r>
        <w:rPr>
          <w:rFonts w:ascii="Times New Roman" w:hAnsi="Times New Roman"/>
          <w:sz w:val="24"/>
        </w:rPr>
        <w:t>that are</w:t>
      </w:r>
    </w:p>
    <w:bookmarkStart w:id="0" w:name="_Hlk96335660"/>
    <w:p w14:paraId="20715E1B" w14:textId="77777777" w:rsidR="00BC3217" w:rsidRDefault="00352EFD">
      <w:pPr>
        <w:pStyle w:val="a4"/>
        <w:ind w:firstLine="420"/>
      </w:pPr>
      <w:r>
        <w:rPr>
          <w:rFonts w:hint="eastAsia"/>
          <w:position w:val="-24"/>
        </w:rPr>
        <w:object w:dxaOrig="5240" w:dyaOrig="639" w14:anchorId="5B93DC83">
          <v:shape id="_x0000_i1033" type="#_x0000_t75" style="width:262pt;height:32pt" o:ole="">
            <v:imagedata r:id="rId19" o:title=""/>
          </v:shape>
          <o:OLEObject Type="Embed" ProgID="Equation.KSEE3" ShapeID="_x0000_i1033" DrawAspect="Content" ObjectID="_1715669922" r:id="rId20"/>
        </w:object>
      </w:r>
      <w:bookmarkEnd w:id="0"/>
      <w:r>
        <w:t xml:space="preserve">   </w:t>
      </w:r>
      <w:r>
        <w:tab/>
        <w:t>(</w:t>
      </w:r>
      <w:r>
        <w:rPr>
          <w:rFonts w:hint="eastAsia"/>
        </w:rPr>
        <w:t>A.5</w:t>
      </w:r>
      <w:r>
        <w:t>)</w:t>
      </w:r>
    </w:p>
    <w:p w14:paraId="3833EC41" w14:textId="77777777" w:rsidR="00BC3217" w:rsidRDefault="00352EFD">
      <w:pPr>
        <w:spacing w:line="360" w:lineRule="auto"/>
        <w:textAlignment w:val="center"/>
        <w:rPr>
          <w:rFonts w:ascii="Times New Roman" w:hAnsi="Times New Roman"/>
          <w:sz w:val="24"/>
        </w:rPr>
      </w:pPr>
      <w:r>
        <w:rPr>
          <w:rFonts w:ascii="Times New Roman" w:hAnsi="Times New Roman"/>
          <w:sz w:val="24"/>
        </w:rPr>
        <w:t>where the first term represents the transition rate of S-U</w:t>
      </w:r>
      <w:r>
        <w:rPr>
          <w:rFonts w:ascii="Times New Roman" w:hAnsi="Times New Roman" w:hint="eastAsia"/>
          <w:sz w:val="24"/>
        </w:rPr>
        <w:t xml:space="preserve"> to </w:t>
      </w:r>
      <w:r>
        <w:rPr>
          <w:rFonts w:ascii="Times New Roman" w:hAnsi="Times New Roman"/>
          <w:sz w:val="24"/>
        </w:rPr>
        <w:t xml:space="preserve">R-U. This can be achieved only by the colonization of the S-site in the </w:t>
      </w:r>
      <w:r>
        <w:rPr>
          <w:rFonts w:ascii="Times New Roman" w:hAnsi="Times New Roman"/>
          <w:sz w:val="20"/>
          <w:szCs w:val="20"/>
        </w:rPr>
        <w:t>S-U</w:t>
      </w:r>
      <w:r>
        <w:rPr>
          <w:rFonts w:ascii="Times New Roman" w:hAnsi="Times New Roman"/>
          <w:sz w:val="24"/>
        </w:rPr>
        <w:t xml:space="preserve"> pair from one of its z-1 other neighbors (since we use the von Neumann neighborhood with z=4). The conditional probability that one of the neighbors is an R-site is</w:t>
      </w:r>
      <w:r>
        <w:rPr>
          <w:rFonts w:ascii="Times New Roman" w:hAnsi="Times New Roman" w:hint="eastAsia"/>
          <w:position w:val="-12"/>
          <w:sz w:val="24"/>
        </w:rPr>
        <w:object w:dxaOrig="583" w:dyaOrig="341" w14:anchorId="527F6627">
          <v:shape id="_x0000_i1034" type="#_x0000_t75" style="width:29pt;height:17pt" o:ole="">
            <v:imagedata r:id="rId21" o:title=""/>
          </v:shape>
          <o:OLEObject Type="Embed" ProgID="Equation.KSEE3" ShapeID="_x0000_i1034" DrawAspect="Content" ObjectID="_1715669923" r:id="rId22"/>
        </w:object>
      </w:r>
      <w:r>
        <w:rPr>
          <w:rFonts w:ascii="Times New Roman" w:hAnsi="Times New Roman"/>
          <w:sz w:val="22"/>
          <w:szCs w:val="22"/>
        </w:rPr>
        <w:t>.</w:t>
      </w:r>
      <w:r>
        <w:rPr>
          <w:rFonts w:ascii="Times New Roman" w:hAnsi="Times New Roman"/>
          <w:sz w:val="24"/>
        </w:rPr>
        <w:t xml:space="preserve"> The second term is the loss of the pair </w:t>
      </w:r>
      <w:r>
        <w:rPr>
          <w:rFonts w:ascii="Times New Roman" w:hAnsi="Times New Roman"/>
          <w:sz w:val="20"/>
          <w:szCs w:val="20"/>
        </w:rPr>
        <w:t>R-U</w:t>
      </w:r>
      <w:r>
        <w:rPr>
          <w:rFonts w:ascii="Arial" w:hAnsi="Arial" w:cs="Arial"/>
          <w:sz w:val="20"/>
          <w:szCs w:val="20"/>
        </w:rPr>
        <w:t>→</w:t>
      </w:r>
      <w:r>
        <w:rPr>
          <w:rFonts w:ascii="Times New Roman" w:hAnsi="Times New Roman"/>
          <w:sz w:val="20"/>
          <w:szCs w:val="20"/>
        </w:rPr>
        <w:t>S-U</w:t>
      </w:r>
      <w:r>
        <w:rPr>
          <w:rFonts w:ascii="Times New Roman" w:hAnsi="Times New Roman"/>
          <w:sz w:val="24"/>
        </w:rPr>
        <w:t xml:space="preserve"> due to both species intrinsic and top-down extinction. </w:t>
      </w:r>
    </w:p>
    <w:p w14:paraId="3AFB472A" w14:textId="77777777" w:rsidR="00BC3217" w:rsidRDefault="00352EFD">
      <w:pPr>
        <w:spacing w:line="360" w:lineRule="auto"/>
        <w:textAlignment w:val="center"/>
        <w:rPr>
          <w:rFonts w:ascii="Times New Roman" w:hAnsi="Times New Roman"/>
          <w:sz w:val="24"/>
        </w:rPr>
      </w:pPr>
      <w:r>
        <w:rPr>
          <w:rFonts w:ascii="Times New Roman" w:hAnsi="Times New Roman"/>
          <w:sz w:val="24"/>
        </w:rPr>
        <w:lastRenderedPageBreak/>
        <w:t>According to the pair approximation principle, we have the following constraints:</w:t>
      </w:r>
    </w:p>
    <w:p w14:paraId="54E5F005" w14:textId="77777777" w:rsidR="00BC3217" w:rsidRDefault="00352EFD">
      <w:pPr>
        <w:pStyle w:val="a4"/>
        <w:rPr>
          <w:position w:val="-68"/>
        </w:rPr>
      </w:pPr>
      <w:r>
        <w:tab/>
      </w:r>
      <w:r w:rsidR="00856957">
        <w:pict w14:anchorId="7C7EDAD4">
          <v:shape id="_x0000_i1035" type="#_x0000_t75" style="width:281pt;height:79.5pt">
            <v:imagedata r:id="rId23" o:title=""/>
          </v:shape>
        </w:pict>
      </w:r>
      <w:r>
        <w:t xml:space="preserve">    </w:t>
      </w:r>
      <w:r>
        <w:tab/>
        <w:t xml:space="preserve">     (</w:t>
      </w:r>
      <w:r>
        <w:rPr>
          <w:rFonts w:hint="eastAsia"/>
        </w:rPr>
        <w:t>A.6</w:t>
      </w:r>
      <w:r>
        <w:t>)</w:t>
      </w:r>
    </w:p>
    <w:p w14:paraId="1435E0E3" w14:textId="77777777" w:rsidR="00BC3217" w:rsidRDefault="00352EFD">
      <w:pPr>
        <w:textAlignment w:val="center"/>
        <w:rPr>
          <w:rFonts w:ascii="Times New Roman" w:hAnsi="Times New Roman"/>
          <w:sz w:val="24"/>
        </w:rPr>
      </w:pPr>
      <w:r>
        <w:rPr>
          <w:rFonts w:ascii="Times New Roman" w:hAnsi="Times New Roman"/>
          <w:sz w:val="24"/>
        </w:rPr>
        <w:t>we also have the following constraints:</w:t>
      </w:r>
    </w:p>
    <w:p w14:paraId="72011B9C" w14:textId="77777777" w:rsidR="00BC3217" w:rsidRDefault="00352EFD">
      <w:pPr>
        <w:pStyle w:val="a4"/>
      </w:pPr>
      <w:r>
        <w:t xml:space="preserve">    </w:t>
      </w:r>
      <w:r w:rsidR="00856957">
        <w:pict w14:anchorId="299DF01A">
          <v:shape id="_x0000_i1036" type="#_x0000_t75" style="width:158.5pt;height:78pt">
            <v:imagedata r:id="rId24" o:title=""/>
          </v:shape>
        </w:pict>
      </w:r>
      <w:r>
        <w:t xml:space="preserve">       </w:t>
      </w:r>
      <w:r>
        <w:tab/>
        <w:t xml:space="preserve">                </w:t>
      </w:r>
      <w:r>
        <w:rPr>
          <w:szCs w:val="32"/>
        </w:rPr>
        <w:t xml:space="preserve"> (A.7)</w:t>
      </w:r>
    </w:p>
    <w:p w14:paraId="2F8D23E3" w14:textId="77777777" w:rsidR="00BC3217" w:rsidRDefault="00352EFD">
      <w:pPr>
        <w:rPr>
          <w:rFonts w:ascii="Times New Roman" w:hAnsi="Times New Roman"/>
          <w:sz w:val="24"/>
        </w:rPr>
      </w:pPr>
      <w:r>
        <w:rPr>
          <w:rFonts w:ascii="Times New Roman" w:hAnsi="Times New Roman"/>
          <w:sz w:val="24"/>
        </w:rPr>
        <w:t>Combining Equation (1)-(7) thus yields the dynamics of both terms</w:t>
      </w:r>
      <w:r>
        <w:rPr>
          <w:rFonts w:ascii="Times New Roman" w:hAnsi="Times New Roman" w:hint="eastAsia"/>
          <w:sz w:val="24"/>
        </w:rPr>
        <w:t xml:space="preserve"> </w:t>
      </w:r>
      <w:r>
        <w:rPr>
          <w:rFonts w:ascii="Times New Roman" w:hAnsi="Times New Roman" w:hint="eastAsia"/>
          <w:position w:val="-12"/>
          <w:sz w:val="24"/>
        </w:rPr>
        <w:object w:dxaOrig="480" w:dyaOrig="360" w14:anchorId="2B10DD4E">
          <v:shape id="_x0000_i1037" type="#_x0000_t75" style="width:24pt;height:18pt" o:ole="">
            <v:imagedata r:id="rId25" o:title=""/>
          </v:shape>
          <o:OLEObject Type="Embed" ProgID="Equation.KSEE3" ShapeID="_x0000_i1037" DrawAspect="Content" ObjectID="_1715669924" r:id="rId26"/>
        </w:object>
      </w:r>
      <w:r>
        <w:rPr>
          <w:rFonts w:ascii="Times New Roman" w:hAnsi="Times New Roman"/>
          <w:sz w:val="24"/>
        </w:rPr>
        <w:t>and</w:t>
      </w:r>
      <w:r>
        <w:rPr>
          <w:rFonts w:ascii="Times New Roman" w:hAnsi="Times New Roman"/>
          <w:position w:val="-12"/>
          <w:sz w:val="24"/>
        </w:rPr>
        <w:object w:dxaOrig="499" w:dyaOrig="360" w14:anchorId="4106B43B">
          <v:shape id="_x0000_i1038" type="#_x0000_t75" style="width:25pt;height:18pt" o:ole="">
            <v:imagedata r:id="rId27" o:title=""/>
          </v:shape>
          <o:OLEObject Type="Embed" ProgID="Equation.KSEE3" ShapeID="_x0000_i1038" DrawAspect="Content" ObjectID="_1715669925" r:id="rId28"/>
        </w:object>
      </w:r>
      <w:r>
        <w:rPr>
          <w:rFonts w:ascii="Times New Roman" w:hAnsi="Times New Roman"/>
          <w:sz w:val="22"/>
          <w:szCs w:val="22"/>
        </w:rPr>
        <w:t xml:space="preserve"> </w:t>
      </w:r>
      <w:r>
        <w:rPr>
          <w:rFonts w:ascii="Times New Roman" w:hAnsi="Times New Roman"/>
          <w:sz w:val="24"/>
        </w:rPr>
        <w:t xml:space="preserve">as </w:t>
      </w:r>
    </w:p>
    <w:p w14:paraId="54A68AD0" w14:textId="77777777" w:rsidR="00BC3217" w:rsidRDefault="00352EFD">
      <w:pPr>
        <w:pStyle w:val="a4"/>
      </w:pPr>
      <w:r>
        <w:rPr>
          <w:rFonts w:hint="eastAsia"/>
          <w:position w:val="-24"/>
        </w:rPr>
        <w:object w:dxaOrig="7056" w:dyaOrig="639" w14:anchorId="393D0C6F">
          <v:shape id="_x0000_i1039" type="#_x0000_t75" style="width:353pt;height:32pt" o:ole="">
            <v:imagedata r:id="rId29" o:title=""/>
          </v:shape>
          <o:OLEObject Type="Embed" ProgID="Equation.KSEE3" ShapeID="_x0000_i1039" DrawAspect="Content" ObjectID="_1715669926" r:id="rId30"/>
        </w:object>
      </w:r>
      <w:r>
        <w:rPr>
          <w:rFonts w:hint="eastAsia"/>
        </w:rPr>
        <w:t xml:space="preserve">    </w:t>
      </w:r>
      <w:r>
        <w:t xml:space="preserve"> </w:t>
      </w:r>
      <w:r>
        <w:rPr>
          <w:rFonts w:hint="eastAsia"/>
        </w:rPr>
        <w:t xml:space="preserve"> </w:t>
      </w:r>
      <w:r>
        <w:t>(</w:t>
      </w:r>
      <w:r>
        <w:rPr>
          <w:rFonts w:hint="eastAsia"/>
        </w:rPr>
        <w:t>A.8</w:t>
      </w:r>
      <w:r>
        <w:t>)</w:t>
      </w:r>
    </w:p>
    <w:p w14:paraId="1428351E" w14:textId="77777777" w:rsidR="00BC3217" w:rsidRDefault="00352EFD">
      <w:pPr>
        <w:pStyle w:val="a4"/>
      </w:pPr>
      <w:r>
        <w:rPr>
          <w:rFonts w:hint="eastAsia"/>
          <w:position w:val="-24"/>
        </w:rPr>
        <w:object w:dxaOrig="6580" w:dyaOrig="639" w14:anchorId="7612BF5C">
          <v:shape id="_x0000_i1040" type="#_x0000_t75" style="width:329pt;height:32pt" o:ole="">
            <v:imagedata r:id="rId31" o:title=""/>
          </v:shape>
          <o:OLEObject Type="Embed" ProgID="Equation.KSEE3" ShapeID="_x0000_i1040" DrawAspect="Content" ObjectID="_1715669927" r:id="rId32"/>
        </w:object>
      </w:r>
      <w:r>
        <w:rPr>
          <w:rFonts w:hint="eastAsia"/>
        </w:rPr>
        <w:t xml:space="preserve">   </w:t>
      </w:r>
      <w:r>
        <w:t xml:space="preserve"> </w:t>
      </w:r>
      <w:r>
        <w:rPr>
          <w:rFonts w:hint="eastAsia"/>
        </w:rPr>
        <w:t xml:space="preserve">  </w:t>
      </w:r>
      <w:r>
        <w:t xml:space="preserve">    (</w:t>
      </w:r>
      <w:r>
        <w:rPr>
          <w:rFonts w:hint="eastAsia"/>
        </w:rPr>
        <w:t>A.9</w:t>
      </w:r>
      <w:r>
        <w:t>)</w:t>
      </w:r>
    </w:p>
    <w:p w14:paraId="658A746C" w14:textId="77777777" w:rsidR="00BC3217" w:rsidRDefault="00BC3217">
      <w:pPr>
        <w:rPr>
          <w:rFonts w:ascii="Times New Roman" w:hAnsi="Times New Roman"/>
          <w:sz w:val="24"/>
        </w:rPr>
      </w:pPr>
    </w:p>
    <w:p w14:paraId="0BA139BD" w14:textId="77777777" w:rsidR="00BC3217" w:rsidRDefault="00352EFD">
      <w:pPr>
        <w:spacing w:line="360" w:lineRule="auto"/>
        <w:rPr>
          <w:rFonts w:ascii="Times New Roman" w:hAnsi="Times New Roman"/>
          <w:sz w:val="24"/>
        </w:rPr>
      </w:pPr>
      <w:r>
        <w:rPr>
          <w:rFonts w:ascii="Times New Roman" w:hAnsi="Times New Roman" w:hint="eastAsia"/>
          <w:sz w:val="24"/>
        </w:rPr>
        <w:t>Note: R, C, and P used here are the same as R</w:t>
      </w:r>
      <w:r>
        <w:rPr>
          <w:rFonts w:ascii="Times New Roman" w:hAnsi="Times New Roman" w:hint="eastAsia"/>
          <w:sz w:val="24"/>
          <w:vertAlign w:val="subscript"/>
        </w:rPr>
        <w:t>1</w:t>
      </w:r>
      <w:r>
        <w:rPr>
          <w:rFonts w:ascii="Times New Roman" w:hAnsi="Times New Roman" w:hint="eastAsia"/>
          <w:sz w:val="24"/>
        </w:rPr>
        <w:t>, C</w:t>
      </w:r>
      <w:r>
        <w:rPr>
          <w:rFonts w:ascii="Times New Roman" w:hAnsi="Times New Roman" w:hint="eastAsia"/>
          <w:sz w:val="24"/>
          <w:vertAlign w:val="subscript"/>
        </w:rPr>
        <w:t>2</w:t>
      </w:r>
      <w:r>
        <w:rPr>
          <w:rFonts w:ascii="Times New Roman" w:hAnsi="Times New Roman" w:hint="eastAsia"/>
          <w:sz w:val="24"/>
        </w:rPr>
        <w:t>, and P</w:t>
      </w:r>
      <w:r>
        <w:rPr>
          <w:rFonts w:ascii="Times New Roman" w:hAnsi="Times New Roman" w:hint="eastAsia"/>
          <w:sz w:val="24"/>
          <w:vertAlign w:val="subscript"/>
        </w:rPr>
        <w:t>3</w:t>
      </w:r>
      <w:r>
        <w:rPr>
          <w:rFonts w:ascii="Times New Roman" w:hAnsi="Times New Roman" w:hint="eastAsia"/>
          <w:sz w:val="24"/>
        </w:rPr>
        <w:t xml:space="preserve"> in the paper. S and U represent suitable and unsuitable patches, respectively.</w:t>
      </w:r>
    </w:p>
    <w:p w14:paraId="4330CDB8" w14:textId="77777777" w:rsidR="00BC3217" w:rsidRDefault="00BC3217"/>
    <w:p w14:paraId="4250DF50" w14:textId="77777777" w:rsidR="00BC3217" w:rsidRDefault="00BC3217"/>
    <w:p w14:paraId="3393E73D" w14:textId="14B5370E" w:rsidR="00BC3217" w:rsidRDefault="00BC3217"/>
    <w:p w14:paraId="070DC3F8" w14:textId="3623B731" w:rsidR="00566FE4" w:rsidRDefault="00566FE4"/>
    <w:p w14:paraId="1337B230" w14:textId="5ABB97AE" w:rsidR="00566FE4" w:rsidRDefault="00566FE4"/>
    <w:p w14:paraId="69B6C98C" w14:textId="245EE9CF" w:rsidR="00566FE4" w:rsidRDefault="00566FE4"/>
    <w:p w14:paraId="683C7DE4" w14:textId="77777777" w:rsidR="00566FE4" w:rsidRDefault="00566FE4">
      <w:pPr>
        <w:rPr>
          <w:rFonts w:hint="eastAsia"/>
        </w:rPr>
      </w:pPr>
    </w:p>
    <w:p w14:paraId="4C1AED92" w14:textId="77777777" w:rsidR="00BC3217" w:rsidRDefault="00BC3217"/>
    <w:p w14:paraId="4018CEC9" w14:textId="77777777" w:rsidR="00BC3217" w:rsidRDefault="00566FE4">
      <w:r>
        <w:lastRenderedPageBreak/>
        <w:pict w14:anchorId="48441FBD">
          <v:shape id="_x0000_i1041" type="#_x0000_t75" alt="untitled" style="width:205pt;height:170pt">
            <v:imagedata r:id="rId33" o:title="untitled"/>
          </v:shape>
        </w:pict>
      </w:r>
      <w:r>
        <w:pict w14:anchorId="78825E1D">
          <v:shape id="_x0000_i1042" type="#_x0000_t75" alt="untitled R" style="width:203.5pt;height:170pt">
            <v:imagedata r:id="rId34" o:title="untitled R"/>
          </v:shape>
        </w:pict>
      </w:r>
      <w:r>
        <w:pict w14:anchorId="3C61712D">
          <v:shape id="_x0000_i1043" type="#_x0000_t75" alt="untitled C" style="width:206pt;height:173pt">
            <v:imagedata r:id="rId35" o:title="untitled C"/>
          </v:shape>
        </w:pict>
      </w:r>
      <w:r w:rsidR="00352EFD">
        <w:rPr>
          <w:rFonts w:hint="eastAsia"/>
        </w:rPr>
        <w:t xml:space="preserve"> </w:t>
      </w:r>
      <w:r>
        <w:pict w14:anchorId="013FA1E5">
          <v:shape id="_x0000_i1044" type="#_x0000_t75" alt="untitled P" style="width:202pt;height:173.5pt">
            <v:imagedata r:id="rId36" o:title="untitled P"/>
          </v:shape>
        </w:pict>
      </w:r>
    </w:p>
    <w:p w14:paraId="12C1B935" w14:textId="7AB1C573" w:rsidR="00BC3217" w:rsidRDefault="00352EFD">
      <w:pPr>
        <w:rPr>
          <w:rFonts w:ascii="Times New Roman" w:hAnsi="Times New Roman"/>
        </w:rPr>
      </w:pPr>
      <w:r>
        <w:rPr>
          <w:rFonts w:ascii="Times New Roman" w:hAnsi="Times New Roman"/>
        </w:rPr>
        <w:t xml:space="preserve">Figure </w:t>
      </w:r>
      <w:r w:rsidR="00E718C1">
        <w:rPr>
          <w:rFonts w:ascii="Times New Roman" w:hAnsi="Times New Roman"/>
        </w:rPr>
        <w:t>2</w:t>
      </w:r>
      <w:r>
        <w:rPr>
          <w:rFonts w:ascii="Times New Roman" w:hAnsi="Times New Roman"/>
        </w:rPr>
        <w:t>.</w:t>
      </w:r>
      <w:r>
        <w:rPr>
          <w:rFonts w:ascii="Times New Roman" w:hAnsi="Times New Roman" w:hint="eastAsia"/>
        </w:rPr>
        <w:t xml:space="preserve">1 </w:t>
      </w:r>
      <w:r>
        <w:rPr>
          <w:rFonts w:ascii="Times New Roman" w:hAnsi="Times New Roman"/>
        </w:rPr>
        <w:t xml:space="preserve">Interactive effects of habitat loss (U) and habitat fragmentation (F) on the simple omnivorous food web at steady state (species are assumed to be extinct when their site occupancy is lower than </w:t>
      </w:r>
      <w:r>
        <w:rPr>
          <w:rFonts w:ascii="Times New Roman" w:hAnsi="Times New Roman" w:hint="eastAsia"/>
        </w:rPr>
        <w:t>10</w:t>
      </w:r>
      <w:r>
        <w:rPr>
          <w:rFonts w:ascii="Times New Roman" w:hAnsi="Times New Roman" w:hint="eastAsia"/>
          <w:vertAlign w:val="superscript"/>
        </w:rPr>
        <w:t>-4</w:t>
      </w:r>
      <w:r>
        <w:rPr>
          <w:rFonts w:ascii="Times New Roman" w:hAnsi="Times New Roman"/>
        </w:rPr>
        <w:t>), including: (a) species coexistence pattern (R-basal species, C-intermediate predator, P-top omnivorous predator, and None-extinction of all species), and (b-d) global site occupancy respectively of species R</w:t>
      </w:r>
      <w:r>
        <w:rPr>
          <w:rFonts w:ascii="Times New Roman" w:hAnsi="Times New Roman" w:hint="eastAsia"/>
          <w:vertAlign w:val="subscript"/>
        </w:rPr>
        <w:t>1</w:t>
      </w:r>
      <w:r>
        <w:rPr>
          <w:rFonts w:ascii="Times New Roman" w:hAnsi="Times New Roman"/>
        </w:rPr>
        <w:t>, C</w:t>
      </w:r>
      <w:r>
        <w:rPr>
          <w:rFonts w:ascii="Times New Roman" w:hAnsi="Times New Roman" w:hint="eastAsia"/>
          <w:vertAlign w:val="subscript"/>
        </w:rPr>
        <w:t>2</w:t>
      </w:r>
      <w:r>
        <w:rPr>
          <w:rFonts w:ascii="Times New Roman" w:hAnsi="Times New Roman"/>
        </w:rPr>
        <w:t xml:space="preserve"> and P</w:t>
      </w:r>
      <w:r>
        <w:rPr>
          <w:rFonts w:ascii="Times New Roman" w:hAnsi="Times New Roman" w:hint="eastAsia"/>
          <w:vertAlign w:val="subscript"/>
        </w:rPr>
        <w:t>3</w:t>
      </w:r>
      <w:r>
        <w:rPr>
          <w:rFonts w:ascii="Times New Roman" w:hAnsi="Times New Roman"/>
        </w:rPr>
        <w:t>.</w:t>
      </w:r>
      <w:r>
        <w:rPr>
          <w:rFonts w:ascii="Times New Roman" w:hAnsi="Times New Roman" w:hint="eastAsia"/>
        </w:rPr>
        <w:t xml:space="preserve"> The dispersal way of R</w:t>
      </w:r>
      <w:r>
        <w:rPr>
          <w:rFonts w:ascii="Times New Roman" w:hAnsi="Times New Roman" w:hint="eastAsia"/>
          <w:vertAlign w:val="subscript"/>
        </w:rPr>
        <w:t xml:space="preserve">1 </w:t>
      </w:r>
      <w:r>
        <w:rPr>
          <w:rFonts w:ascii="Times New Roman" w:hAnsi="Times New Roman" w:hint="eastAsia"/>
        </w:rPr>
        <w:t>is neighbor dispersal, C</w:t>
      </w:r>
      <w:r>
        <w:rPr>
          <w:rFonts w:ascii="Times New Roman" w:hAnsi="Times New Roman" w:hint="eastAsia"/>
          <w:vertAlign w:val="subscript"/>
        </w:rPr>
        <w:t>2</w:t>
      </w:r>
      <w:r>
        <w:rPr>
          <w:rFonts w:ascii="Times New Roman" w:hAnsi="Times New Roman" w:hint="eastAsia"/>
        </w:rPr>
        <w:t xml:space="preserve"> is local dispersal, and the P</w:t>
      </w:r>
      <w:r>
        <w:rPr>
          <w:rFonts w:ascii="Times New Roman" w:hAnsi="Times New Roman" w:hint="eastAsia"/>
          <w:vertAlign w:val="subscript"/>
        </w:rPr>
        <w:t>3</w:t>
      </w:r>
      <w:r>
        <w:rPr>
          <w:rFonts w:ascii="Times New Roman" w:hAnsi="Times New Roman" w:hint="eastAsia"/>
        </w:rPr>
        <w:t xml:space="preserve"> is global dispersal.</w:t>
      </w:r>
      <w:r>
        <w:rPr>
          <w:rFonts w:ascii="Times New Roman" w:hAnsi="Times New Roman"/>
        </w:rPr>
        <w:t xml:space="preserve"> Other parameter values are the same as in Figure 2. Invalid region: see equation </w:t>
      </w:r>
      <w:r>
        <w:rPr>
          <w:rFonts w:ascii="Times New Roman" w:hAnsi="Times New Roman" w:hint="eastAsia"/>
        </w:rPr>
        <w:t>(</w:t>
      </w:r>
      <w:r>
        <w:rPr>
          <w:rFonts w:ascii="Times New Roman" w:hAnsi="Times New Roman"/>
        </w:rPr>
        <w:t>1</w:t>
      </w:r>
      <w:r>
        <w:rPr>
          <w:rFonts w:ascii="Times New Roman" w:hAnsi="Times New Roman" w:hint="eastAsia"/>
        </w:rPr>
        <w:t>)</w:t>
      </w:r>
      <w:r>
        <w:rPr>
          <w:rFonts w:ascii="Times New Roman" w:hAnsi="Times New Roman"/>
        </w:rPr>
        <w:t>.</w:t>
      </w:r>
      <w:r>
        <w:rPr>
          <w:rFonts w:ascii="Times New Roman" w:hAnsi="Times New Roman" w:hint="eastAsia"/>
        </w:rPr>
        <w:t xml:space="preserve"> </w:t>
      </w:r>
    </w:p>
    <w:p w14:paraId="2CEAE4F8" w14:textId="77777777" w:rsidR="00BC3217" w:rsidRDefault="00BC3217"/>
    <w:p w14:paraId="4A5ED935" w14:textId="77777777" w:rsidR="00BC3217" w:rsidRDefault="00BC3217"/>
    <w:p w14:paraId="33BF9B4C" w14:textId="77777777" w:rsidR="00BC3217" w:rsidRDefault="00BC3217"/>
    <w:p w14:paraId="58B592AB" w14:textId="77777777" w:rsidR="00BC3217" w:rsidRDefault="00BC3217"/>
    <w:p w14:paraId="48C87EB7" w14:textId="77777777" w:rsidR="00BC3217" w:rsidRDefault="00BC3217"/>
    <w:p w14:paraId="4EB20F17" w14:textId="77777777" w:rsidR="00BC3217" w:rsidRDefault="00BC3217"/>
    <w:p w14:paraId="1FF9D2AE" w14:textId="77777777" w:rsidR="00BC3217" w:rsidRDefault="00BC3217"/>
    <w:p w14:paraId="4E141136" w14:textId="77777777" w:rsidR="00BC3217" w:rsidRDefault="00BC3217"/>
    <w:p w14:paraId="72E520B4" w14:textId="77777777" w:rsidR="00BC3217" w:rsidRDefault="00BC3217"/>
    <w:p w14:paraId="5B247C4B" w14:textId="77777777" w:rsidR="00BC3217" w:rsidRDefault="00566FE4">
      <w:r>
        <w:lastRenderedPageBreak/>
        <w:pict w14:anchorId="013279CE">
          <v:shape id="_x0000_i1045" type="#_x0000_t75" alt="untitled" style="width:207.5pt;height:179pt">
            <v:imagedata r:id="rId37" o:title="untitled"/>
          </v:shape>
        </w:pict>
      </w:r>
      <w:r>
        <w:pict w14:anchorId="08777C61">
          <v:shape id="_x0000_i1046" type="#_x0000_t75" alt="untitled1" style="width:206pt;height:180pt">
            <v:imagedata r:id="rId38" o:title="untitled1"/>
          </v:shape>
        </w:pict>
      </w:r>
      <w:r>
        <w:pict w14:anchorId="6AEB381D">
          <v:shape id="_x0000_i1047" type="#_x0000_t75" alt="untitled2" style="width:206pt;height:183.5pt">
            <v:imagedata r:id="rId39" o:title="untitled2"/>
          </v:shape>
        </w:pict>
      </w:r>
      <w:r>
        <w:pict w14:anchorId="5CD49BCE">
          <v:shape id="_x0000_i1048" type="#_x0000_t75" alt="untitled3" style="width:206pt;height:183pt">
            <v:imagedata r:id="rId40" o:title="untitled3"/>
          </v:shape>
        </w:pict>
      </w:r>
    </w:p>
    <w:p w14:paraId="21C14076" w14:textId="77777777" w:rsidR="00BC3217" w:rsidRDefault="00BC3217"/>
    <w:p w14:paraId="0DD2A1F9" w14:textId="0008D58A" w:rsidR="00BC3217" w:rsidRDefault="00352EFD">
      <w:pPr>
        <w:rPr>
          <w:rFonts w:ascii="Times New Roman" w:hAnsi="Times New Roman"/>
        </w:rPr>
      </w:pPr>
      <w:r>
        <w:rPr>
          <w:rFonts w:ascii="Times New Roman" w:hAnsi="Times New Roman"/>
        </w:rPr>
        <w:t xml:space="preserve">Figure </w:t>
      </w:r>
      <w:r w:rsidR="00E718C1">
        <w:rPr>
          <w:rFonts w:ascii="Times New Roman" w:hAnsi="Times New Roman"/>
        </w:rPr>
        <w:t>2</w:t>
      </w:r>
      <w:r>
        <w:rPr>
          <w:rFonts w:ascii="Times New Roman" w:hAnsi="Times New Roman"/>
        </w:rPr>
        <w:t>.</w:t>
      </w:r>
      <w:r>
        <w:rPr>
          <w:rFonts w:ascii="Times New Roman" w:hAnsi="Times New Roman" w:hint="eastAsia"/>
        </w:rPr>
        <w:t xml:space="preserve">2 </w:t>
      </w:r>
      <w:r>
        <w:rPr>
          <w:rFonts w:ascii="Times New Roman" w:hAnsi="Times New Roman"/>
        </w:rPr>
        <w:t xml:space="preserve">Interactive effects of habitat loss (U) and habitat fragmentation (F) on the simple omnivorous food web at steady state (species are assumed to be extinct when their site occupancy is lower than </w:t>
      </w:r>
      <w:r>
        <w:rPr>
          <w:rFonts w:ascii="Times New Roman" w:hAnsi="Times New Roman" w:hint="eastAsia"/>
        </w:rPr>
        <w:t>10</w:t>
      </w:r>
      <w:r>
        <w:rPr>
          <w:rFonts w:ascii="Times New Roman" w:hAnsi="Times New Roman" w:hint="eastAsia"/>
          <w:vertAlign w:val="superscript"/>
        </w:rPr>
        <w:t>-4</w:t>
      </w:r>
      <w:r>
        <w:rPr>
          <w:rFonts w:ascii="Times New Roman" w:hAnsi="Times New Roman"/>
        </w:rPr>
        <w:t>), including: (a) species coexistence pattern (R-basal species, C-intermediate predator, P-top omnivorous predator, and None-extinction of all species), and (b-d) global site occupancy respectively of species R</w:t>
      </w:r>
      <w:r>
        <w:rPr>
          <w:rFonts w:ascii="Times New Roman" w:hAnsi="Times New Roman" w:hint="eastAsia"/>
          <w:vertAlign w:val="subscript"/>
        </w:rPr>
        <w:t>1</w:t>
      </w:r>
      <w:r>
        <w:rPr>
          <w:rFonts w:ascii="Times New Roman" w:hAnsi="Times New Roman"/>
        </w:rPr>
        <w:t>, C</w:t>
      </w:r>
      <w:r>
        <w:rPr>
          <w:rFonts w:ascii="Times New Roman" w:hAnsi="Times New Roman" w:hint="eastAsia"/>
          <w:vertAlign w:val="subscript"/>
        </w:rPr>
        <w:t>2</w:t>
      </w:r>
      <w:r>
        <w:rPr>
          <w:rFonts w:ascii="Times New Roman" w:hAnsi="Times New Roman"/>
        </w:rPr>
        <w:t xml:space="preserve"> and P</w:t>
      </w:r>
      <w:r>
        <w:rPr>
          <w:rFonts w:ascii="Times New Roman" w:hAnsi="Times New Roman" w:hint="eastAsia"/>
          <w:vertAlign w:val="subscript"/>
        </w:rPr>
        <w:t>3</w:t>
      </w:r>
      <w:r>
        <w:rPr>
          <w:rFonts w:ascii="Times New Roman" w:hAnsi="Times New Roman"/>
        </w:rPr>
        <w:t>.</w:t>
      </w:r>
      <w:r>
        <w:rPr>
          <w:rFonts w:ascii="Times New Roman" w:hAnsi="Times New Roman" w:hint="eastAsia"/>
        </w:rPr>
        <w:t xml:space="preserve"> The dispersal way of R</w:t>
      </w:r>
      <w:r>
        <w:rPr>
          <w:rFonts w:ascii="Times New Roman" w:hAnsi="Times New Roman" w:hint="eastAsia"/>
          <w:vertAlign w:val="subscript"/>
        </w:rPr>
        <w:t xml:space="preserve">1 </w:t>
      </w:r>
      <w:r>
        <w:rPr>
          <w:rFonts w:ascii="Times New Roman" w:hAnsi="Times New Roman" w:hint="eastAsia"/>
        </w:rPr>
        <w:t xml:space="preserve">is </w:t>
      </w:r>
      <w:r>
        <w:rPr>
          <w:rFonts w:ascii="Times New Roman" w:hAnsi="Times New Roman" w:hint="eastAsia"/>
          <w:i/>
          <w:iCs/>
        </w:rPr>
        <w:t>local dispersal</w:t>
      </w:r>
      <w:r>
        <w:rPr>
          <w:rFonts w:ascii="Times New Roman" w:hAnsi="Times New Roman" w:hint="eastAsia"/>
        </w:rPr>
        <w:t>, C</w:t>
      </w:r>
      <w:r>
        <w:rPr>
          <w:rFonts w:ascii="Times New Roman" w:hAnsi="Times New Roman" w:hint="eastAsia"/>
          <w:vertAlign w:val="subscript"/>
        </w:rPr>
        <w:t>2</w:t>
      </w:r>
      <w:r>
        <w:rPr>
          <w:rFonts w:ascii="Times New Roman" w:hAnsi="Times New Roman" w:hint="eastAsia"/>
        </w:rPr>
        <w:t xml:space="preserve"> is local dispersal, and the P</w:t>
      </w:r>
      <w:r>
        <w:rPr>
          <w:rFonts w:ascii="Times New Roman" w:hAnsi="Times New Roman" w:hint="eastAsia"/>
          <w:vertAlign w:val="subscript"/>
        </w:rPr>
        <w:t>3</w:t>
      </w:r>
      <w:r>
        <w:rPr>
          <w:rFonts w:ascii="Times New Roman" w:hAnsi="Times New Roman" w:hint="eastAsia"/>
        </w:rPr>
        <w:t xml:space="preserve"> is global dispersal.</w:t>
      </w:r>
      <w:r>
        <w:rPr>
          <w:rFonts w:ascii="Times New Roman" w:hAnsi="Times New Roman"/>
        </w:rPr>
        <w:t xml:space="preserve"> Other parameter values are the same as in Figure 2. Invalid region: see equation </w:t>
      </w:r>
      <w:r>
        <w:rPr>
          <w:rFonts w:ascii="Times New Roman" w:hAnsi="Times New Roman" w:hint="eastAsia"/>
        </w:rPr>
        <w:t>(</w:t>
      </w:r>
      <w:r>
        <w:rPr>
          <w:rFonts w:ascii="Times New Roman" w:hAnsi="Times New Roman"/>
        </w:rPr>
        <w:t>1</w:t>
      </w:r>
      <w:r>
        <w:rPr>
          <w:rFonts w:ascii="Times New Roman" w:hAnsi="Times New Roman" w:hint="eastAsia"/>
        </w:rPr>
        <w:t>)</w:t>
      </w:r>
      <w:r>
        <w:rPr>
          <w:rFonts w:ascii="Times New Roman" w:hAnsi="Times New Roman"/>
        </w:rPr>
        <w:t>.</w:t>
      </w:r>
      <w:r>
        <w:rPr>
          <w:rFonts w:ascii="Times New Roman" w:hAnsi="Times New Roman" w:hint="eastAsia"/>
        </w:rPr>
        <w:t xml:space="preserve"> </w:t>
      </w:r>
    </w:p>
    <w:p w14:paraId="649C7C49" w14:textId="77777777" w:rsidR="00BC3217" w:rsidRDefault="00BC3217"/>
    <w:p w14:paraId="6258EA83" w14:textId="77777777" w:rsidR="00BC3217" w:rsidRDefault="00BC3217"/>
    <w:p w14:paraId="0829964F" w14:textId="77777777" w:rsidR="00BC3217" w:rsidRDefault="00BC3217"/>
    <w:p w14:paraId="3E780BB2" w14:textId="77777777" w:rsidR="00BC3217" w:rsidRDefault="00BC3217"/>
    <w:p w14:paraId="1E6591F2" w14:textId="77777777" w:rsidR="00BC3217" w:rsidRDefault="00BC3217"/>
    <w:p w14:paraId="399CA211" w14:textId="77777777" w:rsidR="00BC3217" w:rsidRDefault="00BC3217"/>
    <w:p w14:paraId="49024602" w14:textId="77777777" w:rsidR="00BC3217" w:rsidRDefault="00BC3217"/>
    <w:p w14:paraId="7744A0C7" w14:textId="77777777" w:rsidR="00BC3217" w:rsidRDefault="00BC3217"/>
    <w:p w14:paraId="1ED8DB45" w14:textId="77777777" w:rsidR="00BC3217" w:rsidRDefault="00BC3217"/>
    <w:p w14:paraId="0060ABFB" w14:textId="77777777" w:rsidR="00BC3217" w:rsidRDefault="00BC3217"/>
    <w:p w14:paraId="17B25B5B" w14:textId="77777777" w:rsidR="00BC3217" w:rsidRDefault="00566FE4">
      <w:r>
        <w:lastRenderedPageBreak/>
        <w:pict w14:anchorId="636A0487">
          <v:shape id="_x0000_i1049" type="#_x0000_t75" alt="untitled" style="width:207pt;height:176pt">
            <v:imagedata r:id="rId41" o:title="untitled"/>
          </v:shape>
        </w:pict>
      </w:r>
      <w:r>
        <w:pict w14:anchorId="753C8EF3">
          <v:shape id="_x0000_i1050" type="#_x0000_t75" alt="untitled1" style="width:206pt;height:174pt">
            <v:imagedata r:id="rId42" o:title="untitled1"/>
          </v:shape>
        </w:pict>
      </w:r>
      <w:r>
        <w:pict w14:anchorId="2F44ED4D">
          <v:shape id="_x0000_i1051" type="#_x0000_t75" alt="untitled2" style="width:207pt;height:182.5pt">
            <v:imagedata r:id="rId43" o:title="untitled2"/>
          </v:shape>
        </w:pict>
      </w:r>
      <w:r>
        <w:pict w14:anchorId="0250618B">
          <v:shape id="_x0000_i1052" type="#_x0000_t75" alt="untitled3" style="width:205pt;height:182pt">
            <v:imagedata r:id="rId44" o:title="untitled3"/>
          </v:shape>
        </w:pict>
      </w:r>
    </w:p>
    <w:p w14:paraId="30677B1E" w14:textId="77777777" w:rsidR="00BC3217" w:rsidRDefault="00BC3217"/>
    <w:p w14:paraId="0CEAF391" w14:textId="61BB0DC4" w:rsidR="00BC3217" w:rsidRDefault="00352EFD">
      <w:pPr>
        <w:rPr>
          <w:rFonts w:ascii="Times New Roman" w:hAnsi="Times New Roman"/>
        </w:rPr>
      </w:pPr>
      <w:r>
        <w:rPr>
          <w:rFonts w:ascii="Times New Roman" w:hAnsi="Times New Roman"/>
        </w:rPr>
        <w:t xml:space="preserve">Figure </w:t>
      </w:r>
      <w:r w:rsidR="00E718C1">
        <w:rPr>
          <w:rFonts w:ascii="Times New Roman" w:hAnsi="Times New Roman"/>
        </w:rPr>
        <w:t>2</w:t>
      </w:r>
      <w:r>
        <w:rPr>
          <w:rFonts w:ascii="Times New Roman" w:hAnsi="Times New Roman"/>
        </w:rPr>
        <w:t>.</w:t>
      </w:r>
      <w:r>
        <w:rPr>
          <w:rFonts w:ascii="Times New Roman" w:hAnsi="Times New Roman" w:hint="eastAsia"/>
        </w:rPr>
        <w:t xml:space="preserve">3 </w:t>
      </w:r>
      <w:r>
        <w:rPr>
          <w:rFonts w:ascii="Times New Roman" w:hAnsi="Times New Roman"/>
        </w:rPr>
        <w:t xml:space="preserve">Interactive effects of habitat loss (U) and habitat fragmentation (F) on the simple omnivorous food web at steady state (species are assumed to be extinct when their site occupancy is lower than </w:t>
      </w:r>
      <w:r>
        <w:rPr>
          <w:rFonts w:ascii="Times New Roman" w:hAnsi="Times New Roman" w:hint="eastAsia"/>
        </w:rPr>
        <w:t>10</w:t>
      </w:r>
      <w:r>
        <w:rPr>
          <w:rFonts w:ascii="Times New Roman" w:hAnsi="Times New Roman" w:hint="eastAsia"/>
          <w:vertAlign w:val="superscript"/>
        </w:rPr>
        <w:t>-4</w:t>
      </w:r>
      <w:r>
        <w:rPr>
          <w:rFonts w:ascii="Times New Roman" w:hAnsi="Times New Roman"/>
        </w:rPr>
        <w:t>), including: (a) species coexistence pattern (R-basal species, C-intermediate predator, P-top omnivorous predator, and None-extinction of all species), and (b-d) global site occupancy respectively of species R</w:t>
      </w:r>
      <w:r>
        <w:rPr>
          <w:rFonts w:ascii="Times New Roman" w:hAnsi="Times New Roman" w:hint="eastAsia"/>
          <w:vertAlign w:val="subscript"/>
        </w:rPr>
        <w:t>1</w:t>
      </w:r>
      <w:r>
        <w:rPr>
          <w:rFonts w:ascii="Times New Roman" w:hAnsi="Times New Roman"/>
        </w:rPr>
        <w:t>, C</w:t>
      </w:r>
      <w:r>
        <w:rPr>
          <w:rFonts w:ascii="Times New Roman" w:hAnsi="Times New Roman" w:hint="eastAsia"/>
          <w:vertAlign w:val="subscript"/>
        </w:rPr>
        <w:t>2</w:t>
      </w:r>
      <w:r>
        <w:rPr>
          <w:rFonts w:ascii="Times New Roman" w:hAnsi="Times New Roman"/>
        </w:rPr>
        <w:t xml:space="preserve"> and P</w:t>
      </w:r>
      <w:r>
        <w:rPr>
          <w:rFonts w:ascii="Times New Roman" w:hAnsi="Times New Roman" w:hint="eastAsia"/>
          <w:vertAlign w:val="subscript"/>
        </w:rPr>
        <w:t>3</w:t>
      </w:r>
      <w:r>
        <w:rPr>
          <w:rFonts w:ascii="Times New Roman" w:hAnsi="Times New Roman"/>
        </w:rPr>
        <w:t>.</w:t>
      </w:r>
      <w:r>
        <w:rPr>
          <w:rFonts w:ascii="Times New Roman" w:hAnsi="Times New Roman" w:hint="eastAsia"/>
        </w:rPr>
        <w:t xml:space="preserve"> The dispersal way of R</w:t>
      </w:r>
      <w:r>
        <w:rPr>
          <w:rFonts w:ascii="Times New Roman" w:hAnsi="Times New Roman" w:hint="eastAsia"/>
          <w:vertAlign w:val="subscript"/>
        </w:rPr>
        <w:t xml:space="preserve">1 </w:t>
      </w:r>
      <w:r>
        <w:rPr>
          <w:rFonts w:ascii="Times New Roman" w:hAnsi="Times New Roman" w:hint="eastAsia"/>
        </w:rPr>
        <w:t>is local dispersal, C</w:t>
      </w:r>
      <w:r>
        <w:rPr>
          <w:rFonts w:ascii="Times New Roman" w:hAnsi="Times New Roman" w:hint="eastAsia"/>
          <w:vertAlign w:val="subscript"/>
        </w:rPr>
        <w:t>2</w:t>
      </w:r>
      <w:r>
        <w:rPr>
          <w:rFonts w:ascii="Times New Roman" w:hAnsi="Times New Roman" w:hint="eastAsia"/>
        </w:rPr>
        <w:t xml:space="preserve"> is global dispersal, and the P</w:t>
      </w:r>
      <w:r>
        <w:rPr>
          <w:rFonts w:ascii="Times New Roman" w:hAnsi="Times New Roman" w:hint="eastAsia"/>
          <w:vertAlign w:val="subscript"/>
        </w:rPr>
        <w:t>3</w:t>
      </w:r>
      <w:r>
        <w:rPr>
          <w:rFonts w:ascii="Times New Roman" w:hAnsi="Times New Roman" w:hint="eastAsia"/>
        </w:rPr>
        <w:t xml:space="preserve"> is global dispersal.</w:t>
      </w:r>
      <w:r>
        <w:rPr>
          <w:rFonts w:ascii="Times New Roman" w:hAnsi="Times New Roman"/>
        </w:rPr>
        <w:t xml:space="preserve"> Other parameter values are the same as in Figure 2. Invalid region: see equation </w:t>
      </w:r>
      <w:r>
        <w:rPr>
          <w:rFonts w:ascii="Times New Roman" w:hAnsi="Times New Roman" w:hint="eastAsia"/>
        </w:rPr>
        <w:t>(</w:t>
      </w:r>
      <w:r>
        <w:rPr>
          <w:rFonts w:ascii="Times New Roman" w:hAnsi="Times New Roman"/>
        </w:rPr>
        <w:t>1</w:t>
      </w:r>
      <w:r>
        <w:rPr>
          <w:rFonts w:ascii="Times New Roman" w:hAnsi="Times New Roman" w:hint="eastAsia"/>
        </w:rPr>
        <w:t>)</w:t>
      </w:r>
      <w:r>
        <w:rPr>
          <w:rFonts w:ascii="Times New Roman" w:hAnsi="Times New Roman"/>
        </w:rPr>
        <w:t>.</w:t>
      </w:r>
      <w:r>
        <w:rPr>
          <w:rFonts w:ascii="Times New Roman" w:hAnsi="Times New Roman" w:hint="eastAsia"/>
        </w:rPr>
        <w:t xml:space="preserve"> </w:t>
      </w:r>
    </w:p>
    <w:p w14:paraId="2C8EBA2C" w14:textId="77777777" w:rsidR="00BC3217" w:rsidRDefault="00BC3217"/>
    <w:p w14:paraId="7A89022C" w14:textId="77777777" w:rsidR="00BC3217" w:rsidRDefault="00BC3217"/>
    <w:p w14:paraId="75254A2B" w14:textId="77777777" w:rsidR="00BC3217" w:rsidRDefault="00BC3217"/>
    <w:p w14:paraId="329B3AF3" w14:textId="77777777" w:rsidR="00BC3217" w:rsidRDefault="00BC3217"/>
    <w:p w14:paraId="08314257" w14:textId="77777777" w:rsidR="00BC3217" w:rsidRDefault="00BC3217"/>
    <w:p w14:paraId="64CAB0B6" w14:textId="77777777" w:rsidR="00BC3217" w:rsidRDefault="00BC3217"/>
    <w:p w14:paraId="4EEA1D4B" w14:textId="77777777" w:rsidR="00BC3217" w:rsidRDefault="00BC3217"/>
    <w:p w14:paraId="0672A4A9" w14:textId="77777777" w:rsidR="00BC3217" w:rsidRDefault="00BC3217"/>
    <w:p w14:paraId="772395C6" w14:textId="77777777" w:rsidR="00BC3217" w:rsidRDefault="00BC3217"/>
    <w:p w14:paraId="2B35B77B" w14:textId="77777777" w:rsidR="00BC3217" w:rsidRDefault="00BC3217"/>
    <w:p w14:paraId="46CCA88C" w14:textId="77777777" w:rsidR="00BC3217" w:rsidRDefault="00BC3217"/>
    <w:p w14:paraId="346AEBE9" w14:textId="77777777" w:rsidR="00BC3217" w:rsidRDefault="00BC3217"/>
    <w:p w14:paraId="04E91673" w14:textId="77777777" w:rsidR="00BC3217" w:rsidRDefault="00566FE4">
      <w:r>
        <w:lastRenderedPageBreak/>
        <w:pict w14:anchorId="60BAB84F">
          <v:shape id="_x0000_i1053" type="#_x0000_t75" alt="untitled" style="width:208.5pt;height:173pt">
            <v:imagedata r:id="rId45" o:title="untitled"/>
          </v:shape>
        </w:pict>
      </w:r>
      <w:r>
        <w:pict w14:anchorId="763D8BFC">
          <v:shape id="_x0000_i1054" type="#_x0000_t75" alt="untitled1" style="width:206pt;height:173pt">
            <v:imagedata r:id="rId46" o:title="untitled1"/>
          </v:shape>
        </w:pict>
      </w:r>
      <w:r>
        <w:pict w14:anchorId="323038DC">
          <v:shape id="_x0000_i1055" type="#_x0000_t75" alt="untitled2" style="width:207pt;height:186pt">
            <v:imagedata r:id="rId47" o:title="untitled2"/>
          </v:shape>
        </w:pict>
      </w:r>
      <w:r>
        <w:pict w14:anchorId="7F022290">
          <v:shape id="_x0000_i1056" type="#_x0000_t75" alt="untitled3" style="width:208pt;height:186pt">
            <v:imagedata r:id="rId48" o:title="untitled3"/>
          </v:shape>
        </w:pict>
      </w:r>
    </w:p>
    <w:p w14:paraId="7D0EF438" w14:textId="77777777" w:rsidR="00BC3217" w:rsidRDefault="00BC3217"/>
    <w:p w14:paraId="41BBFC42" w14:textId="48597EC0" w:rsidR="00BC3217" w:rsidRDefault="00352EFD">
      <w:pPr>
        <w:rPr>
          <w:rFonts w:ascii="Times New Roman" w:hAnsi="Times New Roman"/>
        </w:rPr>
      </w:pPr>
      <w:r>
        <w:rPr>
          <w:rFonts w:ascii="Times New Roman" w:hAnsi="Times New Roman"/>
        </w:rPr>
        <w:t xml:space="preserve">Figure </w:t>
      </w:r>
      <w:r w:rsidR="00E718C1">
        <w:rPr>
          <w:rFonts w:ascii="Times New Roman" w:hAnsi="Times New Roman"/>
        </w:rPr>
        <w:t>2</w:t>
      </w:r>
      <w:r>
        <w:rPr>
          <w:rFonts w:ascii="Times New Roman" w:hAnsi="Times New Roman"/>
        </w:rPr>
        <w:t>.</w:t>
      </w:r>
      <w:r>
        <w:rPr>
          <w:rFonts w:ascii="Times New Roman" w:hAnsi="Times New Roman" w:hint="eastAsia"/>
        </w:rPr>
        <w:t xml:space="preserve">4 </w:t>
      </w:r>
      <w:r>
        <w:rPr>
          <w:rFonts w:ascii="Times New Roman" w:hAnsi="Times New Roman"/>
        </w:rPr>
        <w:t xml:space="preserve">Interactive effects of habitat loss (U) and habitat fragmentation (F) on the simple omnivorous food web at steady state (species are assumed to be extinct when their site occupancy is lower than </w:t>
      </w:r>
      <w:r>
        <w:rPr>
          <w:rFonts w:ascii="Times New Roman" w:hAnsi="Times New Roman" w:hint="eastAsia"/>
        </w:rPr>
        <w:t>10</w:t>
      </w:r>
      <w:r>
        <w:rPr>
          <w:rFonts w:ascii="Times New Roman" w:hAnsi="Times New Roman" w:hint="eastAsia"/>
          <w:vertAlign w:val="superscript"/>
        </w:rPr>
        <w:t>-4</w:t>
      </w:r>
      <w:r>
        <w:rPr>
          <w:rFonts w:ascii="Times New Roman" w:hAnsi="Times New Roman"/>
        </w:rPr>
        <w:t>), including: (a) species coexistence pattern (R-basal species, C-intermediate predator, P-top omnivorous predator, and None-extinction of all species), and (b-d) global site occupancy respectively of species R</w:t>
      </w:r>
      <w:r>
        <w:rPr>
          <w:rFonts w:ascii="Times New Roman" w:hAnsi="Times New Roman" w:hint="eastAsia"/>
          <w:vertAlign w:val="subscript"/>
        </w:rPr>
        <w:t>1</w:t>
      </w:r>
      <w:r>
        <w:rPr>
          <w:rFonts w:ascii="Times New Roman" w:hAnsi="Times New Roman"/>
        </w:rPr>
        <w:t>, C</w:t>
      </w:r>
      <w:r>
        <w:rPr>
          <w:rFonts w:ascii="Times New Roman" w:hAnsi="Times New Roman" w:hint="eastAsia"/>
          <w:vertAlign w:val="subscript"/>
        </w:rPr>
        <w:t>2</w:t>
      </w:r>
      <w:r>
        <w:rPr>
          <w:rFonts w:ascii="Times New Roman" w:hAnsi="Times New Roman"/>
        </w:rPr>
        <w:t xml:space="preserve"> and P</w:t>
      </w:r>
      <w:r>
        <w:rPr>
          <w:rFonts w:ascii="Times New Roman" w:hAnsi="Times New Roman" w:hint="eastAsia"/>
          <w:vertAlign w:val="subscript"/>
        </w:rPr>
        <w:t>3</w:t>
      </w:r>
      <w:r>
        <w:rPr>
          <w:rFonts w:ascii="Times New Roman" w:hAnsi="Times New Roman"/>
        </w:rPr>
        <w:t>.</w:t>
      </w:r>
      <w:r>
        <w:rPr>
          <w:rFonts w:ascii="Times New Roman" w:hAnsi="Times New Roman" w:hint="eastAsia"/>
        </w:rPr>
        <w:t xml:space="preserve"> The dispersal way of R</w:t>
      </w:r>
      <w:r>
        <w:rPr>
          <w:rFonts w:ascii="Times New Roman" w:hAnsi="Times New Roman" w:hint="eastAsia"/>
          <w:vertAlign w:val="subscript"/>
        </w:rPr>
        <w:t xml:space="preserve">1 </w:t>
      </w:r>
      <w:r>
        <w:rPr>
          <w:rFonts w:ascii="Times New Roman" w:hAnsi="Times New Roman" w:hint="eastAsia"/>
        </w:rPr>
        <w:t>is global dispersal, C</w:t>
      </w:r>
      <w:r>
        <w:rPr>
          <w:rFonts w:ascii="Times New Roman" w:hAnsi="Times New Roman" w:hint="eastAsia"/>
          <w:vertAlign w:val="subscript"/>
        </w:rPr>
        <w:t>2</w:t>
      </w:r>
      <w:r>
        <w:rPr>
          <w:rFonts w:ascii="Times New Roman" w:hAnsi="Times New Roman" w:hint="eastAsia"/>
        </w:rPr>
        <w:t xml:space="preserve"> is global dispersal, and the P</w:t>
      </w:r>
      <w:r>
        <w:rPr>
          <w:rFonts w:ascii="Times New Roman" w:hAnsi="Times New Roman" w:hint="eastAsia"/>
          <w:vertAlign w:val="subscript"/>
        </w:rPr>
        <w:t>3</w:t>
      </w:r>
      <w:r>
        <w:rPr>
          <w:rFonts w:ascii="Times New Roman" w:hAnsi="Times New Roman" w:hint="eastAsia"/>
        </w:rPr>
        <w:t xml:space="preserve"> is global dispersal.</w:t>
      </w:r>
      <w:r>
        <w:rPr>
          <w:rFonts w:ascii="Times New Roman" w:hAnsi="Times New Roman"/>
        </w:rPr>
        <w:t xml:space="preserve"> Other parameter values are the same as in Figure 2. Invalid region: see equation </w:t>
      </w:r>
      <w:r>
        <w:rPr>
          <w:rFonts w:ascii="Times New Roman" w:hAnsi="Times New Roman" w:hint="eastAsia"/>
        </w:rPr>
        <w:t>(</w:t>
      </w:r>
      <w:r>
        <w:rPr>
          <w:rFonts w:ascii="Times New Roman" w:hAnsi="Times New Roman"/>
        </w:rPr>
        <w:t>1</w:t>
      </w:r>
      <w:r>
        <w:rPr>
          <w:rFonts w:ascii="Times New Roman" w:hAnsi="Times New Roman" w:hint="eastAsia"/>
        </w:rPr>
        <w:t>)</w:t>
      </w:r>
      <w:r>
        <w:rPr>
          <w:rFonts w:ascii="Times New Roman" w:hAnsi="Times New Roman"/>
        </w:rPr>
        <w:t>.</w:t>
      </w:r>
      <w:r>
        <w:rPr>
          <w:rFonts w:ascii="Times New Roman" w:hAnsi="Times New Roman" w:hint="eastAsia"/>
        </w:rPr>
        <w:t xml:space="preserve"> </w:t>
      </w:r>
    </w:p>
    <w:p w14:paraId="63C949D0" w14:textId="77777777" w:rsidR="00BC3217" w:rsidRDefault="00BC3217"/>
    <w:p w14:paraId="3C21A899" w14:textId="77777777" w:rsidR="00BC3217" w:rsidRDefault="00BC3217"/>
    <w:p w14:paraId="724DCEF8" w14:textId="77777777" w:rsidR="00BC3217" w:rsidRDefault="00BC3217"/>
    <w:p w14:paraId="2E09F4AF" w14:textId="77777777" w:rsidR="00BC3217" w:rsidRDefault="00BC3217"/>
    <w:p w14:paraId="4EFCA953" w14:textId="77777777" w:rsidR="00BC3217" w:rsidRDefault="00BC3217"/>
    <w:p w14:paraId="4DF8C77E" w14:textId="77777777" w:rsidR="00BC3217" w:rsidRDefault="00BC3217"/>
    <w:p w14:paraId="5C0A0DA8" w14:textId="77777777" w:rsidR="00BC3217" w:rsidRDefault="00BC3217"/>
    <w:p w14:paraId="08BABA8E" w14:textId="77777777" w:rsidR="00BC3217" w:rsidRDefault="00BC3217"/>
    <w:p w14:paraId="7E9388DD" w14:textId="77777777" w:rsidR="00BC3217" w:rsidRDefault="00BC3217"/>
    <w:p w14:paraId="7CF677B9" w14:textId="77777777" w:rsidR="00BC3217" w:rsidRDefault="00BC3217"/>
    <w:p w14:paraId="165BF4B6" w14:textId="77777777" w:rsidR="00BC3217" w:rsidRDefault="00BC3217"/>
    <w:p w14:paraId="60C7B15F" w14:textId="77777777" w:rsidR="00BC3217" w:rsidRDefault="00BC3217"/>
    <w:p w14:paraId="67EC7FBF" w14:textId="77777777" w:rsidR="00BC3217" w:rsidRDefault="00352EFD">
      <w:pPr>
        <w:widowControl/>
        <w:spacing w:afterLines="100" w:after="312" w:line="480" w:lineRule="auto"/>
        <w:rPr>
          <w:rFonts w:ascii="Times New Roman" w:hAnsi="Times New Roman"/>
          <w:b/>
          <w:bCs/>
          <w:sz w:val="32"/>
          <w:szCs w:val="40"/>
        </w:rPr>
      </w:pPr>
      <w:r>
        <w:rPr>
          <w:rFonts w:ascii="Times New Roman" w:hAnsi="Times New Roman"/>
          <w:b/>
          <w:bCs/>
          <w:sz w:val="32"/>
          <w:szCs w:val="40"/>
        </w:rPr>
        <w:lastRenderedPageBreak/>
        <w:t>Appendix</w:t>
      </w:r>
      <w:r>
        <w:rPr>
          <w:rFonts w:ascii="Times New Roman" w:hAnsi="Times New Roman" w:hint="eastAsia"/>
          <w:b/>
          <w:bCs/>
          <w:sz w:val="32"/>
          <w:szCs w:val="40"/>
        </w:rPr>
        <w:t xml:space="preserve"> B</w:t>
      </w:r>
    </w:p>
    <w:p w14:paraId="76EDB45A" w14:textId="525C0DE9" w:rsidR="00BC3217" w:rsidRDefault="00352EFD">
      <w:pPr>
        <w:widowControl/>
        <w:spacing w:afterLines="100" w:after="312" w:line="480" w:lineRule="auto"/>
        <w:rPr>
          <w:rFonts w:ascii="Times New Roman" w:hAnsi="Times New Roman"/>
          <w:sz w:val="28"/>
          <w:szCs w:val="28"/>
        </w:rPr>
      </w:pPr>
      <w:r>
        <w:rPr>
          <w:rFonts w:ascii="Times New Roman" w:hAnsi="Times New Roman"/>
          <w:sz w:val="28"/>
          <w:szCs w:val="28"/>
        </w:rPr>
        <w:t>The equation of an invasive species</w:t>
      </w:r>
      <w:r>
        <w:rPr>
          <w:rFonts w:ascii="Times New Roman" w:hAnsi="Times New Roman" w:hint="eastAsia"/>
          <w:sz w:val="28"/>
          <w:szCs w:val="28"/>
        </w:rPr>
        <w:t xml:space="preserve"> S</w:t>
      </w:r>
      <w:r>
        <w:rPr>
          <w:rFonts w:ascii="Times New Roman" w:hAnsi="Times New Roman" w:hint="eastAsia"/>
          <w:sz w:val="28"/>
          <w:szCs w:val="28"/>
          <w:vertAlign w:val="subscript"/>
        </w:rPr>
        <w:t>4</w:t>
      </w:r>
      <w:r>
        <w:rPr>
          <w:rFonts w:ascii="Times New Roman" w:hAnsi="Times New Roman"/>
          <w:sz w:val="28"/>
          <w:szCs w:val="28"/>
        </w:rPr>
        <w:t xml:space="preserve"> preys on species C</w:t>
      </w:r>
      <w:r>
        <w:rPr>
          <w:rFonts w:ascii="Times New Roman" w:hAnsi="Times New Roman" w:hint="eastAsia"/>
          <w:sz w:val="28"/>
          <w:szCs w:val="28"/>
          <w:vertAlign w:val="subscript"/>
        </w:rPr>
        <w:t>2</w:t>
      </w:r>
      <w:r w:rsidR="00CF46F2">
        <w:rPr>
          <w:rFonts w:ascii="Times New Roman" w:hAnsi="Times New Roman"/>
          <w:sz w:val="28"/>
          <w:szCs w:val="28"/>
        </w:rPr>
        <w:t>. (Figure 2.2(c)</w:t>
      </w:r>
      <w:r w:rsidR="00CF46F2">
        <w:rPr>
          <w:rFonts w:ascii="Times New Roman" w:hAnsi="Times New Roman" w:hint="eastAsia"/>
          <w:sz w:val="28"/>
          <w:szCs w:val="28"/>
        </w:rPr>
        <w:t>)</w:t>
      </w:r>
    </w:p>
    <w:p w14:paraId="182CC51A" w14:textId="77777777" w:rsidR="00BC3217" w:rsidRDefault="00352EFD">
      <w:pPr>
        <w:pStyle w:val="a4"/>
      </w:pPr>
      <w:r>
        <w:tab/>
      </w:r>
      <w:r>
        <w:rPr>
          <w:rFonts w:hint="eastAsia"/>
          <w:position w:val="-24"/>
        </w:rPr>
        <w:object w:dxaOrig="2720" w:dyaOrig="620" w14:anchorId="0FF4FBEE">
          <v:shape id="_x0000_i1057" type="#_x0000_t75" style="width:136pt;height:31pt" o:ole="">
            <v:imagedata r:id="rId49" o:title=""/>
          </v:shape>
          <o:OLEObject Type="Embed" ProgID="Equation.KSEE3" ShapeID="_x0000_i1057" DrawAspect="Content" ObjectID="_1715669928" r:id="rId50"/>
        </w:object>
      </w:r>
      <w:r>
        <w:rPr>
          <w:rFonts w:hint="eastAsia"/>
        </w:rPr>
        <w:t xml:space="preserve"> </w:t>
      </w:r>
      <w:r>
        <w:t xml:space="preserve">  </w:t>
      </w:r>
      <w:r>
        <w:tab/>
        <w:t>(</w:t>
      </w:r>
      <w:r>
        <w:rPr>
          <w:rFonts w:hint="eastAsia"/>
        </w:rPr>
        <w:t>B.1</w:t>
      </w:r>
      <w:r>
        <w:t>)</w:t>
      </w:r>
    </w:p>
    <w:p w14:paraId="08923936" w14:textId="77777777" w:rsidR="00BC3217" w:rsidRDefault="00352EFD">
      <w:pPr>
        <w:pStyle w:val="a4"/>
      </w:pPr>
      <w:r>
        <w:tab/>
      </w:r>
      <w:r>
        <w:rPr>
          <w:position w:val="-24"/>
        </w:rPr>
        <w:object w:dxaOrig="4080" w:dyaOrig="620" w14:anchorId="447198A0">
          <v:shape id="_x0000_i1058" type="#_x0000_t75" style="width:204pt;height:31pt" o:ole="">
            <v:imagedata r:id="rId51" o:title=""/>
          </v:shape>
          <o:OLEObject Type="Embed" ProgID="Equation.KSEE3" ShapeID="_x0000_i1058" DrawAspect="Content" ObjectID="_1715669929" r:id="rId52"/>
        </w:object>
      </w:r>
      <w:r>
        <w:rPr>
          <w:rFonts w:hint="eastAsia"/>
        </w:rPr>
        <w:t xml:space="preserve">  </w:t>
      </w:r>
      <w:r>
        <w:t xml:space="preserve"> </w:t>
      </w:r>
      <w:r>
        <w:tab/>
        <w:t>(</w:t>
      </w:r>
      <w:r>
        <w:rPr>
          <w:rFonts w:hint="eastAsia"/>
        </w:rPr>
        <w:t>B.2</w:t>
      </w:r>
      <w:r>
        <w:t>)</w:t>
      </w:r>
    </w:p>
    <w:p w14:paraId="6CA97A05" w14:textId="77777777" w:rsidR="00BC3217" w:rsidRDefault="00352EFD">
      <w:pPr>
        <w:pStyle w:val="a4"/>
      </w:pPr>
      <w:r>
        <w:tab/>
      </w:r>
      <w:r>
        <w:rPr>
          <w:position w:val="-24"/>
        </w:rPr>
        <w:object w:dxaOrig="5280" w:dyaOrig="620" w14:anchorId="54F910AF">
          <v:shape id="_x0000_i1059" type="#_x0000_t75" style="width:264pt;height:31pt" o:ole="">
            <v:imagedata r:id="rId53" o:title=""/>
          </v:shape>
          <o:OLEObject Type="Embed" ProgID="Equation.KSEE3" ShapeID="_x0000_i1059" DrawAspect="Content" ObjectID="_1715669930" r:id="rId54"/>
        </w:object>
      </w:r>
      <w:r>
        <w:t xml:space="preserve"> </w:t>
      </w:r>
      <w:r>
        <w:rPr>
          <w:rFonts w:hint="eastAsia"/>
        </w:rPr>
        <w:t xml:space="preserve"> </w:t>
      </w:r>
      <w:r>
        <w:tab/>
      </w:r>
      <w:r>
        <w:rPr>
          <w:rFonts w:hint="eastAsia"/>
        </w:rPr>
        <w:t xml:space="preserve"> </w:t>
      </w:r>
      <w:r>
        <w:t>(</w:t>
      </w:r>
      <w:r>
        <w:rPr>
          <w:rFonts w:hint="eastAsia"/>
        </w:rPr>
        <w:t>B.3</w:t>
      </w:r>
      <w:r>
        <w:t>)</w:t>
      </w:r>
    </w:p>
    <w:p w14:paraId="3CBB14DE" w14:textId="77777777" w:rsidR="00BC3217" w:rsidRDefault="00352EFD">
      <w:pPr>
        <w:pStyle w:val="a4"/>
      </w:pPr>
      <w:r>
        <w:tab/>
      </w:r>
      <w:r>
        <w:rPr>
          <w:position w:val="-24"/>
        </w:rPr>
        <w:object w:dxaOrig="5160" w:dyaOrig="620" w14:anchorId="7201EC41">
          <v:shape id="_x0000_i1060" type="#_x0000_t75" style="width:258pt;height:31pt" o:ole="">
            <v:imagedata r:id="rId55" o:title=""/>
          </v:shape>
          <o:OLEObject Type="Embed" ProgID="Equation.KSEE3" ShapeID="_x0000_i1060" DrawAspect="Content" ObjectID="_1715669931" r:id="rId56"/>
        </w:object>
      </w:r>
      <w:r>
        <w:rPr>
          <w:rFonts w:hint="eastAsia"/>
        </w:rPr>
        <w:t xml:space="preserve">  </w:t>
      </w:r>
      <w:r>
        <w:rPr>
          <w:rFonts w:hint="eastAsia"/>
          <w:sz w:val="22"/>
          <w:szCs w:val="22"/>
        </w:rPr>
        <w:t xml:space="preserve">   </w:t>
      </w:r>
      <w:r>
        <w:t xml:space="preserve"> </w:t>
      </w:r>
      <w:r>
        <w:tab/>
        <w:t xml:space="preserve">     (</w:t>
      </w:r>
      <w:r>
        <w:rPr>
          <w:rFonts w:hint="eastAsia"/>
        </w:rPr>
        <w:t>B.4</w:t>
      </w:r>
      <w:r>
        <w:t>)</w:t>
      </w:r>
    </w:p>
    <w:p w14:paraId="701C56A5" w14:textId="77777777" w:rsidR="00BC3217" w:rsidRDefault="00352EFD">
      <w:pPr>
        <w:pStyle w:val="a4"/>
      </w:pPr>
      <w:r>
        <w:tab/>
      </w:r>
      <w:r>
        <w:rPr>
          <w:rFonts w:hint="eastAsia"/>
          <w:position w:val="-24"/>
        </w:rPr>
        <w:object w:dxaOrig="7056" w:dyaOrig="639" w14:anchorId="4ED15BEB">
          <v:shape id="_x0000_i1061" type="#_x0000_t75" style="width:353pt;height:32pt" o:ole="">
            <v:imagedata r:id="rId57" o:title=""/>
          </v:shape>
          <o:OLEObject Type="Embed" ProgID="Equation.KSEE3" ShapeID="_x0000_i1061" DrawAspect="Content" ObjectID="_1715669932" r:id="rId58"/>
        </w:object>
      </w:r>
      <w:r>
        <w:t xml:space="preserve"> </w:t>
      </w:r>
      <w:r>
        <w:tab/>
        <w:t xml:space="preserve"> </w:t>
      </w:r>
      <w:r>
        <w:rPr>
          <w:rFonts w:hint="eastAsia"/>
        </w:rPr>
        <w:t xml:space="preserve">  </w:t>
      </w:r>
      <w:r>
        <w:t>(</w:t>
      </w:r>
      <w:r>
        <w:rPr>
          <w:rFonts w:hint="eastAsia"/>
        </w:rPr>
        <w:t>B.5</w:t>
      </w:r>
      <w:r>
        <w:t>)</w:t>
      </w:r>
    </w:p>
    <w:p w14:paraId="0A34FB85" w14:textId="77777777" w:rsidR="00BC3217" w:rsidRDefault="00352EFD">
      <w:pPr>
        <w:pStyle w:val="a4"/>
      </w:pPr>
      <w:r>
        <w:tab/>
      </w:r>
      <w:r>
        <w:rPr>
          <w:rFonts w:hint="eastAsia"/>
          <w:position w:val="-24"/>
        </w:rPr>
        <w:object w:dxaOrig="6580" w:dyaOrig="639" w14:anchorId="50C02C33">
          <v:shape id="_x0000_i1062" type="#_x0000_t75" style="width:329pt;height:32pt" o:ole="">
            <v:imagedata r:id="rId59" o:title=""/>
          </v:shape>
          <o:OLEObject Type="Embed" ProgID="Equation.KSEE3" ShapeID="_x0000_i1062" DrawAspect="Content" ObjectID="_1715669933" r:id="rId60"/>
        </w:object>
      </w:r>
      <w:r>
        <w:rPr>
          <w:rFonts w:hint="eastAsia"/>
        </w:rPr>
        <w:t xml:space="preserve">  </w:t>
      </w:r>
      <w:r>
        <w:tab/>
      </w:r>
      <w:r>
        <w:rPr>
          <w:rFonts w:hint="eastAsia"/>
        </w:rPr>
        <w:t xml:space="preserve">     </w:t>
      </w:r>
      <w:r>
        <w:t xml:space="preserve"> (</w:t>
      </w:r>
      <w:r>
        <w:rPr>
          <w:rFonts w:hint="eastAsia"/>
        </w:rPr>
        <w:t>B.6</w:t>
      </w:r>
      <w:r>
        <w:t>)</w:t>
      </w:r>
    </w:p>
    <w:p w14:paraId="2DA1CF4C" w14:textId="77777777" w:rsidR="00BC3217" w:rsidRDefault="00BC3217">
      <w:pPr>
        <w:ind w:firstLineChars="500" w:firstLine="1200"/>
        <w:rPr>
          <w:rFonts w:ascii="Times New Roman" w:hAnsi="Times New Roman"/>
          <w:sz w:val="24"/>
        </w:rPr>
      </w:pPr>
    </w:p>
    <w:p w14:paraId="339A5001" w14:textId="5EEA3FED" w:rsidR="00BC3217" w:rsidRPr="00CF46F2" w:rsidRDefault="00352EFD">
      <w:pPr>
        <w:widowControl/>
        <w:spacing w:afterLines="100" w:after="312" w:line="480" w:lineRule="auto"/>
        <w:rPr>
          <w:rFonts w:ascii="Times New Roman" w:hAnsi="Times New Roman"/>
          <w:sz w:val="28"/>
          <w:szCs w:val="28"/>
        </w:rPr>
      </w:pPr>
      <w:r>
        <w:rPr>
          <w:rFonts w:ascii="Times New Roman" w:hAnsi="Times New Roman"/>
          <w:sz w:val="28"/>
          <w:szCs w:val="28"/>
        </w:rPr>
        <w:t>The equation of an invasive species</w:t>
      </w:r>
      <w:r>
        <w:rPr>
          <w:rFonts w:ascii="Times New Roman" w:hAnsi="Times New Roman" w:hint="eastAsia"/>
          <w:sz w:val="28"/>
          <w:szCs w:val="28"/>
        </w:rPr>
        <w:t xml:space="preserve"> S</w:t>
      </w:r>
      <w:r>
        <w:rPr>
          <w:rFonts w:ascii="Times New Roman" w:hAnsi="Times New Roman" w:hint="eastAsia"/>
          <w:sz w:val="28"/>
          <w:szCs w:val="28"/>
          <w:vertAlign w:val="subscript"/>
        </w:rPr>
        <w:t>4</w:t>
      </w:r>
      <w:r>
        <w:rPr>
          <w:rFonts w:ascii="Times New Roman" w:hAnsi="Times New Roman"/>
          <w:sz w:val="28"/>
          <w:szCs w:val="28"/>
        </w:rPr>
        <w:t xml:space="preserve"> preys on species </w:t>
      </w:r>
      <w:r>
        <w:rPr>
          <w:rFonts w:ascii="Times New Roman" w:hAnsi="Times New Roman" w:hint="eastAsia"/>
          <w:sz w:val="28"/>
          <w:szCs w:val="28"/>
        </w:rPr>
        <w:t>R</w:t>
      </w:r>
      <w:r>
        <w:rPr>
          <w:rFonts w:ascii="Times New Roman" w:hAnsi="Times New Roman" w:hint="eastAsia"/>
          <w:sz w:val="28"/>
          <w:szCs w:val="28"/>
          <w:vertAlign w:val="subscript"/>
        </w:rPr>
        <w:t>1</w:t>
      </w:r>
      <w:r>
        <w:rPr>
          <w:rFonts w:ascii="Times New Roman" w:hAnsi="Times New Roman"/>
          <w:sz w:val="28"/>
          <w:szCs w:val="28"/>
        </w:rPr>
        <w:t>.</w:t>
      </w:r>
      <w:r w:rsidR="00CF46F2" w:rsidRPr="00CF46F2">
        <w:rPr>
          <w:rFonts w:ascii="Times New Roman" w:hAnsi="Times New Roman"/>
          <w:sz w:val="28"/>
          <w:szCs w:val="28"/>
        </w:rPr>
        <w:t xml:space="preserve"> </w:t>
      </w:r>
      <w:r w:rsidR="00CF46F2">
        <w:rPr>
          <w:rFonts w:ascii="Times New Roman" w:hAnsi="Times New Roman"/>
          <w:sz w:val="28"/>
          <w:szCs w:val="28"/>
        </w:rPr>
        <w:t>(Figure 2.2(d)</w:t>
      </w:r>
      <w:r w:rsidR="00CF46F2">
        <w:rPr>
          <w:rFonts w:ascii="Times New Roman" w:hAnsi="Times New Roman" w:hint="eastAsia"/>
          <w:sz w:val="28"/>
          <w:szCs w:val="28"/>
        </w:rPr>
        <w:t>)</w:t>
      </w:r>
    </w:p>
    <w:p w14:paraId="41FC1573" w14:textId="77777777" w:rsidR="00BC3217" w:rsidRDefault="00352EFD">
      <w:pPr>
        <w:pStyle w:val="a4"/>
      </w:pPr>
      <w:r>
        <w:tab/>
      </w:r>
      <w:r>
        <w:rPr>
          <w:rFonts w:hint="eastAsia"/>
          <w:position w:val="-24"/>
        </w:rPr>
        <w:object w:dxaOrig="2720" w:dyaOrig="620" w14:anchorId="776C7498">
          <v:shape id="_x0000_i1063" type="#_x0000_t75" style="width:136pt;height:31pt" o:ole="">
            <v:imagedata r:id="rId61" o:title=""/>
          </v:shape>
          <o:OLEObject Type="Embed" ProgID="Equation.KSEE3" ShapeID="_x0000_i1063" DrawAspect="Content" ObjectID="_1715669934" r:id="rId62"/>
        </w:object>
      </w:r>
      <w:r>
        <w:t xml:space="preserve">  </w:t>
      </w:r>
      <w:r>
        <w:tab/>
        <w:t>(</w:t>
      </w:r>
      <w:r>
        <w:rPr>
          <w:rFonts w:hint="eastAsia"/>
        </w:rPr>
        <w:t>B.1</w:t>
      </w:r>
      <w:r>
        <w:t>)</w:t>
      </w:r>
    </w:p>
    <w:p w14:paraId="7ECFA382" w14:textId="77777777" w:rsidR="00BC3217" w:rsidRDefault="00352EFD">
      <w:pPr>
        <w:pStyle w:val="a4"/>
      </w:pPr>
      <w:r>
        <w:tab/>
      </w:r>
      <w:r>
        <w:rPr>
          <w:position w:val="-24"/>
        </w:rPr>
        <w:object w:dxaOrig="4080" w:dyaOrig="620" w14:anchorId="16C1E3C8">
          <v:shape id="_x0000_i1064" type="#_x0000_t75" style="width:204pt;height:31pt" o:ole="">
            <v:imagedata r:id="rId51" o:title=""/>
          </v:shape>
          <o:OLEObject Type="Embed" ProgID="Equation.KSEE3" ShapeID="_x0000_i1064" DrawAspect="Content" ObjectID="_1715669935" r:id="rId63"/>
        </w:object>
      </w:r>
      <w:r>
        <w:rPr>
          <w:rFonts w:hint="eastAsia"/>
          <w:sz w:val="22"/>
          <w:szCs w:val="22"/>
        </w:rPr>
        <w:t xml:space="preserve">   </w:t>
      </w:r>
      <w:r>
        <w:t xml:space="preserve"> </w:t>
      </w:r>
      <w:r>
        <w:tab/>
        <w:t>(</w:t>
      </w:r>
      <w:r>
        <w:rPr>
          <w:rFonts w:hint="eastAsia"/>
        </w:rPr>
        <w:t>B.2</w:t>
      </w:r>
      <w:r>
        <w:t>)</w:t>
      </w:r>
    </w:p>
    <w:p w14:paraId="7EC09E0B" w14:textId="77777777" w:rsidR="00BC3217" w:rsidRDefault="00352EFD">
      <w:pPr>
        <w:pStyle w:val="a4"/>
      </w:pPr>
      <w:r>
        <w:tab/>
      </w:r>
      <w:r>
        <w:rPr>
          <w:position w:val="-24"/>
        </w:rPr>
        <w:object w:dxaOrig="4400" w:dyaOrig="620" w14:anchorId="274C2D2D">
          <v:shape id="_x0000_i1065" type="#_x0000_t75" style="width:220pt;height:31pt" o:ole="">
            <v:imagedata r:id="rId64" o:title=""/>
          </v:shape>
          <o:OLEObject Type="Embed" ProgID="Equation.KSEE3" ShapeID="_x0000_i1065" DrawAspect="Content" ObjectID="_1715669936" r:id="rId65"/>
        </w:object>
      </w:r>
      <w:r>
        <w:rPr>
          <w:rFonts w:hint="eastAsia"/>
        </w:rPr>
        <w:t xml:space="preserve">     </w:t>
      </w:r>
      <w:r>
        <w:tab/>
      </w:r>
      <w:r>
        <w:rPr>
          <w:rFonts w:hint="eastAsia"/>
        </w:rPr>
        <w:t xml:space="preserve">  </w:t>
      </w:r>
      <w:r>
        <w:t xml:space="preserve">  (</w:t>
      </w:r>
      <w:r>
        <w:rPr>
          <w:rFonts w:hint="eastAsia"/>
        </w:rPr>
        <w:t>B.3</w:t>
      </w:r>
      <w:r>
        <w:t>)</w:t>
      </w:r>
    </w:p>
    <w:p w14:paraId="3E7C1AE3" w14:textId="77777777" w:rsidR="00BC3217" w:rsidRDefault="00352EFD">
      <w:pPr>
        <w:pStyle w:val="a4"/>
      </w:pPr>
      <w:r>
        <w:rPr>
          <w:rFonts w:hint="eastAsia"/>
        </w:rPr>
        <w:t xml:space="preserve">  </w:t>
      </w:r>
      <w:r>
        <w:tab/>
      </w:r>
      <w:r>
        <w:rPr>
          <w:position w:val="-24"/>
        </w:rPr>
        <w:object w:dxaOrig="5940" w:dyaOrig="620" w14:anchorId="306DCFB2">
          <v:shape id="_x0000_i1066" type="#_x0000_t75" style="width:297pt;height:31pt" o:ole="">
            <v:imagedata r:id="rId66" o:title=""/>
          </v:shape>
          <o:OLEObject Type="Embed" ProgID="Equation.KSEE3" ShapeID="_x0000_i1066" DrawAspect="Content" ObjectID="_1715669937" r:id="rId67"/>
        </w:object>
      </w:r>
      <w:r>
        <w:rPr>
          <w:sz w:val="22"/>
          <w:szCs w:val="22"/>
        </w:rPr>
        <w:t xml:space="preserve"> </w:t>
      </w:r>
      <w:r>
        <w:rPr>
          <w:rFonts w:hint="eastAsia"/>
          <w:sz w:val="22"/>
          <w:szCs w:val="22"/>
        </w:rPr>
        <w:t xml:space="preserve">  </w:t>
      </w:r>
      <w:r>
        <w:rPr>
          <w:sz w:val="22"/>
          <w:szCs w:val="22"/>
        </w:rPr>
        <w:tab/>
      </w:r>
      <w:r>
        <w:t xml:space="preserve"> (</w:t>
      </w:r>
      <w:r>
        <w:rPr>
          <w:rFonts w:hint="eastAsia"/>
        </w:rPr>
        <w:t>B.4</w:t>
      </w:r>
      <w:r>
        <w:t>)</w:t>
      </w:r>
    </w:p>
    <w:p w14:paraId="3A2038ED" w14:textId="77777777" w:rsidR="00BC3217" w:rsidRDefault="00352EFD">
      <w:pPr>
        <w:pStyle w:val="a4"/>
      </w:pPr>
      <w:r>
        <w:tab/>
      </w:r>
      <w:r>
        <w:rPr>
          <w:rFonts w:hint="eastAsia"/>
          <w:position w:val="-24"/>
        </w:rPr>
        <w:object w:dxaOrig="7056" w:dyaOrig="639" w14:anchorId="7FC5A9EA">
          <v:shape id="_x0000_i1067" type="#_x0000_t75" style="width:353pt;height:32pt" o:ole="">
            <v:imagedata r:id="rId68" o:title=""/>
          </v:shape>
          <o:OLEObject Type="Embed" ProgID="Equation.KSEE3" ShapeID="_x0000_i1067" DrawAspect="Content" ObjectID="_1715669938" r:id="rId69"/>
        </w:object>
      </w:r>
      <w:r>
        <w:t xml:space="preserve">  </w:t>
      </w:r>
      <w:r>
        <w:tab/>
      </w:r>
      <w:r>
        <w:rPr>
          <w:rFonts w:hint="eastAsia"/>
        </w:rPr>
        <w:t xml:space="preserve">  </w:t>
      </w:r>
      <w:r>
        <w:t>(</w:t>
      </w:r>
      <w:r>
        <w:rPr>
          <w:rFonts w:hint="eastAsia"/>
        </w:rPr>
        <w:t>B.5</w:t>
      </w:r>
      <w:r>
        <w:t>)</w:t>
      </w:r>
    </w:p>
    <w:p w14:paraId="0134BA5D" w14:textId="77777777" w:rsidR="00BC3217" w:rsidRDefault="00352EFD">
      <w:pPr>
        <w:pStyle w:val="a4"/>
      </w:pPr>
      <w:r>
        <w:tab/>
      </w:r>
      <w:r>
        <w:rPr>
          <w:rFonts w:hint="eastAsia"/>
          <w:position w:val="-24"/>
        </w:rPr>
        <w:object w:dxaOrig="6580" w:dyaOrig="639" w14:anchorId="5D14766F">
          <v:shape id="_x0000_i1068" type="#_x0000_t75" style="width:329pt;height:32pt" o:ole="">
            <v:imagedata r:id="rId70" o:title=""/>
          </v:shape>
          <o:OLEObject Type="Embed" ProgID="Equation.KSEE3" ShapeID="_x0000_i1068" DrawAspect="Content" ObjectID="_1715669939" r:id="rId71"/>
        </w:object>
      </w:r>
      <w:r>
        <w:rPr>
          <w:rFonts w:hint="eastAsia"/>
        </w:rPr>
        <w:t xml:space="preserve">  </w:t>
      </w:r>
      <w:r>
        <w:tab/>
      </w:r>
      <w:r>
        <w:rPr>
          <w:rFonts w:hint="eastAsia"/>
        </w:rPr>
        <w:t xml:space="preserve">   </w:t>
      </w:r>
      <w:r>
        <w:t>(</w:t>
      </w:r>
      <w:r>
        <w:rPr>
          <w:rFonts w:hint="eastAsia"/>
        </w:rPr>
        <w:t>B.6</w:t>
      </w:r>
      <w:r>
        <w:t>)</w:t>
      </w:r>
    </w:p>
    <w:p w14:paraId="5EDE223A" w14:textId="77777777" w:rsidR="00BC3217" w:rsidRDefault="00BC3217"/>
    <w:p w14:paraId="39E01BD3" w14:textId="77777777" w:rsidR="00BC3217" w:rsidRDefault="00BC3217"/>
    <w:p w14:paraId="6598344F" w14:textId="4B891742" w:rsidR="00BC3217" w:rsidRDefault="00352EFD" w:rsidP="00CF46F2">
      <w:pPr>
        <w:widowControl/>
        <w:spacing w:afterLines="100" w:after="312" w:line="480" w:lineRule="auto"/>
        <w:rPr>
          <w:rFonts w:ascii="Times New Roman" w:hAnsi="Times New Roman"/>
          <w:sz w:val="28"/>
          <w:szCs w:val="28"/>
        </w:rPr>
      </w:pPr>
      <w:r>
        <w:rPr>
          <w:rFonts w:ascii="Times New Roman" w:hAnsi="Times New Roman" w:hint="eastAsia"/>
          <w:sz w:val="28"/>
          <w:szCs w:val="28"/>
        </w:rPr>
        <w:lastRenderedPageBreak/>
        <w:t xml:space="preserve">The equation for the predation of invasive </w:t>
      </w:r>
      <w:r>
        <w:rPr>
          <w:rFonts w:ascii="Times New Roman" w:hAnsi="Times New Roman"/>
          <w:sz w:val="28"/>
          <w:szCs w:val="28"/>
        </w:rPr>
        <w:t>species</w:t>
      </w:r>
      <w:r>
        <w:rPr>
          <w:rFonts w:ascii="Times New Roman" w:hAnsi="Times New Roman" w:hint="eastAsia"/>
          <w:sz w:val="28"/>
          <w:szCs w:val="28"/>
        </w:rPr>
        <w:t xml:space="preserve"> Y</w:t>
      </w:r>
      <w:r>
        <w:rPr>
          <w:rFonts w:ascii="Times New Roman" w:hAnsi="Times New Roman" w:hint="eastAsia"/>
          <w:sz w:val="28"/>
          <w:szCs w:val="28"/>
          <w:vertAlign w:val="subscript"/>
        </w:rPr>
        <w:t>4</w:t>
      </w:r>
      <w:r>
        <w:rPr>
          <w:rFonts w:ascii="Times New Roman" w:hAnsi="Times New Roman" w:hint="eastAsia"/>
          <w:sz w:val="28"/>
          <w:szCs w:val="28"/>
        </w:rPr>
        <w:t xml:space="preserve"> by species C</w:t>
      </w:r>
      <w:r>
        <w:rPr>
          <w:rFonts w:ascii="Times New Roman" w:hAnsi="Times New Roman" w:hint="eastAsia"/>
          <w:sz w:val="28"/>
          <w:szCs w:val="28"/>
          <w:vertAlign w:val="subscript"/>
        </w:rPr>
        <w:t>2</w:t>
      </w:r>
      <w:r>
        <w:rPr>
          <w:rFonts w:ascii="Times New Roman" w:hAnsi="Times New Roman" w:hint="eastAsia"/>
          <w:sz w:val="28"/>
          <w:szCs w:val="28"/>
        </w:rPr>
        <w:t xml:space="preserve">. </w:t>
      </w:r>
      <w:r w:rsidR="00CF46F2">
        <w:rPr>
          <w:rFonts w:ascii="Times New Roman" w:hAnsi="Times New Roman"/>
          <w:sz w:val="28"/>
          <w:szCs w:val="28"/>
        </w:rPr>
        <w:t>(Figure 2.2(f)</w:t>
      </w:r>
      <w:r w:rsidR="00CF46F2">
        <w:rPr>
          <w:rFonts w:ascii="Times New Roman" w:hAnsi="Times New Roman" w:hint="eastAsia"/>
          <w:sz w:val="28"/>
          <w:szCs w:val="28"/>
        </w:rPr>
        <w:t>)</w:t>
      </w:r>
    </w:p>
    <w:p w14:paraId="1B1B9F8E" w14:textId="77777777" w:rsidR="00BC3217" w:rsidRDefault="00352EFD">
      <w:pPr>
        <w:pStyle w:val="a4"/>
      </w:pPr>
      <w:r>
        <w:tab/>
      </w:r>
      <w:r>
        <w:rPr>
          <w:rFonts w:hint="eastAsia"/>
          <w:position w:val="-24"/>
        </w:rPr>
        <w:object w:dxaOrig="3800" w:dyaOrig="620" w14:anchorId="7510670C">
          <v:shape id="_x0000_i1069" type="#_x0000_t75" style="width:190pt;height:31pt" o:ole="">
            <v:imagedata r:id="rId72" o:title=""/>
          </v:shape>
          <o:OLEObject Type="Embed" ProgID="Equation.KSEE3" ShapeID="_x0000_i1069" DrawAspect="Content" ObjectID="_1715669940" r:id="rId73"/>
        </w:object>
      </w:r>
      <w:r>
        <w:rPr>
          <w:rFonts w:hint="eastAsia"/>
        </w:rPr>
        <w:t xml:space="preserve"> </w:t>
      </w:r>
      <w:r>
        <w:tab/>
      </w:r>
      <w:r>
        <w:rPr>
          <w:rFonts w:hint="eastAsia"/>
        </w:rPr>
        <w:t xml:space="preserve">  </w:t>
      </w:r>
      <w:r>
        <w:t>(</w:t>
      </w:r>
      <w:r>
        <w:rPr>
          <w:rFonts w:hint="eastAsia"/>
        </w:rPr>
        <w:t>B.1</w:t>
      </w:r>
      <w:r>
        <w:t>)</w:t>
      </w:r>
    </w:p>
    <w:p w14:paraId="0DC4D0CC" w14:textId="77777777" w:rsidR="00BC3217" w:rsidRDefault="00352EFD">
      <w:pPr>
        <w:pStyle w:val="a4"/>
      </w:pPr>
      <w:r>
        <w:tab/>
      </w:r>
      <w:r>
        <w:rPr>
          <w:position w:val="-24"/>
        </w:rPr>
        <w:object w:dxaOrig="4080" w:dyaOrig="620" w14:anchorId="114E38B0">
          <v:shape id="_x0000_i1070" type="#_x0000_t75" style="width:204pt;height:31pt" o:ole="">
            <v:imagedata r:id="rId74" o:title=""/>
          </v:shape>
          <o:OLEObject Type="Embed" ProgID="Equation.KSEE3" ShapeID="_x0000_i1070" DrawAspect="Content" ObjectID="_1715669941" r:id="rId75"/>
        </w:object>
      </w:r>
      <w:r>
        <w:rPr>
          <w:rFonts w:hint="eastAsia"/>
        </w:rPr>
        <w:t xml:space="preserve">  </w:t>
      </w:r>
      <w:r>
        <w:tab/>
      </w:r>
      <w:r>
        <w:rPr>
          <w:rFonts w:hint="eastAsia"/>
        </w:rPr>
        <w:t xml:space="preserve"> </w:t>
      </w:r>
      <w:r>
        <w:t>(</w:t>
      </w:r>
      <w:r>
        <w:rPr>
          <w:rFonts w:hint="eastAsia"/>
        </w:rPr>
        <w:t>B.2</w:t>
      </w:r>
      <w:r>
        <w:t>)</w:t>
      </w:r>
    </w:p>
    <w:p w14:paraId="528ADD27" w14:textId="77777777" w:rsidR="00BC3217" w:rsidRDefault="00352EFD">
      <w:pPr>
        <w:pStyle w:val="a4"/>
      </w:pPr>
      <w:r>
        <w:tab/>
      </w:r>
      <w:r>
        <w:rPr>
          <w:position w:val="-24"/>
        </w:rPr>
        <w:object w:dxaOrig="5740" w:dyaOrig="620" w14:anchorId="00E17F33">
          <v:shape id="_x0000_i1071" type="#_x0000_t75" style="width:287pt;height:31pt" o:ole="">
            <v:imagedata r:id="rId76" o:title=""/>
          </v:shape>
          <o:OLEObject Type="Embed" ProgID="Equation.KSEE3" ShapeID="_x0000_i1071" DrawAspect="Content" ObjectID="_1715669942" r:id="rId77"/>
        </w:object>
      </w:r>
      <w:r>
        <w:tab/>
      </w:r>
      <w:r>
        <w:rPr>
          <w:rFonts w:hint="eastAsia"/>
        </w:rPr>
        <w:t xml:space="preserve">  </w:t>
      </w:r>
      <w:r>
        <w:t>(</w:t>
      </w:r>
      <w:r>
        <w:rPr>
          <w:rFonts w:hint="eastAsia"/>
        </w:rPr>
        <w:t>B.3</w:t>
      </w:r>
      <w:r>
        <w:t>)</w:t>
      </w:r>
    </w:p>
    <w:p w14:paraId="3453001A" w14:textId="77777777" w:rsidR="00BC3217" w:rsidRDefault="00352EFD">
      <w:pPr>
        <w:pStyle w:val="a4"/>
      </w:pPr>
      <w:r>
        <w:tab/>
      </w:r>
      <w:r>
        <w:rPr>
          <w:position w:val="-24"/>
        </w:rPr>
        <w:object w:dxaOrig="5160" w:dyaOrig="620" w14:anchorId="65D97109">
          <v:shape id="_x0000_i1072" type="#_x0000_t75" style="width:258pt;height:31pt" o:ole="">
            <v:imagedata r:id="rId78" o:title=""/>
          </v:shape>
          <o:OLEObject Type="Embed" ProgID="Equation.KSEE3" ShapeID="_x0000_i1072" DrawAspect="Content" ObjectID="_1715669943" r:id="rId79"/>
        </w:object>
      </w:r>
      <w:r>
        <w:rPr>
          <w:rFonts w:hint="eastAsia"/>
        </w:rPr>
        <w:t xml:space="preserve">   </w:t>
      </w:r>
      <w:r>
        <w:tab/>
      </w:r>
      <w:r>
        <w:rPr>
          <w:rFonts w:hint="eastAsia"/>
        </w:rPr>
        <w:t xml:space="preserve">   </w:t>
      </w:r>
      <w:r>
        <w:t>(</w:t>
      </w:r>
      <w:r>
        <w:rPr>
          <w:rFonts w:hint="eastAsia"/>
        </w:rPr>
        <w:t>B.4</w:t>
      </w:r>
      <w:r>
        <w:t>)</w:t>
      </w:r>
    </w:p>
    <w:p w14:paraId="6F37C49A" w14:textId="77777777" w:rsidR="00BC3217" w:rsidRDefault="00352EFD">
      <w:pPr>
        <w:pStyle w:val="a4"/>
      </w:pPr>
      <w:r>
        <w:tab/>
      </w:r>
      <w:r>
        <w:rPr>
          <w:rFonts w:hint="eastAsia"/>
          <w:position w:val="-24"/>
        </w:rPr>
        <w:object w:dxaOrig="7056" w:dyaOrig="639" w14:anchorId="61D2583C">
          <v:shape id="_x0000_i1073" type="#_x0000_t75" style="width:353pt;height:32pt" o:ole="">
            <v:imagedata r:id="rId68" o:title=""/>
          </v:shape>
          <o:OLEObject Type="Embed" ProgID="Equation.KSEE3" ShapeID="_x0000_i1073" DrawAspect="Content" ObjectID="_1715669944" r:id="rId80"/>
        </w:object>
      </w:r>
      <w:r>
        <w:t xml:space="preserve">  </w:t>
      </w:r>
      <w:r>
        <w:tab/>
      </w:r>
      <w:r>
        <w:rPr>
          <w:rFonts w:hint="eastAsia"/>
        </w:rPr>
        <w:t xml:space="preserve">  </w:t>
      </w:r>
      <w:r>
        <w:t>(</w:t>
      </w:r>
      <w:r>
        <w:rPr>
          <w:rFonts w:hint="eastAsia"/>
        </w:rPr>
        <w:t>B.5</w:t>
      </w:r>
      <w:r>
        <w:t>)</w:t>
      </w:r>
    </w:p>
    <w:p w14:paraId="497E3C02" w14:textId="77777777" w:rsidR="00BC3217" w:rsidRDefault="00352EFD">
      <w:pPr>
        <w:pStyle w:val="a4"/>
      </w:pPr>
      <w:r>
        <w:tab/>
      </w:r>
      <w:r>
        <w:rPr>
          <w:rFonts w:hint="eastAsia"/>
          <w:position w:val="-24"/>
        </w:rPr>
        <w:object w:dxaOrig="6580" w:dyaOrig="639" w14:anchorId="5D8FE5AA">
          <v:shape id="_x0000_i1074" type="#_x0000_t75" style="width:329pt;height:32pt" o:ole="">
            <v:imagedata r:id="rId70" o:title=""/>
          </v:shape>
          <o:OLEObject Type="Embed" ProgID="Equation.KSEE3" ShapeID="_x0000_i1074" DrawAspect="Content" ObjectID="_1715669945" r:id="rId81"/>
        </w:object>
      </w:r>
      <w:r>
        <w:rPr>
          <w:rFonts w:hint="eastAsia"/>
        </w:rPr>
        <w:t xml:space="preserve">  </w:t>
      </w:r>
      <w:r>
        <w:tab/>
      </w:r>
      <w:r>
        <w:rPr>
          <w:rFonts w:hint="eastAsia"/>
        </w:rPr>
        <w:t xml:space="preserve">   </w:t>
      </w:r>
      <w:r>
        <w:t>(</w:t>
      </w:r>
      <w:r>
        <w:rPr>
          <w:rFonts w:hint="eastAsia"/>
        </w:rPr>
        <w:t>B.6</w:t>
      </w:r>
      <w:r>
        <w:t>)</w:t>
      </w:r>
    </w:p>
    <w:p w14:paraId="0AD10081" w14:textId="77777777" w:rsidR="00BC3217" w:rsidRDefault="00BC3217"/>
    <w:p w14:paraId="0F0D1E4C" w14:textId="77777777" w:rsidR="00BC3217" w:rsidRDefault="00BC3217"/>
    <w:p w14:paraId="054FFD64" w14:textId="4B8F1799" w:rsidR="00BC3217" w:rsidRDefault="00352EFD" w:rsidP="00CF46F2">
      <w:pPr>
        <w:widowControl/>
        <w:spacing w:afterLines="100" w:after="312" w:line="480" w:lineRule="auto"/>
        <w:rPr>
          <w:rFonts w:ascii="Times New Roman" w:hAnsi="Times New Roman"/>
          <w:sz w:val="28"/>
          <w:szCs w:val="28"/>
        </w:rPr>
      </w:pPr>
      <w:r>
        <w:rPr>
          <w:rFonts w:ascii="Times New Roman" w:hAnsi="Times New Roman" w:hint="eastAsia"/>
          <w:sz w:val="28"/>
          <w:szCs w:val="28"/>
        </w:rPr>
        <w:t xml:space="preserve">The equation for the predation of invasive </w:t>
      </w:r>
      <w:r>
        <w:rPr>
          <w:rFonts w:ascii="Times New Roman" w:hAnsi="Times New Roman"/>
          <w:sz w:val="28"/>
          <w:szCs w:val="28"/>
        </w:rPr>
        <w:t>species</w:t>
      </w:r>
      <w:r>
        <w:rPr>
          <w:rFonts w:ascii="Times New Roman" w:hAnsi="Times New Roman" w:hint="eastAsia"/>
          <w:sz w:val="28"/>
          <w:szCs w:val="28"/>
        </w:rPr>
        <w:t xml:space="preserve"> Y</w:t>
      </w:r>
      <w:r>
        <w:rPr>
          <w:rFonts w:ascii="Times New Roman" w:hAnsi="Times New Roman" w:hint="eastAsia"/>
          <w:sz w:val="28"/>
          <w:szCs w:val="28"/>
          <w:vertAlign w:val="subscript"/>
        </w:rPr>
        <w:t>4</w:t>
      </w:r>
      <w:r>
        <w:rPr>
          <w:rFonts w:ascii="Times New Roman" w:hAnsi="Times New Roman" w:hint="eastAsia"/>
          <w:sz w:val="28"/>
          <w:szCs w:val="28"/>
        </w:rPr>
        <w:t xml:space="preserve"> by species R</w:t>
      </w:r>
      <w:r>
        <w:rPr>
          <w:rFonts w:ascii="Times New Roman" w:hAnsi="Times New Roman" w:hint="eastAsia"/>
          <w:sz w:val="28"/>
          <w:szCs w:val="28"/>
          <w:vertAlign w:val="subscript"/>
        </w:rPr>
        <w:t>1</w:t>
      </w:r>
      <w:r>
        <w:rPr>
          <w:rFonts w:ascii="Times New Roman" w:hAnsi="Times New Roman" w:hint="eastAsia"/>
          <w:sz w:val="28"/>
          <w:szCs w:val="28"/>
        </w:rPr>
        <w:t xml:space="preserve">. </w:t>
      </w:r>
      <w:r w:rsidR="00CF46F2">
        <w:rPr>
          <w:rFonts w:ascii="Times New Roman" w:hAnsi="Times New Roman"/>
          <w:sz w:val="28"/>
          <w:szCs w:val="28"/>
        </w:rPr>
        <w:t>(Figure 2.2(c)</w:t>
      </w:r>
      <w:r w:rsidR="00CF46F2">
        <w:rPr>
          <w:rFonts w:ascii="Times New Roman" w:hAnsi="Times New Roman" w:hint="eastAsia"/>
          <w:sz w:val="28"/>
          <w:szCs w:val="28"/>
        </w:rPr>
        <w:t>)</w:t>
      </w:r>
    </w:p>
    <w:p w14:paraId="68B88625" w14:textId="77777777" w:rsidR="00BC3217" w:rsidRDefault="00352EFD">
      <w:pPr>
        <w:pStyle w:val="a4"/>
      </w:pPr>
      <w:r>
        <w:rPr>
          <w:rFonts w:hint="eastAsia"/>
        </w:rPr>
        <w:t xml:space="preserve"> </w:t>
      </w:r>
      <w:r>
        <w:tab/>
      </w:r>
      <w:r>
        <w:rPr>
          <w:rFonts w:hint="eastAsia"/>
        </w:rPr>
        <w:t xml:space="preserve"> </w:t>
      </w:r>
      <w:r>
        <w:rPr>
          <w:rFonts w:hint="eastAsia"/>
          <w:position w:val="-24"/>
        </w:rPr>
        <w:object w:dxaOrig="5020" w:dyaOrig="620" w14:anchorId="746A8BDD">
          <v:shape id="_x0000_i1075" type="#_x0000_t75" style="width:251pt;height:31pt" o:ole="">
            <v:imagedata r:id="rId82" o:title=""/>
          </v:shape>
          <o:OLEObject Type="Embed" ProgID="Equation.KSEE3" ShapeID="_x0000_i1075" DrawAspect="Content" ObjectID="_1715669946" r:id="rId83"/>
        </w:object>
      </w:r>
      <w:r>
        <w:rPr>
          <w:rFonts w:hint="eastAsia"/>
        </w:rPr>
        <w:t xml:space="preserve">  </w:t>
      </w:r>
      <w:r>
        <w:tab/>
      </w:r>
      <w:r>
        <w:rPr>
          <w:rFonts w:hint="eastAsia"/>
        </w:rPr>
        <w:t xml:space="preserve"> </w:t>
      </w:r>
      <w:r>
        <w:t>(</w:t>
      </w:r>
      <w:r>
        <w:rPr>
          <w:rFonts w:hint="eastAsia"/>
        </w:rPr>
        <w:t>B.1</w:t>
      </w:r>
      <w:r>
        <w:t>)</w:t>
      </w:r>
    </w:p>
    <w:p w14:paraId="09FF28B7" w14:textId="77777777" w:rsidR="00BC3217" w:rsidRDefault="00352EFD">
      <w:pPr>
        <w:pStyle w:val="a4"/>
      </w:pPr>
      <w:r>
        <w:tab/>
      </w:r>
      <w:r>
        <w:rPr>
          <w:position w:val="-24"/>
        </w:rPr>
        <w:object w:dxaOrig="4080" w:dyaOrig="620" w14:anchorId="368486B6">
          <v:shape id="_x0000_i1076" type="#_x0000_t75" style="width:204pt;height:31pt" o:ole="">
            <v:imagedata r:id="rId74" o:title=""/>
          </v:shape>
          <o:OLEObject Type="Embed" ProgID="Equation.KSEE3" ShapeID="_x0000_i1076" DrawAspect="Content" ObjectID="_1715669947" r:id="rId84"/>
        </w:object>
      </w:r>
      <w:r>
        <w:rPr>
          <w:rFonts w:hint="eastAsia"/>
        </w:rPr>
        <w:t xml:space="preserve">        </w:t>
      </w:r>
      <w:r>
        <w:tab/>
      </w:r>
      <w:r>
        <w:rPr>
          <w:rFonts w:hint="eastAsia"/>
        </w:rPr>
        <w:t xml:space="preserve">    </w:t>
      </w:r>
      <w:r>
        <w:t>(</w:t>
      </w:r>
      <w:r>
        <w:rPr>
          <w:rFonts w:hint="eastAsia"/>
        </w:rPr>
        <w:t>B.2</w:t>
      </w:r>
      <w:r>
        <w:t>)</w:t>
      </w:r>
    </w:p>
    <w:p w14:paraId="1CC99DD8" w14:textId="77777777" w:rsidR="00BC3217" w:rsidRDefault="00352EFD">
      <w:pPr>
        <w:pStyle w:val="a4"/>
      </w:pPr>
      <w:r>
        <w:tab/>
      </w:r>
      <w:r>
        <w:rPr>
          <w:position w:val="-24"/>
        </w:rPr>
        <w:object w:dxaOrig="4400" w:dyaOrig="620" w14:anchorId="1530BD7A">
          <v:shape id="_x0000_i1077" type="#_x0000_t75" style="width:220pt;height:31pt" o:ole="">
            <v:imagedata r:id="rId85" o:title=""/>
          </v:shape>
          <o:OLEObject Type="Embed" ProgID="Equation.KSEE3" ShapeID="_x0000_i1077" DrawAspect="Content" ObjectID="_1715669948" r:id="rId86"/>
        </w:object>
      </w:r>
      <w:r>
        <w:rPr>
          <w:rFonts w:hint="eastAsia"/>
        </w:rPr>
        <w:t xml:space="preserve">      </w:t>
      </w:r>
      <w:r>
        <w:tab/>
      </w:r>
      <w:r>
        <w:rPr>
          <w:rFonts w:hint="eastAsia"/>
        </w:rPr>
        <w:t xml:space="preserve">  </w:t>
      </w:r>
      <w:r>
        <w:t>(</w:t>
      </w:r>
      <w:r>
        <w:rPr>
          <w:rFonts w:hint="eastAsia"/>
        </w:rPr>
        <w:t>B.3</w:t>
      </w:r>
      <w:r>
        <w:t>)</w:t>
      </w:r>
    </w:p>
    <w:p w14:paraId="7DB92522" w14:textId="77777777" w:rsidR="00BC3217" w:rsidRDefault="00352EFD">
      <w:pPr>
        <w:pStyle w:val="a4"/>
      </w:pPr>
      <w:r>
        <w:tab/>
      </w:r>
      <w:r>
        <w:rPr>
          <w:position w:val="-24"/>
        </w:rPr>
        <w:object w:dxaOrig="5780" w:dyaOrig="620" w14:anchorId="09E19E22">
          <v:shape id="_x0000_i1078" type="#_x0000_t75" style="width:289pt;height:31pt" o:ole="">
            <v:imagedata r:id="rId87" o:title=""/>
          </v:shape>
          <o:OLEObject Type="Embed" ProgID="Equation.KSEE3" ShapeID="_x0000_i1078" DrawAspect="Content" ObjectID="_1715669949" r:id="rId88"/>
        </w:object>
      </w:r>
      <w:r>
        <w:rPr>
          <w:rFonts w:hint="eastAsia"/>
        </w:rPr>
        <w:t xml:space="preserve"> </w:t>
      </w:r>
      <w:r>
        <w:tab/>
      </w:r>
      <w:r>
        <w:rPr>
          <w:rFonts w:hint="eastAsia"/>
        </w:rPr>
        <w:t xml:space="preserve">  </w:t>
      </w:r>
      <w:r>
        <w:t>(</w:t>
      </w:r>
      <w:r>
        <w:rPr>
          <w:rFonts w:hint="eastAsia"/>
        </w:rPr>
        <w:t>B.4</w:t>
      </w:r>
      <w:r>
        <w:t>)</w:t>
      </w:r>
    </w:p>
    <w:p w14:paraId="42D275FF" w14:textId="77777777" w:rsidR="00BC3217" w:rsidRDefault="00352EFD">
      <w:pPr>
        <w:pStyle w:val="a4"/>
      </w:pPr>
      <w:r>
        <w:tab/>
      </w:r>
      <w:r>
        <w:rPr>
          <w:rFonts w:hint="eastAsia"/>
          <w:position w:val="-24"/>
        </w:rPr>
        <w:object w:dxaOrig="7565" w:dyaOrig="639" w14:anchorId="2F7C234B">
          <v:shape id="_x0000_i1079" type="#_x0000_t75" style="width:378.5pt;height:32pt" o:ole="">
            <v:imagedata r:id="rId89" o:title=""/>
          </v:shape>
          <o:OLEObject Type="Embed" ProgID="Equation.KSEE3" ShapeID="_x0000_i1079" DrawAspect="Content" ObjectID="_1715669950" r:id="rId90"/>
        </w:object>
      </w:r>
      <w:r>
        <w:rPr>
          <w:rFonts w:hint="eastAsia"/>
        </w:rPr>
        <w:t xml:space="preserve"> </w:t>
      </w:r>
      <w:r>
        <w:tab/>
      </w:r>
      <w:r>
        <w:rPr>
          <w:rFonts w:hint="eastAsia"/>
        </w:rPr>
        <w:t>(B.5)</w:t>
      </w:r>
    </w:p>
    <w:p w14:paraId="47C1CC64" w14:textId="654E0E2C" w:rsidR="00BC3217" w:rsidRDefault="00352EFD">
      <w:pPr>
        <w:pStyle w:val="a4"/>
      </w:pPr>
      <w:r>
        <w:rPr>
          <w:rFonts w:hint="eastAsia"/>
          <w:position w:val="-24"/>
        </w:rPr>
        <w:object w:dxaOrig="7200" w:dyaOrig="639" w14:anchorId="4862BCC7">
          <v:shape id="_x0000_i1080" type="#_x0000_t75" style="width:5in;height:32pt" o:ole="">
            <v:imagedata r:id="rId91" o:title=""/>
          </v:shape>
          <o:OLEObject Type="Embed" ProgID="Equation.KSEE3" ShapeID="_x0000_i1080" DrawAspect="Content" ObjectID="_1715669951" r:id="rId92"/>
        </w:object>
      </w:r>
      <w:r>
        <w:rPr>
          <w:rFonts w:hint="eastAsia"/>
        </w:rPr>
        <w:t xml:space="preserve"> </w:t>
      </w:r>
      <w:r>
        <w:tab/>
      </w:r>
      <w:r>
        <w:rPr>
          <w:rFonts w:hint="eastAsia"/>
        </w:rPr>
        <w:t xml:space="preserve">    (B.6)</w:t>
      </w:r>
    </w:p>
    <w:p w14:paraId="2BB8642F" w14:textId="77777777" w:rsidR="00D82188" w:rsidRDefault="00D82188">
      <w:pPr>
        <w:widowControl/>
        <w:spacing w:afterLines="100" w:after="312" w:line="480" w:lineRule="auto"/>
        <w:rPr>
          <w:rFonts w:ascii="Times New Roman" w:hAnsi="Times New Roman"/>
          <w:b/>
          <w:bCs/>
          <w:sz w:val="32"/>
          <w:szCs w:val="40"/>
        </w:rPr>
      </w:pPr>
    </w:p>
    <w:p w14:paraId="75CB26F6" w14:textId="77777777" w:rsidR="00D82188" w:rsidRDefault="00D82188">
      <w:pPr>
        <w:widowControl/>
        <w:spacing w:afterLines="100" w:after="312" w:line="480" w:lineRule="auto"/>
        <w:rPr>
          <w:rFonts w:ascii="Times New Roman" w:hAnsi="Times New Roman"/>
          <w:b/>
          <w:bCs/>
          <w:sz w:val="32"/>
          <w:szCs w:val="40"/>
        </w:rPr>
      </w:pPr>
    </w:p>
    <w:p w14:paraId="70CAF90F" w14:textId="5BE831CB" w:rsidR="00BC3217" w:rsidRDefault="00352EFD">
      <w:pPr>
        <w:widowControl/>
        <w:spacing w:afterLines="100" w:after="312" w:line="480" w:lineRule="auto"/>
        <w:rPr>
          <w:rFonts w:ascii="Times New Roman" w:hAnsi="Times New Roman"/>
          <w:sz w:val="24"/>
        </w:rPr>
      </w:pPr>
      <w:r>
        <w:rPr>
          <w:rFonts w:ascii="Times New Roman" w:hAnsi="Times New Roman"/>
          <w:b/>
          <w:bCs/>
          <w:sz w:val="32"/>
          <w:szCs w:val="40"/>
        </w:rPr>
        <w:lastRenderedPageBreak/>
        <w:t>Appendix</w:t>
      </w:r>
      <w:r>
        <w:rPr>
          <w:rFonts w:ascii="Times New Roman" w:hAnsi="Times New Roman" w:hint="eastAsia"/>
          <w:b/>
          <w:bCs/>
          <w:sz w:val="32"/>
          <w:szCs w:val="40"/>
        </w:rPr>
        <w:t xml:space="preserve"> C</w:t>
      </w:r>
    </w:p>
    <w:p w14:paraId="35C1A165" w14:textId="77777777" w:rsidR="00BC3217" w:rsidRDefault="00856957">
      <w:pPr>
        <w:rPr>
          <w:rFonts w:ascii="Times New Roman" w:hAnsi="Times New Roman"/>
          <w:sz w:val="24"/>
        </w:rPr>
      </w:pPr>
      <w:r>
        <w:rPr>
          <w:rFonts w:ascii="Times New Roman" w:hAnsi="Times New Roman"/>
          <w:sz w:val="24"/>
        </w:rPr>
        <w:pict w14:anchorId="0EF0F18B">
          <v:shape id="_x0000_i1081" type="#_x0000_t75" alt="untitled2" style="width:189pt;height:115pt">
            <v:imagedata r:id="rId93" o:title="untitled2"/>
          </v:shape>
        </w:pict>
      </w:r>
      <w:r>
        <w:rPr>
          <w:rFonts w:ascii="Times New Roman" w:hAnsi="Times New Roman"/>
          <w:sz w:val="24"/>
        </w:rPr>
        <w:pict w14:anchorId="4C6F0D67">
          <v:shape id="_x0000_i1082" type="#_x0000_t75" alt="untitled3" style="width:208pt;height:116pt">
            <v:imagedata r:id="rId94" o:title="untitled3"/>
          </v:shape>
        </w:pict>
      </w:r>
      <w:r>
        <w:rPr>
          <w:rFonts w:ascii="Times New Roman" w:hAnsi="Times New Roman"/>
          <w:sz w:val="24"/>
        </w:rPr>
        <w:pict w14:anchorId="5B621330">
          <v:shape id="_x0000_i1083" type="#_x0000_t75" alt="untitled4" style="width:192pt;height:116pt">
            <v:imagedata r:id="rId95" o:title="untitled4"/>
          </v:shape>
        </w:pict>
      </w:r>
      <w:r w:rsidR="00352EFD">
        <w:rPr>
          <w:rFonts w:ascii="Times New Roman" w:hAnsi="Times New Roman" w:hint="eastAsia"/>
          <w:sz w:val="24"/>
        </w:rPr>
        <w:t xml:space="preserve">   </w:t>
      </w:r>
      <w:r>
        <w:rPr>
          <w:rFonts w:ascii="Times New Roman" w:hAnsi="Times New Roman"/>
          <w:sz w:val="24"/>
        </w:rPr>
        <w:pict w14:anchorId="5C87126B">
          <v:shape id="_x0000_i1084" type="#_x0000_t75" alt="untitled1" style="width:205pt;height:121.5pt">
            <v:imagedata r:id="rId96" o:title="untitled1"/>
          </v:shape>
        </w:pict>
      </w:r>
    </w:p>
    <w:p w14:paraId="60597DBA" w14:textId="24FA7C4F" w:rsidR="00BC3217" w:rsidRDefault="00352EFD">
      <w:pPr>
        <w:rPr>
          <w:rFonts w:ascii="Times New Roman" w:hAnsi="Times New Roman"/>
        </w:rPr>
      </w:pPr>
      <w:r>
        <w:rPr>
          <w:rFonts w:ascii="Times New Roman" w:hAnsi="Times New Roman" w:hint="eastAsia"/>
        </w:rPr>
        <w:t xml:space="preserve">Figure </w:t>
      </w:r>
      <w:r w:rsidR="00E718C1">
        <w:rPr>
          <w:rFonts w:ascii="Times New Roman" w:hAnsi="Times New Roman"/>
        </w:rPr>
        <w:t>3.</w:t>
      </w:r>
      <w:r>
        <w:rPr>
          <w:rFonts w:ascii="Times New Roman" w:hAnsi="Times New Roman" w:hint="eastAsia"/>
        </w:rPr>
        <w:t xml:space="preserve">1. Persistence </w:t>
      </w:r>
      <w:r>
        <w:rPr>
          <w:rFonts w:ascii="Times New Roman" w:hAnsi="Times New Roman"/>
        </w:rPr>
        <w:t>of</w:t>
      </w:r>
      <w:r>
        <w:rPr>
          <w:rFonts w:ascii="Times New Roman" w:hAnsi="Times New Roman" w:hint="eastAsia"/>
        </w:rPr>
        <w:t xml:space="preserve"> each species in</w:t>
      </w:r>
      <w:r>
        <w:rPr>
          <w:rFonts w:ascii="Times New Roman" w:hAnsi="Times New Roman"/>
        </w:rPr>
        <w:t xml:space="preserve"> the omnivorous food </w:t>
      </w:r>
      <w:r>
        <w:rPr>
          <w:rFonts w:ascii="Times New Roman" w:hAnsi="Times New Roman" w:hint="eastAsia"/>
        </w:rPr>
        <w:t>chain</w:t>
      </w:r>
      <w:r>
        <w:rPr>
          <w:rFonts w:ascii="Times New Roman" w:hAnsi="Times New Roman"/>
        </w:rPr>
        <w:t xml:space="preserve"> after invading species</w:t>
      </w:r>
      <w:r>
        <w:rPr>
          <w:rFonts w:ascii="Times New Roman" w:hAnsi="Times New Roman" w:hint="eastAsia"/>
        </w:rPr>
        <w:t xml:space="preserve"> S</w:t>
      </w:r>
      <w:r w:rsidR="00CF46F2" w:rsidRPr="00CF46F2">
        <w:rPr>
          <w:rFonts w:ascii="Times New Roman" w:hAnsi="Times New Roman"/>
          <w:vertAlign w:val="subscript"/>
        </w:rPr>
        <w:t>4</w:t>
      </w:r>
      <w:r w:rsidRPr="00CF46F2">
        <w:rPr>
          <w:rFonts w:ascii="Times New Roman" w:hAnsi="Times New Roman"/>
          <w:vertAlign w:val="subscript"/>
        </w:rPr>
        <w:t xml:space="preserve"> </w:t>
      </w:r>
      <w:r>
        <w:rPr>
          <w:rFonts w:ascii="Times New Roman" w:hAnsi="Times New Roman"/>
        </w:rPr>
        <w:t>predation species P</w:t>
      </w:r>
      <w:r w:rsidR="00CF46F2" w:rsidRPr="00CF46F2">
        <w:rPr>
          <w:rFonts w:ascii="Times New Roman" w:hAnsi="Times New Roman"/>
          <w:vertAlign w:val="subscript"/>
        </w:rPr>
        <w:t>3</w:t>
      </w:r>
      <w:r>
        <w:rPr>
          <w:rFonts w:ascii="Times New Roman" w:hAnsi="Times New Roman" w:hint="eastAsia"/>
        </w:rPr>
        <w:t xml:space="preserve">. </w:t>
      </w:r>
      <w:r>
        <w:rPr>
          <w:rFonts w:ascii="Times New Roman" w:hAnsi="Times New Roman"/>
        </w:rPr>
        <w:t xml:space="preserve">Other parameter values are the same as in Figure </w:t>
      </w:r>
      <w:r w:rsidR="00CF46F2">
        <w:rPr>
          <w:rFonts w:ascii="Times New Roman" w:hAnsi="Times New Roman"/>
        </w:rPr>
        <w:t>3.1</w:t>
      </w:r>
      <w:r>
        <w:rPr>
          <w:rFonts w:ascii="Times New Roman" w:hAnsi="Times New Roman"/>
        </w:rPr>
        <w:t xml:space="preserve">. Invalid region: see equation </w:t>
      </w:r>
      <w:r>
        <w:rPr>
          <w:rFonts w:ascii="Times New Roman" w:hAnsi="Times New Roman" w:hint="eastAsia"/>
        </w:rPr>
        <w:t>(</w:t>
      </w:r>
      <w:r>
        <w:rPr>
          <w:rFonts w:ascii="Times New Roman" w:hAnsi="Times New Roman"/>
        </w:rPr>
        <w:t>1</w:t>
      </w:r>
      <w:r>
        <w:rPr>
          <w:rFonts w:ascii="Times New Roman" w:hAnsi="Times New Roman" w:hint="eastAsia"/>
        </w:rPr>
        <w:t>)</w:t>
      </w:r>
      <w:r>
        <w:rPr>
          <w:rFonts w:ascii="Times New Roman" w:hAnsi="Times New Roman"/>
        </w:rPr>
        <w:t>.</w:t>
      </w:r>
    </w:p>
    <w:p w14:paraId="643920D5" w14:textId="77777777" w:rsidR="00BC3217" w:rsidRDefault="00856957">
      <w:pPr>
        <w:rPr>
          <w:rFonts w:ascii="Times New Roman" w:hAnsi="Times New Roman"/>
          <w:sz w:val="24"/>
        </w:rPr>
      </w:pPr>
      <w:r>
        <w:rPr>
          <w:rFonts w:ascii="Times New Roman" w:hAnsi="Times New Roman"/>
          <w:sz w:val="24"/>
        </w:rPr>
        <w:pict w14:anchorId="44DA87FC">
          <v:shape id="_x0000_i1085" type="#_x0000_t75" alt="untitled2" style="width:210.5pt;height:135.5pt">
            <v:imagedata r:id="rId97" o:title="untitled2"/>
          </v:shape>
        </w:pict>
      </w:r>
      <w:r>
        <w:rPr>
          <w:rFonts w:ascii="Times New Roman" w:hAnsi="Times New Roman"/>
          <w:sz w:val="24"/>
        </w:rPr>
        <w:pict w14:anchorId="0E9FA4B8">
          <v:shape id="_x0000_i1086" type="#_x0000_t75" alt="untitled3" style="width:203.5pt;height:134pt">
            <v:imagedata r:id="rId98" o:title="untitled3"/>
          </v:shape>
        </w:pict>
      </w:r>
      <w:r>
        <w:rPr>
          <w:rFonts w:ascii="Times New Roman" w:hAnsi="Times New Roman"/>
          <w:sz w:val="24"/>
        </w:rPr>
        <w:pict w14:anchorId="1D7ED5FA">
          <v:shape id="_x0000_i1087" type="#_x0000_t75" alt="untitled4" style="width:205pt;height:147pt">
            <v:imagedata r:id="rId99" o:title="untitled4"/>
          </v:shape>
        </w:pict>
      </w:r>
      <w:r>
        <w:rPr>
          <w:rFonts w:ascii="Times New Roman" w:hAnsi="Times New Roman"/>
          <w:sz w:val="24"/>
        </w:rPr>
        <w:pict w14:anchorId="25E394F7">
          <v:shape id="_x0000_i1088" type="#_x0000_t75" alt="untitled1" style="width:208pt;height:2in">
            <v:imagedata r:id="rId100" o:title="untitled1"/>
          </v:shape>
        </w:pict>
      </w:r>
    </w:p>
    <w:p w14:paraId="7EAD8A87" w14:textId="5DA4CE8B" w:rsidR="00BC3217" w:rsidRDefault="00352EFD">
      <w:pPr>
        <w:rPr>
          <w:rFonts w:ascii="Times New Roman" w:hAnsi="Times New Roman"/>
          <w:sz w:val="24"/>
        </w:rPr>
      </w:pPr>
      <w:r>
        <w:rPr>
          <w:rFonts w:ascii="Times New Roman" w:hAnsi="Times New Roman" w:hint="eastAsia"/>
        </w:rPr>
        <w:t xml:space="preserve">Figure </w:t>
      </w:r>
      <w:r w:rsidR="00E718C1">
        <w:rPr>
          <w:rFonts w:ascii="Times New Roman" w:hAnsi="Times New Roman"/>
        </w:rPr>
        <w:t>3.</w:t>
      </w:r>
      <w:r>
        <w:rPr>
          <w:rFonts w:ascii="Times New Roman" w:hAnsi="Times New Roman" w:hint="eastAsia"/>
        </w:rPr>
        <w:t xml:space="preserve">2. Persistence </w:t>
      </w:r>
      <w:r>
        <w:rPr>
          <w:rFonts w:ascii="Times New Roman" w:hAnsi="Times New Roman"/>
        </w:rPr>
        <w:t>of</w:t>
      </w:r>
      <w:r>
        <w:rPr>
          <w:rFonts w:ascii="Times New Roman" w:hAnsi="Times New Roman" w:hint="eastAsia"/>
        </w:rPr>
        <w:t xml:space="preserve"> each species in</w:t>
      </w:r>
      <w:r>
        <w:rPr>
          <w:rFonts w:ascii="Times New Roman" w:hAnsi="Times New Roman"/>
        </w:rPr>
        <w:t xml:space="preserve"> the omnivorous food chain after invading species</w:t>
      </w:r>
      <w:r>
        <w:rPr>
          <w:rFonts w:ascii="Times New Roman" w:hAnsi="Times New Roman" w:hint="eastAsia"/>
        </w:rPr>
        <w:t xml:space="preserve"> S</w:t>
      </w:r>
      <w:r w:rsidR="00CF46F2" w:rsidRPr="00CF46F2">
        <w:rPr>
          <w:rFonts w:ascii="Times New Roman" w:hAnsi="Times New Roman"/>
          <w:vertAlign w:val="subscript"/>
        </w:rPr>
        <w:t>4</w:t>
      </w:r>
      <w:r w:rsidR="00CF46F2">
        <w:rPr>
          <w:rFonts w:ascii="Times New Roman" w:hAnsi="Times New Roman"/>
        </w:rPr>
        <w:t xml:space="preserve"> </w:t>
      </w:r>
      <w:r>
        <w:rPr>
          <w:rFonts w:ascii="Times New Roman" w:hAnsi="Times New Roman"/>
        </w:rPr>
        <w:t xml:space="preserve">predation species </w:t>
      </w:r>
      <w:r>
        <w:rPr>
          <w:rFonts w:ascii="Times New Roman" w:hAnsi="Times New Roman" w:hint="eastAsia"/>
        </w:rPr>
        <w:t>C</w:t>
      </w:r>
      <w:r w:rsidR="00CF46F2" w:rsidRPr="00CF46F2">
        <w:rPr>
          <w:rFonts w:ascii="Times New Roman" w:hAnsi="Times New Roman"/>
          <w:vertAlign w:val="subscript"/>
        </w:rPr>
        <w:t>2</w:t>
      </w:r>
      <w:r>
        <w:rPr>
          <w:rFonts w:ascii="Times New Roman" w:hAnsi="Times New Roman" w:hint="eastAsia"/>
        </w:rPr>
        <w:t xml:space="preserve">. </w:t>
      </w:r>
      <w:r>
        <w:rPr>
          <w:rFonts w:ascii="Times New Roman" w:hAnsi="Times New Roman"/>
        </w:rPr>
        <w:t>Other parameter values are the same as in Figure</w:t>
      </w:r>
      <w:r w:rsidR="00CF46F2">
        <w:rPr>
          <w:rFonts w:ascii="Times New Roman" w:hAnsi="Times New Roman"/>
        </w:rPr>
        <w:t xml:space="preserve"> 3.1</w:t>
      </w:r>
      <w:r>
        <w:rPr>
          <w:rFonts w:ascii="Times New Roman" w:hAnsi="Times New Roman"/>
        </w:rPr>
        <w:t xml:space="preserve">. Invalid region: see equation </w:t>
      </w:r>
      <w:r>
        <w:rPr>
          <w:rFonts w:ascii="Times New Roman" w:hAnsi="Times New Roman" w:hint="eastAsia"/>
        </w:rPr>
        <w:t>(</w:t>
      </w:r>
      <w:r>
        <w:rPr>
          <w:rFonts w:ascii="Times New Roman" w:hAnsi="Times New Roman"/>
        </w:rPr>
        <w:t>1</w:t>
      </w:r>
      <w:r>
        <w:rPr>
          <w:rFonts w:ascii="Times New Roman" w:hAnsi="Times New Roman" w:hint="eastAsia"/>
        </w:rPr>
        <w:t>)</w:t>
      </w:r>
      <w:r>
        <w:rPr>
          <w:rFonts w:ascii="Times New Roman" w:hAnsi="Times New Roman"/>
        </w:rPr>
        <w:t>.</w:t>
      </w:r>
    </w:p>
    <w:p w14:paraId="62A8669C" w14:textId="77777777" w:rsidR="00BC3217" w:rsidRDefault="00856957">
      <w:pPr>
        <w:rPr>
          <w:rFonts w:ascii="Times New Roman" w:hAnsi="Times New Roman"/>
          <w:sz w:val="24"/>
        </w:rPr>
      </w:pPr>
      <w:r>
        <w:rPr>
          <w:rFonts w:ascii="Times New Roman" w:hAnsi="Times New Roman"/>
          <w:sz w:val="24"/>
        </w:rPr>
        <w:lastRenderedPageBreak/>
        <w:pict w14:anchorId="26D6839A">
          <v:shape id="_x0000_i1089" type="#_x0000_t75" alt="untitled2" style="width:207.5pt;height:141pt">
            <v:imagedata r:id="rId101" o:title="untitled2"/>
          </v:shape>
        </w:pict>
      </w:r>
      <w:r>
        <w:rPr>
          <w:rFonts w:ascii="Times New Roman" w:hAnsi="Times New Roman"/>
          <w:sz w:val="24"/>
        </w:rPr>
        <w:pict w14:anchorId="0E836372">
          <v:shape id="_x0000_i1090" type="#_x0000_t75" alt="untitled3" style="width:201.5pt;height:140.5pt">
            <v:imagedata r:id="rId102" o:title="untitled3"/>
          </v:shape>
        </w:pict>
      </w:r>
      <w:r>
        <w:rPr>
          <w:rFonts w:ascii="Times New Roman" w:hAnsi="Times New Roman"/>
          <w:sz w:val="24"/>
        </w:rPr>
        <w:pict w14:anchorId="618ABE3D">
          <v:shape id="_x0000_i1091" type="#_x0000_t75" alt="untitled4" style="width:208.5pt;height:145.5pt">
            <v:imagedata r:id="rId103" o:title="untitled4"/>
          </v:shape>
        </w:pict>
      </w:r>
      <w:r>
        <w:rPr>
          <w:rFonts w:ascii="Times New Roman" w:hAnsi="Times New Roman"/>
          <w:sz w:val="24"/>
        </w:rPr>
        <w:pict w14:anchorId="22B12259">
          <v:shape id="_x0000_i1092" type="#_x0000_t75" alt="untitled1" style="width:202pt;height:145.5pt">
            <v:imagedata r:id="rId104" o:title="untitled1"/>
          </v:shape>
        </w:pict>
      </w:r>
    </w:p>
    <w:p w14:paraId="71755B64" w14:textId="19A882B9" w:rsidR="00BC3217" w:rsidRDefault="00352EFD">
      <w:pPr>
        <w:rPr>
          <w:rFonts w:ascii="Times New Roman" w:hAnsi="Times New Roman"/>
          <w:sz w:val="24"/>
        </w:rPr>
      </w:pPr>
      <w:r>
        <w:rPr>
          <w:rFonts w:ascii="Times New Roman" w:hAnsi="Times New Roman" w:hint="eastAsia"/>
        </w:rPr>
        <w:t xml:space="preserve">Figure </w:t>
      </w:r>
      <w:r w:rsidR="00E718C1">
        <w:rPr>
          <w:rFonts w:ascii="Times New Roman" w:hAnsi="Times New Roman"/>
        </w:rPr>
        <w:t>3.</w:t>
      </w:r>
      <w:r>
        <w:rPr>
          <w:rFonts w:ascii="Times New Roman" w:hAnsi="Times New Roman" w:hint="eastAsia"/>
        </w:rPr>
        <w:t xml:space="preserve">3. Persistence </w:t>
      </w:r>
      <w:r>
        <w:rPr>
          <w:rFonts w:ascii="Times New Roman" w:hAnsi="Times New Roman"/>
        </w:rPr>
        <w:t>of</w:t>
      </w:r>
      <w:r>
        <w:rPr>
          <w:rFonts w:ascii="Times New Roman" w:hAnsi="Times New Roman" w:hint="eastAsia"/>
        </w:rPr>
        <w:t xml:space="preserve"> each species in</w:t>
      </w:r>
      <w:r>
        <w:rPr>
          <w:rFonts w:ascii="Times New Roman" w:hAnsi="Times New Roman"/>
        </w:rPr>
        <w:t xml:space="preserve"> the omnivorous food chain after invading species</w:t>
      </w:r>
      <w:r>
        <w:rPr>
          <w:rFonts w:ascii="Times New Roman" w:hAnsi="Times New Roman" w:hint="eastAsia"/>
        </w:rPr>
        <w:t xml:space="preserve"> S</w:t>
      </w:r>
      <w:r w:rsidR="00810FB0" w:rsidRPr="00810FB0">
        <w:rPr>
          <w:rFonts w:ascii="Times New Roman" w:hAnsi="Times New Roman"/>
          <w:vertAlign w:val="subscript"/>
        </w:rPr>
        <w:t xml:space="preserve">4 </w:t>
      </w:r>
      <w:r>
        <w:rPr>
          <w:rFonts w:ascii="Times New Roman" w:hAnsi="Times New Roman"/>
        </w:rPr>
        <w:t xml:space="preserve">predation species </w:t>
      </w:r>
      <w:r>
        <w:rPr>
          <w:rFonts w:ascii="Times New Roman" w:hAnsi="Times New Roman" w:hint="eastAsia"/>
        </w:rPr>
        <w:t>R</w:t>
      </w:r>
      <w:r w:rsidR="00810FB0" w:rsidRPr="00810FB0">
        <w:rPr>
          <w:rFonts w:ascii="Times New Roman" w:hAnsi="Times New Roman"/>
          <w:vertAlign w:val="subscript"/>
        </w:rPr>
        <w:t>1</w:t>
      </w:r>
      <w:r>
        <w:rPr>
          <w:rFonts w:ascii="Times New Roman" w:hAnsi="Times New Roman" w:hint="eastAsia"/>
        </w:rPr>
        <w:t xml:space="preserve">. </w:t>
      </w:r>
      <w:r>
        <w:rPr>
          <w:rFonts w:ascii="Times New Roman" w:hAnsi="Times New Roman"/>
        </w:rPr>
        <w:t xml:space="preserve">Other parameter values are the same as in Figure </w:t>
      </w:r>
      <w:r w:rsidR="00810FB0">
        <w:rPr>
          <w:rFonts w:ascii="Times New Roman" w:hAnsi="Times New Roman"/>
        </w:rPr>
        <w:t>3.1</w:t>
      </w:r>
      <w:r>
        <w:rPr>
          <w:rFonts w:ascii="Times New Roman" w:hAnsi="Times New Roman"/>
        </w:rPr>
        <w:t xml:space="preserve">. Invalid region: see equation </w:t>
      </w:r>
      <w:r>
        <w:rPr>
          <w:rFonts w:ascii="Times New Roman" w:hAnsi="Times New Roman" w:hint="eastAsia"/>
        </w:rPr>
        <w:t>(</w:t>
      </w:r>
      <w:r>
        <w:rPr>
          <w:rFonts w:ascii="Times New Roman" w:hAnsi="Times New Roman"/>
        </w:rPr>
        <w:t>1</w:t>
      </w:r>
      <w:r>
        <w:rPr>
          <w:rFonts w:ascii="Times New Roman" w:hAnsi="Times New Roman" w:hint="eastAsia"/>
        </w:rPr>
        <w:t>)</w:t>
      </w:r>
      <w:r>
        <w:rPr>
          <w:rFonts w:ascii="Times New Roman" w:hAnsi="Times New Roman"/>
        </w:rPr>
        <w:t>.</w:t>
      </w:r>
    </w:p>
    <w:p w14:paraId="3E3FFAAC" w14:textId="77777777" w:rsidR="00BC3217" w:rsidRDefault="00856957">
      <w:pPr>
        <w:rPr>
          <w:rFonts w:ascii="Times New Roman" w:hAnsi="Times New Roman"/>
          <w:sz w:val="24"/>
        </w:rPr>
      </w:pPr>
      <w:r>
        <w:rPr>
          <w:rFonts w:ascii="Times New Roman" w:hAnsi="Times New Roman"/>
          <w:sz w:val="24"/>
        </w:rPr>
        <w:pict w14:anchorId="007F714D">
          <v:shape id="_x0000_i1093" type="#_x0000_t75" alt="untitled2" style="width:199.5pt;height:135pt">
            <v:imagedata r:id="rId105" o:title="untitled2"/>
          </v:shape>
        </w:pict>
      </w:r>
      <w:r>
        <w:rPr>
          <w:rFonts w:ascii="Times New Roman" w:hAnsi="Times New Roman"/>
          <w:sz w:val="24"/>
        </w:rPr>
        <w:pict w14:anchorId="342A3698">
          <v:shape id="_x0000_i1094" type="#_x0000_t75" alt="untitled3" style="width:203.5pt;height:133pt">
            <v:imagedata r:id="rId106" o:title="untitled3"/>
          </v:shape>
        </w:pict>
      </w:r>
      <w:r>
        <w:rPr>
          <w:rFonts w:ascii="Times New Roman" w:hAnsi="Times New Roman"/>
          <w:sz w:val="24"/>
        </w:rPr>
        <w:pict w14:anchorId="527D31B9">
          <v:shape id="_x0000_i1095" type="#_x0000_t75" alt="untitled4" style="width:201pt;height:130pt">
            <v:imagedata r:id="rId107" o:title="untitled4"/>
          </v:shape>
        </w:pict>
      </w:r>
      <w:r>
        <w:rPr>
          <w:rFonts w:ascii="Times New Roman" w:hAnsi="Times New Roman"/>
          <w:sz w:val="24"/>
        </w:rPr>
        <w:pict w14:anchorId="27E956A5">
          <v:shape id="_x0000_i1096" type="#_x0000_t75" alt="untitled1" style="width:207.5pt;height:131pt">
            <v:imagedata r:id="rId108" o:title="untitled1"/>
          </v:shape>
        </w:pict>
      </w:r>
    </w:p>
    <w:p w14:paraId="37806F54" w14:textId="04D1D152" w:rsidR="00BC3217" w:rsidRDefault="00352EFD">
      <w:pPr>
        <w:rPr>
          <w:rFonts w:ascii="Times New Roman" w:hAnsi="Times New Roman"/>
          <w:szCs w:val="21"/>
        </w:rPr>
      </w:pPr>
      <w:r>
        <w:rPr>
          <w:rFonts w:ascii="Times New Roman" w:hAnsi="Times New Roman" w:hint="eastAsia"/>
          <w:szCs w:val="21"/>
        </w:rPr>
        <w:t xml:space="preserve">Figure </w:t>
      </w:r>
      <w:r w:rsidR="00E718C1">
        <w:rPr>
          <w:rFonts w:ascii="Times New Roman" w:hAnsi="Times New Roman"/>
          <w:szCs w:val="21"/>
        </w:rPr>
        <w:t>3.</w:t>
      </w:r>
      <w:r>
        <w:rPr>
          <w:rFonts w:ascii="Times New Roman" w:hAnsi="Times New Roman" w:hint="eastAsia"/>
          <w:szCs w:val="21"/>
        </w:rPr>
        <w:t>4. P</w:t>
      </w:r>
      <w:r>
        <w:rPr>
          <w:rFonts w:ascii="Times New Roman" w:hAnsi="Times New Roman"/>
          <w:szCs w:val="21"/>
        </w:rPr>
        <w:t>ersistence of each species in the omnivorous food chain after species P</w:t>
      </w:r>
      <w:r w:rsidR="00810FB0" w:rsidRPr="00810FB0">
        <w:rPr>
          <w:rFonts w:ascii="Times New Roman" w:hAnsi="Times New Roman"/>
          <w:szCs w:val="21"/>
          <w:vertAlign w:val="subscript"/>
        </w:rPr>
        <w:t>3</w:t>
      </w:r>
      <w:r w:rsidRPr="00810FB0">
        <w:rPr>
          <w:rFonts w:ascii="Times New Roman" w:hAnsi="Times New Roman"/>
          <w:szCs w:val="21"/>
          <w:vertAlign w:val="subscript"/>
        </w:rPr>
        <w:t xml:space="preserve"> </w:t>
      </w:r>
      <w:r>
        <w:rPr>
          <w:rFonts w:ascii="Times New Roman" w:hAnsi="Times New Roman" w:hint="eastAsia"/>
          <w:szCs w:val="21"/>
        </w:rPr>
        <w:t>predation</w:t>
      </w:r>
      <w:r>
        <w:rPr>
          <w:rFonts w:ascii="Times New Roman" w:hAnsi="Times New Roman"/>
          <w:szCs w:val="21"/>
        </w:rPr>
        <w:t xml:space="preserve"> invasive species Y</w:t>
      </w:r>
      <w:r w:rsidR="00810FB0" w:rsidRPr="00810FB0">
        <w:rPr>
          <w:rFonts w:ascii="Times New Roman" w:hAnsi="Times New Roman"/>
          <w:szCs w:val="21"/>
          <w:vertAlign w:val="subscript"/>
        </w:rPr>
        <w:t>4</w:t>
      </w:r>
      <w:r>
        <w:rPr>
          <w:rFonts w:ascii="Times New Roman" w:hAnsi="Times New Roman"/>
          <w:szCs w:val="21"/>
        </w:rPr>
        <w:t>. Other parameter values are the same as in Figure 3</w:t>
      </w:r>
      <w:r w:rsidR="00810FB0">
        <w:rPr>
          <w:rFonts w:ascii="Times New Roman" w:hAnsi="Times New Roman"/>
          <w:szCs w:val="21"/>
        </w:rPr>
        <w:t>.4</w:t>
      </w:r>
      <w:r>
        <w:rPr>
          <w:rFonts w:ascii="Times New Roman" w:hAnsi="Times New Roman"/>
          <w:szCs w:val="21"/>
        </w:rPr>
        <w:t>. Invalid area: see equation (1).</w:t>
      </w:r>
    </w:p>
    <w:p w14:paraId="553BB0FF" w14:textId="77777777" w:rsidR="00BC3217" w:rsidRDefault="00566FE4">
      <w:pPr>
        <w:rPr>
          <w:rFonts w:ascii="Times New Roman" w:hAnsi="Times New Roman"/>
          <w:sz w:val="24"/>
        </w:rPr>
      </w:pPr>
      <w:r>
        <w:rPr>
          <w:rFonts w:ascii="Times New Roman" w:hAnsi="Times New Roman"/>
          <w:sz w:val="24"/>
        </w:rPr>
        <w:lastRenderedPageBreak/>
        <w:pict w14:anchorId="3DADBE3A">
          <v:shape id="_x0000_i1097" type="#_x0000_t75" alt="untitled2" style="width:203.5pt;height:152.5pt">
            <v:imagedata r:id="rId109" o:title="untitled2"/>
          </v:shape>
        </w:pict>
      </w:r>
      <w:r>
        <w:rPr>
          <w:rFonts w:ascii="Times New Roman" w:hAnsi="Times New Roman"/>
          <w:sz w:val="24"/>
        </w:rPr>
        <w:pict w14:anchorId="4D677915">
          <v:shape id="_x0000_i1098" type="#_x0000_t75" alt="untitled3" style="width:208.5pt;height:153.5pt">
            <v:imagedata r:id="rId110" o:title="untitled3"/>
          </v:shape>
        </w:pict>
      </w:r>
      <w:r>
        <w:rPr>
          <w:rFonts w:ascii="Times New Roman" w:hAnsi="Times New Roman"/>
          <w:sz w:val="24"/>
        </w:rPr>
        <w:pict w14:anchorId="159CF572">
          <v:shape id="_x0000_i1099" type="#_x0000_t75" alt="untitled4" style="width:203.5pt;height:150.5pt">
            <v:imagedata r:id="rId111" o:title="untitled4"/>
          </v:shape>
        </w:pict>
      </w:r>
      <w:r>
        <w:rPr>
          <w:rFonts w:ascii="Times New Roman" w:hAnsi="Times New Roman"/>
          <w:sz w:val="24"/>
        </w:rPr>
        <w:pict w14:anchorId="4180CF96">
          <v:shape id="_x0000_i1100" type="#_x0000_t75" alt="untitled1" style="width:208.5pt;height:149.5pt">
            <v:imagedata r:id="rId112" o:title="untitled1"/>
          </v:shape>
        </w:pict>
      </w:r>
    </w:p>
    <w:p w14:paraId="6E020B6A" w14:textId="54F6ACCF" w:rsidR="00BC3217" w:rsidRDefault="00352EFD">
      <w:pPr>
        <w:rPr>
          <w:rFonts w:ascii="Times New Roman" w:hAnsi="Times New Roman"/>
          <w:szCs w:val="21"/>
        </w:rPr>
      </w:pPr>
      <w:r>
        <w:rPr>
          <w:rFonts w:ascii="Times New Roman" w:hAnsi="Times New Roman" w:hint="eastAsia"/>
          <w:szCs w:val="21"/>
        </w:rPr>
        <w:t xml:space="preserve">Figure </w:t>
      </w:r>
      <w:r w:rsidR="00E718C1">
        <w:rPr>
          <w:rFonts w:ascii="Times New Roman" w:hAnsi="Times New Roman"/>
          <w:szCs w:val="21"/>
        </w:rPr>
        <w:t>3.</w:t>
      </w:r>
      <w:r>
        <w:rPr>
          <w:rFonts w:ascii="Times New Roman" w:hAnsi="Times New Roman" w:hint="eastAsia"/>
          <w:szCs w:val="21"/>
        </w:rPr>
        <w:t>5. P</w:t>
      </w:r>
      <w:r>
        <w:rPr>
          <w:rFonts w:ascii="Times New Roman" w:hAnsi="Times New Roman"/>
          <w:szCs w:val="21"/>
        </w:rPr>
        <w:t xml:space="preserve">ersistence of each species in the omnivorous food chain after species </w:t>
      </w:r>
      <w:r>
        <w:rPr>
          <w:rFonts w:ascii="Times New Roman" w:hAnsi="Times New Roman" w:hint="eastAsia"/>
          <w:szCs w:val="21"/>
        </w:rPr>
        <w:t>C</w:t>
      </w:r>
      <w:r w:rsidR="00810FB0" w:rsidRPr="00810FB0">
        <w:rPr>
          <w:rFonts w:ascii="Times New Roman" w:hAnsi="Times New Roman"/>
          <w:szCs w:val="21"/>
          <w:vertAlign w:val="subscript"/>
        </w:rPr>
        <w:t>2</w:t>
      </w:r>
      <w:r>
        <w:rPr>
          <w:rFonts w:ascii="Times New Roman" w:hAnsi="Times New Roman" w:hint="eastAsia"/>
          <w:szCs w:val="21"/>
        </w:rPr>
        <w:t xml:space="preserve"> predation</w:t>
      </w:r>
      <w:r>
        <w:rPr>
          <w:rFonts w:ascii="Times New Roman" w:hAnsi="Times New Roman"/>
          <w:szCs w:val="21"/>
        </w:rPr>
        <w:t xml:space="preserve"> invasive species Y</w:t>
      </w:r>
      <w:r w:rsidR="00810FB0" w:rsidRPr="00810FB0">
        <w:rPr>
          <w:rFonts w:ascii="Times New Roman" w:hAnsi="Times New Roman"/>
          <w:szCs w:val="21"/>
          <w:vertAlign w:val="subscript"/>
        </w:rPr>
        <w:t>4</w:t>
      </w:r>
      <w:r>
        <w:rPr>
          <w:rFonts w:ascii="Times New Roman" w:hAnsi="Times New Roman"/>
          <w:szCs w:val="21"/>
        </w:rPr>
        <w:t>. Other parameter values are the same as in Figure 3</w:t>
      </w:r>
      <w:r w:rsidR="00810FB0">
        <w:rPr>
          <w:rFonts w:ascii="Times New Roman" w:hAnsi="Times New Roman"/>
          <w:szCs w:val="21"/>
        </w:rPr>
        <w:t>.4</w:t>
      </w:r>
      <w:r>
        <w:rPr>
          <w:rFonts w:ascii="Times New Roman" w:hAnsi="Times New Roman"/>
          <w:szCs w:val="21"/>
        </w:rPr>
        <w:t>. Invalid area: see equation (1).</w:t>
      </w:r>
    </w:p>
    <w:p w14:paraId="5F7CC71C" w14:textId="77777777" w:rsidR="00BC3217" w:rsidRDefault="00566FE4">
      <w:pPr>
        <w:rPr>
          <w:rFonts w:ascii="Times New Roman" w:hAnsi="Times New Roman"/>
          <w:sz w:val="24"/>
        </w:rPr>
      </w:pPr>
      <w:r>
        <w:rPr>
          <w:rFonts w:ascii="Times New Roman" w:hAnsi="Times New Roman"/>
          <w:sz w:val="24"/>
        </w:rPr>
        <w:pict w14:anchorId="05A877AD">
          <v:shape id="_x0000_i1101" type="#_x0000_t75" alt="untitled2" style="width:197pt;height:122pt">
            <v:imagedata r:id="rId113" o:title="untitled2"/>
          </v:shape>
        </w:pict>
      </w:r>
      <w:r>
        <w:rPr>
          <w:rFonts w:ascii="Times New Roman" w:hAnsi="Times New Roman"/>
          <w:sz w:val="24"/>
        </w:rPr>
        <w:pict w14:anchorId="2B03D495">
          <v:shape id="_x0000_i1102" type="#_x0000_t75" alt="untitled3" style="width:216.5pt;height:124pt">
            <v:imagedata r:id="rId114" o:title="untitled3"/>
          </v:shape>
        </w:pict>
      </w:r>
      <w:r>
        <w:rPr>
          <w:rFonts w:ascii="Times New Roman" w:hAnsi="Times New Roman"/>
          <w:sz w:val="24"/>
        </w:rPr>
        <w:pict w14:anchorId="4CFF1C77">
          <v:shape id="_x0000_i1103" type="#_x0000_t75" alt="untitled4" style="width:197pt;height:139pt">
            <v:imagedata r:id="rId115" o:title="untitled4"/>
          </v:shape>
        </w:pict>
      </w:r>
      <w:r>
        <w:rPr>
          <w:rFonts w:ascii="Times New Roman" w:hAnsi="Times New Roman"/>
          <w:sz w:val="24"/>
        </w:rPr>
        <w:pict w14:anchorId="71F3CDE1">
          <v:shape id="_x0000_i1104" type="#_x0000_t75" alt="untitled1" style="width:214pt;height:139pt">
            <v:imagedata r:id="rId116" o:title="untitled1"/>
          </v:shape>
        </w:pict>
      </w:r>
    </w:p>
    <w:p w14:paraId="50EF62B3" w14:textId="54B06E68" w:rsidR="00BC3217" w:rsidRDefault="00352EFD">
      <w:pPr>
        <w:rPr>
          <w:rFonts w:ascii="Times New Roman" w:hAnsi="Times New Roman"/>
          <w:szCs w:val="21"/>
        </w:rPr>
      </w:pPr>
      <w:r>
        <w:rPr>
          <w:rFonts w:ascii="Times New Roman" w:hAnsi="Times New Roman" w:hint="eastAsia"/>
          <w:szCs w:val="21"/>
        </w:rPr>
        <w:t xml:space="preserve">Figure </w:t>
      </w:r>
      <w:r w:rsidR="00E718C1">
        <w:rPr>
          <w:rFonts w:ascii="Times New Roman" w:hAnsi="Times New Roman"/>
          <w:szCs w:val="21"/>
        </w:rPr>
        <w:t>3.</w:t>
      </w:r>
      <w:r>
        <w:rPr>
          <w:rFonts w:ascii="Times New Roman" w:hAnsi="Times New Roman" w:hint="eastAsia"/>
          <w:szCs w:val="21"/>
        </w:rPr>
        <w:t>6. P</w:t>
      </w:r>
      <w:r>
        <w:rPr>
          <w:rFonts w:ascii="Times New Roman" w:hAnsi="Times New Roman"/>
          <w:szCs w:val="21"/>
        </w:rPr>
        <w:t xml:space="preserve">ersistence of each species in the omnivorous food chain after species </w:t>
      </w:r>
      <w:r>
        <w:rPr>
          <w:rFonts w:ascii="Times New Roman" w:hAnsi="Times New Roman" w:hint="eastAsia"/>
          <w:szCs w:val="21"/>
        </w:rPr>
        <w:t>R</w:t>
      </w:r>
      <w:r w:rsidR="00810FB0" w:rsidRPr="00810FB0">
        <w:rPr>
          <w:rFonts w:ascii="Times New Roman" w:hAnsi="Times New Roman"/>
          <w:szCs w:val="21"/>
          <w:vertAlign w:val="subscript"/>
        </w:rPr>
        <w:t>1</w:t>
      </w:r>
      <w:r>
        <w:rPr>
          <w:rFonts w:ascii="Times New Roman" w:hAnsi="Times New Roman" w:hint="eastAsia"/>
          <w:szCs w:val="21"/>
        </w:rPr>
        <w:t xml:space="preserve"> predation</w:t>
      </w:r>
      <w:r>
        <w:rPr>
          <w:rFonts w:ascii="Times New Roman" w:hAnsi="Times New Roman"/>
          <w:szCs w:val="21"/>
        </w:rPr>
        <w:t xml:space="preserve"> invasive species Y</w:t>
      </w:r>
      <w:r w:rsidR="00810FB0" w:rsidRPr="00810FB0">
        <w:rPr>
          <w:rFonts w:ascii="Times New Roman" w:hAnsi="Times New Roman"/>
          <w:szCs w:val="21"/>
          <w:vertAlign w:val="subscript"/>
        </w:rPr>
        <w:t>4</w:t>
      </w:r>
      <w:r>
        <w:rPr>
          <w:rFonts w:ascii="Times New Roman" w:hAnsi="Times New Roman"/>
          <w:szCs w:val="21"/>
        </w:rPr>
        <w:t>. Other parameter values are the same as in Figure 3</w:t>
      </w:r>
      <w:r w:rsidR="00810FB0">
        <w:rPr>
          <w:rFonts w:ascii="Times New Roman" w:hAnsi="Times New Roman"/>
          <w:szCs w:val="21"/>
        </w:rPr>
        <w:t>.4</w:t>
      </w:r>
      <w:r>
        <w:rPr>
          <w:rFonts w:ascii="Times New Roman" w:hAnsi="Times New Roman"/>
          <w:szCs w:val="21"/>
        </w:rPr>
        <w:t>. Invalid area: see equation (1).</w:t>
      </w:r>
    </w:p>
    <w:p w14:paraId="0AAA4B97" w14:textId="6B6983BB" w:rsidR="00BC3217" w:rsidRDefault="00BC3217">
      <w:pPr>
        <w:rPr>
          <w:rFonts w:ascii="Times New Roman" w:hAnsi="Times New Roman"/>
          <w:szCs w:val="21"/>
        </w:rPr>
      </w:pPr>
    </w:p>
    <w:p w14:paraId="48C8FD68" w14:textId="2511441E" w:rsidR="00420140" w:rsidRPr="00420140" w:rsidRDefault="00566FE4" w:rsidP="00420140">
      <w:pPr>
        <w:rPr>
          <w:rFonts w:ascii="Times New Roman" w:hAnsi="Times New Roman"/>
        </w:rPr>
      </w:pPr>
      <w:r>
        <w:rPr>
          <w:noProof/>
        </w:rPr>
        <w:lastRenderedPageBreak/>
        <w:pict w14:anchorId="60E4D7AF">
          <v:shape id="图片 63" o:spid="_x0000_i1105" type="#_x0000_t75" alt="untitled" style="width:199.5pt;height:145.5pt;visibility:visible;mso-wrap-style:square">
            <v:imagedata r:id="rId117" o:title="untitled"/>
          </v:shape>
        </w:pict>
      </w:r>
      <w:r>
        <w:rPr>
          <w:noProof/>
        </w:rPr>
        <w:pict w14:anchorId="2E07BBFA">
          <v:shape id="图片 59" o:spid="_x0000_i1106" type="#_x0000_t75" alt="untitled4" style="width:202.5pt;height:147.5pt;visibility:visible;mso-wrap-style:square">
            <v:imagedata r:id="rId118" o:title="untitled4"/>
          </v:shape>
        </w:pict>
      </w:r>
      <w:r>
        <w:rPr>
          <w:noProof/>
        </w:rPr>
        <w:pict w14:anchorId="1A53947F">
          <v:shape id="图片 62" o:spid="_x0000_i1107" type="#_x0000_t75" alt="untitled1" style="width:206.5pt;height:150.5pt;visibility:visible;mso-wrap-style:square">
            <v:imagedata r:id="rId119" o:title="untitled1"/>
          </v:shape>
        </w:pict>
      </w:r>
      <w:r>
        <w:rPr>
          <w:noProof/>
        </w:rPr>
        <w:pict w14:anchorId="745FAE91">
          <v:shape id="图片 42" o:spid="_x0000_i1108" type="#_x0000_t75" alt="untitled5" style="width:207.5pt;height:152pt;visibility:visible;mso-wrap-style:square">
            <v:imagedata r:id="rId120" o:title="untitled5"/>
          </v:shape>
        </w:pict>
      </w:r>
      <w:r>
        <w:rPr>
          <w:noProof/>
        </w:rPr>
        <w:pict w14:anchorId="051D864F">
          <v:shape id="图片 61" o:spid="_x0000_i1109" type="#_x0000_t75" alt="untitled2" style="width:207pt;height:149.5pt;visibility:visible;mso-wrap-style:square">
            <v:imagedata r:id="rId121" o:title="untitled2"/>
          </v:shape>
        </w:pict>
      </w:r>
      <w:r>
        <w:rPr>
          <w:noProof/>
        </w:rPr>
        <w:pict w14:anchorId="2378FB33">
          <v:shape id="图片 41" o:spid="_x0000_i1110" type="#_x0000_t75" alt="untitled6" style="width:206.5pt;height:149.5pt;visibility:visible;mso-wrap-style:square">
            <v:imagedata r:id="rId122" o:title="untitled6"/>
          </v:shape>
        </w:pict>
      </w:r>
      <w:r>
        <w:rPr>
          <w:noProof/>
        </w:rPr>
        <w:pict w14:anchorId="70F973CD">
          <v:shape id="图片 60" o:spid="_x0000_i1111" type="#_x0000_t75" alt="untitled3" style="width:206.5pt;height:157.5pt;visibility:visible;mso-wrap-style:square">
            <v:imagedata r:id="rId123" o:title="untitled3"/>
          </v:shape>
        </w:pict>
      </w:r>
      <w:r>
        <w:rPr>
          <w:noProof/>
        </w:rPr>
        <w:pict w14:anchorId="70DC5EA7">
          <v:shape id="图片 64" o:spid="_x0000_i1112" type="#_x0000_t75" alt="untitled7" style="width:207.5pt;height:160pt;visibility:visible;mso-wrap-style:square">
            <v:imagedata r:id="rId124" o:title="untitled7"/>
          </v:shape>
        </w:pict>
      </w:r>
      <w:r w:rsidR="00420140" w:rsidRPr="00420140">
        <w:rPr>
          <w:rFonts w:ascii="Times New Roman" w:hAnsi="Times New Roman"/>
        </w:rPr>
        <w:t xml:space="preserve">Figure </w:t>
      </w:r>
      <w:r w:rsidR="00E718C1">
        <w:rPr>
          <w:rFonts w:ascii="Times New Roman" w:hAnsi="Times New Roman"/>
        </w:rPr>
        <w:t>3.</w:t>
      </w:r>
      <w:r w:rsidR="00420140" w:rsidRPr="00420140">
        <w:rPr>
          <w:rFonts w:ascii="Times New Roman" w:hAnsi="Times New Roman"/>
        </w:rPr>
        <w:t>1. Effects of habitat loss (U) and habitat fragmentation (F) on each species in the food web when invasive species S</w:t>
      </w:r>
      <w:r w:rsidR="00420140" w:rsidRPr="00072726">
        <w:rPr>
          <w:rFonts w:ascii="Times New Roman" w:hAnsi="Times New Roman"/>
          <w:vertAlign w:val="subscript"/>
        </w:rPr>
        <w:t>4</w:t>
      </w:r>
      <w:r w:rsidR="00420140" w:rsidRPr="00420140">
        <w:rPr>
          <w:rFonts w:ascii="Times New Roman" w:hAnsi="Times New Roman"/>
        </w:rPr>
        <w:t xml:space="preserve"> preyed on species P</w:t>
      </w:r>
      <w:r w:rsidR="00420140" w:rsidRPr="00072726">
        <w:rPr>
          <w:rFonts w:ascii="Times New Roman" w:hAnsi="Times New Roman"/>
          <w:vertAlign w:val="subscript"/>
        </w:rPr>
        <w:t>3</w:t>
      </w:r>
      <w:r w:rsidR="00420140" w:rsidRPr="00420140">
        <w:rPr>
          <w:rFonts w:ascii="Times New Roman" w:hAnsi="Times New Roman"/>
        </w:rPr>
        <w:t>. Other parameter values are the same as in Figure 3.1.</w:t>
      </w:r>
    </w:p>
    <w:p w14:paraId="61AE5C4A" w14:textId="2D4439D6" w:rsidR="00420140" w:rsidRDefault="00566FE4" w:rsidP="00420140">
      <w:r>
        <w:rPr>
          <w:noProof/>
        </w:rPr>
        <w:lastRenderedPageBreak/>
        <w:pict w14:anchorId="434AF275">
          <v:shape id="图片 71" o:spid="_x0000_i1113" type="#_x0000_t75" alt="untitled" style="width:206.5pt;height:151.5pt;visibility:visible;mso-wrap-style:square">
            <v:imagedata r:id="rId125" o:title="untitled"/>
          </v:shape>
        </w:pict>
      </w:r>
      <w:r>
        <w:rPr>
          <w:noProof/>
        </w:rPr>
        <w:pict w14:anchorId="618E5455">
          <v:shape id="图片 67" o:spid="_x0000_i1114" type="#_x0000_t75" alt="untitled4" style="width:208pt;height:151.5pt;visibility:visible;mso-wrap-style:square">
            <v:imagedata r:id="rId126" o:title="untitled4"/>
          </v:shape>
        </w:pict>
      </w:r>
      <w:r>
        <w:rPr>
          <w:noProof/>
        </w:rPr>
        <w:pict w14:anchorId="1FE5413F">
          <v:shape id="图片 70" o:spid="_x0000_i1115" type="#_x0000_t75" alt="untitled1" style="width:205pt;height:150.5pt;visibility:visible;mso-wrap-style:square">
            <v:imagedata r:id="rId127" o:title="untitled1"/>
          </v:shape>
        </w:pict>
      </w:r>
      <w:r>
        <w:rPr>
          <w:noProof/>
        </w:rPr>
        <w:pict w14:anchorId="4AE7A9B7">
          <v:shape id="图片 66" o:spid="_x0000_i1116" type="#_x0000_t75" alt="untitled5" style="width:208.5pt;height:149.5pt;visibility:visible;mso-wrap-style:square">
            <v:imagedata r:id="rId128" o:title="untitled5"/>
          </v:shape>
        </w:pict>
      </w:r>
      <w:r>
        <w:rPr>
          <w:noProof/>
        </w:rPr>
        <w:pict w14:anchorId="415EC835">
          <v:shape id="图片 69" o:spid="_x0000_i1117" type="#_x0000_t75" alt="untitled2" style="width:205.5pt;height:146.5pt;visibility:visible;mso-wrap-style:square">
            <v:imagedata r:id="rId129" o:title="untitled2"/>
          </v:shape>
        </w:pict>
      </w:r>
      <w:r>
        <w:rPr>
          <w:noProof/>
        </w:rPr>
        <w:pict w14:anchorId="5A208626">
          <v:shape id="图片 65" o:spid="_x0000_i1118" type="#_x0000_t75" alt="untitled6" style="width:208.5pt;height:146pt;visibility:visible;mso-wrap-style:square">
            <v:imagedata r:id="rId130" o:title="untitled6"/>
          </v:shape>
        </w:pict>
      </w:r>
      <w:r>
        <w:rPr>
          <w:noProof/>
        </w:rPr>
        <w:pict w14:anchorId="19F3C0AD">
          <v:shape id="图片 68" o:spid="_x0000_i1119" type="#_x0000_t75" alt="untitled3" style="width:206.5pt;height:160.5pt;visibility:visible;mso-wrap-style:square">
            <v:imagedata r:id="rId131" o:title="untitled3"/>
          </v:shape>
        </w:pict>
      </w:r>
      <w:r>
        <w:rPr>
          <w:noProof/>
        </w:rPr>
        <w:pict w14:anchorId="472B7140">
          <v:shape id="图片 72" o:spid="_x0000_i1120" type="#_x0000_t75" alt="untitled7" style="width:207pt;height:157.5pt;visibility:visible;mso-wrap-style:square">
            <v:imagedata r:id="rId132" o:title="untitled7"/>
          </v:shape>
        </w:pict>
      </w:r>
    </w:p>
    <w:p w14:paraId="79177718" w14:textId="1938CD77" w:rsidR="00420140" w:rsidRPr="00420140" w:rsidRDefault="00420140" w:rsidP="00420140">
      <w:pPr>
        <w:rPr>
          <w:rFonts w:ascii="Times New Roman" w:hAnsi="Times New Roman"/>
        </w:rPr>
      </w:pPr>
      <w:r w:rsidRPr="00420140">
        <w:rPr>
          <w:rFonts w:ascii="Times New Roman" w:hAnsi="Times New Roman"/>
        </w:rPr>
        <w:t xml:space="preserve">Figure </w:t>
      </w:r>
      <w:r w:rsidR="00E718C1">
        <w:rPr>
          <w:rFonts w:ascii="Times New Roman" w:hAnsi="Times New Roman"/>
        </w:rPr>
        <w:t>3.</w:t>
      </w:r>
      <w:r w:rsidRPr="00420140">
        <w:rPr>
          <w:rFonts w:ascii="Times New Roman" w:hAnsi="Times New Roman"/>
        </w:rPr>
        <w:t>2. Effects of habitat loss (U) and habitat fragmentation (F) on each species in the food web when invasive species S</w:t>
      </w:r>
      <w:r w:rsidRPr="00072726">
        <w:rPr>
          <w:rFonts w:ascii="Times New Roman" w:hAnsi="Times New Roman"/>
          <w:vertAlign w:val="subscript"/>
        </w:rPr>
        <w:t>4</w:t>
      </w:r>
      <w:r w:rsidRPr="00420140">
        <w:rPr>
          <w:rFonts w:ascii="Times New Roman" w:hAnsi="Times New Roman"/>
        </w:rPr>
        <w:t xml:space="preserve"> preyed on species C</w:t>
      </w:r>
      <w:r w:rsidRPr="00072726">
        <w:rPr>
          <w:rFonts w:ascii="Times New Roman" w:hAnsi="Times New Roman"/>
          <w:vertAlign w:val="subscript"/>
        </w:rPr>
        <w:t>2</w:t>
      </w:r>
      <w:r w:rsidRPr="00420140">
        <w:rPr>
          <w:rFonts w:ascii="Times New Roman" w:hAnsi="Times New Roman"/>
        </w:rPr>
        <w:t>. Other parameter values are the same as in Figure 3.1.</w:t>
      </w:r>
    </w:p>
    <w:p w14:paraId="1440C95C" w14:textId="2034CD57" w:rsidR="00420140" w:rsidRDefault="00566FE4" w:rsidP="00420140">
      <w:r>
        <w:rPr>
          <w:noProof/>
        </w:rPr>
        <w:lastRenderedPageBreak/>
        <w:pict w14:anchorId="0AB36BA2">
          <v:shape id="图片 79" o:spid="_x0000_i1121" type="#_x0000_t75" alt="untitled" style="width:208pt;height:151pt;visibility:visible;mso-wrap-style:square">
            <v:imagedata r:id="rId133" o:title="untitled"/>
          </v:shape>
        </w:pict>
      </w:r>
      <w:r>
        <w:rPr>
          <w:noProof/>
        </w:rPr>
        <w:pict w14:anchorId="1BB3C982">
          <v:shape id="图片 75" o:spid="_x0000_i1122" type="#_x0000_t75" alt="untitled4" style="width:205pt;height:151pt;visibility:visible;mso-wrap-style:square">
            <v:imagedata r:id="rId134" o:title="untitled4"/>
          </v:shape>
        </w:pict>
      </w:r>
      <w:r>
        <w:rPr>
          <w:noProof/>
        </w:rPr>
        <w:pict w14:anchorId="5EBB4A86">
          <v:shape id="图片 78" o:spid="_x0000_i1123" type="#_x0000_t75" alt="untitled1" style="width:208.5pt;height:139.5pt;visibility:visible;mso-wrap-style:square">
            <v:imagedata r:id="rId135" o:title="untitled1"/>
          </v:shape>
        </w:pict>
      </w:r>
      <w:r>
        <w:rPr>
          <w:noProof/>
        </w:rPr>
        <w:pict w14:anchorId="4833039D">
          <v:shape id="图片 74" o:spid="_x0000_i1124" type="#_x0000_t75" alt="untitled5" style="width:206.5pt;height:141pt;visibility:visible;mso-wrap-style:square">
            <v:imagedata r:id="rId136" o:title="untitled5"/>
          </v:shape>
        </w:pict>
      </w:r>
      <w:r>
        <w:rPr>
          <w:noProof/>
        </w:rPr>
        <w:pict w14:anchorId="3B0126AD">
          <v:shape id="图片 77" o:spid="_x0000_i1125" type="#_x0000_t75" alt="untitled2" style="width:208pt;height:141pt;visibility:visible;mso-wrap-style:square">
            <v:imagedata r:id="rId137" o:title="untitled2"/>
          </v:shape>
        </w:pict>
      </w:r>
      <w:r>
        <w:rPr>
          <w:noProof/>
        </w:rPr>
        <w:pict w14:anchorId="6497E065">
          <v:shape id="图片 73" o:spid="_x0000_i1126" type="#_x0000_t75" alt="untitled6" style="width:204.5pt;height:143pt;visibility:visible;mso-wrap-style:square">
            <v:imagedata r:id="rId138" o:title="untitled6"/>
          </v:shape>
        </w:pict>
      </w:r>
      <w:r>
        <w:rPr>
          <w:noProof/>
        </w:rPr>
        <w:pict w14:anchorId="1308A8A0">
          <v:shape id="图片 76" o:spid="_x0000_i1127" type="#_x0000_t75" alt="untitled3" style="width:207.5pt;height:155pt;visibility:visible;mso-wrap-style:square">
            <v:imagedata r:id="rId139" o:title="untitled3"/>
          </v:shape>
        </w:pict>
      </w:r>
      <w:r>
        <w:rPr>
          <w:noProof/>
        </w:rPr>
        <w:pict w14:anchorId="488401E2">
          <v:shape id="图片 80" o:spid="_x0000_i1128" type="#_x0000_t75" alt="untitled7" style="width:202.5pt;height:157.5pt;visibility:visible;mso-wrap-style:square">
            <v:imagedata r:id="rId140" o:title="untitled7"/>
          </v:shape>
        </w:pict>
      </w:r>
    </w:p>
    <w:p w14:paraId="147988CB" w14:textId="51998746" w:rsidR="00420140" w:rsidRPr="00420140" w:rsidRDefault="00420140" w:rsidP="00420140">
      <w:pPr>
        <w:rPr>
          <w:rFonts w:ascii="Times New Roman" w:hAnsi="Times New Roman"/>
        </w:rPr>
      </w:pPr>
      <w:r w:rsidRPr="00420140">
        <w:rPr>
          <w:rFonts w:ascii="Times New Roman" w:hAnsi="Times New Roman"/>
        </w:rPr>
        <w:t xml:space="preserve">Figure </w:t>
      </w:r>
      <w:r w:rsidR="00E718C1">
        <w:rPr>
          <w:rFonts w:ascii="Times New Roman" w:hAnsi="Times New Roman"/>
        </w:rPr>
        <w:t>3.</w:t>
      </w:r>
      <w:r w:rsidRPr="00420140">
        <w:rPr>
          <w:rFonts w:ascii="Times New Roman" w:hAnsi="Times New Roman"/>
        </w:rPr>
        <w:t>3. Effects of habitat loss (U) and habitat fragmentation (F) on each species in the food web when invasive species S</w:t>
      </w:r>
      <w:r w:rsidRPr="00072726">
        <w:rPr>
          <w:rFonts w:ascii="Times New Roman" w:hAnsi="Times New Roman"/>
          <w:vertAlign w:val="subscript"/>
        </w:rPr>
        <w:t>4</w:t>
      </w:r>
      <w:r w:rsidRPr="00420140">
        <w:rPr>
          <w:rFonts w:ascii="Times New Roman" w:hAnsi="Times New Roman"/>
        </w:rPr>
        <w:t xml:space="preserve"> preyed on species R</w:t>
      </w:r>
      <w:r w:rsidRPr="00072726">
        <w:rPr>
          <w:rFonts w:ascii="Times New Roman" w:hAnsi="Times New Roman"/>
          <w:vertAlign w:val="subscript"/>
        </w:rPr>
        <w:t>1</w:t>
      </w:r>
      <w:r w:rsidRPr="00420140">
        <w:rPr>
          <w:rFonts w:ascii="Times New Roman" w:hAnsi="Times New Roman"/>
        </w:rPr>
        <w:t>. Other parameter values are the same as in Figure 3.1.</w:t>
      </w:r>
    </w:p>
    <w:p w14:paraId="15819A55" w14:textId="09935EEF" w:rsidR="00420140" w:rsidRDefault="00566FE4" w:rsidP="00420140">
      <w:r>
        <w:rPr>
          <w:noProof/>
        </w:rPr>
        <w:lastRenderedPageBreak/>
        <w:pict w14:anchorId="1EB464FF">
          <v:shape id="图片 95" o:spid="_x0000_i1129" type="#_x0000_t75" alt="untitled" style="width:208pt;height:2in;visibility:visible;mso-wrap-style:square">
            <v:imagedata r:id="rId141" o:title="untitled"/>
          </v:shape>
        </w:pict>
      </w:r>
      <w:r>
        <w:rPr>
          <w:noProof/>
        </w:rPr>
        <w:pict w14:anchorId="7FA50D5B">
          <v:shape id="图片 91" o:spid="_x0000_i1130" type="#_x0000_t75" alt="untitled4" style="width:205pt;height:2in;visibility:visible;mso-wrap-style:square">
            <v:imagedata r:id="rId142" o:title="untitled4"/>
          </v:shape>
        </w:pict>
      </w:r>
      <w:r>
        <w:rPr>
          <w:noProof/>
        </w:rPr>
        <w:pict w14:anchorId="23CDEC7C">
          <v:shape id="图片 94" o:spid="_x0000_i1131" type="#_x0000_t75" alt="untitled1" style="width:208pt;height:137.5pt;visibility:visible;mso-wrap-style:square">
            <v:imagedata r:id="rId143" o:title="untitled1"/>
          </v:shape>
        </w:pict>
      </w:r>
      <w:r>
        <w:rPr>
          <w:noProof/>
        </w:rPr>
        <w:pict w14:anchorId="6B0325E3">
          <v:shape id="图片 90" o:spid="_x0000_i1132" type="#_x0000_t75" alt="untitled5" style="width:206pt;height:138pt;visibility:visible;mso-wrap-style:square">
            <v:imagedata r:id="rId144" o:title="untitled5"/>
          </v:shape>
        </w:pict>
      </w:r>
      <w:r>
        <w:rPr>
          <w:noProof/>
        </w:rPr>
        <w:pict w14:anchorId="35FD43E7">
          <v:shape id="图片 93" o:spid="_x0000_i1133" type="#_x0000_t75" alt="untitled2" style="width:208pt;height:156pt;visibility:visible;mso-wrap-style:square">
            <v:imagedata r:id="rId145" o:title="untitled2"/>
          </v:shape>
        </w:pict>
      </w:r>
      <w:r>
        <w:rPr>
          <w:noProof/>
        </w:rPr>
        <w:pict w14:anchorId="42111FB8">
          <v:shape id="图片 89" o:spid="_x0000_i1134" type="#_x0000_t75" alt="untitled6" style="width:207pt;height:154.5pt;visibility:visible;mso-wrap-style:square">
            <v:imagedata r:id="rId146" o:title="untitled6"/>
          </v:shape>
        </w:pict>
      </w:r>
      <w:r>
        <w:rPr>
          <w:noProof/>
        </w:rPr>
        <w:pict w14:anchorId="5DD54DFA">
          <v:shape id="图片 92" o:spid="_x0000_i1135" type="#_x0000_t75" alt="untitled3" style="width:212pt;height:169pt;visibility:visible;mso-wrap-style:square">
            <v:imagedata r:id="rId147" o:title="untitled3"/>
          </v:shape>
        </w:pict>
      </w:r>
      <w:r>
        <w:rPr>
          <w:noProof/>
        </w:rPr>
        <w:pict w14:anchorId="585DC7B1">
          <v:shape id="图片 96" o:spid="_x0000_i1136" type="#_x0000_t75" alt="untitled7" style="width:198pt;height:170.5pt;visibility:visible;mso-wrap-style:square">
            <v:imagedata r:id="rId148" o:title="untitled7"/>
          </v:shape>
        </w:pict>
      </w:r>
    </w:p>
    <w:p w14:paraId="280A6667" w14:textId="33DDCC6A" w:rsidR="00420140" w:rsidRPr="00420140" w:rsidRDefault="00420140" w:rsidP="00420140">
      <w:pPr>
        <w:rPr>
          <w:rFonts w:ascii="Times New Roman" w:hAnsi="Times New Roman"/>
        </w:rPr>
      </w:pPr>
      <w:r w:rsidRPr="00420140">
        <w:rPr>
          <w:rFonts w:ascii="Times New Roman" w:hAnsi="Times New Roman"/>
        </w:rPr>
        <w:t xml:space="preserve">Figure </w:t>
      </w:r>
      <w:r w:rsidR="00E718C1">
        <w:rPr>
          <w:rFonts w:ascii="Times New Roman" w:hAnsi="Times New Roman"/>
        </w:rPr>
        <w:t>3.</w:t>
      </w:r>
      <w:r w:rsidRPr="00420140">
        <w:rPr>
          <w:rFonts w:ascii="Times New Roman" w:hAnsi="Times New Roman"/>
        </w:rPr>
        <w:t>4. Effects of habitat loss (U) and habitat fragmentation (F) on each species in the food web when species P</w:t>
      </w:r>
      <w:r w:rsidRPr="00072726">
        <w:rPr>
          <w:rFonts w:ascii="Times New Roman" w:hAnsi="Times New Roman"/>
          <w:vertAlign w:val="subscript"/>
        </w:rPr>
        <w:t>3</w:t>
      </w:r>
      <w:r w:rsidRPr="00420140">
        <w:rPr>
          <w:rFonts w:ascii="Times New Roman" w:hAnsi="Times New Roman"/>
        </w:rPr>
        <w:t xml:space="preserve"> preyed on invasive species Y</w:t>
      </w:r>
      <w:r w:rsidRPr="00072726">
        <w:rPr>
          <w:rFonts w:ascii="Times New Roman" w:hAnsi="Times New Roman"/>
          <w:vertAlign w:val="subscript"/>
        </w:rPr>
        <w:t>4</w:t>
      </w:r>
      <w:r w:rsidRPr="00420140">
        <w:rPr>
          <w:rFonts w:ascii="Times New Roman" w:hAnsi="Times New Roman"/>
        </w:rPr>
        <w:t>. Other parameter values are the same as in Figure 3.4.</w:t>
      </w:r>
    </w:p>
    <w:p w14:paraId="320747BF" w14:textId="59F70FC4" w:rsidR="00420140" w:rsidRDefault="00566FE4" w:rsidP="00420140">
      <w:r>
        <w:rPr>
          <w:noProof/>
        </w:rPr>
        <w:lastRenderedPageBreak/>
        <w:pict w14:anchorId="74897FC1">
          <v:shape id="图片 103" o:spid="_x0000_i1137" type="#_x0000_t75" alt="untitled" style="width:209.5pt;height:146pt;visibility:visible;mso-wrap-style:square">
            <v:imagedata r:id="rId149" o:title="untitled"/>
          </v:shape>
        </w:pict>
      </w:r>
      <w:r>
        <w:rPr>
          <w:noProof/>
        </w:rPr>
        <w:pict w14:anchorId="3CFEF9A8">
          <v:shape id="图片 99" o:spid="_x0000_i1138" type="#_x0000_t75" alt="untitled4" style="width:202.5pt;height:144.5pt;visibility:visible;mso-wrap-style:square">
            <v:imagedata r:id="rId150" o:title="untitled4"/>
          </v:shape>
        </w:pict>
      </w:r>
      <w:r>
        <w:rPr>
          <w:noProof/>
        </w:rPr>
        <w:pict w14:anchorId="0DC216D4">
          <v:shape id="图片 102" o:spid="_x0000_i1139" type="#_x0000_t75" alt="untitled1" style="width:209.5pt;height:142pt;visibility:visible;mso-wrap-style:square">
            <v:imagedata r:id="rId151" o:title="untitled1"/>
          </v:shape>
        </w:pict>
      </w:r>
      <w:r>
        <w:rPr>
          <w:noProof/>
        </w:rPr>
        <w:pict w14:anchorId="086AAF08">
          <v:shape id="图片 98" o:spid="_x0000_i1140" type="#_x0000_t75" alt="untitled5" style="width:200.5pt;height:143pt;visibility:visible;mso-wrap-style:square">
            <v:imagedata r:id="rId152" o:title="untitled5"/>
          </v:shape>
        </w:pict>
      </w:r>
      <w:r>
        <w:rPr>
          <w:noProof/>
        </w:rPr>
        <w:pict w14:anchorId="5A0571FE">
          <v:shape id="图片 101" o:spid="_x0000_i1141" type="#_x0000_t75" alt="untitled2" style="width:211pt;height:154.5pt;visibility:visible;mso-wrap-style:square">
            <v:imagedata r:id="rId153" o:title="untitled2"/>
          </v:shape>
        </w:pict>
      </w:r>
      <w:r>
        <w:rPr>
          <w:noProof/>
        </w:rPr>
        <w:pict w14:anchorId="66E0660C">
          <v:shape id="图片 97" o:spid="_x0000_i1142" type="#_x0000_t75" alt="untitled6" style="width:203pt;height:153.5pt;visibility:visible;mso-wrap-style:square">
            <v:imagedata r:id="rId154" o:title="untitled6"/>
          </v:shape>
        </w:pict>
      </w:r>
      <w:r>
        <w:rPr>
          <w:noProof/>
        </w:rPr>
        <w:pict w14:anchorId="7C2D84CA">
          <v:shape id="图片 100" o:spid="_x0000_i1143" type="#_x0000_t75" alt="untitled3" style="width:211pt;height:159pt;visibility:visible;mso-wrap-style:square">
            <v:imagedata r:id="rId155" o:title="untitled3"/>
          </v:shape>
        </w:pict>
      </w:r>
      <w:r>
        <w:rPr>
          <w:noProof/>
        </w:rPr>
        <w:pict w14:anchorId="1A401EC9">
          <v:shape id="图片 104" o:spid="_x0000_i1144" type="#_x0000_t75" alt="untitled7" style="width:203.5pt;height:159pt;visibility:visible;mso-wrap-style:square">
            <v:imagedata r:id="rId156" o:title="untitled7"/>
          </v:shape>
        </w:pict>
      </w:r>
    </w:p>
    <w:p w14:paraId="5C584B6B" w14:textId="35C1FA81" w:rsidR="00420140" w:rsidRPr="00420140" w:rsidRDefault="00420140" w:rsidP="00420140">
      <w:pPr>
        <w:rPr>
          <w:rFonts w:ascii="Times New Roman" w:hAnsi="Times New Roman"/>
        </w:rPr>
      </w:pPr>
      <w:r w:rsidRPr="00420140">
        <w:rPr>
          <w:rFonts w:ascii="Times New Roman" w:hAnsi="Times New Roman"/>
        </w:rPr>
        <w:t xml:space="preserve">Figure </w:t>
      </w:r>
      <w:r w:rsidR="00E718C1">
        <w:rPr>
          <w:rFonts w:ascii="Times New Roman" w:hAnsi="Times New Roman"/>
        </w:rPr>
        <w:t>3.</w:t>
      </w:r>
      <w:r w:rsidRPr="00420140">
        <w:rPr>
          <w:rFonts w:ascii="Times New Roman" w:hAnsi="Times New Roman"/>
        </w:rPr>
        <w:t>5. Effects of habitat loss (U) and habitat fragmentation (F) on each species in the food web when species C</w:t>
      </w:r>
      <w:r w:rsidRPr="00072726">
        <w:rPr>
          <w:rFonts w:ascii="Times New Roman" w:hAnsi="Times New Roman"/>
          <w:vertAlign w:val="subscript"/>
        </w:rPr>
        <w:t>2</w:t>
      </w:r>
      <w:r w:rsidRPr="00420140">
        <w:rPr>
          <w:rFonts w:ascii="Times New Roman" w:hAnsi="Times New Roman"/>
        </w:rPr>
        <w:t xml:space="preserve"> preyed on invasive species Y</w:t>
      </w:r>
      <w:r w:rsidRPr="00072726">
        <w:rPr>
          <w:rFonts w:ascii="Times New Roman" w:hAnsi="Times New Roman"/>
          <w:vertAlign w:val="subscript"/>
        </w:rPr>
        <w:t>4</w:t>
      </w:r>
      <w:r w:rsidRPr="00420140">
        <w:rPr>
          <w:rFonts w:ascii="Times New Roman" w:hAnsi="Times New Roman"/>
        </w:rPr>
        <w:t>. Other parameter values are the same as in Figure 3.4.</w:t>
      </w:r>
    </w:p>
    <w:p w14:paraId="42522A54" w14:textId="12207DAE" w:rsidR="00420140" w:rsidRDefault="00566FE4" w:rsidP="00420140">
      <w:r>
        <w:rPr>
          <w:noProof/>
        </w:rPr>
        <w:lastRenderedPageBreak/>
        <w:pict w14:anchorId="5EA8F088">
          <v:shape id="图片 111" o:spid="_x0000_i1145" type="#_x0000_t75" alt="untitled" style="width:208pt;height:136pt;visibility:visible;mso-wrap-style:square">
            <v:imagedata r:id="rId157" o:title="untitled"/>
          </v:shape>
        </w:pict>
      </w:r>
      <w:r>
        <w:rPr>
          <w:noProof/>
        </w:rPr>
        <w:pict w14:anchorId="41380167">
          <v:shape id="图片 107" o:spid="_x0000_i1146" type="#_x0000_t75" alt="untitled4" style="width:205pt;height:136pt;visibility:visible;mso-wrap-style:square">
            <v:imagedata r:id="rId158" o:title="untitled4"/>
          </v:shape>
        </w:pict>
      </w:r>
      <w:r>
        <w:rPr>
          <w:noProof/>
        </w:rPr>
        <w:pict w14:anchorId="512030CD">
          <v:shape id="图片 110" o:spid="_x0000_i1147" type="#_x0000_t75" alt="untitled1" style="width:206pt;height:146.5pt;visibility:visible;mso-wrap-style:square">
            <v:imagedata r:id="rId159" o:title="untitled1"/>
          </v:shape>
        </w:pict>
      </w:r>
      <w:r>
        <w:rPr>
          <w:noProof/>
        </w:rPr>
        <w:pict w14:anchorId="7B8D0E7F">
          <v:shape id="图片 106" o:spid="_x0000_i1148" type="#_x0000_t75" alt="untitled5" style="width:206pt;height:149pt;visibility:visible;mso-wrap-style:square">
            <v:imagedata r:id="rId160" o:title="untitled5"/>
          </v:shape>
        </w:pict>
      </w:r>
      <w:r>
        <w:rPr>
          <w:noProof/>
        </w:rPr>
        <w:pict w14:anchorId="18EF566D">
          <v:shape id="图片 109" o:spid="_x0000_i1149" type="#_x0000_t75" alt="untitled2" style="width:209.5pt;height:144.5pt;visibility:visible;mso-wrap-style:square">
            <v:imagedata r:id="rId161" o:title="untitled2"/>
          </v:shape>
        </w:pict>
      </w:r>
      <w:r>
        <w:rPr>
          <w:noProof/>
        </w:rPr>
        <w:pict w14:anchorId="085598F5">
          <v:shape id="图片 105" o:spid="_x0000_i1150" type="#_x0000_t75" alt="untitled6" style="width:204.5pt;height:2in;visibility:visible;mso-wrap-style:square">
            <v:imagedata r:id="rId162" o:title="untitled6"/>
          </v:shape>
        </w:pict>
      </w:r>
      <w:r>
        <w:rPr>
          <w:noProof/>
        </w:rPr>
        <w:pict w14:anchorId="5154F7EC">
          <v:shape id="图片 108" o:spid="_x0000_i1151" type="#_x0000_t75" alt="untitled3" style="width:205pt;height:156pt;visibility:visible;mso-wrap-style:square">
            <v:imagedata r:id="rId163" o:title="untitled3"/>
          </v:shape>
        </w:pict>
      </w:r>
      <w:r w:rsidR="00420140">
        <w:rPr>
          <w:rFonts w:hint="eastAsia"/>
        </w:rPr>
        <w:t xml:space="preserve"> </w:t>
      </w:r>
      <w:r>
        <w:rPr>
          <w:noProof/>
        </w:rPr>
        <w:pict w14:anchorId="0F49336C">
          <v:shape id="图片 112" o:spid="_x0000_i1152" type="#_x0000_t75" alt="untitled7" style="width:203pt;height:159.5pt;visibility:visible;mso-wrap-style:square">
            <v:imagedata r:id="rId164" o:title="untitled7"/>
          </v:shape>
        </w:pict>
      </w:r>
    </w:p>
    <w:p w14:paraId="46C858F9" w14:textId="045B26FD" w:rsidR="009C356B" w:rsidRDefault="00420140">
      <w:pPr>
        <w:rPr>
          <w:rFonts w:ascii="Times New Roman" w:hAnsi="Times New Roman"/>
        </w:rPr>
      </w:pPr>
      <w:r w:rsidRPr="00420140">
        <w:rPr>
          <w:rFonts w:ascii="Times New Roman" w:hAnsi="Times New Roman"/>
        </w:rPr>
        <w:t xml:space="preserve">Figure </w:t>
      </w:r>
      <w:r w:rsidR="00E718C1">
        <w:rPr>
          <w:rFonts w:ascii="Times New Roman" w:hAnsi="Times New Roman"/>
        </w:rPr>
        <w:t>3.</w:t>
      </w:r>
      <w:r w:rsidRPr="00420140">
        <w:rPr>
          <w:rFonts w:ascii="Times New Roman" w:hAnsi="Times New Roman"/>
        </w:rPr>
        <w:t>6. Effects of habitat loss (U) and habitat fragmentation (F) on each species in the food web when species R</w:t>
      </w:r>
      <w:r w:rsidRPr="00072726">
        <w:rPr>
          <w:rFonts w:ascii="Times New Roman" w:hAnsi="Times New Roman"/>
          <w:vertAlign w:val="subscript"/>
        </w:rPr>
        <w:t>1</w:t>
      </w:r>
      <w:r w:rsidRPr="00420140">
        <w:rPr>
          <w:rFonts w:ascii="Times New Roman" w:hAnsi="Times New Roman"/>
        </w:rPr>
        <w:t xml:space="preserve"> preyed on invasive species Y</w:t>
      </w:r>
      <w:r w:rsidRPr="00072726">
        <w:rPr>
          <w:rFonts w:ascii="Times New Roman" w:hAnsi="Times New Roman"/>
          <w:vertAlign w:val="subscript"/>
        </w:rPr>
        <w:t>4</w:t>
      </w:r>
      <w:r w:rsidRPr="00420140">
        <w:rPr>
          <w:rFonts w:ascii="Times New Roman" w:hAnsi="Times New Roman"/>
        </w:rPr>
        <w:t>. Other parameter values are the same as in Figure 3.4.</w:t>
      </w:r>
    </w:p>
    <w:p w14:paraId="3AF110C6" w14:textId="77777777" w:rsidR="00420140" w:rsidRPr="00420140" w:rsidRDefault="00420140">
      <w:pPr>
        <w:rPr>
          <w:rFonts w:ascii="Times New Roman" w:hAnsi="Times New Roman"/>
        </w:rPr>
      </w:pPr>
    </w:p>
    <w:p w14:paraId="42229C2C" w14:textId="77777777" w:rsidR="00BC3217" w:rsidRDefault="00352EFD">
      <w:pPr>
        <w:rPr>
          <w:rFonts w:ascii="Times New Roman" w:hAnsi="Times New Roman"/>
          <w:b/>
          <w:bCs/>
          <w:sz w:val="32"/>
          <w:szCs w:val="40"/>
        </w:rPr>
      </w:pPr>
      <w:r>
        <w:rPr>
          <w:rFonts w:ascii="Times New Roman" w:hAnsi="Times New Roman"/>
          <w:b/>
          <w:bCs/>
          <w:sz w:val="32"/>
          <w:szCs w:val="40"/>
        </w:rPr>
        <w:lastRenderedPageBreak/>
        <w:t xml:space="preserve">Appendix </w:t>
      </w:r>
      <w:r>
        <w:rPr>
          <w:rFonts w:ascii="Times New Roman" w:hAnsi="Times New Roman" w:hint="eastAsia"/>
          <w:b/>
          <w:bCs/>
          <w:sz w:val="32"/>
          <w:szCs w:val="40"/>
        </w:rPr>
        <w:t>D</w:t>
      </w:r>
    </w:p>
    <w:p w14:paraId="44CE264A" w14:textId="77777777" w:rsidR="00BC3217" w:rsidRDefault="00352EFD">
      <w:pPr>
        <w:rPr>
          <w:rFonts w:ascii="Times New Roman" w:hAnsi="Times New Roman"/>
          <w:sz w:val="36"/>
          <w:szCs w:val="44"/>
        </w:rPr>
      </w:pPr>
      <w:r>
        <w:rPr>
          <w:rFonts w:ascii="Times New Roman" w:hAnsi="Times New Roman"/>
          <w:sz w:val="28"/>
          <w:szCs w:val="36"/>
        </w:rPr>
        <w:t>Main Code for this article (using Matlab 2016b)</w:t>
      </w:r>
      <w:r>
        <w:rPr>
          <w:rFonts w:ascii="Times New Roman" w:hAnsi="Times New Roman"/>
          <w:sz w:val="28"/>
          <w:szCs w:val="36"/>
        </w:rPr>
        <w:t>：</w:t>
      </w:r>
    </w:p>
    <w:p w14:paraId="339FCAB6" w14:textId="77777777" w:rsidR="00BC3217" w:rsidRDefault="00352EFD">
      <w:pPr>
        <w:rPr>
          <w:rFonts w:ascii="Times New Roman" w:hAnsi="Times New Roman"/>
          <w:sz w:val="20"/>
          <w:szCs w:val="22"/>
        </w:rPr>
      </w:pPr>
      <w:r>
        <w:rPr>
          <w:rFonts w:ascii="Times New Roman" w:hAnsi="Times New Roman"/>
          <w:sz w:val="20"/>
          <w:szCs w:val="22"/>
        </w:rPr>
        <w:t>function y=islandsystem(t,x)</w:t>
      </w:r>
    </w:p>
    <w:p w14:paraId="14307C31" w14:textId="77777777" w:rsidR="00BC3217" w:rsidRDefault="00352EFD">
      <w:pPr>
        <w:rPr>
          <w:rFonts w:ascii="Times New Roman" w:hAnsi="Times New Roman"/>
          <w:sz w:val="20"/>
          <w:szCs w:val="22"/>
        </w:rPr>
      </w:pPr>
      <w:r>
        <w:rPr>
          <w:rFonts w:ascii="Times New Roman" w:hAnsi="Times New Roman"/>
          <w:sz w:val="20"/>
          <w:szCs w:val="22"/>
        </w:rPr>
        <w:t>global c1 c2 c3 loss fragmentation e1 e2 e31 e32 u21 u2 u31</w:t>
      </w:r>
    </w:p>
    <w:p w14:paraId="23190FA3" w14:textId="77777777" w:rsidR="00BC3217" w:rsidRDefault="00352EFD">
      <w:pPr>
        <w:rPr>
          <w:rFonts w:ascii="Times New Roman" w:hAnsi="Times New Roman"/>
          <w:sz w:val="20"/>
          <w:szCs w:val="22"/>
        </w:rPr>
      </w:pPr>
      <w:r>
        <w:rPr>
          <w:rFonts w:ascii="Times New Roman" w:hAnsi="Times New Roman"/>
          <w:sz w:val="20"/>
          <w:szCs w:val="22"/>
        </w:rPr>
        <w:t xml:space="preserve">y=zeros(5,1); </w:t>
      </w:r>
    </w:p>
    <w:p w14:paraId="13799DA9" w14:textId="77777777" w:rsidR="00BC3217" w:rsidRDefault="00352EFD">
      <w:pPr>
        <w:rPr>
          <w:rFonts w:ascii="Times New Roman" w:hAnsi="Times New Roman"/>
          <w:sz w:val="20"/>
          <w:szCs w:val="22"/>
        </w:rPr>
      </w:pPr>
      <w:r>
        <w:rPr>
          <w:rFonts w:ascii="Times New Roman" w:hAnsi="Times New Roman"/>
          <w:sz w:val="20"/>
          <w:szCs w:val="22"/>
        </w:rPr>
        <w:t>y(1)=c3*x(1)*(x(2)+x(3))*(1-loss-x(1))-(e31+e32)*x(1);</w:t>
      </w:r>
    </w:p>
    <w:p w14:paraId="3BA20DC6" w14:textId="77777777" w:rsidR="00BC3217" w:rsidRDefault="00352EFD">
      <w:pPr>
        <w:rPr>
          <w:rFonts w:ascii="Times New Roman" w:hAnsi="Times New Roman"/>
          <w:sz w:val="20"/>
          <w:szCs w:val="22"/>
        </w:rPr>
      </w:pPr>
      <w:r>
        <w:rPr>
          <w:rFonts w:ascii="Times New Roman" w:hAnsi="Times New Roman"/>
          <w:sz w:val="20"/>
          <w:szCs w:val="22"/>
        </w:rPr>
        <w:t>y(2)=c2*x(2)*x(3)*(1-fragmentation)*(1-fragmentation)*(1-loss-x(2))-(u2*x(1)+e2)*x(2);</w:t>
      </w:r>
    </w:p>
    <w:p w14:paraId="52F7334E" w14:textId="77777777" w:rsidR="00BC3217" w:rsidRDefault="00352EFD">
      <w:pPr>
        <w:rPr>
          <w:rFonts w:ascii="Times New Roman" w:hAnsi="Times New Roman"/>
          <w:sz w:val="20"/>
          <w:szCs w:val="22"/>
        </w:rPr>
      </w:pPr>
      <w:r>
        <w:rPr>
          <w:rFonts w:ascii="Times New Roman" w:hAnsi="Times New Roman"/>
          <w:sz w:val="20"/>
          <w:szCs w:val="22"/>
        </w:rPr>
        <w:t>y(3)=c1*x(3)*(1-x(5)-x(4))-(u21*x(2)*(1-fragmentation)+e1)*x(3)-u31*x(3)*x(1);</w:t>
      </w:r>
    </w:p>
    <w:p w14:paraId="70781106" w14:textId="77777777" w:rsidR="00BC3217" w:rsidRDefault="00352EFD">
      <w:pPr>
        <w:rPr>
          <w:rFonts w:ascii="Times New Roman" w:hAnsi="Times New Roman"/>
          <w:sz w:val="20"/>
          <w:szCs w:val="22"/>
        </w:rPr>
      </w:pPr>
      <w:r>
        <w:rPr>
          <w:rFonts w:ascii="Times New Roman" w:hAnsi="Times New Roman"/>
          <w:sz w:val="20"/>
          <w:szCs w:val="22"/>
        </w:rPr>
        <w:t>y(4)=c1*(1-x(4)-x(5))*(0.5+1.5*x(3)*(1-x(4)-x(5))/(1-loss-x(3))-x(4))-x(4)*(e1+u21*x(2)*(1-fragmentation)+u31*x(1));</w:t>
      </w:r>
    </w:p>
    <w:p w14:paraId="4931FD47" w14:textId="77777777" w:rsidR="00BC3217" w:rsidRDefault="00352EFD">
      <w:pPr>
        <w:rPr>
          <w:rFonts w:ascii="Times New Roman" w:hAnsi="Times New Roman"/>
          <w:sz w:val="20"/>
          <w:szCs w:val="22"/>
        </w:rPr>
      </w:pPr>
      <w:r>
        <w:rPr>
          <w:rFonts w:ascii="Times New Roman" w:hAnsi="Times New Roman"/>
          <w:sz w:val="20"/>
          <w:szCs w:val="22"/>
        </w:rPr>
        <w:t>y(5)=c1*(1-x(4)-x(5))*(0.75*(1-(1+fragmentation-fragmentation/loss)-x(3)/loss*x(5))*loss/(1-loss-x(3))-x(5));</w:t>
      </w:r>
    </w:p>
    <w:p w14:paraId="1DCE6E6D" w14:textId="77777777" w:rsidR="00BC3217" w:rsidRDefault="00352EFD">
      <w:pPr>
        <w:rPr>
          <w:rFonts w:ascii="Times New Roman" w:hAnsi="Times New Roman"/>
          <w:sz w:val="24"/>
          <w:szCs w:val="32"/>
        </w:rPr>
      </w:pPr>
      <w:r>
        <w:rPr>
          <w:rFonts w:ascii="Times New Roman" w:hAnsi="Times New Roman"/>
          <w:sz w:val="24"/>
          <w:szCs w:val="32"/>
        </w:rPr>
        <w:t>-------------------------------------------------------------------------------------------------------</w:t>
      </w:r>
    </w:p>
    <w:p w14:paraId="136F1914" w14:textId="77777777" w:rsidR="00BC3217" w:rsidRDefault="00352EFD">
      <w:pPr>
        <w:rPr>
          <w:rFonts w:ascii="Times New Roman" w:hAnsi="Times New Roman"/>
          <w:sz w:val="20"/>
          <w:szCs w:val="20"/>
        </w:rPr>
      </w:pPr>
      <w:r>
        <w:rPr>
          <w:rFonts w:ascii="Times New Roman" w:hAnsi="Times New Roman"/>
          <w:sz w:val="20"/>
          <w:szCs w:val="20"/>
        </w:rPr>
        <w:t>global c1 c2 c3 loss fragmentation e1 e2 e31 e32 u21 u2 u31</w:t>
      </w:r>
    </w:p>
    <w:p w14:paraId="2821C0B3" w14:textId="77777777" w:rsidR="00BC3217" w:rsidRDefault="00352EFD">
      <w:pPr>
        <w:rPr>
          <w:rFonts w:ascii="Times New Roman" w:hAnsi="Times New Roman"/>
          <w:sz w:val="20"/>
          <w:szCs w:val="20"/>
        </w:rPr>
      </w:pPr>
      <w:r>
        <w:rPr>
          <w:rFonts w:ascii="Times New Roman" w:hAnsi="Times New Roman"/>
          <w:sz w:val="20"/>
          <w:szCs w:val="20"/>
        </w:rPr>
        <w:t>c1=1; c2=1; c3=1;</w:t>
      </w:r>
    </w:p>
    <w:p w14:paraId="31EA61DA" w14:textId="77777777" w:rsidR="00BC3217" w:rsidRDefault="00352EFD">
      <w:pPr>
        <w:rPr>
          <w:rFonts w:ascii="Times New Roman" w:hAnsi="Times New Roman"/>
          <w:sz w:val="20"/>
          <w:szCs w:val="20"/>
        </w:rPr>
      </w:pPr>
      <w:r>
        <w:rPr>
          <w:rFonts w:ascii="Times New Roman" w:hAnsi="Times New Roman"/>
          <w:sz w:val="20"/>
          <w:szCs w:val="20"/>
        </w:rPr>
        <w:t>e1=0.05; e2=0.05; e32=0.05;e31=0.15;</w:t>
      </w:r>
    </w:p>
    <w:p w14:paraId="07B8C556" w14:textId="77777777" w:rsidR="00BC3217" w:rsidRDefault="00352EFD">
      <w:pPr>
        <w:rPr>
          <w:rFonts w:ascii="Times New Roman" w:hAnsi="Times New Roman"/>
          <w:sz w:val="20"/>
          <w:szCs w:val="20"/>
        </w:rPr>
      </w:pPr>
      <w:r>
        <w:rPr>
          <w:rFonts w:ascii="Times New Roman" w:hAnsi="Times New Roman"/>
          <w:sz w:val="20"/>
          <w:szCs w:val="20"/>
        </w:rPr>
        <w:t>u21=0.025; u2=0.025;u31=0.075;</w:t>
      </w:r>
    </w:p>
    <w:p w14:paraId="56771F40" w14:textId="77777777" w:rsidR="00BC3217" w:rsidRDefault="00352EFD">
      <w:pPr>
        <w:rPr>
          <w:rFonts w:ascii="Times New Roman" w:hAnsi="Times New Roman"/>
          <w:sz w:val="20"/>
          <w:szCs w:val="20"/>
        </w:rPr>
      </w:pPr>
      <w:r>
        <w:rPr>
          <w:rFonts w:ascii="Times New Roman" w:hAnsi="Times New Roman"/>
          <w:sz w:val="20"/>
          <w:szCs w:val="20"/>
        </w:rPr>
        <w:t xml:space="preserve">tn=[0,10000]; y0=[0.01 0.005 0.0025 0.08 0.0005]; </w:t>
      </w:r>
    </w:p>
    <w:p w14:paraId="32F6BE21" w14:textId="77777777" w:rsidR="00BC3217" w:rsidRDefault="00352EFD">
      <w:pPr>
        <w:rPr>
          <w:rFonts w:ascii="Times New Roman" w:hAnsi="Times New Roman"/>
          <w:sz w:val="20"/>
          <w:szCs w:val="20"/>
        </w:rPr>
      </w:pPr>
      <w:r>
        <w:rPr>
          <w:rFonts w:ascii="Times New Roman" w:hAnsi="Times New Roman"/>
          <w:sz w:val="20"/>
          <w:szCs w:val="20"/>
        </w:rPr>
        <w:t xml:space="preserve">axisloss=0.01:0.01:0.99; axisfragmentation=0.99:-0.01:0.01; </w:t>
      </w:r>
    </w:p>
    <w:p w14:paraId="3EE8D6B3" w14:textId="77777777" w:rsidR="00BC3217" w:rsidRDefault="00352EFD">
      <w:pPr>
        <w:rPr>
          <w:rFonts w:ascii="Times New Roman" w:hAnsi="Times New Roman"/>
          <w:sz w:val="20"/>
          <w:szCs w:val="20"/>
        </w:rPr>
      </w:pPr>
      <w:r>
        <w:rPr>
          <w:rFonts w:ascii="Times New Roman" w:hAnsi="Times New Roman"/>
          <w:sz w:val="20"/>
          <w:szCs w:val="20"/>
        </w:rPr>
        <w:t>[X,Y]=meshgrid(axisloss,axisfragmentation);</w:t>
      </w:r>
    </w:p>
    <w:p w14:paraId="05815B49" w14:textId="77777777" w:rsidR="00BC3217" w:rsidRDefault="00352EFD">
      <w:pPr>
        <w:rPr>
          <w:rFonts w:ascii="Times New Roman" w:hAnsi="Times New Roman"/>
          <w:sz w:val="20"/>
          <w:szCs w:val="20"/>
        </w:rPr>
      </w:pPr>
      <w:r>
        <w:rPr>
          <w:rFonts w:ascii="Times New Roman" w:hAnsi="Times New Roman"/>
          <w:sz w:val="20"/>
          <w:szCs w:val="20"/>
        </w:rPr>
        <w:t>[nn,mm]=size(X);</w:t>
      </w:r>
    </w:p>
    <w:p w14:paraId="4E97B338" w14:textId="77777777" w:rsidR="00BC3217" w:rsidRDefault="00352EFD">
      <w:pPr>
        <w:rPr>
          <w:rFonts w:ascii="Times New Roman" w:hAnsi="Times New Roman"/>
          <w:sz w:val="20"/>
          <w:szCs w:val="20"/>
        </w:rPr>
      </w:pPr>
      <w:r>
        <w:rPr>
          <w:rFonts w:ascii="Times New Roman" w:hAnsi="Times New Roman"/>
          <w:sz w:val="20"/>
          <w:szCs w:val="20"/>
        </w:rPr>
        <w:t xml:space="preserve"> PDensity=zeros(nn,mm)-1; </w:t>
      </w:r>
    </w:p>
    <w:p w14:paraId="2CC351EC" w14:textId="77777777" w:rsidR="00BC3217" w:rsidRDefault="00352EFD">
      <w:pPr>
        <w:rPr>
          <w:rFonts w:ascii="Times New Roman" w:hAnsi="Times New Roman"/>
          <w:sz w:val="20"/>
          <w:szCs w:val="20"/>
        </w:rPr>
      </w:pPr>
      <w:r>
        <w:rPr>
          <w:rFonts w:ascii="Times New Roman" w:hAnsi="Times New Roman"/>
          <w:sz w:val="20"/>
          <w:szCs w:val="20"/>
        </w:rPr>
        <w:t xml:space="preserve"> CDensity=zeros(nn,mm)-1; </w:t>
      </w:r>
    </w:p>
    <w:p w14:paraId="5C2A97C2" w14:textId="77777777" w:rsidR="00BC3217" w:rsidRDefault="00352EFD">
      <w:pPr>
        <w:rPr>
          <w:rFonts w:ascii="Times New Roman" w:hAnsi="Times New Roman"/>
          <w:sz w:val="20"/>
          <w:szCs w:val="20"/>
        </w:rPr>
      </w:pPr>
      <w:r>
        <w:rPr>
          <w:rFonts w:ascii="Times New Roman" w:hAnsi="Times New Roman"/>
          <w:sz w:val="20"/>
          <w:szCs w:val="20"/>
        </w:rPr>
        <w:t xml:space="preserve"> RDensity=zeros(nn,mm)-1; </w:t>
      </w:r>
    </w:p>
    <w:p w14:paraId="690CE330" w14:textId="77777777" w:rsidR="00BC3217" w:rsidRDefault="00352EFD">
      <w:pPr>
        <w:rPr>
          <w:rFonts w:ascii="Times New Roman" w:hAnsi="Times New Roman"/>
          <w:sz w:val="20"/>
          <w:szCs w:val="20"/>
        </w:rPr>
      </w:pPr>
      <w:r>
        <w:rPr>
          <w:rFonts w:ascii="Times New Roman" w:hAnsi="Times New Roman"/>
          <w:sz w:val="20"/>
          <w:szCs w:val="20"/>
        </w:rPr>
        <w:t xml:space="preserve"> RRDensity=zeros(nn,mm)-1; </w:t>
      </w:r>
    </w:p>
    <w:p w14:paraId="2E748FFD" w14:textId="77777777" w:rsidR="00BC3217" w:rsidRDefault="00352EFD">
      <w:pPr>
        <w:rPr>
          <w:rFonts w:ascii="Times New Roman" w:hAnsi="Times New Roman"/>
          <w:sz w:val="20"/>
          <w:szCs w:val="20"/>
        </w:rPr>
      </w:pPr>
      <w:r>
        <w:rPr>
          <w:rFonts w:ascii="Times New Roman" w:hAnsi="Times New Roman"/>
          <w:sz w:val="20"/>
          <w:szCs w:val="20"/>
        </w:rPr>
        <w:t xml:space="preserve"> REDensity=zeros(nn,mm)-1;</w:t>
      </w:r>
    </w:p>
    <w:p w14:paraId="48C4B7CC" w14:textId="77777777" w:rsidR="00BC3217" w:rsidRDefault="00352EFD">
      <w:pPr>
        <w:rPr>
          <w:rFonts w:ascii="Times New Roman" w:hAnsi="Times New Roman"/>
          <w:sz w:val="20"/>
          <w:szCs w:val="20"/>
        </w:rPr>
      </w:pPr>
      <w:r>
        <w:rPr>
          <w:rFonts w:ascii="Times New Roman" w:hAnsi="Times New Roman"/>
          <w:sz w:val="20"/>
          <w:szCs w:val="20"/>
        </w:rPr>
        <w:t xml:space="preserve"> Periodicarea=zeros(nn,mm)-1;</w:t>
      </w:r>
    </w:p>
    <w:p w14:paraId="3DCBF39D" w14:textId="77777777" w:rsidR="00BC3217" w:rsidRDefault="00352EFD">
      <w:pPr>
        <w:rPr>
          <w:rFonts w:ascii="Times New Roman" w:hAnsi="Times New Roman"/>
          <w:sz w:val="20"/>
          <w:szCs w:val="20"/>
        </w:rPr>
      </w:pPr>
      <w:r>
        <w:rPr>
          <w:rFonts w:ascii="Times New Roman" w:hAnsi="Times New Roman"/>
          <w:sz w:val="20"/>
          <w:szCs w:val="20"/>
        </w:rPr>
        <w:t>for n1=nn:-1:1</w:t>
      </w:r>
    </w:p>
    <w:p w14:paraId="544D9418" w14:textId="77777777" w:rsidR="00BC3217" w:rsidRDefault="00352EFD">
      <w:pPr>
        <w:rPr>
          <w:rFonts w:ascii="Times New Roman" w:hAnsi="Times New Roman"/>
          <w:sz w:val="20"/>
          <w:szCs w:val="20"/>
        </w:rPr>
      </w:pPr>
      <w:r>
        <w:rPr>
          <w:rFonts w:ascii="Times New Roman" w:hAnsi="Times New Roman"/>
          <w:sz w:val="20"/>
          <w:szCs w:val="20"/>
        </w:rPr>
        <w:t xml:space="preserve"> for n2=1:mm</w:t>
      </w:r>
    </w:p>
    <w:p w14:paraId="3F373030" w14:textId="77777777" w:rsidR="00BC3217" w:rsidRDefault="00352EFD">
      <w:pPr>
        <w:rPr>
          <w:rFonts w:ascii="Times New Roman" w:hAnsi="Times New Roman"/>
          <w:sz w:val="20"/>
          <w:szCs w:val="20"/>
        </w:rPr>
      </w:pPr>
      <w:r>
        <w:rPr>
          <w:rFonts w:ascii="Times New Roman" w:hAnsi="Times New Roman"/>
          <w:sz w:val="20"/>
          <w:szCs w:val="20"/>
        </w:rPr>
        <w:t xml:space="preserve"> loss=axisloss(n2);fragmentation=axisfragmentation(n1); </w:t>
      </w:r>
    </w:p>
    <w:p w14:paraId="4340889D" w14:textId="77777777" w:rsidR="00BC3217" w:rsidRDefault="00352EFD">
      <w:pPr>
        <w:rPr>
          <w:rFonts w:ascii="Times New Roman" w:hAnsi="Times New Roman"/>
          <w:sz w:val="20"/>
          <w:szCs w:val="20"/>
        </w:rPr>
      </w:pPr>
      <w:r>
        <w:rPr>
          <w:rFonts w:ascii="Times New Roman" w:hAnsi="Times New Roman"/>
          <w:sz w:val="20"/>
          <w:szCs w:val="20"/>
        </w:rPr>
        <w:t xml:space="preserve"> if (loss&gt;0.5)||(loss&lt;=0.5&amp;&amp;fragmentation&lt;=loss/(1-loss))</w:t>
      </w:r>
    </w:p>
    <w:p w14:paraId="1DC5CD72" w14:textId="77777777" w:rsidR="00BC3217" w:rsidRDefault="00352EFD">
      <w:pPr>
        <w:rPr>
          <w:rFonts w:ascii="Times New Roman" w:hAnsi="Times New Roman"/>
          <w:sz w:val="20"/>
          <w:szCs w:val="20"/>
        </w:rPr>
      </w:pPr>
      <w:r>
        <w:rPr>
          <w:rFonts w:ascii="Times New Roman" w:hAnsi="Times New Roman"/>
          <w:sz w:val="20"/>
          <w:szCs w:val="20"/>
        </w:rPr>
        <w:t xml:space="preserve">[t,y]=ode45('islandsystem',tn,y0); %algorithm of EPDM equations </w:t>
      </w:r>
    </w:p>
    <w:p w14:paraId="48676328" w14:textId="77777777" w:rsidR="00BC3217" w:rsidRDefault="00352EFD">
      <w:pPr>
        <w:rPr>
          <w:rFonts w:ascii="Times New Roman" w:hAnsi="Times New Roman"/>
          <w:sz w:val="20"/>
          <w:szCs w:val="20"/>
        </w:rPr>
      </w:pPr>
      <w:r>
        <w:rPr>
          <w:rFonts w:ascii="Times New Roman" w:hAnsi="Times New Roman"/>
          <w:sz w:val="20"/>
          <w:szCs w:val="20"/>
        </w:rPr>
        <w:t xml:space="preserve">if max(y(end-100:end,1))&gt;mean(y(end-100:end,1))+0.0005 </w:t>
      </w:r>
    </w:p>
    <w:p w14:paraId="4153E014" w14:textId="77777777" w:rsidR="00BC3217" w:rsidRDefault="00352EFD">
      <w:pPr>
        <w:rPr>
          <w:rFonts w:ascii="Times New Roman" w:hAnsi="Times New Roman"/>
          <w:sz w:val="20"/>
          <w:szCs w:val="20"/>
        </w:rPr>
      </w:pPr>
      <w:r>
        <w:rPr>
          <w:rFonts w:ascii="Times New Roman" w:hAnsi="Times New Roman"/>
          <w:sz w:val="20"/>
          <w:szCs w:val="20"/>
        </w:rPr>
        <w:t xml:space="preserve"> Periodicarea(n1,n2)=1; </w:t>
      </w:r>
    </w:p>
    <w:p w14:paraId="49C84458" w14:textId="77777777" w:rsidR="00BC3217" w:rsidRDefault="00352EFD">
      <w:pPr>
        <w:rPr>
          <w:rFonts w:ascii="Times New Roman" w:hAnsi="Times New Roman"/>
          <w:sz w:val="20"/>
          <w:szCs w:val="20"/>
        </w:rPr>
      </w:pPr>
      <w:r>
        <w:rPr>
          <w:rFonts w:ascii="Times New Roman" w:hAnsi="Times New Roman"/>
          <w:sz w:val="20"/>
          <w:szCs w:val="20"/>
        </w:rPr>
        <w:t xml:space="preserve"> else </w:t>
      </w:r>
    </w:p>
    <w:p w14:paraId="22F2BF15" w14:textId="77777777" w:rsidR="00BC3217" w:rsidRDefault="00352EFD">
      <w:pPr>
        <w:rPr>
          <w:rFonts w:ascii="Times New Roman" w:hAnsi="Times New Roman"/>
          <w:sz w:val="20"/>
          <w:szCs w:val="20"/>
        </w:rPr>
      </w:pPr>
      <w:r>
        <w:rPr>
          <w:rFonts w:ascii="Times New Roman" w:hAnsi="Times New Roman"/>
          <w:sz w:val="20"/>
          <w:szCs w:val="20"/>
        </w:rPr>
        <w:t xml:space="preserve"> Periodicarea(n1,n2)=0; </w:t>
      </w:r>
    </w:p>
    <w:p w14:paraId="55995DAC" w14:textId="77777777" w:rsidR="00BC3217" w:rsidRDefault="00352EFD">
      <w:pPr>
        <w:rPr>
          <w:rFonts w:ascii="Times New Roman" w:hAnsi="Times New Roman"/>
          <w:sz w:val="20"/>
          <w:szCs w:val="20"/>
        </w:rPr>
      </w:pPr>
      <w:r>
        <w:rPr>
          <w:rFonts w:ascii="Times New Roman" w:hAnsi="Times New Roman"/>
          <w:sz w:val="20"/>
          <w:szCs w:val="20"/>
        </w:rPr>
        <w:t xml:space="preserve">end </w:t>
      </w:r>
    </w:p>
    <w:p w14:paraId="77AB6F8A" w14:textId="77777777" w:rsidR="00BC3217" w:rsidRDefault="00352EFD">
      <w:pPr>
        <w:rPr>
          <w:rFonts w:ascii="Times New Roman" w:hAnsi="Times New Roman"/>
          <w:sz w:val="20"/>
          <w:szCs w:val="20"/>
        </w:rPr>
      </w:pPr>
      <w:r>
        <w:rPr>
          <w:rFonts w:ascii="Times New Roman" w:hAnsi="Times New Roman"/>
          <w:sz w:val="20"/>
          <w:szCs w:val="20"/>
        </w:rPr>
        <w:t>PDensity(n1,n2)=mean(y(end-100:end,1));</w:t>
      </w:r>
    </w:p>
    <w:p w14:paraId="06E2FC18" w14:textId="77777777" w:rsidR="00BC3217" w:rsidRDefault="00352EFD">
      <w:pPr>
        <w:rPr>
          <w:rFonts w:ascii="Times New Roman" w:hAnsi="Times New Roman"/>
          <w:sz w:val="20"/>
          <w:szCs w:val="20"/>
        </w:rPr>
      </w:pPr>
      <w:r>
        <w:rPr>
          <w:rFonts w:ascii="Times New Roman" w:hAnsi="Times New Roman"/>
          <w:sz w:val="20"/>
          <w:szCs w:val="20"/>
        </w:rPr>
        <w:t xml:space="preserve">RRDensity(n1,n2)=mean(y(end-100:end,4)); </w:t>
      </w:r>
    </w:p>
    <w:p w14:paraId="4CEDDB0B" w14:textId="77777777" w:rsidR="00BC3217" w:rsidRDefault="00352EFD">
      <w:pPr>
        <w:rPr>
          <w:rFonts w:ascii="Times New Roman" w:hAnsi="Times New Roman"/>
          <w:sz w:val="20"/>
          <w:szCs w:val="20"/>
        </w:rPr>
      </w:pPr>
      <w:r>
        <w:rPr>
          <w:rFonts w:ascii="Times New Roman" w:hAnsi="Times New Roman"/>
          <w:sz w:val="20"/>
          <w:szCs w:val="20"/>
        </w:rPr>
        <w:t xml:space="preserve">REDensity(n1,n2)=mean(y(end-100:end,5)); </w:t>
      </w:r>
    </w:p>
    <w:p w14:paraId="5BF902EC" w14:textId="77777777" w:rsidR="00BC3217" w:rsidRDefault="00352EFD">
      <w:pPr>
        <w:rPr>
          <w:rFonts w:ascii="Times New Roman" w:hAnsi="Times New Roman"/>
          <w:sz w:val="20"/>
          <w:szCs w:val="20"/>
        </w:rPr>
      </w:pPr>
      <w:r>
        <w:rPr>
          <w:rFonts w:ascii="Times New Roman" w:hAnsi="Times New Roman"/>
          <w:sz w:val="20"/>
          <w:szCs w:val="20"/>
        </w:rPr>
        <w:t xml:space="preserve">CDensity(n1,n2)=mean(y(end-100:end,2)); </w:t>
      </w:r>
    </w:p>
    <w:p w14:paraId="7AF1EDF9" w14:textId="77777777" w:rsidR="00BC3217" w:rsidRDefault="00352EFD">
      <w:pPr>
        <w:rPr>
          <w:rFonts w:ascii="Times New Roman" w:hAnsi="Times New Roman"/>
          <w:sz w:val="20"/>
          <w:szCs w:val="20"/>
        </w:rPr>
      </w:pPr>
      <w:r>
        <w:rPr>
          <w:rFonts w:ascii="Times New Roman" w:hAnsi="Times New Roman"/>
          <w:sz w:val="20"/>
          <w:szCs w:val="20"/>
        </w:rPr>
        <w:t xml:space="preserve">RDensity(n1,n2)=mean(y(end-100:end,3)); </w:t>
      </w:r>
    </w:p>
    <w:p w14:paraId="2E436C49" w14:textId="77777777" w:rsidR="00BC3217" w:rsidRDefault="00352EFD">
      <w:pPr>
        <w:rPr>
          <w:rFonts w:ascii="Times New Roman" w:hAnsi="Times New Roman"/>
          <w:sz w:val="20"/>
          <w:szCs w:val="20"/>
        </w:rPr>
      </w:pPr>
      <w:r>
        <w:rPr>
          <w:rFonts w:ascii="Times New Roman" w:hAnsi="Times New Roman"/>
          <w:sz w:val="20"/>
          <w:szCs w:val="20"/>
        </w:rPr>
        <w:lastRenderedPageBreak/>
        <w:t xml:space="preserve"> else</w:t>
      </w:r>
    </w:p>
    <w:p w14:paraId="6B9DE5B0" w14:textId="77777777" w:rsidR="00BC3217" w:rsidRDefault="00352EFD">
      <w:pPr>
        <w:rPr>
          <w:rFonts w:ascii="Times New Roman" w:hAnsi="Times New Roman"/>
          <w:sz w:val="20"/>
          <w:szCs w:val="20"/>
        </w:rPr>
      </w:pPr>
      <w:r>
        <w:rPr>
          <w:rFonts w:ascii="Times New Roman" w:hAnsi="Times New Roman"/>
          <w:sz w:val="20"/>
          <w:szCs w:val="20"/>
        </w:rPr>
        <w:t>PDensity(n1,n2)=NaN;</w:t>
      </w:r>
    </w:p>
    <w:p w14:paraId="2381817B" w14:textId="77777777" w:rsidR="00BC3217" w:rsidRDefault="00352EFD">
      <w:pPr>
        <w:rPr>
          <w:rFonts w:ascii="Times New Roman" w:hAnsi="Times New Roman"/>
          <w:sz w:val="20"/>
          <w:szCs w:val="20"/>
        </w:rPr>
      </w:pPr>
      <w:r>
        <w:rPr>
          <w:rFonts w:ascii="Times New Roman" w:hAnsi="Times New Roman"/>
          <w:sz w:val="20"/>
          <w:szCs w:val="20"/>
        </w:rPr>
        <w:t xml:space="preserve">RRDensity(n1,n2)=NaN; </w:t>
      </w:r>
    </w:p>
    <w:p w14:paraId="3A511EEE" w14:textId="77777777" w:rsidR="00BC3217" w:rsidRDefault="00352EFD">
      <w:pPr>
        <w:rPr>
          <w:rFonts w:ascii="Times New Roman" w:hAnsi="Times New Roman"/>
          <w:sz w:val="20"/>
          <w:szCs w:val="20"/>
        </w:rPr>
      </w:pPr>
      <w:r>
        <w:rPr>
          <w:rFonts w:ascii="Times New Roman" w:hAnsi="Times New Roman"/>
          <w:sz w:val="20"/>
          <w:szCs w:val="20"/>
        </w:rPr>
        <w:t>REDensity(n1,n2)=NaN;</w:t>
      </w:r>
    </w:p>
    <w:p w14:paraId="551C62BB" w14:textId="77777777" w:rsidR="00BC3217" w:rsidRDefault="00352EFD">
      <w:pPr>
        <w:rPr>
          <w:rFonts w:ascii="Times New Roman" w:hAnsi="Times New Roman"/>
          <w:sz w:val="20"/>
          <w:szCs w:val="20"/>
        </w:rPr>
      </w:pPr>
      <w:r>
        <w:rPr>
          <w:rFonts w:ascii="Times New Roman" w:hAnsi="Times New Roman"/>
          <w:sz w:val="20"/>
          <w:szCs w:val="20"/>
        </w:rPr>
        <w:t xml:space="preserve">CDensity(n1,n2)=NaN; </w:t>
      </w:r>
    </w:p>
    <w:p w14:paraId="3D048AB5" w14:textId="77777777" w:rsidR="00BC3217" w:rsidRDefault="00352EFD">
      <w:pPr>
        <w:rPr>
          <w:rFonts w:ascii="Times New Roman" w:hAnsi="Times New Roman"/>
          <w:sz w:val="20"/>
          <w:szCs w:val="20"/>
        </w:rPr>
      </w:pPr>
      <w:r>
        <w:rPr>
          <w:rFonts w:ascii="Times New Roman" w:hAnsi="Times New Roman"/>
          <w:sz w:val="20"/>
          <w:szCs w:val="20"/>
        </w:rPr>
        <w:t xml:space="preserve">RDensity(n1,n2)=NaN; </w:t>
      </w:r>
    </w:p>
    <w:p w14:paraId="724A155F" w14:textId="77777777" w:rsidR="00BC3217" w:rsidRDefault="00352EFD">
      <w:pPr>
        <w:rPr>
          <w:rFonts w:ascii="Times New Roman" w:hAnsi="Times New Roman"/>
          <w:sz w:val="20"/>
          <w:szCs w:val="20"/>
        </w:rPr>
      </w:pPr>
      <w:r>
        <w:rPr>
          <w:rFonts w:ascii="Times New Roman" w:hAnsi="Times New Roman"/>
          <w:sz w:val="20"/>
          <w:szCs w:val="20"/>
        </w:rPr>
        <w:t xml:space="preserve"> end </w:t>
      </w:r>
    </w:p>
    <w:p w14:paraId="1F22D2A1" w14:textId="77777777" w:rsidR="00BC3217" w:rsidRDefault="00352EFD">
      <w:pPr>
        <w:rPr>
          <w:rFonts w:ascii="Times New Roman" w:hAnsi="Times New Roman"/>
          <w:sz w:val="20"/>
          <w:szCs w:val="20"/>
        </w:rPr>
      </w:pPr>
      <w:r>
        <w:rPr>
          <w:rFonts w:ascii="Times New Roman" w:hAnsi="Times New Roman"/>
          <w:sz w:val="20"/>
          <w:szCs w:val="20"/>
        </w:rPr>
        <w:t xml:space="preserve"> end </w:t>
      </w:r>
    </w:p>
    <w:p w14:paraId="15F71A5F" w14:textId="77777777" w:rsidR="00BC3217" w:rsidRDefault="00352EFD">
      <w:pPr>
        <w:rPr>
          <w:rFonts w:ascii="Times New Roman" w:hAnsi="Times New Roman"/>
          <w:sz w:val="20"/>
          <w:szCs w:val="20"/>
        </w:rPr>
      </w:pPr>
      <w:r>
        <w:rPr>
          <w:rFonts w:ascii="Times New Roman" w:hAnsi="Times New Roman"/>
          <w:sz w:val="20"/>
          <w:szCs w:val="20"/>
        </w:rPr>
        <w:t xml:space="preserve"> end </w:t>
      </w:r>
    </w:p>
    <w:p w14:paraId="43BB649C" w14:textId="77777777" w:rsidR="00BC3217" w:rsidRDefault="00352EFD">
      <w:pPr>
        <w:rPr>
          <w:rFonts w:ascii="Times New Roman" w:hAnsi="Times New Roman"/>
          <w:sz w:val="20"/>
          <w:szCs w:val="20"/>
        </w:rPr>
      </w:pPr>
      <w:r>
        <w:rPr>
          <w:rFonts w:ascii="Times New Roman" w:hAnsi="Times New Roman"/>
          <w:sz w:val="20"/>
          <w:szCs w:val="20"/>
        </w:rPr>
        <w:t>PDensityi=find(PDensity&lt;0.0001);</w:t>
      </w:r>
    </w:p>
    <w:p w14:paraId="070F940F" w14:textId="77777777" w:rsidR="00BC3217" w:rsidRDefault="00352EFD">
      <w:pPr>
        <w:rPr>
          <w:rFonts w:ascii="Times New Roman" w:hAnsi="Times New Roman"/>
          <w:sz w:val="20"/>
          <w:szCs w:val="20"/>
        </w:rPr>
      </w:pPr>
      <w:r>
        <w:rPr>
          <w:rFonts w:ascii="Times New Roman" w:hAnsi="Times New Roman"/>
          <w:sz w:val="20"/>
          <w:szCs w:val="20"/>
        </w:rPr>
        <w:t xml:space="preserve">PDensity(PDensityi)=0; </w:t>
      </w:r>
    </w:p>
    <w:p w14:paraId="7BAFBFB0" w14:textId="77777777" w:rsidR="00BC3217" w:rsidRDefault="00352EFD">
      <w:pPr>
        <w:rPr>
          <w:rFonts w:ascii="Times New Roman" w:hAnsi="Times New Roman"/>
          <w:sz w:val="20"/>
          <w:szCs w:val="20"/>
        </w:rPr>
      </w:pPr>
      <w:r>
        <w:rPr>
          <w:rFonts w:ascii="Times New Roman" w:hAnsi="Times New Roman"/>
          <w:sz w:val="20"/>
          <w:szCs w:val="20"/>
        </w:rPr>
        <w:t xml:space="preserve">CDensityi=find(CDensity&lt;0.0001); </w:t>
      </w:r>
    </w:p>
    <w:p w14:paraId="2059C4A4" w14:textId="77777777" w:rsidR="00BC3217" w:rsidRDefault="00352EFD">
      <w:pPr>
        <w:rPr>
          <w:rFonts w:ascii="Times New Roman" w:hAnsi="Times New Roman"/>
          <w:sz w:val="20"/>
          <w:szCs w:val="20"/>
        </w:rPr>
      </w:pPr>
      <w:r>
        <w:rPr>
          <w:rFonts w:ascii="Times New Roman" w:hAnsi="Times New Roman"/>
          <w:sz w:val="20"/>
          <w:szCs w:val="20"/>
        </w:rPr>
        <w:t xml:space="preserve">CDensity(CDensityi)=0; </w:t>
      </w:r>
    </w:p>
    <w:p w14:paraId="2ED98B3D" w14:textId="77777777" w:rsidR="00BC3217" w:rsidRDefault="00352EFD">
      <w:pPr>
        <w:rPr>
          <w:rFonts w:ascii="Times New Roman" w:hAnsi="Times New Roman"/>
          <w:sz w:val="20"/>
          <w:szCs w:val="20"/>
        </w:rPr>
      </w:pPr>
      <w:r>
        <w:rPr>
          <w:rFonts w:ascii="Times New Roman" w:hAnsi="Times New Roman"/>
          <w:sz w:val="20"/>
          <w:szCs w:val="20"/>
        </w:rPr>
        <w:t>RDensityi=find(RDensity&lt;0.0001);</w:t>
      </w:r>
    </w:p>
    <w:p w14:paraId="6ABF7DD2" w14:textId="77777777" w:rsidR="00BC3217" w:rsidRDefault="00352EFD">
      <w:pPr>
        <w:rPr>
          <w:rFonts w:ascii="Times New Roman" w:hAnsi="Times New Roman"/>
          <w:sz w:val="20"/>
          <w:szCs w:val="20"/>
        </w:rPr>
      </w:pPr>
      <w:r>
        <w:rPr>
          <w:rFonts w:ascii="Times New Roman" w:hAnsi="Times New Roman"/>
          <w:sz w:val="20"/>
          <w:szCs w:val="20"/>
        </w:rPr>
        <w:t xml:space="preserve">RDensity(RDensityi)=0; </w:t>
      </w:r>
    </w:p>
    <w:p w14:paraId="4F4AD940" w14:textId="77777777" w:rsidR="00BC3217" w:rsidRDefault="00352EFD">
      <w:pPr>
        <w:rPr>
          <w:rFonts w:ascii="Times New Roman" w:hAnsi="Times New Roman"/>
          <w:sz w:val="20"/>
          <w:szCs w:val="20"/>
        </w:rPr>
      </w:pPr>
      <w:r>
        <w:rPr>
          <w:rFonts w:ascii="Times New Roman" w:hAnsi="Times New Roman"/>
          <w:sz w:val="20"/>
          <w:szCs w:val="20"/>
        </w:rPr>
        <w:t xml:space="preserve"> </w:t>
      </w:r>
    </w:p>
    <w:p w14:paraId="057D3EAD" w14:textId="77777777" w:rsidR="00BC3217" w:rsidRDefault="00352EFD">
      <w:pPr>
        <w:rPr>
          <w:rFonts w:ascii="Times New Roman" w:hAnsi="Times New Roman"/>
          <w:sz w:val="20"/>
          <w:szCs w:val="20"/>
        </w:rPr>
      </w:pPr>
      <w:r>
        <w:rPr>
          <w:rFonts w:ascii="Times New Roman" w:hAnsi="Times New Roman"/>
          <w:sz w:val="20"/>
          <w:szCs w:val="20"/>
        </w:rPr>
        <w:t xml:space="preserve">figure,surf(X,Y,Periodicarea),view(0,90),colorbar </w:t>
      </w:r>
    </w:p>
    <w:p w14:paraId="30DA1ED5" w14:textId="77777777" w:rsidR="00BC3217" w:rsidRDefault="00352EFD">
      <w:pPr>
        <w:rPr>
          <w:rFonts w:ascii="Times New Roman" w:hAnsi="Times New Roman"/>
          <w:sz w:val="20"/>
          <w:szCs w:val="20"/>
        </w:rPr>
      </w:pPr>
      <w:r>
        <w:rPr>
          <w:rFonts w:ascii="Times New Roman" w:hAnsi="Times New Roman"/>
          <w:sz w:val="20"/>
          <w:szCs w:val="20"/>
        </w:rPr>
        <w:t>grid off</w:t>
      </w:r>
    </w:p>
    <w:p w14:paraId="3ADD9CC2" w14:textId="77777777" w:rsidR="00BC3217" w:rsidRDefault="00352EFD">
      <w:pPr>
        <w:rPr>
          <w:rFonts w:ascii="Times New Roman" w:hAnsi="Times New Roman"/>
          <w:sz w:val="20"/>
          <w:szCs w:val="20"/>
        </w:rPr>
      </w:pPr>
      <w:r>
        <w:rPr>
          <w:rFonts w:ascii="Times New Roman" w:hAnsi="Times New Roman"/>
          <w:sz w:val="20"/>
          <w:szCs w:val="20"/>
        </w:rPr>
        <w:t>shading interp</w:t>
      </w:r>
    </w:p>
    <w:p w14:paraId="62D38DF9" w14:textId="77777777" w:rsidR="00BC3217" w:rsidRDefault="00352EFD">
      <w:pPr>
        <w:rPr>
          <w:rFonts w:ascii="Times New Roman" w:hAnsi="Times New Roman"/>
          <w:sz w:val="20"/>
          <w:szCs w:val="20"/>
        </w:rPr>
      </w:pPr>
      <w:r>
        <w:rPr>
          <w:rFonts w:ascii="Times New Roman" w:hAnsi="Times New Roman"/>
          <w:sz w:val="20"/>
          <w:szCs w:val="20"/>
        </w:rPr>
        <w:t xml:space="preserve">xlabel('loss'),ylabel('fragmentation') </w:t>
      </w:r>
    </w:p>
    <w:p w14:paraId="68FA7EF1" w14:textId="77777777" w:rsidR="00BC3217" w:rsidRDefault="00352EFD">
      <w:pPr>
        <w:rPr>
          <w:rFonts w:ascii="Times New Roman" w:hAnsi="Times New Roman"/>
          <w:sz w:val="20"/>
          <w:szCs w:val="20"/>
        </w:rPr>
      </w:pPr>
      <w:r>
        <w:rPr>
          <w:rFonts w:ascii="Times New Roman" w:hAnsi="Times New Roman"/>
          <w:sz w:val="20"/>
          <w:szCs w:val="20"/>
        </w:rPr>
        <w:t xml:space="preserve">figure,surf(X,Y,PDensity),view(0,90),colorbar </w:t>
      </w:r>
    </w:p>
    <w:p w14:paraId="6CE4DC8F" w14:textId="77777777" w:rsidR="00BC3217" w:rsidRDefault="00352EFD">
      <w:pPr>
        <w:rPr>
          <w:rFonts w:ascii="Times New Roman" w:hAnsi="Times New Roman"/>
          <w:sz w:val="20"/>
          <w:szCs w:val="20"/>
        </w:rPr>
      </w:pPr>
      <w:r>
        <w:rPr>
          <w:rFonts w:ascii="Times New Roman" w:hAnsi="Times New Roman"/>
          <w:sz w:val="20"/>
          <w:szCs w:val="20"/>
        </w:rPr>
        <w:t>grid off</w:t>
      </w:r>
    </w:p>
    <w:p w14:paraId="22EE4134" w14:textId="77777777" w:rsidR="00BC3217" w:rsidRDefault="00352EFD">
      <w:pPr>
        <w:rPr>
          <w:rFonts w:ascii="Times New Roman" w:hAnsi="Times New Roman"/>
          <w:sz w:val="20"/>
          <w:szCs w:val="20"/>
        </w:rPr>
      </w:pPr>
      <w:r>
        <w:rPr>
          <w:rFonts w:ascii="Times New Roman" w:hAnsi="Times New Roman"/>
          <w:sz w:val="20"/>
          <w:szCs w:val="20"/>
        </w:rPr>
        <w:t>shading interp</w:t>
      </w:r>
    </w:p>
    <w:p w14:paraId="2948270F" w14:textId="77777777" w:rsidR="00BC3217" w:rsidRDefault="00352EFD">
      <w:pPr>
        <w:rPr>
          <w:rFonts w:ascii="Times New Roman" w:hAnsi="Times New Roman"/>
          <w:sz w:val="20"/>
          <w:szCs w:val="20"/>
        </w:rPr>
      </w:pPr>
      <w:r>
        <w:rPr>
          <w:rFonts w:ascii="Times New Roman" w:hAnsi="Times New Roman"/>
          <w:sz w:val="20"/>
          <w:szCs w:val="20"/>
        </w:rPr>
        <w:t xml:space="preserve">xlabel('loss'),ylabel('fragmentation') </w:t>
      </w:r>
    </w:p>
    <w:p w14:paraId="500F22A5" w14:textId="77777777" w:rsidR="00BC3217" w:rsidRDefault="00352EFD">
      <w:pPr>
        <w:rPr>
          <w:rFonts w:ascii="Times New Roman" w:hAnsi="Times New Roman"/>
          <w:sz w:val="20"/>
          <w:szCs w:val="20"/>
        </w:rPr>
      </w:pPr>
      <w:r>
        <w:rPr>
          <w:rFonts w:ascii="Times New Roman" w:hAnsi="Times New Roman"/>
          <w:sz w:val="20"/>
          <w:szCs w:val="20"/>
        </w:rPr>
        <w:t xml:space="preserve">figure,surf(X,Y,CDensity),view(0,90),colorbar </w:t>
      </w:r>
    </w:p>
    <w:p w14:paraId="6FB0F69F" w14:textId="77777777" w:rsidR="00BC3217" w:rsidRDefault="00352EFD">
      <w:pPr>
        <w:rPr>
          <w:rFonts w:ascii="Times New Roman" w:hAnsi="Times New Roman"/>
          <w:sz w:val="20"/>
          <w:szCs w:val="20"/>
        </w:rPr>
      </w:pPr>
      <w:r>
        <w:rPr>
          <w:rFonts w:ascii="Times New Roman" w:hAnsi="Times New Roman"/>
          <w:sz w:val="20"/>
          <w:szCs w:val="20"/>
        </w:rPr>
        <w:t>grid off</w:t>
      </w:r>
    </w:p>
    <w:p w14:paraId="72F21411" w14:textId="77777777" w:rsidR="00BC3217" w:rsidRDefault="00352EFD">
      <w:pPr>
        <w:rPr>
          <w:rFonts w:ascii="Times New Roman" w:hAnsi="Times New Roman"/>
          <w:sz w:val="20"/>
          <w:szCs w:val="20"/>
        </w:rPr>
      </w:pPr>
      <w:r>
        <w:rPr>
          <w:rFonts w:ascii="Times New Roman" w:hAnsi="Times New Roman"/>
          <w:sz w:val="20"/>
          <w:szCs w:val="20"/>
        </w:rPr>
        <w:t>shading interp</w:t>
      </w:r>
    </w:p>
    <w:p w14:paraId="4BF8B601" w14:textId="77777777" w:rsidR="00BC3217" w:rsidRDefault="00352EFD">
      <w:pPr>
        <w:rPr>
          <w:rFonts w:ascii="Times New Roman" w:hAnsi="Times New Roman"/>
          <w:sz w:val="20"/>
          <w:szCs w:val="20"/>
        </w:rPr>
      </w:pPr>
      <w:r>
        <w:rPr>
          <w:rFonts w:ascii="Times New Roman" w:hAnsi="Times New Roman"/>
          <w:sz w:val="20"/>
          <w:szCs w:val="20"/>
        </w:rPr>
        <w:t xml:space="preserve">xlabel('loss'),ylabel('fragmentation') </w:t>
      </w:r>
    </w:p>
    <w:p w14:paraId="1F6B1883" w14:textId="77777777" w:rsidR="00BC3217" w:rsidRDefault="00352EFD">
      <w:pPr>
        <w:rPr>
          <w:rFonts w:ascii="Times New Roman" w:hAnsi="Times New Roman"/>
          <w:sz w:val="20"/>
          <w:szCs w:val="20"/>
        </w:rPr>
      </w:pPr>
      <w:r>
        <w:rPr>
          <w:rFonts w:ascii="Times New Roman" w:hAnsi="Times New Roman"/>
          <w:sz w:val="20"/>
          <w:szCs w:val="20"/>
        </w:rPr>
        <w:t xml:space="preserve">figure,surf(X,Y,RDensity),view(0,90),colorbar </w:t>
      </w:r>
    </w:p>
    <w:p w14:paraId="6A980C64" w14:textId="77777777" w:rsidR="00BC3217" w:rsidRDefault="00352EFD">
      <w:pPr>
        <w:rPr>
          <w:rFonts w:ascii="Times New Roman" w:hAnsi="Times New Roman"/>
          <w:sz w:val="20"/>
          <w:szCs w:val="20"/>
        </w:rPr>
      </w:pPr>
      <w:r>
        <w:rPr>
          <w:rFonts w:ascii="Times New Roman" w:hAnsi="Times New Roman"/>
          <w:sz w:val="20"/>
          <w:szCs w:val="20"/>
        </w:rPr>
        <w:t>grid off</w:t>
      </w:r>
    </w:p>
    <w:p w14:paraId="66203802" w14:textId="77777777" w:rsidR="00BC3217" w:rsidRDefault="00352EFD">
      <w:pPr>
        <w:rPr>
          <w:rFonts w:ascii="Times New Roman" w:hAnsi="Times New Roman"/>
          <w:sz w:val="20"/>
          <w:szCs w:val="20"/>
        </w:rPr>
      </w:pPr>
      <w:r>
        <w:rPr>
          <w:rFonts w:ascii="Times New Roman" w:hAnsi="Times New Roman"/>
          <w:sz w:val="20"/>
          <w:szCs w:val="20"/>
        </w:rPr>
        <w:t>shading interp</w:t>
      </w:r>
    </w:p>
    <w:p w14:paraId="7D11A334" w14:textId="77777777" w:rsidR="00BC3217" w:rsidRDefault="00352EFD">
      <w:pPr>
        <w:rPr>
          <w:rFonts w:ascii="Times New Roman" w:hAnsi="Times New Roman"/>
          <w:sz w:val="20"/>
          <w:szCs w:val="20"/>
        </w:rPr>
      </w:pPr>
      <w:r>
        <w:rPr>
          <w:rFonts w:ascii="Times New Roman" w:hAnsi="Times New Roman"/>
          <w:sz w:val="20"/>
          <w:szCs w:val="20"/>
        </w:rPr>
        <w:t xml:space="preserve">xlabel('loss'),ylabel('fragmentation') </w:t>
      </w:r>
    </w:p>
    <w:p w14:paraId="28AEF31C" w14:textId="77777777" w:rsidR="00BC3217" w:rsidRDefault="00352EFD">
      <w:pPr>
        <w:rPr>
          <w:rFonts w:ascii="Times New Roman" w:hAnsi="Times New Roman"/>
          <w:sz w:val="20"/>
          <w:szCs w:val="20"/>
        </w:rPr>
      </w:pPr>
      <w:r>
        <w:rPr>
          <w:rFonts w:ascii="Times New Roman" w:hAnsi="Times New Roman"/>
          <w:sz w:val="20"/>
          <w:szCs w:val="20"/>
        </w:rPr>
        <w:t xml:space="preserve">Z=RDensity; </w:t>
      </w:r>
    </w:p>
    <w:p w14:paraId="5AB13E54" w14:textId="77777777" w:rsidR="00BC3217" w:rsidRDefault="00352EFD">
      <w:pPr>
        <w:rPr>
          <w:rFonts w:ascii="Times New Roman" w:hAnsi="Times New Roman"/>
          <w:sz w:val="20"/>
          <w:szCs w:val="20"/>
        </w:rPr>
      </w:pPr>
      <w:r>
        <w:rPr>
          <w:rFonts w:ascii="Times New Roman" w:hAnsi="Times New Roman"/>
          <w:sz w:val="20"/>
          <w:szCs w:val="20"/>
        </w:rPr>
        <w:t>ii0=find((RDensity&gt;0.0001)&amp;(CDensity&gt;0.0001)&amp;(PDensity&gt;0.0001));</w:t>
      </w:r>
    </w:p>
    <w:p w14:paraId="5CB10F74" w14:textId="77777777" w:rsidR="00BC3217" w:rsidRDefault="00352EFD">
      <w:pPr>
        <w:rPr>
          <w:rFonts w:ascii="Times New Roman" w:hAnsi="Times New Roman"/>
          <w:sz w:val="20"/>
          <w:szCs w:val="20"/>
        </w:rPr>
      </w:pPr>
      <w:r>
        <w:rPr>
          <w:rFonts w:ascii="Times New Roman" w:hAnsi="Times New Roman"/>
          <w:sz w:val="20"/>
          <w:szCs w:val="20"/>
        </w:rPr>
        <w:t>ii1=find((RDensity&gt;0.0001)&amp;(CDensity&gt;0.0001)&amp;(PDensity&lt;0.0001));</w:t>
      </w:r>
    </w:p>
    <w:p w14:paraId="0FAAC769" w14:textId="77777777" w:rsidR="00BC3217" w:rsidRDefault="00352EFD">
      <w:pPr>
        <w:rPr>
          <w:rFonts w:ascii="Times New Roman" w:hAnsi="Times New Roman"/>
          <w:sz w:val="20"/>
          <w:szCs w:val="20"/>
        </w:rPr>
      </w:pPr>
      <w:r>
        <w:rPr>
          <w:rFonts w:ascii="Times New Roman" w:hAnsi="Times New Roman"/>
          <w:sz w:val="20"/>
          <w:szCs w:val="20"/>
        </w:rPr>
        <w:t>ii2=find((RDensity&gt;0.0001)&amp;(CDensity&lt;0.0001)&amp;(PDensity&gt;0.0001));</w:t>
      </w:r>
    </w:p>
    <w:p w14:paraId="25B0BAB2" w14:textId="77777777" w:rsidR="00BC3217" w:rsidRDefault="00352EFD">
      <w:pPr>
        <w:rPr>
          <w:rFonts w:ascii="Times New Roman" w:hAnsi="Times New Roman"/>
          <w:sz w:val="20"/>
          <w:szCs w:val="20"/>
        </w:rPr>
      </w:pPr>
      <w:r>
        <w:rPr>
          <w:rFonts w:ascii="Times New Roman" w:hAnsi="Times New Roman"/>
          <w:sz w:val="20"/>
          <w:szCs w:val="20"/>
        </w:rPr>
        <w:t>ii3=find((RDensity&gt;0.0001)&amp;(CDensity&lt;0.0001)&amp;(PDensity&lt;0.0001));</w:t>
      </w:r>
    </w:p>
    <w:p w14:paraId="07F7174F" w14:textId="77777777" w:rsidR="00BC3217" w:rsidRDefault="00352EFD">
      <w:pPr>
        <w:rPr>
          <w:rFonts w:ascii="Times New Roman" w:hAnsi="Times New Roman"/>
          <w:sz w:val="20"/>
          <w:szCs w:val="20"/>
        </w:rPr>
      </w:pPr>
      <w:r>
        <w:rPr>
          <w:rFonts w:ascii="Times New Roman" w:hAnsi="Times New Roman"/>
          <w:sz w:val="20"/>
          <w:szCs w:val="20"/>
        </w:rPr>
        <w:t>ii4=find(RDensity&lt;0.0001);</w:t>
      </w:r>
    </w:p>
    <w:p w14:paraId="2D45E09B" w14:textId="77777777" w:rsidR="00BC3217" w:rsidRDefault="00352EFD">
      <w:pPr>
        <w:rPr>
          <w:rFonts w:ascii="Times New Roman" w:hAnsi="Times New Roman"/>
          <w:sz w:val="20"/>
          <w:szCs w:val="20"/>
        </w:rPr>
      </w:pPr>
      <w:r>
        <w:rPr>
          <w:rFonts w:ascii="Times New Roman" w:hAnsi="Times New Roman"/>
          <w:sz w:val="20"/>
          <w:szCs w:val="20"/>
        </w:rPr>
        <w:t>Z(ii0)=0; Z(ii1)=1; Z(ii2)=2; Z(ii3)=3; Z(ii4)=4;</w:t>
      </w:r>
    </w:p>
    <w:p w14:paraId="6CC668E8" w14:textId="77777777" w:rsidR="00BC3217" w:rsidRDefault="00352EFD">
      <w:pPr>
        <w:rPr>
          <w:rFonts w:ascii="Times New Roman" w:hAnsi="Times New Roman"/>
          <w:sz w:val="20"/>
          <w:szCs w:val="20"/>
        </w:rPr>
      </w:pPr>
      <w:r>
        <w:rPr>
          <w:rFonts w:ascii="Times New Roman" w:hAnsi="Times New Roman"/>
          <w:sz w:val="20"/>
          <w:szCs w:val="20"/>
        </w:rPr>
        <w:t xml:space="preserve">figure,surf(X,Y,Z),view(0,90),colorbar </w:t>
      </w:r>
    </w:p>
    <w:p w14:paraId="12B37AE1" w14:textId="77777777" w:rsidR="00BC3217" w:rsidRDefault="00352EFD">
      <w:pPr>
        <w:rPr>
          <w:rFonts w:ascii="Times New Roman" w:hAnsi="Times New Roman"/>
          <w:sz w:val="20"/>
          <w:szCs w:val="20"/>
        </w:rPr>
      </w:pPr>
      <w:r>
        <w:rPr>
          <w:rFonts w:ascii="Times New Roman" w:hAnsi="Times New Roman"/>
          <w:sz w:val="20"/>
          <w:szCs w:val="20"/>
        </w:rPr>
        <w:t>grid off</w:t>
      </w:r>
    </w:p>
    <w:p w14:paraId="0A7DC11D" w14:textId="77777777" w:rsidR="00BC3217" w:rsidRDefault="00352EFD">
      <w:pPr>
        <w:rPr>
          <w:rFonts w:ascii="Times New Roman" w:hAnsi="Times New Roman"/>
          <w:sz w:val="20"/>
          <w:szCs w:val="20"/>
        </w:rPr>
      </w:pPr>
      <w:r>
        <w:rPr>
          <w:rFonts w:ascii="Times New Roman" w:hAnsi="Times New Roman"/>
          <w:sz w:val="20"/>
          <w:szCs w:val="20"/>
        </w:rPr>
        <w:t>shading interp</w:t>
      </w:r>
    </w:p>
    <w:p w14:paraId="156631EE" w14:textId="77777777" w:rsidR="00BC3217" w:rsidRDefault="00352EFD">
      <w:pPr>
        <w:rPr>
          <w:rFonts w:ascii="Times New Roman" w:hAnsi="Times New Roman"/>
          <w:szCs w:val="21"/>
        </w:rPr>
      </w:pPr>
      <w:r>
        <w:rPr>
          <w:rFonts w:ascii="Times New Roman" w:hAnsi="Times New Roman"/>
          <w:sz w:val="20"/>
          <w:szCs w:val="20"/>
        </w:rPr>
        <w:t xml:space="preserve">xlabel('loss'),ylabel('fragmentation') </w:t>
      </w:r>
    </w:p>
    <w:sectPr w:rsidR="00BC32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7CB4B" w14:textId="77777777" w:rsidR="00856957" w:rsidRDefault="00856957" w:rsidP="00CF46F2">
      <w:r>
        <w:separator/>
      </w:r>
    </w:p>
  </w:endnote>
  <w:endnote w:type="continuationSeparator" w:id="0">
    <w:p w14:paraId="574BEC1B" w14:textId="77777777" w:rsidR="00856957" w:rsidRDefault="00856957" w:rsidP="00CF4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41DE6" w14:textId="77777777" w:rsidR="00856957" w:rsidRDefault="00856957" w:rsidP="00CF46F2">
      <w:r>
        <w:separator/>
      </w:r>
    </w:p>
  </w:footnote>
  <w:footnote w:type="continuationSeparator" w:id="0">
    <w:p w14:paraId="251615E3" w14:textId="77777777" w:rsidR="00856957" w:rsidRDefault="00856957" w:rsidP="00CF46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NDUwYWQzZWU1ZWJlY2YzZWRiODAxZTE3MzZhMGI5ZjcifQ=="/>
  </w:docVars>
  <w:rsids>
    <w:rsidRoot w:val="40E95D85"/>
    <w:rsid w:val="00072726"/>
    <w:rsid w:val="00352EFD"/>
    <w:rsid w:val="00420140"/>
    <w:rsid w:val="00566FE4"/>
    <w:rsid w:val="006844EA"/>
    <w:rsid w:val="00810FB0"/>
    <w:rsid w:val="00856957"/>
    <w:rsid w:val="00891D5E"/>
    <w:rsid w:val="009C356B"/>
    <w:rsid w:val="00BC3217"/>
    <w:rsid w:val="00CF46F2"/>
    <w:rsid w:val="00D82188"/>
    <w:rsid w:val="00E22A2A"/>
    <w:rsid w:val="00E718C1"/>
    <w:rsid w:val="05B8696F"/>
    <w:rsid w:val="2342654E"/>
    <w:rsid w:val="26F853FE"/>
    <w:rsid w:val="3CF62B5F"/>
    <w:rsid w:val="40E95D85"/>
    <w:rsid w:val="48F57DE0"/>
    <w:rsid w:val="4DA67D3A"/>
    <w:rsid w:val="6D5238C5"/>
    <w:rsid w:val="6EF74247"/>
    <w:rsid w:val="7C1F25C8"/>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26410"/>
  <w15:docId w15:val="{82DBCEE6-7297-4C1A-9947-FD9F80698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bo-C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rPr>
  </w:style>
  <w:style w:type="paragraph" w:customStyle="1" w:styleId="a4">
    <w:name w:val="公式"/>
    <w:basedOn w:val="a"/>
    <w:qFormat/>
    <w:pPr>
      <w:tabs>
        <w:tab w:val="center" w:pos="3150"/>
        <w:tab w:val="right" w:pos="8400"/>
      </w:tabs>
    </w:pPr>
    <w:rPr>
      <w:rFonts w:ascii="Times New Roman" w:hAnsi="Times New Roman"/>
      <w:sz w:val="24"/>
    </w:rPr>
  </w:style>
  <w:style w:type="paragraph" w:styleId="a5">
    <w:name w:val="header"/>
    <w:basedOn w:val="a"/>
    <w:link w:val="a6"/>
    <w:rsid w:val="00CF46F2"/>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rsid w:val="00CF46F2"/>
    <w:rPr>
      <w:rFonts w:ascii="Calibri" w:hAnsi="Calibri"/>
      <w:kern w:val="2"/>
      <w:sz w:val="18"/>
      <w:szCs w:val="18"/>
      <w:lang w:bidi="ar-SA"/>
    </w:rPr>
  </w:style>
  <w:style w:type="paragraph" w:styleId="a7">
    <w:name w:val="footer"/>
    <w:basedOn w:val="a"/>
    <w:link w:val="a8"/>
    <w:rsid w:val="00CF46F2"/>
    <w:pPr>
      <w:tabs>
        <w:tab w:val="center" w:pos="4153"/>
        <w:tab w:val="right" w:pos="8306"/>
      </w:tabs>
      <w:snapToGrid w:val="0"/>
      <w:jc w:val="left"/>
    </w:pPr>
    <w:rPr>
      <w:sz w:val="18"/>
      <w:szCs w:val="18"/>
    </w:rPr>
  </w:style>
  <w:style w:type="character" w:customStyle="1" w:styleId="a8">
    <w:name w:val="页脚 字符"/>
    <w:link w:val="a7"/>
    <w:rsid w:val="00CF46F2"/>
    <w:rPr>
      <w:rFonts w:ascii="Calibri" w:hAnsi="Calibri"/>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77.jpeg"/><Relationship Id="rId21" Type="http://schemas.openxmlformats.org/officeDocument/2006/relationships/image" Target="media/image10.wmf"/><Relationship Id="rId42" Type="http://schemas.openxmlformats.org/officeDocument/2006/relationships/image" Target="media/image26.jpeg"/><Relationship Id="rId63" Type="http://schemas.openxmlformats.org/officeDocument/2006/relationships/oleObject" Target="embeddings/oleObject19.bin"/><Relationship Id="rId84" Type="http://schemas.openxmlformats.org/officeDocument/2006/relationships/oleObject" Target="embeddings/oleObject31.bin"/><Relationship Id="rId138" Type="http://schemas.openxmlformats.org/officeDocument/2006/relationships/image" Target="media/image98.jpeg"/><Relationship Id="rId159" Type="http://schemas.openxmlformats.org/officeDocument/2006/relationships/image" Target="media/image119.jpeg"/><Relationship Id="rId107" Type="http://schemas.openxmlformats.org/officeDocument/2006/relationships/image" Target="media/image67.jpeg"/><Relationship Id="rId11" Type="http://schemas.openxmlformats.org/officeDocument/2006/relationships/image" Target="media/image4.wmf"/><Relationship Id="rId32" Type="http://schemas.openxmlformats.org/officeDocument/2006/relationships/oleObject" Target="embeddings/oleObject11.bin"/><Relationship Id="rId53" Type="http://schemas.openxmlformats.org/officeDocument/2006/relationships/image" Target="media/image35.wmf"/><Relationship Id="rId74" Type="http://schemas.openxmlformats.org/officeDocument/2006/relationships/image" Target="media/image45.wmf"/><Relationship Id="rId128" Type="http://schemas.openxmlformats.org/officeDocument/2006/relationships/image" Target="media/image88.jpeg"/><Relationship Id="rId149" Type="http://schemas.openxmlformats.org/officeDocument/2006/relationships/image" Target="media/image109.jpeg"/><Relationship Id="rId5" Type="http://schemas.openxmlformats.org/officeDocument/2006/relationships/endnotes" Target="endnotes.xml"/><Relationship Id="rId95" Type="http://schemas.openxmlformats.org/officeDocument/2006/relationships/image" Target="media/image55.jpeg"/><Relationship Id="rId160" Type="http://schemas.openxmlformats.org/officeDocument/2006/relationships/image" Target="media/image120.jpeg"/><Relationship Id="rId22" Type="http://schemas.openxmlformats.org/officeDocument/2006/relationships/oleObject" Target="embeddings/oleObject7.bin"/><Relationship Id="rId43" Type="http://schemas.openxmlformats.org/officeDocument/2006/relationships/image" Target="media/image27.jpeg"/><Relationship Id="rId64" Type="http://schemas.openxmlformats.org/officeDocument/2006/relationships/image" Target="media/image40.wmf"/><Relationship Id="rId118" Type="http://schemas.openxmlformats.org/officeDocument/2006/relationships/image" Target="media/image78.jpeg"/><Relationship Id="rId139" Type="http://schemas.openxmlformats.org/officeDocument/2006/relationships/image" Target="media/image99.jpeg"/><Relationship Id="rId85" Type="http://schemas.openxmlformats.org/officeDocument/2006/relationships/image" Target="media/image49.wmf"/><Relationship Id="rId150" Type="http://schemas.openxmlformats.org/officeDocument/2006/relationships/image" Target="media/image110.jpeg"/><Relationship Id="rId12" Type="http://schemas.openxmlformats.org/officeDocument/2006/relationships/image" Target="media/image5.wmf"/><Relationship Id="rId17" Type="http://schemas.openxmlformats.org/officeDocument/2006/relationships/oleObject" Target="embeddings/oleObject5.bin"/><Relationship Id="rId33" Type="http://schemas.openxmlformats.org/officeDocument/2006/relationships/image" Target="media/image17.jpeg"/><Relationship Id="rId38" Type="http://schemas.openxmlformats.org/officeDocument/2006/relationships/image" Target="media/image22.jpeg"/><Relationship Id="rId59" Type="http://schemas.openxmlformats.org/officeDocument/2006/relationships/image" Target="media/image38.wmf"/><Relationship Id="rId103" Type="http://schemas.openxmlformats.org/officeDocument/2006/relationships/image" Target="media/image63.jpeg"/><Relationship Id="rId108" Type="http://schemas.openxmlformats.org/officeDocument/2006/relationships/image" Target="media/image68.jpeg"/><Relationship Id="rId124" Type="http://schemas.openxmlformats.org/officeDocument/2006/relationships/image" Target="media/image84.jpeg"/><Relationship Id="rId129" Type="http://schemas.openxmlformats.org/officeDocument/2006/relationships/image" Target="media/image89.jpeg"/><Relationship Id="rId54" Type="http://schemas.openxmlformats.org/officeDocument/2006/relationships/oleObject" Target="embeddings/oleObject14.bin"/><Relationship Id="rId70" Type="http://schemas.openxmlformats.org/officeDocument/2006/relationships/image" Target="media/image43.wmf"/><Relationship Id="rId75" Type="http://schemas.openxmlformats.org/officeDocument/2006/relationships/oleObject" Target="embeddings/oleObject25.bin"/><Relationship Id="rId91" Type="http://schemas.openxmlformats.org/officeDocument/2006/relationships/image" Target="media/image52.wmf"/><Relationship Id="rId96" Type="http://schemas.openxmlformats.org/officeDocument/2006/relationships/image" Target="media/image56.jpeg"/><Relationship Id="rId140" Type="http://schemas.openxmlformats.org/officeDocument/2006/relationships/image" Target="media/image100.jpeg"/><Relationship Id="rId145" Type="http://schemas.openxmlformats.org/officeDocument/2006/relationships/image" Target="media/image105.jpeg"/><Relationship Id="rId161" Type="http://schemas.openxmlformats.org/officeDocument/2006/relationships/image" Target="media/image121.jpeg"/><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23" Type="http://schemas.openxmlformats.org/officeDocument/2006/relationships/image" Target="media/image11.wmf"/><Relationship Id="rId28" Type="http://schemas.openxmlformats.org/officeDocument/2006/relationships/oleObject" Target="embeddings/oleObject9.bin"/><Relationship Id="rId49" Type="http://schemas.openxmlformats.org/officeDocument/2006/relationships/image" Target="media/image33.wmf"/><Relationship Id="rId114" Type="http://schemas.openxmlformats.org/officeDocument/2006/relationships/image" Target="media/image74.jpeg"/><Relationship Id="rId119" Type="http://schemas.openxmlformats.org/officeDocument/2006/relationships/image" Target="media/image79.jpeg"/><Relationship Id="rId44" Type="http://schemas.openxmlformats.org/officeDocument/2006/relationships/image" Target="media/image28.jpeg"/><Relationship Id="rId60" Type="http://schemas.openxmlformats.org/officeDocument/2006/relationships/oleObject" Target="embeddings/oleObject17.bin"/><Relationship Id="rId65" Type="http://schemas.openxmlformats.org/officeDocument/2006/relationships/oleObject" Target="embeddings/oleObject20.bin"/><Relationship Id="rId81" Type="http://schemas.openxmlformats.org/officeDocument/2006/relationships/oleObject" Target="embeddings/oleObject29.bin"/><Relationship Id="rId86" Type="http://schemas.openxmlformats.org/officeDocument/2006/relationships/oleObject" Target="embeddings/oleObject32.bin"/><Relationship Id="rId130" Type="http://schemas.openxmlformats.org/officeDocument/2006/relationships/image" Target="media/image90.jpeg"/><Relationship Id="rId135" Type="http://schemas.openxmlformats.org/officeDocument/2006/relationships/image" Target="media/image95.jpeg"/><Relationship Id="rId151" Type="http://schemas.openxmlformats.org/officeDocument/2006/relationships/image" Target="media/image111.jpeg"/><Relationship Id="rId156" Type="http://schemas.openxmlformats.org/officeDocument/2006/relationships/image" Target="media/image116.jpeg"/><Relationship Id="rId13" Type="http://schemas.openxmlformats.org/officeDocument/2006/relationships/oleObject" Target="embeddings/oleObject3.bin"/><Relationship Id="rId18" Type="http://schemas.openxmlformats.org/officeDocument/2006/relationships/image" Target="media/image8.png"/><Relationship Id="rId39" Type="http://schemas.openxmlformats.org/officeDocument/2006/relationships/image" Target="media/image23.jpeg"/><Relationship Id="rId109" Type="http://schemas.openxmlformats.org/officeDocument/2006/relationships/image" Target="media/image69.jpeg"/><Relationship Id="rId34" Type="http://schemas.openxmlformats.org/officeDocument/2006/relationships/image" Target="media/image18.jpeg"/><Relationship Id="rId50" Type="http://schemas.openxmlformats.org/officeDocument/2006/relationships/oleObject" Target="embeddings/oleObject12.bin"/><Relationship Id="rId55" Type="http://schemas.openxmlformats.org/officeDocument/2006/relationships/image" Target="media/image36.wmf"/><Relationship Id="rId76" Type="http://schemas.openxmlformats.org/officeDocument/2006/relationships/image" Target="media/image46.wmf"/><Relationship Id="rId97" Type="http://schemas.openxmlformats.org/officeDocument/2006/relationships/image" Target="media/image57.jpeg"/><Relationship Id="rId104" Type="http://schemas.openxmlformats.org/officeDocument/2006/relationships/image" Target="media/image64.jpeg"/><Relationship Id="rId120" Type="http://schemas.openxmlformats.org/officeDocument/2006/relationships/image" Target="media/image80.jpeg"/><Relationship Id="rId125" Type="http://schemas.openxmlformats.org/officeDocument/2006/relationships/image" Target="media/image85.jpeg"/><Relationship Id="rId141" Type="http://schemas.openxmlformats.org/officeDocument/2006/relationships/image" Target="media/image101.jpeg"/><Relationship Id="rId146" Type="http://schemas.openxmlformats.org/officeDocument/2006/relationships/image" Target="media/image106.jpeg"/><Relationship Id="rId7" Type="http://schemas.openxmlformats.org/officeDocument/2006/relationships/oleObject" Target="embeddings/oleObject1.bin"/><Relationship Id="rId71" Type="http://schemas.openxmlformats.org/officeDocument/2006/relationships/oleObject" Target="embeddings/oleObject23.bin"/><Relationship Id="rId92" Type="http://schemas.openxmlformats.org/officeDocument/2006/relationships/oleObject" Target="embeddings/oleObject35.bin"/><Relationship Id="rId162" Type="http://schemas.openxmlformats.org/officeDocument/2006/relationships/image" Target="media/image122.jpeg"/><Relationship Id="rId2" Type="http://schemas.openxmlformats.org/officeDocument/2006/relationships/settings" Target="settings.xml"/><Relationship Id="rId29" Type="http://schemas.openxmlformats.org/officeDocument/2006/relationships/image" Target="media/image15.wmf"/><Relationship Id="rId24" Type="http://schemas.openxmlformats.org/officeDocument/2006/relationships/image" Target="media/image12.wmf"/><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41.wmf"/><Relationship Id="rId87" Type="http://schemas.openxmlformats.org/officeDocument/2006/relationships/image" Target="media/image50.wmf"/><Relationship Id="rId110" Type="http://schemas.openxmlformats.org/officeDocument/2006/relationships/image" Target="media/image70.jpeg"/><Relationship Id="rId115" Type="http://schemas.openxmlformats.org/officeDocument/2006/relationships/image" Target="media/image75.jpeg"/><Relationship Id="rId131" Type="http://schemas.openxmlformats.org/officeDocument/2006/relationships/image" Target="media/image91.jpeg"/><Relationship Id="rId136" Type="http://schemas.openxmlformats.org/officeDocument/2006/relationships/image" Target="media/image96.jpeg"/><Relationship Id="rId157" Type="http://schemas.openxmlformats.org/officeDocument/2006/relationships/image" Target="media/image117.jpeg"/><Relationship Id="rId61" Type="http://schemas.openxmlformats.org/officeDocument/2006/relationships/image" Target="media/image39.wmf"/><Relationship Id="rId82" Type="http://schemas.openxmlformats.org/officeDocument/2006/relationships/image" Target="media/image48.wmf"/><Relationship Id="rId152" Type="http://schemas.openxmlformats.org/officeDocument/2006/relationships/image" Target="media/image112.jpeg"/><Relationship Id="rId19" Type="http://schemas.openxmlformats.org/officeDocument/2006/relationships/image" Target="media/image9.wmf"/><Relationship Id="rId14" Type="http://schemas.openxmlformats.org/officeDocument/2006/relationships/image" Target="media/image6.wmf"/><Relationship Id="rId30" Type="http://schemas.openxmlformats.org/officeDocument/2006/relationships/oleObject" Target="embeddings/oleObject10.bin"/><Relationship Id="rId35" Type="http://schemas.openxmlformats.org/officeDocument/2006/relationships/image" Target="media/image19.jpeg"/><Relationship Id="rId56" Type="http://schemas.openxmlformats.org/officeDocument/2006/relationships/oleObject" Target="embeddings/oleObject15.bin"/><Relationship Id="rId77" Type="http://schemas.openxmlformats.org/officeDocument/2006/relationships/oleObject" Target="embeddings/oleObject26.bin"/><Relationship Id="rId100" Type="http://schemas.openxmlformats.org/officeDocument/2006/relationships/image" Target="media/image60.jpeg"/><Relationship Id="rId105" Type="http://schemas.openxmlformats.org/officeDocument/2006/relationships/image" Target="media/image65.jpeg"/><Relationship Id="rId126" Type="http://schemas.openxmlformats.org/officeDocument/2006/relationships/image" Target="media/image86.jpeg"/><Relationship Id="rId147" Type="http://schemas.openxmlformats.org/officeDocument/2006/relationships/image" Target="media/image107.jpeg"/><Relationship Id="rId8" Type="http://schemas.openxmlformats.org/officeDocument/2006/relationships/image" Target="media/image2.wmf"/><Relationship Id="rId51" Type="http://schemas.openxmlformats.org/officeDocument/2006/relationships/image" Target="media/image34.wmf"/><Relationship Id="rId72" Type="http://schemas.openxmlformats.org/officeDocument/2006/relationships/image" Target="media/image44.wmf"/><Relationship Id="rId93" Type="http://schemas.openxmlformats.org/officeDocument/2006/relationships/image" Target="media/image53.jpeg"/><Relationship Id="rId98" Type="http://schemas.openxmlformats.org/officeDocument/2006/relationships/image" Target="media/image58.jpeg"/><Relationship Id="rId121" Type="http://schemas.openxmlformats.org/officeDocument/2006/relationships/image" Target="media/image81.jpeg"/><Relationship Id="rId142" Type="http://schemas.openxmlformats.org/officeDocument/2006/relationships/image" Target="media/image102.jpeg"/><Relationship Id="rId163" Type="http://schemas.openxmlformats.org/officeDocument/2006/relationships/image" Target="media/image123.jpeg"/><Relationship Id="rId3" Type="http://schemas.openxmlformats.org/officeDocument/2006/relationships/webSettings" Target="webSettings.xml"/><Relationship Id="rId25" Type="http://schemas.openxmlformats.org/officeDocument/2006/relationships/image" Target="media/image13.wmf"/><Relationship Id="rId46" Type="http://schemas.openxmlformats.org/officeDocument/2006/relationships/image" Target="media/image30.jpeg"/><Relationship Id="rId67" Type="http://schemas.openxmlformats.org/officeDocument/2006/relationships/oleObject" Target="embeddings/oleObject21.bin"/><Relationship Id="rId116" Type="http://schemas.openxmlformats.org/officeDocument/2006/relationships/image" Target="media/image76.jpeg"/><Relationship Id="rId137" Type="http://schemas.openxmlformats.org/officeDocument/2006/relationships/image" Target="media/image97.jpeg"/><Relationship Id="rId158" Type="http://schemas.openxmlformats.org/officeDocument/2006/relationships/image" Target="media/image118.jpeg"/><Relationship Id="rId20" Type="http://schemas.openxmlformats.org/officeDocument/2006/relationships/oleObject" Target="embeddings/oleObject6.bin"/><Relationship Id="rId41" Type="http://schemas.openxmlformats.org/officeDocument/2006/relationships/image" Target="media/image25.jpeg"/><Relationship Id="rId62" Type="http://schemas.openxmlformats.org/officeDocument/2006/relationships/oleObject" Target="embeddings/oleObject18.bin"/><Relationship Id="rId83" Type="http://schemas.openxmlformats.org/officeDocument/2006/relationships/oleObject" Target="embeddings/oleObject30.bin"/><Relationship Id="rId88" Type="http://schemas.openxmlformats.org/officeDocument/2006/relationships/oleObject" Target="embeddings/oleObject33.bin"/><Relationship Id="rId111" Type="http://schemas.openxmlformats.org/officeDocument/2006/relationships/image" Target="media/image71.jpeg"/><Relationship Id="rId132" Type="http://schemas.openxmlformats.org/officeDocument/2006/relationships/image" Target="media/image92.jpeg"/><Relationship Id="rId153" Type="http://schemas.openxmlformats.org/officeDocument/2006/relationships/image" Target="media/image113.jpeg"/><Relationship Id="rId15" Type="http://schemas.openxmlformats.org/officeDocument/2006/relationships/oleObject" Target="embeddings/oleObject4.bin"/><Relationship Id="rId36" Type="http://schemas.openxmlformats.org/officeDocument/2006/relationships/image" Target="media/image20.jpeg"/><Relationship Id="rId57" Type="http://schemas.openxmlformats.org/officeDocument/2006/relationships/image" Target="media/image37.wmf"/><Relationship Id="rId106" Type="http://schemas.openxmlformats.org/officeDocument/2006/relationships/image" Target="media/image66.jpeg"/><Relationship Id="rId127" Type="http://schemas.openxmlformats.org/officeDocument/2006/relationships/image" Target="media/image87.jpeg"/><Relationship Id="rId10" Type="http://schemas.openxmlformats.org/officeDocument/2006/relationships/image" Target="media/image3.wmf"/><Relationship Id="rId31" Type="http://schemas.openxmlformats.org/officeDocument/2006/relationships/image" Target="media/image16.wmf"/><Relationship Id="rId52" Type="http://schemas.openxmlformats.org/officeDocument/2006/relationships/oleObject" Target="embeddings/oleObject13.bin"/><Relationship Id="rId73" Type="http://schemas.openxmlformats.org/officeDocument/2006/relationships/oleObject" Target="embeddings/oleObject24.bin"/><Relationship Id="rId78" Type="http://schemas.openxmlformats.org/officeDocument/2006/relationships/image" Target="media/image47.wmf"/><Relationship Id="rId94" Type="http://schemas.openxmlformats.org/officeDocument/2006/relationships/image" Target="media/image54.jpeg"/><Relationship Id="rId99" Type="http://schemas.openxmlformats.org/officeDocument/2006/relationships/image" Target="media/image59.jpeg"/><Relationship Id="rId101" Type="http://schemas.openxmlformats.org/officeDocument/2006/relationships/image" Target="media/image61.jpeg"/><Relationship Id="rId122" Type="http://schemas.openxmlformats.org/officeDocument/2006/relationships/image" Target="media/image82.jpeg"/><Relationship Id="rId143" Type="http://schemas.openxmlformats.org/officeDocument/2006/relationships/image" Target="media/image103.jpeg"/><Relationship Id="rId148" Type="http://schemas.openxmlformats.org/officeDocument/2006/relationships/image" Target="media/image108.jpeg"/><Relationship Id="rId164" Type="http://schemas.openxmlformats.org/officeDocument/2006/relationships/image" Target="media/image124.jpeg"/><Relationship Id="rId4" Type="http://schemas.openxmlformats.org/officeDocument/2006/relationships/footnotes" Target="footnotes.xml"/><Relationship Id="rId9" Type="http://schemas.openxmlformats.org/officeDocument/2006/relationships/oleObject" Target="embeddings/oleObject2.bin"/><Relationship Id="rId26" Type="http://schemas.openxmlformats.org/officeDocument/2006/relationships/oleObject" Target="embeddings/oleObject8.bin"/><Relationship Id="rId47" Type="http://schemas.openxmlformats.org/officeDocument/2006/relationships/image" Target="media/image31.jpeg"/><Relationship Id="rId68" Type="http://schemas.openxmlformats.org/officeDocument/2006/relationships/image" Target="media/image42.wmf"/><Relationship Id="rId89" Type="http://schemas.openxmlformats.org/officeDocument/2006/relationships/image" Target="media/image51.wmf"/><Relationship Id="rId112" Type="http://schemas.openxmlformats.org/officeDocument/2006/relationships/image" Target="media/image72.jpeg"/><Relationship Id="rId133" Type="http://schemas.openxmlformats.org/officeDocument/2006/relationships/image" Target="media/image93.jpeg"/><Relationship Id="rId154" Type="http://schemas.openxmlformats.org/officeDocument/2006/relationships/image" Target="media/image114.jpeg"/><Relationship Id="rId16" Type="http://schemas.openxmlformats.org/officeDocument/2006/relationships/image" Target="media/image7.wmf"/><Relationship Id="rId37" Type="http://schemas.openxmlformats.org/officeDocument/2006/relationships/image" Target="media/image21.jpeg"/><Relationship Id="rId58" Type="http://schemas.openxmlformats.org/officeDocument/2006/relationships/oleObject" Target="embeddings/oleObject16.bin"/><Relationship Id="rId79" Type="http://schemas.openxmlformats.org/officeDocument/2006/relationships/oleObject" Target="embeddings/oleObject27.bin"/><Relationship Id="rId102" Type="http://schemas.openxmlformats.org/officeDocument/2006/relationships/image" Target="media/image62.jpeg"/><Relationship Id="rId123" Type="http://schemas.openxmlformats.org/officeDocument/2006/relationships/image" Target="media/image83.jpeg"/><Relationship Id="rId144" Type="http://schemas.openxmlformats.org/officeDocument/2006/relationships/image" Target="media/image104.jpeg"/><Relationship Id="rId90" Type="http://schemas.openxmlformats.org/officeDocument/2006/relationships/oleObject" Target="embeddings/oleObject34.bin"/><Relationship Id="rId165" Type="http://schemas.openxmlformats.org/officeDocument/2006/relationships/fontTable" Target="fontTable.xml"/><Relationship Id="rId27" Type="http://schemas.openxmlformats.org/officeDocument/2006/relationships/image" Target="media/image14.wmf"/><Relationship Id="rId48" Type="http://schemas.openxmlformats.org/officeDocument/2006/relationships/image" Target="media/image32.jpeg"/><Relationship Id="rId69" Type="http://schemas.openxmlformats.org/officeDocument/2006/relationships/oleObject" Target="embeddings/oleObject22.bin"/><Relationship Id="rId113" Type="http://schemas.openxmlformats.org/officeDocument/2006/relationships/image" Target="media/image73.jpeg"/><Relationship Id="rId134" Type="http://schemas.openxmlformats.org/officeDocument/2006/relationships/image" Target="media/image94.jpeg"/><Relationship Id="rId80" Type="http://schemas.openxmlformats.org/officeDocument/2006/relationships/oleObject" Target="embeddings/oleObject28.bin"/><Relationship Id="rId155" Type="http://schemas.openxmlformats.org/officeDocument/2006/relationships/image" Target="media/image11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19</Pages>
  <Words>1707</Words>
  <Characters>9730</Characters>
  <Application>Microsoft Office Word</Application>
  <DocSecurity>0</DocSecurity>
  <Lines>81</Lines>
  <Paragraphs>22</Paragraphs>
  <ScaleCrop>false</ScaleCrop>
  <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གངས་ཕྲུག་</dc:creator>
  <cp:lastModifiedBy>DorjeGyalpo རྡོ་རྗེ་རྒྱལ་པོ་</cp:lastModifiedBy>
  <cp:revision>8</cp:revision>
  <dcterms:created xsi:type="dcterms:W3CDTF">2022-05-08T09:18:00Z</dcterms:created>
  <dcterms:modified xsi:type="dcterms:W3CDTF">2022-06-02T02:08:00Z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49C155C1DB7844ADB645DE1033EE63E1</vt:lpwstr>
  </property>
</Properties>
</file>