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406F7" w14:textId="58DAADE7" w:rsidR="008277A1" w:rsidRDefault="008277A1" w:rsidP="008277A1">
      <w:pPr>
        <w:pStyle w:val="Heading2"/>
        <w:rPr>
          <w:rFonts w:ascii="Garamond" w:eastAsia="MS Gothic" w:hAnsi="Garamond" w:cs="Times New Roman"/>
          <w:i/>
          <w:color w:val="4F81BD"/>
          <w:u w:val="single"/>
          <w:lang w:val="en-US"/>
        </w:rPr>
      </w:pPr>
      <w:r>
        <w:rPr>
          <w:rFonts w:ascii="Garamond" w:eastAsia="MS Gothic" w:hAnsi="Garamond" w:cs="Times New Roman"/>
          <w:i/>
          <w:color w:val="4F81BD"/>
          <w:u w:val="single"/>
          <w:lang w:val="en-US"/>
        </w:rPr>
        <w:t>Additional files</w:t>
      </w:r>
      <w:r w:rsidR="00B81359">
        <w:rPr>
          <w:rFonts w:ascii="Garamond" w:eastAsia="MS Gothic" w:hAnsi="Garamond" w:cs="Times New Roman"/>
          <w:i/>
          <w:color w:val="4F81BD"/>
          <w:u w:val="single"/>
          <w:lang w:val="en-US"/>
        </w:rPr>
        <w:t xml:space="preserve"> (</w:t>
      </w:r>
      <w:r w:rsidR="00B809E5">
        <w:rPr>
          <w:rFonts w:ascii="Garamond" w:eastAsia="MS Gothic" w:hAnsi="Garamond" w:cs="Times New Roman"/>
          <w:i/>
          <w:color w:val="4F81BD"/>
          <w:u w:val="single"/>
          <w:lang w:val="en-US"/>
        </w:rPr>
        <w:t>Elements</w:t>
      </w:r>
      <w:r w:rsidR="00CF4F68">
        <w:rPr>
          <w:rFonts w:ascii="Garamond" w:eastAsia="MS Gothic" w:hAnsi="Garamond" w:cs="Times New Roman"/>
          <w:i/>
          <w:color w:val="4F81BD"/>
          <w:u w:val="single"/>
          <w:lang w:val="en-US"/>
        </w:rPr>
        <w:t xml:space="preserve"> f</w:t>
      </w:r>
      <w:r w:rsidR="00CD24FD">
        <w:rPr>
          <w:rFonts w:ascii="Garamond" w:eastAsia="MS Gothic" w:hAnsi="Garamond" w:cs="Times New Roman"/>
          <w:i/>
          <w:color w:val="4F81BD"/>
          <w:u w:val="single"/>
          <w:lang w:val="en-US"/>
        </w:rPr>
        <w:t>ro</w:t>
      </w:r>
      <w:r w:rsidR="00CF4F68">
        <w:rPr>
          <w:rFonts w:ascii="Garamond" w:eastAsia="MS Gothic" w:hAnsi="Garamond" w:cs="Times New Roman"/>
          <w:i/>
          <w:color w:val="4F81BD"/>
          <w:u w:val="single"/>
          <w:lang w:val="en-US"/>
        </w:rPr>
        <w:t xml:space="preserve">m </w:t>
      </w:r>
      <w:r w:rsidR="00B809E5">
        <w:rPr>
          <w:rFonts w:ascii="Garamond" w:eastAsia="MS Gothic" w:hAnsi="Garamond" w:cs="Times New Roman"/>
          <w:i/>
          <w:color w:val="4F81BD"/>
          <w:u w:val="single"/>
          <w:lang w:val="en-US"/>
        </w:rPr>
        <w:t xml:space="preserve">Quality </w:t>
      </w:r>
      <w:r w:rsidR="00A169DF">
        <w:rPr>
          <w:rFonts w:ascii="Garamond" w:eastAsia="MS Gothic" w:hAnsi="Garamond" w:cs="Times New Roman"/>
          <w:i/>
          <w:color w:val="4F81BD"/>
          <w:u w:val="single"/>
          <w:lang w:val="en-US"/>
        </w:rPr>
        <w:t>A</w:t>
      </w:r>
      <w:r w:rsidR="00B809E5">
        <w:rPr>
          <w:rFonts w:ascii="Garamond" w:eastAsia="MS Gothic" w:hAnsi="Garamond" w:cs="Times New Roman"/>
          <w:i/>
          <w:color w:val="4F81BD"/>
          <w:u w:val="single"/>
          <w:lang w:val="en-US"/>
        </w:rPr>
        <w:t xml:space="preserve">ssurance </w:t>
      </w:r>
      <w:r w:rsidR="00A169DF">
        <w:rPr>
          <w:rFonts w:ascii="Garamond" w:eastAsia="MS Gothic" w:hAnsi="Garamond" w:cs="Times New Roman"/>
          <w:i/>
          <w:color w:val="4F81BD"/>
          <w:u w:val="single"/>
          <w:lang w:val="en-US"/>
        </w:rPr>
        <w:t>H</w:t>
      </w:r>
      <w:r w:rsidR="00B809E5">
        <w:rPr>
          <w:rFonts w:ascii="Garamond" w:eastAsia="MS Gothic" w:hAnsi="Garamond" w:cs="Times New Roman"/>
          <w:i/>
          <w:color w:val="4F81BD"/>
          <w:u w:val="single"/>
          <w:lang w:val="en-US"/>
        </w:rPr>
        <w:t>andbook</w:t>
      </w:r>
      <w:r w:rsidR="00A169DF">
        <w:rPr>
          <w:rFonts w:ascii="Garamond" w:eastAsia="MS Gothic" w:hAnsi="Garamond" w:cs="Times New Roman"/>
          <w:i/>
          <w:color w:val="4F81BD"/>
          <w:u w:val="single"/>
          <w:lang w:val="en-US"/>
        </w:rPr>
        <w:t xml:space="preserve"> of </w:t>
      </w:r>
      <w:r w:rsidR="007E2F25">
        <w:rPr>
          <w:rFonts w:ascii="Garamond" w:eastAsia="MS Gothic" w:hAnsi="Garamond" w:cs="Times New Roman"/>
          <w:i/>
          <w:color w:val="4F81BD"/>
          <w:u w:val="single"/>
          <w:lang w:val="en-US"/>
        </w:rPr>
        <w:t>Radiography</w:t>
      </w:r>
      <w:r w:rsidR="000517D8">
        <w:rPr>
          <w:rFonts w:ascii="Garamond" w:eastAsia="MS Gothic" w:hAnsi="Garamond" w:cs="Times New Roman"/>
          <w:i/>
          <w:color w:val="4F81BD"/>
          <w:u w:val="single"/>
          <w:lang w:val="en-US"/>
        </w:rPr>
        <w:t>, Chiropractic Knowle</w:t>
      </w:r>
      <w:r w:rsidR="007C4A14">
        <w:rPr>
          <w:rFonts w:ascii="Garamond" w:eastAsia="MS Gothic" w:hAnsi="Garamond" w:cs="Times New Roman"/>
          <w:i/>
          <w:color w:val="4F81BD"/>
          <w:u w:val="single"/>
          <w:lang w:val="en-US"/>
        </w:rPr>
        <w:t>dge Hub, University of Southern Denmark</w:t>
      </w:r>
      <w:r w:rsidR="00DA282D">
        <w:rPr>
          <w:rFonts w:ascii="Garamond" w:eastAsia="MS Gothic" w:hAnsi="Garamond" w:cs="Times New Roman"/>
          <w:i/>
          <w:color w:val="4F81BD"/>
          <w:u w:val="single"/>
          <w:lang w:val="en-US"/>
        </w:rPr>
        <w:t>).</w:t>
      </w:r>
    </w:p>
    <w:p w14:paraId="690C17EE" w14:textId="77777777" w:rsidR="008277A1" w:rsidRDefault="008277A1" w:rsidP="008277A1">
      <w:pPr>
        <w:keepNext/>
        <w:keepLines/>
        <w:spacing w:before="200" w:after="0"/>
        <w:outlineLvl w:val="1"/>
        <w:rPr>
          <w:rFonts w:ascii="Garamond" w:eastAsia="MS Gothic" w:hAnsi="Garamond" w:cs="Times New Roman"/>
          <w:b/>
          <w:bCs/>
          <w:i/>
          <w:color w:val="4F81BD"/>
          <w:sz w:val="26"/>
          <w:szCs w:val="26"/>
          <w:lang w:val="en-US"/>
        </w:rPr>
      </w:pPr>
      <w:r>
        <w:rPr>
          <w:rFonts w:ascii="Garamond" w:eastAsia="MS Gothic" w:hAnsi="Garamond" w:cs="Times New Roman"/>
          <w:b/>
          <w:bCs/>
          <w:i/>
          <w:color w:val="4F81BD"/>
          <w:sz w:val="26"/>
          <w:szCs w:val="26"/>
          <w:lang w:val="en-US"/>
        </w:rPr>
        <w:t>A: Variables for EU-image criteria, important details and general assessment</w:t>
      </w:r>
    </w:p>
    <w:p w14:paraId="0FFEFC60" w14:textId="77777777" w:rsidR="008277A1" w:rsidRDefault="008277A1" w:rsidP="008277A1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LUMBAR SPINE AP/PA Projection</w:t>
      </w:r>
    </w:p>
    <w:p w14:paraId="4424AC77" w14:textId="77777777" w:rsidR="008277A1" w:rsidRDefault="008277A1" w:rsidP="008277A1">
      <w:pPr>
        <w:numPr>
          <w:ilvl w:val="1"/>
          <w:numId w:val="1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Image Quality Assessment Criteria</w:t>
      </w:r>
    </w:p>
    <w:p w14:paraId="4DF936E8" w14:textId="77777777" w:rsidR="008277A1" w:rsidRDefault="008277A1" w:rsidP="008277A1">
      <w:pPr>
        <w:numPr>
          <w:ilvl w:val="2"/>
          <w:numId w:val="1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Visually sharp reproduction, as a single line, of the upper and lower-plate surfaces in the     centered beam area.</w:t>
      </w:r>
    </w:p>
    <w:p w14:paraId="6CBC4EC6" w14:textId="77777777" w:rsidR="008277A1" w:rsidRDefault="008277A1" w:rsidP="008277A1">
      <w:pPr>
        <w:numPr>
          <w:ilvl w:val="2"/>
          <w:numId w:val="1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Visually sharp reproduction of the pedicles.</w:t>
      </w:r>
    </w:p>
    <w:p w14:paraId="0F2702BC" w14:textId="77777777" w:rsidR="008277A1" w:rsidRDefault="008277A1" w:rsidP="008277A1">
      <w:pPr>
        <w:numPr>
          <w:ilvl w:val="2"/>
          <w:numId w:val="1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Reproduction of the intervertebral joints.</w:t>
      </w:r>
    </w:p>
    <w:p w14:paraId="66A0A310" w14:textId="77777777" w:rsidR="008277A1" w:rsidRDefault="008277A1" w:rsidP="008277A1">
      <w:pPr>
        <w:numPr>
          <w:ilvl w:val="2"/>
          <w:numId w:val="1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Reproduction of the spinous and transverse processes.</w:t>
      </w:r>
    </w:p>
    <w:p w14:paraId="3B9C8291" w14:textId="77777777" w:rsidR="008277A1" w:rsidRDefault="008277A1" w:rsidP="008277A1">
      <w:pPr>
        <w:numPr>
          <w:ilvl w:val="2"/>
          <w:numId w:val="1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Visually sharp reproduction of the cortex and trabecular structures.</w:t>
      </w:r>
    </w:p>
    <w:p w14:paraId="7E49C1C6" w14:textId="77777777" w:rsidR="008277A1" w:rsidRDefault="008277A1" w:rsidP="008277A1">
      <w:pPr>
        <w:numPr>
          <w:ilvl w:val="2"/>
          <w:numId w:val="1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Reproduction of the adjacent soft tissues, particularly the psoas shadows.</w:t>
      </w:r>
    </w:p>
    <w:p w14:paraId="6E9BC59C" w14:textId="77777777" w:rsidR="008277A1" w:rsidRDefault="008277A1" w:rsidP="008277A1">
      <w:pPr>
        <w:numPr>
          <w:ilvl w:val="2"/>
          <w:numId w:val="1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Reproduction of the sacro-iliac joints.</w:t>
      </w:r>
    </w:p>
    <w:p w14:paraId="68F8D519" w14:textId="77777777" w:rsidR="008277A1" w:rsidRDefault="008277A1" w:rsidP="008277A1">
      <w:pPr>
        <w:numPr>
          <w:ilvl w:val="1"/>
          <w:numId w:val="1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Important Image Details</w:t>
      </w:r>
    </w:p>
    <w:p w14:paraId="2D1421C9" w14:textId="77777777" w:rsidR="008277A1" w:rsidRDefault="008277A1" w:rsidP="008277A1">
      <w:pPr>
        <w:numPr>
          <w:ilvl w:val="2"/>
          <w:numId w:val="1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Visually details down to 0.3-0.5 mm.</w:t>
      </w:r>
    </w:p>
    <w:p w14:paraId="7860DF9A" w14:textId="77777777" w:rsidR="008277A1" w:rsidRDefault="008277A1" w:rsidP="008277A1">
      <w:pPr>
        <w:numPr>
          <w:ilvl w:val="1"/>
          <w:numId w:val="1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General Assessment</w:t>
      </w:r>
    </w:p>
    <w:p w14:paraId="376F1101" w14:textId="77777777" w:rsidR="008277A1" w:rsidRDefault="008277A1" w:rsidP="008277A1">
      <w:pPr>
        <w:numPr>
          <w:ilvl w:val="2"/>
          <w:numId w:val="1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Film acceptability.</w:t>
      </w:r>
    </w:p>
    <w:p w14:paraId="3AEC2928" w14:textId="77777777" w:rsidR="008277A1" w:rsidRDefault="008277A1" w:rsidP="008277A1">
      <w:pPr>
        <w:ind w:left="360"/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</w:p>
    <w:p w14:paraId="10F3BC8D" w14:textId="77777777" w:rsidR="008277A1" w:rsidRDefault="008277A1" w:rsidP="008277A1">
      <w:pPr>
        <w:numPr>
          <w:ilvl w:val="0"/>
          <w:numId w:val="1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LUMBAR SPINE Lateral L1-L4 Projection</w:t>
      </w:r>
    </w:p>
    <w:p w14:paraId="7195189A" w14:textId="77777777" w:rsidR="008277A1" w:rsidRDefault="008277A1" w:rsidP="008277A1">
      <w:pPr>
        <w:numPr>
          <w:ilvl w:val="1"/>
          <w:numId w:val="1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Image Quality Assessment Criteria</w:t>
      </w:r>
    </w:p>
    <w:p w14:paraId="7FDDD2AA" w14:textId="77777777" w:rsidR="008277A1" w:rsidRDefault="008277A1" w:rsidP="008277A1">
      <w:pPr>
        <w:numPr>
          <w:ilvl w:val="2"/>
          <w:numId w:val="1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Visually sharp reproduction of the upper and lower-plate surfaces represented as lines    with the resultant visualization of the intervertebral spaces.</w:t>
      </w:r>
    </w:p>
    <w:p w14:paraId="7BE7B45F" w14:textId="77777777" w:rsidR="008277A1" w:rsidRDefault="008277A1" w:rsidP="008277A1">
      <w:pPr>
        <w:numPr>
          <w:ilvl w:val="2"/>
          <w:numId w:val="1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 xml:space="preserve"> </w:t>
      </w:r>
      <w:r>
        <w:rPr>
          <w:rFonts w:ascii="Garamond" w:eastAsia="Calibri" w:hAnsi="Garamond" w:cs="Times New Roman"/>
          <w:sz w:val="24"/>
          <w:szCs w:val="24"/>
          <w:lang w:val="en-US"/>
        </w:rPr>
        <w:t>Full superimposition of the posterior vertebral edges.</w:t>
      </w:r>
    </w:p>
    <w:p w14:paraId="02FFA105" w14:textId="77777777" w:rsidR="008277A1" w:rsidRDefault="008277A1" w:rsidP="008277A1">
      <w:pPr>
        <w:numPr>
          <w:ilvl w:val="2"/>
          <w:numId w:val="1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Reproduction of the pedicles and the intervertebral foramina.</w:t>
      </w:r>
    </w:p>
    <w:p w14:paraId="23D0DDB6" w14:textId="77777777" w:rsidR="008277A1" w:rsidRDefault="008277A1" w:rsidP="008277A1">
      <w:pPr>
        <w:numPr>
          <w:ilvl w:val="2"/>
          <w:numId w:val="1"/>
        </w:numPr>
        <w:ind w:left="1276" w:hanging="556"/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Visualization of the spinous processes.</w:t>
      </w:r>
    </w:p>
    <w:p w14:paraId="1ED65EFF" w14:textId="77777777" w:rsidR="008277A1" w:rsidRDefault="008277A1" w:rsidP="008277A1">
      <w:pPr>
        <w:numPr>
          <w:ilvl w:val="2"/>
          <w:numId w:val="1"/>
        </w:numPr>
        <w:ind w:left="1276" w:hanging="556"/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lastRenderedPageBreak/>
        <w:t>Visually sharp reproduction of the cortex and trabecular structures.</w:t>
      </w:r>
    </w:p>
    <w:p w14:paraId="210718E2" w14:textId="77777777" w:rsidR="008277A1" w:rsidRDefault="008277A1" w:rsidP="008277A1">
      <w:pPr>
        <w:numPr>
          <w:ilvl w:val="1"/>
          <w:numId w:val="1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Important Image Details</w:t>
      </w:r>
    </w:p>
    <w:p w14:paraId="28524B14" w14:textId="77777777" w:rsidR="008277A1" w:rsidRDefault="008277A1" w:rsidP="008277A1">
      <w:pPr>
        <w:numPr>
          <w:ilvl w:val="2"/>
          <w:numId w:val="1"/>
        </w:numPr>
        <w:ind w:left="1304" w:hanging="595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Visually details down to 0.5 mm. at 3</w:t>
      </w:r>
      <w:r>
        <w:rPr>
          <w:rFonts w:ascii="Garamond" w:eastAsia="Calibri" w:hAnsi="Garamond" w:cs="Times New Roman"/>
          <w:sz w:val="24"/>
          <w:szCs w:val="24"/>
          <w:vertAlign w:val="superscript"/>
          <w:lang w:val="en-US"/>
        </w:rPr>
        <w:t>rd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lumbar vertebral body, ventral edge.</w:t>
      </w:r>
    </w:p>
    <w:p w14:paraId="781701D9" w14:textId="77777777" w:rsidR="008277A1" w:rsidRDefault="008277A1" w:rsidP="008277A1">
      <w:pPr>
        <w:numPr>
          <w:ilvl w:val="1"/>
          <w:numId w:val="1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General Assessment</w:t>
      </w:r>
    </w:p>
    <w:p w14:paraId="25AEDBE4" w14:textId="77777777" w:rsidR="008277A1" w:rsidRDefault="008277A1" w:rsidP="008277A1">
      <w:pPr>
        <w:numPr>
          <w:ilvl w:val="2"/>
          <w:numId w:val="1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Film acceptability.</w:t>
      </w:r>
    </w:p>
    <w:p w14:paraId="40368F9F" w14:textId="77777777" w:rsidR="008277A1" w:rsidRDefault="008277A1" w:rsidP="008277A1">
      <w:pPr>
        <w:ind w:left="1224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</w:p>
    <w:p w14:paraId="08309FC8" w14:textId="77777777" w:rsidR="008277A1" w:rsidRDefault="008277A1" w:rsidP="008277A1">
      <w:pPr>
        <w:numPr>
          <w:ilvl w:val="0"/>
          <w:numId w:val="1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 xml:space="preserve">LUMBAR SPINE Lateral L5/S1 Projection </w:t>
      </w:r>
    </w:p>
    <w:p w14:paraId="4C6E670A" w14:textId="77777777" w:rsidR="008277A1" w:rsidRDefault="008277A1" w:rsidP="008277A1">
      <w:pPr>
        <w:numPr>
          <w:ilvl w:val="1"/>
          <w:numId w:val="1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Image Quality Assessment Criteria</w:t>
      </w:r>
    </w:p>
    <w:p w14:paraId="4273CAFE" w14:textId="77777777" w:rsidR="008277A1" w:rsidRDefault="008277A1" w:rsidP="008277A1">
      <w:pPr>
        <w:numPr>
          <w:ilvl w:val="2"/>
          <w:numId w:val="1"/>
        </w:numPr>
        <w:ind w:left="1276" w:hanging="567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Reproduction by tangential production of the inferior end plate of L5 and the superior      end plate of S1.</w:t>
      </w:r>
    </w:p>
    <w:p w14:paraId="6F3F3C60" w14:textId="77777777" w:rsidR="008277A1" w:rsidRDefault="008277A1" w:rsidP="008277A1">
      <w:pPr>
        <w:numPr>
          <w:ilvl w:val="2"/>
          <w:numId w:val="1"/>
        </w:numPr>
        <w:ind w:left="1276" w:hanging="567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Visualization of the spinous process of L5.</w:t>
      </w:r>
    </w:p>
    <w:p w14:paraId="67FC215D" w14:textId="77777777" w:rsidR="008277A1" w:rsidRDefault="008277A1" w:rsidP="008277A1">
      <w:pPr>
        <w:numPr>
          <w:ilvl w:val="2"/>
          <w:numId w:val="1"/>
        </w:numPr>
        <w:ind w:left="1276" w:hanging="567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Visualization of the anterior border of the upper sacrum.</w:t>
      </w:r>
    </w:p>
    <w:p w14:paraId="4E98DB9B" w14:textId="77777777" w:rsidR="008277A1" w:rsidRDefault="008277A1" w:rsidP="008277A1">
      <w:pPr>
        <w:numPr>
          <w:ilvl w:val="2"/>
          <w:numId w:val="1"/>
        </w:numPr>
        <w:ind w:left="1276" w:hanging="567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Reproduction of the vertebral pieces of the upper sacrum.</w:t>
      </w:r>
    </w:p>
    <w:p w14:paraId="592D9596" w14:textId="77777777" w:rsidR="008277A1" w:rsidRDefault="008277A1" w:rsidP="008277A1">
      <w:pPr>
        <w:numPr>
          <w:ilvl w:val="1"/>
          <w:numId w:val="1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Important Image Details</w:t>
      </w:r>
    </w:p>
    <w:p w14:paraId="44D071E2" w14:textId="77777777" w:rsidR="008277A1" w:rsidRDefault="008277A1" w:rsidP="008277A1">
      <w:pPr>
        <w:numPr>
          <w:ilvl w:val="2"/>
          <w:numId w:val="1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 xml:space="preserve"> </w:t>
      </w:r>
      <w:r>
        <w:rPr>
          <w:rFonts w:ascii="Garamond" w:eastAsia="Calibri" w:hAnsi="Garamond" w:cs="Times New Roman"/>
          <w:sz w:val="24"/>
          <w:szCs w:val="24"/>
          <w:lang w:val="en-US"/>
        </w:rPr>
        <w:t>Linear and reticular details down to 0.5 mm. in width.</w:t>
      </w:r>
    </w:p>
    <w:p w14:paraId="0BADD581" w14:textId="77777777" w:rsidR="008277A1" w:rsidRDefault="008277A1" w:rsidP="008277A1">
      <w:pPr>
        <w:numPr>
          <w:ilvl w:val="1"/>
          <w:numId w:val="1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General Assessment</w:t>
      </w:r>
    </w:p>
    <w:p w14:paraId="26E466A5" w14:textId="77777777" w:rsidR="008277A1" w:rsidRDefault="008277A1" w:rsidP="008277A1">
      <w:pPr>
        <w:numPr>
          <w:ilvl w:val="2"/>
          <w:numId w:val="1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Film acceptability.</w:t>
      </w:r>
    </w:p>
    <w:p w14:paraId="234284EF" w14:textId="77777777" w:rsidR="008277A1" w:rsidRDefault="008277A1" w:rsidP="008277A1">
      <w:pPr>
        <w:keepNext/>
        <w:keepLines/>
        <w:spacing w:before="200" w:after="0"/>
        <w:outlineLvl w:val="1"/>
        <w:rPr>
          <w:rFonts w:ascii="Garamond" w:eastAsia="MS Gothic" w:hAnsi="Garamond" w:cs="Times New Roman"/>
          <w:b/>
          <w:bCs/>
          <w:i/>
          <w:color w:val="4F81BD"/>
          <w:sz w:val="26"/>
          <w:szCs w:val="26"/>
          <w:lang w:val="en-US"/>
        </w:rPr>
      </w:pPr>
    </w:p>
    <w:p w14:paraId="49F2991E" w14:textId="77777777" w:rsidR="008277A1" w:rsidRDefault="008277A1" w:rsidP="008277A1">
      <w:pPr>
        <w:keepNext/>
        <w:keepLines/>
        <w:spacing w:before="200" w:after="0"/>
        <w:outlineLvl w:val="1"/>
        <w:rPr>
          <w:rFonts w:ascii="Garamond" w:eastAsia="MS Gothic" w:hAnsi="Garamond" w:cs="Times New Roman"/>
          <w:b/>
          <w:bCs/>
          <w:i/>
          <w:color w:val="4F81BD"/>
          <w:sz w:val="26"/>
          <w:szCs w:val="26"/>
          <w:lang w:val="en-US"/>
        </w:rPr>
      </w:pPr>
      <w:r>
        <w:rPr>
          <w:rFonts w:ascii="Garamond" w:eastAsia="MS Gothic" w:hAnsi="Garamond" w:cs="Times New Roman"/>
          <w:b/>
          <w:bCs/>
          <w:i/>
          <w:color w:val="4F81BD"/>
          <w:sz w:val="26"/>
          <w:szCs w:val="26"/>
          <w:lang w:val="en-US"/>
        </w:rPr>
        <w:t>B: Variable-definitions of the EU-image criteria</w:t>
      </w:r>
    </w:p>
    <w:p w14:paraId="7AE8FAFF" w14:textId="77777777" w:rsidR="008277A1" w:rsidRDefault="008277A1" w:rsidP="008277A1">
      <w:pPr>
        <w:numPr>
          <w:ilvl w:val="0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LUMBAR SPINE AP/PA Projection</w:t>
      </w:r>
    </w:p>
    <w:p w14:paraId="56F20671" w14:textId="77777777" w:rsidR="008277A1" w:rsidRDefault="008277A1" w:rsidP="008277A1">
      <w:pPr>
        <w:numPr>
          <w:ilvl w:val="1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Image Quality Assessment Criteria *</w:t>
      </w:r>
    </w:p>
    <w:p w14:paraId="1DEDF5FE" w14:textId="77777777" w:rsidR="008277A1" w:rsidRDefault="008277A1" w:rsidP="008277A1">
      <w:pPr>
        <w:numPr>
          <w:ilvl w:val="2"/>
          <w:numId w:val="2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Visually sharp reproduction of the upper and lower-plate surfaces represented as lines in the centered beam area. </w:t>
      </w:r>
    </w:p>
    <w:p w14:paraId="4D02DC0D" w14:textId="77777777" w:rsidR="008277A1" w:rsidRDefault="008277A1" w:rsidP="008277A1">
      <w:pPr>
        <w:numPr>
          <w:ilvl w:val="2"/>
          <w:numId w:val="2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Visually sharp reproduction of the pedicles.</w:t>
      </w:r>
    </w:p>
    <w:p w14:paraId="01C0C335" w14:textId="77777777" w:rsidR="008277A1" w:rsidRDefault="008277A1" w:rsidP="008277A1">
      <w:pPr>
        <w:numPr>
          <w:ilvl w:val="2"/>
          <w:numId w:val="2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Reproduction of the intervertebral joints (apophyseal or facet).</w:t>
      </w:r>
    </w:p>
    <w:p w14:paraId="5B0D6B9E" w14:textId="77777777" w:rsidR="008277A1" w:rsidRDefault="008277A1" w:rsidP="008277A1">
      <w:pPr>
        <w:numPr>
          <w:ilvl w:val="2"/>
          <w:numId w:val="2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lastRenderedPageBreak/>
        <w:t>Reproduction of the spinous and transverse processes.</w:t>
      </w:r>
    </w:p>
    <w:p w14:paraId="2CE6826A" w14:textId="77777777" w:rsidR="008277A1" w:rsidRDefault="008277A1" w:rsidP="008277A1">
      <w:pPr>
        <w:numPr>
          <w:ilvl w:val="2"/>
          <w:numId w:val="2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Visually sharp reproduction of the cortex and trabecular structures.</w:t>
      </w:r>
    </w:p>
    <w:p w14:paraId="2225EA36" w14:textId="77777777" w:rsidR="008277A1" w:rsidRDefault="008277A1" w:rsidP="008277A1">
      <w:pPr>
        <w:numPr>
          <w:ilvl w:val="2"/>
          <w:numId w:val="2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Reproduction of the adjacent soft tissues, particularly the psoas shadows.</w:t>
      </w:r>
    </w:p>
    <w:p w14:paraId="2396DAF5" w14:textId="77777777" w:rsidR="008277A1" w:rsidRDefault="008277A1" w:rsidP="008277A1">
      <w:pPr>
        <w:numPr>
          <w:ilvl w:val="2"/>
          <w:numId w:val="2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Reproduction of the sacro-iliac joints.</w:t>
      </w:r>
    </w:p>
    <w:p w14:paraId="6D5AAB76" w14:textId="77777777" w:rsidR="008277A1" w:rsidRDefault="008277A1" w:rsidP="008277A1">
      <w:pPr>
        <w:numPr>
          <w:ilvl w:val="1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Important Image Details**</w:t>
      </w:r>
    </w:p>
    <w:p w14:paraId="4A70D27D" w14:textId="77777777" w:rsidR="008277A1" w:rsidRDefault="008277A1" w:rsidP="008277A1">
      <w:pPr>
        <w:numPr>
          <w:ilvl w:val="2"/>
          <w:numId w:val="2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Image details (3</w:t>
      </w:r>
      <w:r>
        <w:rPr>
          <w:rFonts w:ascii="Garamond" w:eastAsia="Calibri" w:hAnsi="Garamond" w:cs="Times New Roman"/>
          <w:sz w:val="24"/>
          <w:szCs w:val="24"/>
          <w:vertAlign w:val="superscript"/>
          <w:lang w:val="en-US"/>
        </w:rPr>
        <w:t>rd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lumbar vertebral body) down to 0.3-0.5 mm.</w:t>
      </w:r>
    </w:p>
    <w:p w14:paraId="6547F2BB" w14:textId="77777777" w:rsidR="008277A1" w:rsidRDefault="008277A1" w:rsidP="008277A1">
      <w:pPr>
        <w:numPr>
          <w:ilvl w:val="1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General Assessment ***</w:t>
      </w:r>
    </w:p>
    <w:p w14:paraId="1437CA4D" w14:textId="77777777" w:rsidR="008277A1" w:rsidRDefault="008277A1" w:rsidP="008277A1">
      <w:pPr>
        <w:numPr>
          <w:ilvl w:val="2"/>
          <w:numId w:val="2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Film acceptability.</w:t>
      </w:r>
    </w:p>
    <w:p w14:paraId="3B58A1B2" w14:textId="77777777" w:rsidR="008277A1" w:rsidRDefault="008277A1" w:rsidP="008277A1">
      <w:pPr>
        <w:numPr>
          <w:ilvl w:val="1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Scoring (maximum 11 points)</w:t>
      </w:r>
    </w:p>
    <w:p w14:paraId="52400C92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*Image Quality Assessment Criteria</w:t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>Image criteria fulfilled</w:t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 xml:space="preserve"> </w:t>
      </w:r>
      <w:r>
        <w:rPr>
          <w:rFonts w:ascii="Garamond" w:eastAsia="Calibri" w:hAnsi="Garamond" w:cs="Times New Roman"/>
          <w:sz w:val="24"/>
          <w:szCs w:val="24"/>
          <w:lang w:val="en-US"/>
        </w:rPr>
        <w:t>= 1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Image criteria is not fulfilled = 0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If any area obscured by a pathological condition, then “P” should be placed in the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appropriate box.</w:t>
      </w:r>
    </w:p>
    <w:p w14:paraId="7E2F0DE2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** Important Image Details</w:t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>Image details fulfilled = 1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Image details not fulfilled = 0</w:t>
      </w:r>
    </w:p>
    <w:p w14:paraId="6E3496ED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*** General Image Acceptability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Fully acceptable = 3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Probably acceptable = 2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Only acceptable under limited clinical conditions = 1, give reasons (see below)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Unacceptable = 0, give reasons (see below)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>Noise</w:t>
      </w:r>
      <w:r>
        <w:rPr>
          <w:rFonts w:ascii="Garamond" w:eastAsia="Calibri" w:hAnsi="Garamond" w:cs="Times New Roman"/>
          <w:sz w:val="24"/>
          <w:szCs w:val="24"/>
          <w:lang w:val="en-US"/>
        </w:rPr>
        <w:t>, defined as grainy, random fluctuations in the image which superimpose the image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pattern (* = Optimal; - = Suboptimal; 0 = Unacceptable)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  <w:t>Contrast</w:t>
      </w:r>
      <w:r>
        <w:rPr>
          <w:rFonts w:ascii="Garamond" w:eastAsia="Calibri" w:hAnsi="Garamond" w:cs="Times New Roman"/>
          <w:sz w:val="24"/>
          <w:szCs w:val="24"/>
          <w:lang w:val="en-US"/>
        </w:rPr>
        <w:t>, defined as differences in optical density between object and background (* =</w:t>
      </w:r>
      <w:r>
        <w:rPr>
          <w:rFonts w:ascii="Garamond" w:eastAsia="Calibri" w:hAnsi="Garamond" w:cs="Times New Roman"/>
          <w:sz w:val="24"/>
          <w:szCs w:val="24"/>
          <w:lang w:val="en-US"/>
        </w:rPr>
        <w:lastRenderedPageBreak/>
        <w:tab/>
        <w:t>Optimal; + = Too high; - = Too low)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>Sharpness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, defined as the extend of the transition zone for optical density between 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object and background (* = Optimal; - = Sub-optimal; 0 = Unacceptable)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>Collimation</w:t>
      </w:r>
      <w:r>
        <w:rPr>
          <w:rFonts w:ascii="Garamond" w:eastAsia="Calibri" w:hAnsi="Garamond" w:cs="Times New Roman"/>
          <w:sz w:val="24"/>
          <w:szCs w:val="24"/>
          <w:lang w:val="en-US"/>
        </w:rPr>
        <w:t>, defined as x-ray beam limitation (* = Optimal; + = Field size too large;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 xml:space="preserve"> - = Field size too small)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>Patient positioning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, defined as mal-positioning of the patient in relation to the x-ray 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field (* = Optimal; - = Sub-optimal; 0 = Unacceptable)</w:t>
      </w:r>
    </w:p>
    <w:p w14:paraId="728EFDCD" w14:textId="77777777" w:rsidR="008277A1" w:rsidRDefault="008277A1" w:rsidP="008277A1">
      <w:pPr>
        <w:contextualSpacing/>
        <w:jc w:val="both"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14978B" wp14:editId="68067254">
                <wp:simplePos x="0" y="0"/>
                <wp:positionH relativeFrom="margin">
                  <wp:posOffset>4455515</wp:posOffset>
                </wp:positionH>
                <wp:positionV relativeFrom="paragraph">
                  <wp:posOffset>4280502</wp:posOffset>
                </wp:positionV>
                <wp:extent cx="1518285" cy="285750"/>
                <wp:effectExtent l="0" t="0" r="2540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8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D0189C" w14:textId="77777777" w:rsidR="008277A1" w:rsidRDefault="008277A1" w:rsidP="008277A1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Psoas shadows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4978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50.85pt;margin-top:337.05pt;width:119.55pt;height:22.5pt;z-index:25166336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" filled="f" strokeweight=".5pt">
                <v:textbox>
                  <w:txbxContent>
                    <w:p w14:paraId="15D0189C" w14:textId="77777777" w:rsidR="008277A1" w:rsidRDefault="008277A1" w:rsidP="008277A1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rPr>
                          <w:b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Psoas shadows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5D019E" wp14:editId="3D13E2F7">
                <wp:simplePos x="0" y="0"/>
                <wp:positionH relativeFrom="column">
                  <wp:posOffset>4288856</wp:posOffset>
                </wp:positionH>
                <wp:positionV relativeFrom="paragraph">
                  <wp:posOffset>2435803</wp:posOffset>
                </wp:positionV>
                <wp:extent cx="819150" cy="1871980"/>
                <wp:effectExtent l="57150" t="38100" r="19050" b="13970"/>
                <wp:wrapNone/>
                <wp:docPr id="53249" name="Straight Arrow Connector 53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19150" cy="187198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276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3249" o:spid="_x0000_s1026" type="#_x0000_t32" style="position:absolute;margin-left:337.7pt;margin-top:191.8pt;width:64.5pt;height:147.4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6EC08" wp14:editId="21C9C1A1">
                <wp:simplePos x="0" y="0"/>
                <wp:positionH relativeFrom="column">
                  <wp:posOffset>4426275</wp:posOffset>
                </wp:positionH>
                <wp:positionV relativeFrom="paragraph">
                  <wp:posOffset>1888143</wp:posOffset>
                </wp:positionV>
                <wp:extent cx="1119505" cy="285750"/>
                <wp:effectExtent l="0" t="0" r="23495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950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F8EE37" w14:textId="77777777" w:rsidR="008277A1" w:rsidRDefault="008277A1" w:rsidP="008277A1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Pedicles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6EC08" id="Text Box 21" o:spid="_x0000_s1027" type="#_x0000_t202" style="position:absolute;left:0;text-align:left;margin-left:348.55pt;margin-top:148.65pt;width:88.15pt;height:22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" filled="f" strokeweight=".5pt">
                <v:textbox>
                  <w:txbxContent>
                    <w:p w14:paraId="7AF8EE37" w14:textId="77777777" w:rsidR="008277A1" w:rsidRDefault="008277A1" w:rsidP="008277A1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rPr>
                          <w:b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Pedicles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160558" wp14:editId="6BD7E239">
                <wp:simplePos x="0" y="0"/>
                <wp:positionH relativeFrom="column">
                  <wp:posOffset>3744541</wp:posOffset>
                </wp:positionH>
                <wp:positionV relativeFrom="paragraph">
                  <wp:posOffset>2039686</wp:posOffset>
                </wp:positionV>
                <wp:extent cx="647700" cy="45720"/>
                <wp:effectExtent l="38100" t="38100" r="19050" b="10668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700" cy="4572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6DB87" id="Straight Arrow Connector 27" o:spid="_x0000_s1026" type="#_x0000_t32" style="position:absolute;margin-left:294.85pt;margin-top:160.6pt;width:51pt;height:3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0E9C11" wp14:editId="4F861FA7">
                <wp:simplePos x="0" y="0"/>
                <wp:positionH relativeFrom="column">
                  <wp:posOffset>1958761</wp:posOffset>
                </wp:positionH>
                <wp:positionV relativeFrom="paragraph">
                  <wp:posOffset>1603375</wp:posOffset>
                </wp:positionV>
                <wp:extent cx="1357630" cy="1737995"/>
                <wp:effectExtent l="0" t="0" r="71120" b="5270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7630" cy="173799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98A1E" id="Straight Arrow Connector 29" o:spid="_x0000_s1026" type="#_x0000_t32" style="position:absolute;margin-left:154.25pt;margin-top:126.25pt;width:106.9pt;height:136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791D96" wp14:editId="2C70EE1E">
                <wp:simplePos x="0" y="0"/>
                <wp:positionH relativeFrom="column">
                  <wp:posOffset>38175</wp:posOffset>
                </wp:positionH>
                <wp:positionV relativeFrom="paragraph">
                  <wp:posOffset>1407268</wp:posOffset>
                </wp:positionV>
                <wp:extent cx="2265680" cy="285750"/>
                <wp:effectExtent l="0" t="0" r="21590" b="19050"/>
                <wp:wrapNone/>
                <wp:docPr id="53255" name="Text Box 53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568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81314E" w14:textId="77777777" w:rsidR="008277A1" w:rsidRDefault="008277A1" w:rsidP="008277A1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Endplates as a line in center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91D96" id="Text Box 53255" o:spid="_x0000_s1028" type="#_x0000_t202" style="position:absolute;left:0;text-align:left;margin-left:3pt;margin-top:110.8pt;width:178.4pt;height:22.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" filled="f" strokeweight=".5pt">
                <v:textbox>
                  <w:txbxContent>
                    <w:p w14:paraId="0181314E" w14:textId="77777777" w:rsidR="008277A1" w:rsidRDefault="008277A1" w:rsidP="008277A1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rPr>
                          <w:b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Endplates as a line in center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6BBA96" wp14:editId="56E1BD1F">
                <wp:simplePos x="0" y="0"/>
                <wp:positionH relativeFrom="column">
                  <wp:posOffset>46166</wp:posOffset>
                </wp:positionH>
                <wp:positionV relativeFrom="paragraph">
                  <wp:posOffset>2070711</wp:posOffset>
                </wp:positionV>
                <wp:extent cx="1815465" cy="285750"/>
                <wp:effectExtent l="0" t="0" r="1270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546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F17ABE" w14:textId="77777777" w:rsidR="008277A1" w:rsidRDefault="008277A1" w:rsidP="008277A1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Intervertebral joints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BBA96" id="Text Box 20" o:spid="_x0000_s1029" type="#_x0000_t202" style="position:absolute;left:0;text-align:left;margin-left:3.65pt;margin-top:163.05pt;width:142.95pt;height:22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" filled="f" strokeweight=".5pt">
                <v:textbox>
                  <w:txbxContent>
                    <w:p w14:paraId="31F17ABE" w14:textId="77777777" w:rsidR="008277A1" w:rsidRDefault="008277A1" w:rsidP="008277A1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rPr>
                          <w:b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Intervertebral joints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2123AE" wp14:editId="6B62A6BF">
                <wp:simplePos x="0" y="0"/>
                <wp:positionH relativeFrom="column">
                  <wp:posOffset>1783248</wp:posOffset>
                </wp:positionH>
                <wp:positionV relativeFrom="paragraph">
                  <wp:posOffset>2223936</wp:posOffset>
                </wp:positionV>
                <wp:extent cx="1190625" cy="423545"/>
                <wp:effectExtent l="0" t="0" r="66675" b="7175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42354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D33BC" id="Straight Arrow Connector 30" o:spid="_x0000_s1026" type="#_x0000_t32" style="position:absolute;margin-left:140.4pt;margin-top:175.1pt;width:93.75pt;height:3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A3D3BD" wp14:editId="21FED84C">
                <wp:simplePos x="0" y="0"/>
                <wp:positionH relativeFrom="column">
                  <wp:posOffset>2506980</wp:posOffset>
                </wp:positionH>
                <wp:positionV relativeFrom="paragraph">
                  <wp:posOffset>3173285</wp:posOffset>
                </wp:positionV>
                <wp:extent cx="709930" cy="775970"/>
                <wp:effectExtent l="0" t="0" r="71120" b="6223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930" cy="77597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6B387" id="Straight Arrow Connector 31" o:spid="_x0000_s1026" type="#_x0000_t32" style="position:absolute;margin-left:197.4pt;margin-top:249.85pt;width:55.9pt;height:61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BC9EE5" wp14:editId="07289561">
                <wp:simplePos x="0" y="0"/>
                <wp:positionH relativeFrom="column">
                  <wp:posOffset>2510410</wp:posOffset>
                </wp:positionH>
                <wp:positionV relativeFrom="paragraph">
                  <wp:posOffset>3180715</wp:posOffset>
                </wp:positionV>
                <wp:extent cx="45720" cy="257175"/>
                <wp:effectExtent l="57150" t="0" r="68580" b="47625"/>
                <wp:wrapNone/>
                <wp:docPr id="53248" name="Straight Arrow Connector 53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" cy="25717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D8FBC" id="Straight Arrow Connector 53248" o:spid="_x0000_s1026" type="#_x0000_t32" style="position:absolute;margin-left:197.65pt;margin-top:250.45pt;width:3.6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F76A14" wp14:editId="40AD51D0">
                <wp:simplePos x="0" y="0"/>
                <wp:positionH relativeFrom="column">
                  <wp:posOffset>74141</wp:posOffset>
                </wp:positionH>
                <wp:positionV relativeFrom="paragraph">
                  <wp:posOffset>2984533</wp:posOffset>
                </wp:positionV>
                <wp:extent cx="2498725" cy="285750"/>
                <wp:effectExtent l="0" t="0" r="1651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7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9A48E0" w14:textId="77777777" w:rsidR="008277A1" w:rsidRDefault="008277A1" w:rsidP="008277A1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Spinous or transverse processes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76A14" id="Text Box 24" o:spid="_x0000_s1030" type="#_x0000_t202" style="position:absolute;left:0;text-align:left;margin-left:5.85pt;margin-top:235pt;width:196.75pt;height:22.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" filled="f" strokeweight=".5pt">
                <v:textbox>
                  <w:txbxContent>
                    <w:p w14:paraId="1E9A48E0" w14:textId="77777777" w:rsidR="008277A1" w:rsidRDefault="008277A1" w:rsidP="008277A1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rPr>
                          <w:b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Spinous or transverse processes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287C84" wp14:editId="303DB9A2">
                <wp:simplePos x="0" y="0"/>
                <wp:positionH relativeFrom="column">
                  <wp:posOffset>2431105</wp:posOffset>
                </wp:positionH>
                <wp:positionV relativeFrom="paragraph">
                  <wp:posOffset>4211320</wp:posOffset>
                </wp:positionV>
                <wp:extent cx="214630" cy="433070"/>
                <wp:effectExtent l="0" t="0" r="52070" b="62230"/>
                <wp:wrapNone/>
                <wp:docPr id="53251" name="Straight Arrow Connector 53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630" cy="43307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DDF49" id="Straight Arrow Connector 53251" o:spid="_x0000_s1026" type="#_x0000_t32" style="position:absolute;margin-left:191.45pt;margin-top:331.6pt;width:16.9pt;height:3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0741FC" wp14:editId="707B3AFC">
                <wp:simplePos x="0" y="0"/>
                <wp:positionH relativeFrom="column">
                  <wp:posOffset>83757</wp:posOffset>
                </wp:positionH>
                <wp:positionV relativeFrom="paragraph">
                  <wp:posOffset>3957143</wp:posOffset>
                </wp:positionV>
                <wp:extent cx="2526665" cy="285750"/>
                <wp:effectExtent l="0" t="0" r="2540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666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C63435" w14:textId="77777777" w:rsidR="008277A1" w:rsidRDefault="008277A1" w:rsidP="008277A1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Cortex and trabecular structures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41FC" id="Text Box 23" o:spid="_x0000_s1031" type="#_x0000_t202" style="position:absolute;left:0;text-align:left;margin-left:6.6pt;margin-top:311.6pt;width:198.95pt;height:22.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" filled="f" strokeweight=".5pt">
                <v:textbox>
                  <w:txbxContent>
                    <w:p w14:paraId="7FC63435" w14:textId="77777777" w:rsidR="008277A1" w:rsidRDefault="008277A1" w:rsidP="008277A1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rPr>
                          <w:b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Cortex and trabecular structures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92B89A" wp14:editId="11C0CAE2">
                <wp:simplePos x="0" y="0"/>
                <wp:positionH relativeFrom="column">
                  <wp:posOffset>1723682</wp:posOffset>
                </wp:positionH>
                <wp:positionV relativeFrom="paragraph">
                  <wp:posOffset>5004468</wp:posOffset>
                </wp:positionV>
                <wp:extent cx="500380" cy="166370"/>
                <wp:effectExtent l="0" t="0" r="71120" b="81280"/>
                <wp:wrapNone/>
                <wp:docPr id="53252" name="Straight Arrow Connector 53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80" cy="16637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3F784" id="Straight Arrow Connector 53252" o:spid="_x0000_s1026" type="#_x0000_t32" style="position:absolute;margin-left:135.7pt;margin-top:394.05pt;width:39.4pt;height:13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33F8E6" wp14:editId="60E05D41">
                <wp:simplePos x="0" y="0"/>
                <wp:positionH relativeFrom="column">
                  <wp:posOffset>92334</wp:posOffset>
                </wp:positionH>
                <wp:positionV relativeFrom="paragraph">
                  <wp:posOffset>4825431</wp:posOffset>
                </wp:positionV>
                <wp:extent cx="1670685" cy="285750"/>
                <wp:effectExtent l="0" t="0" r="2413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068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34F33D" w14:textId="77777777" w:rsidR="008277A1" w:rsidRDefault="008277A1" w:rsidP="008277A1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Sacroiliac joints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3F8E6" id="Text Box 22" o:spid="_x0000_s1032" type="#_x0000_t202" style="position:absolute;left:0;text-align:left;margin-left:7.25pt;margin-top:379.95pt;width:131.55pt;height:22.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" filled="f" strokeweight=".5pt">
                <v:textbox>
                  <w:txbxContent>
                    <w:p w14:paraId="0134F33D" w14:textId="77777777" w:rsidR="008277A1" w:rsidRDefault="008277A1" w:rsidP="008277A1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rPr>
                          <w:b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Sacroiliac joints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1A666E51" wp14:editId="66A2DBE3">
            <wp:extent cx="6030000" cy="7430400"/>
            <wp:effectExtent l="0" t="0" r="8890" b="0"/>
            <wp:docPr id="11" name="Picture 11" descr="export--1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port--102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5000" contrast="-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000" cy="74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B9D7A" w14:textId="77777777" w:rsidR="008277A1" w:rsidRDefault="008277A1" w:rsidP="008277A1">
      <w:pPr>
        <w:ind w:left="1224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</w:p>
    <w:p w14:paraId="3CC542D6" w14:textId="77777777" w:rsidR="008277A1" w:rsidRDefault="008277A1" w:rsidP="008277A1">
      <w:pPr>
        <w:ind w:left="1224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</w:p>
    <w:p w14:paraId="76A1ECC5" w14:textId="77777777" w:rsidR="008277A1" w:rsidRDefault="008277A1" w:rsidP="008277A1">
      <w:pPr>
        <w:ind w:left="1224"/>
        <w:contextualSpacing/>
        <w:rPr>
          <w:rFonts w:ascii="Garamond" w:eastAsia="Calibri" w:hAnsi="Garamond" w:cs="Times New Roman"/>
          <w:color w:val="FFFFFF" w:themeColor="background1"/>
          <w:sz w:val="24"/>
          <w:szCs w:val="24"/>
          <w:lang w:val="en-US"/>
        </w:rPr>
      </w:pPr>
    </w:p>
    <w:p w14:paraId="3D054A63" w14:textId="77777777" w:rsidR="008277A1" w:rsidRDefault="008277A1" w:rsidP="008277A1">
      <w:pPr>
        <w:ind w:left="1224"/>
        <w:contextualSpacing/>
        <w:rPr>
          <w:rFonts w:ascii="Garamond" w:eastAsia="Calibri" w:hAnsi="Garamond" w:cs="Times New Roman"/>
          <w:color w:val="FFFFFF" w:themeColor="background1"/>
          <w:sz w:val="24"/>
          <w:szCs w:val="24"/>
          <w:lang w:val="en-US"/>
        </w:rPr>
      </w:pPr>
    </w:p>
    <w:p w14:paraId="0F038585" w14:textId="77777777" w:rsidR="008277A1" w:rsidRDefault="008277A1" w:rsidP="008277A1">
      <w:pPr>
        <w:ind w:left="1224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</w:p>
    <w:p w14:paraId="1525F2B8" w14:textId="77777777" w:rsidR="008277A1" w:rsidRDefault="008277A1" w:rsidP="008277A1">
      <w:pPr>
        <w:ind w:left="1224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</w:p>
    <w:p w14:paraId="6BDD478B" w14:textId="77777777" w:rsidR="008277A1" w:rsidRDefault="008277A1" w:rsidP="008277A1">
      <w:pPr>
        <w:ind w:left="1224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</w:p>
    <w:p w14:paraId="230EA35F" w14:textId="77777777" w:rsidR="008277A1" w:rsidRDefault="008277A1" w:rsidP="008277A1">
      <w:pPr>
        <w:numPr>
          <w:ilvl w:val="0"/>
          <w:numId w:val="2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LUMBAR SPINE Lateral L1-L4 Projection</w:t>
      </w:r>
    </w:p>
    <w:p w14:paraId="039E415E" w14:textId="77777777" w:rsidR="008277A1" w:rsidRDefault="008277A1" w:rsidP="008277A1">
      <w:pPr>
        <w:numPr>
          <w:ilvl w:val="1"/>
          <w:numId w:val="2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Image Quality Assessment Criteria *</w:t>
      </w:r>
    </w:p>
    <w:p w14:paraId="693E5C0F" w14:textId="77777777" w:rsidR="008277A1" w:rsidRDefault="008277A1" w:rsidP="008277A1">
      <w:pPr>
        <w:numPr>
          <w:ilvl w:val="2"/>
          <w:numId w:val="2"/>
        </w:numPr>
        <w:ind w:left="1276" w:hanging="567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Visually sharp reproduction of the upper and lower-plate surfaces represented as lines    with the resultant visualization of the intervertebral spaces.</w:t>
      </w:r>
    </w:p>
    <w:p w14:paraId="185E8C09" w14:textId="77777777" w:rsidR="008277A1" w:rsidRDefault="008277A1" w:rsidP="008277A1">
      <w:pPr>
        <w:numPr>
          <w:ilvl w:val="2"/>
          <w:numId w:val="2"/>
        </w:numPr>
        <w:ind w:left="1276" w:hanging="567"/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Full superimposition of the posterior vertebral edges.</w:t>
      </w:r>
    </w:p>
    <w:p w14:paraId="7E2EEDE9" w14:textId="77777777" w:rsidR="008277A1" w:rsidRDefault="008277A1" w:rsidP="008277A1">
      <w:pPr>
        <w:numPr>
          <w:ilvl w:val="2"/>
          <w:numId w:val="2"/>
        </w:numPr>
        <w:ind w:left="1276" w:hanging="567"/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Reproduction of the pedicles and the intervertebral foramina.</w:t>
      </w:r>
    </w:p>
    <w:p w14:paraId="696A1022" w14:textId="77777777" w:rsidR="008277A1" w:rsidRDefault="008277A1" w:rsidP="008277A1">
      <w:pPr>
        <w:numPr>
          <w:ilvl w:val="2"/>
          <w:numId w:val="2"/>
        </w:numPr>
        <w:ind w:left="1276" w:hanging="567"/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Visualization of the spinous processes.</w:t>
      </w:r>
    </w:p>
    <w:p w14:paraId="24F9D85F" w14:textId="77777777" w:rsidR="008277A1" w:rsidRDefault="008277A1" w:rsidP="008277A1">
      <w:pPr>
        <w:numPr>
          <w:ilvl w:val="2"/>
          <w:numId w:val="2"/>
        </w:numPr>
        <w:ind w:left="1276" w:hanging="567"/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Visually sharp reproduction of the cortex and trabecular structures.</w:t>
      </w:r>
    </w:p>
    <w:p w14:paraId="1FEE7D32" w14:textId="77777777" w:rsidR="008277A1" w:rsidRDefault="008277A1" w:rsidP="008277A1">
      <w:pPr>
        <w:numPr>
          <w:ilvl w:val="1"/>
          <w:numId w:val="2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Important Image Details**</w:t>
      </w:r>
    </w:p>
    <w:p w14:paraId="1B45A1FC" w14:textId="77777777" w:rsidR="008277A1" w:rsidRDefault="008277A1" w:rsidP="008277A1">
      <w:pPr>
        <w:numPr>
          <w:ilvl w:val="2"/>
          <w:numId w:val="2"/>
        </w:numPr>
        <w:ind w:left="1304" w:hanging="595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Visually details down to 0.5 mm. at 3</w:t>
      </w:r>
      <w:r>
        <w:rPr>
          <w:rFonts w:ascii="Garamond" w:eastAsia="Calibri" w:hAnsi="Garamond" w:cs="Times New Roman"/>
          <w:sz w:val="24"/>
          <w:szCs w:val="24"/>
          <w:vertAlign w:val="superscript"/>
          <w:lang w:val="en-US"/>
        </w:rPr>
        <w:t>rd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lumbar vertebral body, ventral edge.</w:t>
      </w:r>
    </w:p>
    <w:p w14:paraId="59640A93" w14:textId="77777777" w:rsidR="008277A1" w:rsidRDefault="008277A1" w:rsidP="008277A1">
      <w:pPr>
        <w:numPr>
          <w:ilvl w:val="1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General Assessment ***</w:t>
      </w:r>
    </w:p>
    <w:p w14:paraId="6DF694EC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Film acceptability.</w:t>
      </w:r>
    </w:p>
    <w:p w14:paraId="27BC14AD" w14:textId="77777777" w:rsidR="008277A1" w:rsidRDefault="008277A1" w:rsidP="008277A1">
      <w:pPr>
        <w:numPr>
          <w:ilvl w:val="1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Scoring (maximum 9 points)</w:t>
      </w:r>
    </w:p>
    <w:p w14:paraId="7571FCE6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*Image Quality Assessment Criteria</w:t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>Image criteria fulfilled</w:t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 xml:space="preserve"> </w:t>
      </w:r>
      <w:r>
        <w:rPr>
          <w:rFonts w:ascii="Garamond" w:eastAsia="Calibri" w:hAnsi="Garamond" w:cs="Times New Roman"/>
          <w:sz w:val="24"/>
          <w:szCs w:val="24"/>
          <w:lang w:val="en-US"/>
        </w:rPr>
        <w:t>= 1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Image criteria is not fulfilled = 0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If any area obscured by a pathological condition, then “P” should be placed in the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appropriate box.</w:t>
      </w:r>
    </w:p>
    <w:p w14:paraId="30FFEB68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** Important Image Details</w:t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>Image details fulfilled = 1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Image details not fulfilled = 0</w:t>
      </w:r>
    </w:p>
    <w:p w14:paraId="64F6C554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lastRenderedPageBreak/>
        <w:t>*** General Image Acceptability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Fully acceptable = 3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Probably acceptable = 2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Only acceptable under limited clinical conditions = 1, give reasons (see below)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Unacceptable = 0, give reasons (see below)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  <w:t>Noise</w:t>
      </w:r>
      <w:r>
        <w:rPr>
          <w:rFonts w:ascii="Garamond" w:eastAsia="Calibri" w:hAnsi="Garamond" w:cs="Times New Roman"/>
          <w:sz w:val="24"/>
          <w:szCs w:val="24"/>
          <w:lang w:val="en-US"/>
        </w:rPr>
        <w:t>, defined as grainy, random fluctuations in the image which superimpose the image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pattern (* = Optimal; - = Suboptimal; 0 = Unacceptable)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  <w:t>Contrast</w:t>
      </w:r>
      <w:r>
        <w:rPr>
          <w:rFonts w:ascii="Garamond" w:eastAsia="Calibri" w:hAnsi="Garamond" w:cs="Times New Roman"/>
          <w:sz w:val="24"/>
          <w:szCs w:val="24"/>
          <w:lang w:val="en-US"/>
        </w:rPr>
        <w:t>, defined as differences in optical density between object and background (* =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Optimal; + = Too high; - = Too low)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>Sharpness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, defined as the extend of the transition zone for optical density between 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object and background (* = Optimal; - = Sub-optimal; 0 = Unacceptable)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>Collimation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, defined as beam limitation (* = Optimal; + = Field size too large; - = Field 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size too small)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>Patient positioning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, defined as mal-positioning of the patient in relation to the x-ray 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field (* = Optimal; - = Sub-optimal; 0 = Unacceptable)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</w:p>
    <w:p w14:paraId="69FD0B78" w14:textId="77777777" w:rsidR="008277A1" w:rsidRDefault="008277A1" w:rsidP="008277A1">
      <w:pPr>
        <w:jc w:val="center"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DA71BA" wp14:editId="2749B361">
                <wp:simplePos x="0" y="0"/>
                <wp:positionH relativeFrom="margin">
                  <wp:posOffset>2432685</wp:posOffset>
                </wp:positionH>
                <wp:positionV relativeFrom="paragraph">
                  <wp:posOffset>4011295</wp:posOffset>
                </wp:positionV>
                <wp:extent cx="390525" cy="452120"/>
                <wp:effectExtent l="0" t="38100" r="47625" b="2413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525" cy="45212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5CF85" id="Straight Arrow Connector 18" o:spid="_x0000_s1026" type="#_x0000_t32" style="position:absolute;margin-left:191.55pt;margin-top:315.85pt;width:30.75pt;height:35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" strokecolor="white [3212]">
                <v:stroke endarrow="open"/>
                <w10:wrap anchorx="margi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735CAA" wp14:editId="51B6CA16">
                <wp:simplePos x="0" y="0"/>
                <wp:positionH relativeFrom="column">
                  <wp:posOffset>1475740</wp:posOffset>
                </wp:positionH>
                <wp:positionV relativeFrom="paragraph">
                  <wp:posOffset>3710940</wp:posOffset>
                </wp:positionV>
                <wp:extent cx="2719070" cy="290830"/>
                <wp:effectExtent l="0" t="0" r="81280" b="109220"/>
                <wp:wrapNone/>
                <wp:docPr id="53253" name="Straight Arrow Connector 53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9070" cy="29019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29A9D" id="Straight Arrow Connector 53253" o:spid="_x0000_s1026" type="#_x0000_t32" style="position:absolute;margin-left:116.2pt;margin-top:292.2pt;width:214.1pt;height:22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739025" wp14:editId="286DD9B3">
                <wp:simplePos x="0" y="0"/>
                <wp:positionH relativeFrom="column">
                  <wp:posOffset>1847215</wp:posOffset>
                </wp:positionH>
                <wp:positionV relativeFrom="paragraph">
                  <wp:posOffset>2872740</wp:posOffset>
                </wp:positionV>
                <wp:extent cx="1576070" cy="538480"/>
                <wp:effectExtent l="0" t="0" r="81280" b="7112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6070" cy="53784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AC59F" id="Straight Arrow Connector 28" o:spid="_x0000_s1026" type="#_x0000_t32" style="position:absolute;margin-left:145.45pt;margin-top:226.2pt;width:124.1pt;height:42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455E0E" wp14:editId="1535F124">
                <wp:simplePos x="0" y="0"/>
                <wp:positionH relativeFrom="column">
                  <wp:posOffset>1818640</wp:posOffset>
                </wp:positionH>
                <wp:positionV relativeFrom="paragraph">
                  <wp:posOffset>2863215</wp:posOffset>
                </wp:positionV>
                <wp:extent cx="1585595" cy="243205"/>
                <wp:effectExtent l="0" t="0" r="71755" b="9969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595" cy="24257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463F7" id="Straight Arrow Connector 17" o:spid="_x0000_s1026" type="#_x0000_t32" style="position:absolute;margin-left:143.2pt;margin-top:225.45pt;width:124.85pt;height:19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70B271" wp14:editId="6B7A7403">
                <wp:simplePos x="0" y="0"/>
                <wp:positionH relativeFrom="column">
                  <wp:posOffset>3118485</wp:posOffset>
                </wp:positionH>
                <wp:positionV relativeFrom="paragraph">
                  <wp:posOffset>1996440</wp:posOffset>
                </wp:positionV>
                <wp:extent cx="300355" cy="624205"/>
                <wp:effectExtent l="0" t="0" r="61595" b="6159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720" cy="62357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7BF77" id="Straight Arrow Connector 16" o:spid="_x0000_s1026" type="#_x0000_t32" style="position:absolute;margin-left:245.55pt;margin-top:157.2pt;width:23.65pt;height:49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C1848F" wp14:editId="42074A53">
                <wp:simplePos x="0" y="0"/>
                <wp:positionH relativeFrom="column">
                  <wp:posOffset>2585720</wp:posOffset>
                </wp:positionH>
                <wp:positionV relativeFrom="paragraph">
                  <wp:posOffset>1125220</wp:posOffset>
                </wp:positionV>
                <wp:extent cx="636905" cy="113665"/>
                <wp:effectExtent l="0" t="0" r="67945" b="9588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" cy="11366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429FD" id="Straight Arrow Connector 15" o:spid="_x0000_s1026" type="#_x0000_t32" style="position:absolute;margin-left:203.6pt;margin-top:88.6pt;width:50.15pt;height:8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BB2CF8" wp14:editId="23B8DF44">
                <wp:simplePos x="0" y="0"/>
                <wp:positionH relativeFrom="column">
                  <wp:posOffset>2552065</wp:posOffset>
                </wp:positionH>
                <wp:positionV relativeFrom="paragraph">
                  <wp:posOffset>1120140</wp:posOffset>
                </wp:positionV>
                <wp:extent cx="833120" cy="271780"/>
                <wp:effectExtent l="0" t="0" r="81280" b="7112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120" cy="27114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39F0" id="Straight Arrow Connector 14" o:spid="_x0000_s1026" type="#_x0000_t32" style="position:absolute;margin-left:200.95pt;margin-top:88.2pt;width:65.6pt;height:21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59FDE3" wp14:editId="456D9A32">
                <wp:simplePos x="0" y="0"/>
                <wp:positionH relativeFrom="margin">
                  <wp:posOffset>18415</wp:posOffset>
                </wp:positionH>
                <wp:positionV relativeFrom="paragraph">
                  <wp:posOffset>4311015</wp:posOffset>
                </wp:positionV>
                <wp:extent cx="2426970" cy="285750"/>
                <wp:effectExtent l="0" t="0" r="1270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298539" w14:textId="77777777" w:rsidR="008277A1" w:rsidRDefault="008277A1" w:rsidP="008277A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2.1.5. Cortex and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</w:rPr>
                              <w:t>trabecular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</w:rPr>
                              <w:t>structures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9FDE3" id="Text Box 13" o:spid="_x0000_s1033" type="#_x0000_t202" style="position:absolute;left:0;text-align:left;margin-left:1.45pt;margin-top:339.45pt;width:191.1pt;height:22.5pt;z-index:25167872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" filled="f" strokeweight=".5pt">
                <v:textbox>
                  <w:txbxContent>
                    <w:p w14:paraId="04298539" w14:textId="77777777" w:rsidR="008277A1" w:rsidRDefault="008277A1" w:rsidP="008277A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2.1.5. Cortex and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</w:rPr>
                        <w:t>trabecular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</w:rPr>
                        <w:t>structures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C15ADD" wp14:editId="4CC79CF0">
                <wp:simplePos x="0" y="0"/>
                <wp:positionH relativeFrom="margin">
                  <wp:posOffset>27940</wp:posOffset>
                </wp:positionH>
                <wp:positionV relativeFrom="paragraph">
                  <wp:posOffset>3568065</wp:posOffset>
                </wp:positionV>
                <wp:extent cx="1418590" cy="285750"/>
                <wp:effectExtent l="0" t="0" r="1143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9BA64E" w14:textId="77777777" w:rsidR="008277A1" w:rsidRDefault="008277A1" w:rsidP="008277A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2.1.4.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</w:rPr>
                              <w:t>Spinous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proces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15ADD" id="Text Box 12" o:spid="_x0000_s1034" type="#_x0000_t202" style="position:absolute;left:0;text-align:left;margin-left:2.2pt;margin-top:280.95pt;width:111.7pt;height:22.5pt;z-index:25167769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" filled="f" strokeweight=".5pt">
                <v:textbox>
                  <w:txbxContent>
                    <w:p w14:paraId="409BA64E" w14:textId="77777777" w:rsidR="008277A1" w:rsidRDefault="008277A1" w:rsidP="008277A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2.1.4.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</w:rPr>
                        <w:t>Spinous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</w:rPr>
                        <w:t xml:space="preserve"> proces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DC760F" wp14:editId="44A9F33E">
                <wp:simplePos x="0" y="0"/>
                <wp:positionH relativeFrom="margin">
                  <wp:posOffset>18415</wp:posOffset>
                </wp:positionH>
                <wp:positionV relativeFrom="paragraph">
                  <wp:posOffset>2705735</wp:posOffset>
                </wp:positionV>
                <wp:extent cx="1832610" cy="285750"/>
                <wp:effectExtent l="0" t="0" r="17780" b="19050"/>
                <wp:wrapNone/>
                <wp:docPr id="53259" name="Text Box 53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007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149E53" w14:textId="77777777" w:rsidR="008277A1" w:rsidRDefault="008277A1" w:rsidP="008277A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2.1.3.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</w:rPr>
                              <w:t>Pedicles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</w:rPr>
                              <w:t>foramina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C760F" id="Text Box 53259" o:spid="_x0000_s1035" type="#_x0000_t202" style="position:absolute;left:0;text-align:left;margin-left:1.45pt;margin-top:213.05pt;width:144.3pt;height:22.5pt;z-index:25167667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" filled="f" strokeweight=".5pt">
                <v:textbox>
                  <w:txbxContent>
                    <w:p w14:paraId="16149E53" w14:textId="77777777" w:rsidR="008277A1" w:rsidRDefault="008277A1" w:rsidP="008277A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2.1.3.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</w:rPr>
                        <w:t>Pedicles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</w:rPr>
                        <w:t xml:space="preserve"> and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</w:rPr>
                        <w:t>foramina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6E56A8A" wp14:editId="6A3501E1">
                <wp:simplePos x="0" y="0"/>
                <wp:positionH relativeFrom="margin">
                  <wp:posOffset>-635</wp:posOffset>
                </wp:positionH>
                <wp:positionV relativeFrom="paragraph">
                  <wp:posOffset>1829435</wp:posOffset>
                </wp:positionV>
                <wp:extent cx="3152775" cy="285750"/>
                <wp:effectExtent l="0" t="0" r="10795" b="19050"/>
                <wp:wrapNone/>
                <wp:docPr id="53258" name="Text Box 53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150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EA1BB0" w14:textId="77777777" w:rsidR="008277A1" w:rsidRDefault="008277A1" w:rsidP="008277A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2.1.2.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</w:rPr>
                              <w:t>Superimposition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</w:rPr>
                              <w:t>posterior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</w:rPr>
                              <w:t>vertebral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</w:rPr>
                              <w:t>edges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56A8A" id="Text Box 53258" o:spid="_x0000_s1036" type="#_x0000_t202" style="position:absolute;left:0;text-align:left;margin-left:-.05pt;margin-top:144.05pt;width:248.25pt;height:22.5pt;z-index:25167564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" filled="f" strokeweight=".5pt">
                <v:textbox>
                  <w:txbxContent>
                    <w:p w14:paraId="1EEA1BB0" w14:textId="77777777" w:rsidR="008277A1" w:rsidRDefault="008277A1" w:rsidP="008277A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2.1.2.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</w:rPr>
                        <w:t>Superimposition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</w:rPr>
                        <w:t xml:space="preserve"> of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</w:rPr>
                        <w:t>posterior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</w:rPr>
                        <w:t>vertebral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</w:rPr>
                        <w:t>edges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95F519" wp14:editId="29E88A30">
                <wp:simplePos x="0" y="0"/>
                <wp:positionH relativeFrom="margin">
                  <wp:align>left</wp:align>
                </wp:positionH>
                <wp:positionV relativeFrom="paragraph">
                  <wp:posOffset>953135</wp:posOffset>
                </wp:positionV>
                <wp:extent cx="2571115" cy="285750"/>
                <wp:effectExtent l="0" t="0" r="22225" b="19050"/>
                <wp:wrapNone/>
                <wp:docPr id="53256" name="Text Box 53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85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2BBCA7" w14:textId="77777777" w:rsidR="008277A1" w:rsidRDefault="008277A1" w:rsidP="008277A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2.1.1.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</w:rPr>
                              <w:t>Endplates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</w:rPr>
                              <w:t>intervertebral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</w:rPr>
                              <w:t>space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5F519" id="Text Box 53256" o:spid="_x0000_s1037" type="#_x0000_t202" style="position:absolute;left:0;text-align:left;margin-left:0;margin-top:75.05pt;width:202.45pt;height:22.5pt;z-index:25167462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" filled="f" strokeweight=".5pt">
                <v:textbox>
                  <w:txbxContent>
                    <w:p w14:paraId="0A2BBCA7" w14:textId="77777777" w:rsidR="008277A1" w:rsidRDefault="008277A1" w:rsidP="008277A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2.1.1.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</w:rPr>
                        <w:t>Endplates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</w:rPr>
                        <w:t xml:space="preserve"> and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</w:rPr>
                        <w:t>intervertebral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</w:rPr>
                        <w:t>space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FFFFFF" w:themeColor="background1"/>
          <w:lang w:val="en-US"/>
        </w:rPr>
        <w:t xml:space="preserve"> </w:t>
      </w:r>
      <w:r>
        <w:rPr>
          <w:b/>
          <w:color w:val="FFFFFF" w:themeColor="background1"/>
        </w:rPr>
        <w:t xml:space="preserve">and </w:t>
      </w:r>
      <w:r>
        <w:rPr>
          <w:rFonts w:ascii="Calibri" w:eastAsia="Calibri" w:hAnsi="Calibri" w:cs="Times New Roman"/>
          <w:noProof/>
          <w:lang w:eastAsia="da-DK"/>
        </w:rPr>
        <w:drawing>
          <wp:inline distT="0" distB="0" distL="0" distR="0" wp14:anchorId="590A1F90" wp14:editId="7469C621">
            <wp:extent cx="6120130" cy="7543800"/>
            <wp:effectExtent l="0" t="0" r="0" b="0"/>
            <wp:docPr id="10" name="Picture 10" descr="export--10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xport--102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15000"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DE046" w14:textId="77777777" w:rsidR="008277A1" w:rsidRDefault="008277A1" w:rsidP="008277A1">
      <w:pPr>
        <w:rPr>
          <w:rFonts w:ascii="Garamond" w:eastAsia="Calibri" w:hAnsi="Garamond" w:cs="Times New Roman"/>
          <w:sz w:val="24"/>
          <w:szCs w:val="24"/>
          <w:lang w:val="en-US"/>
        </w:rPr>
      </w:pPr>
    </w:p>
    <w:p w14:paraId="4881A390" w14:textId="77777777" w:rsidR="008277A1" w:rsidRDefault="008277A1" w:rsidP="008277A1">
      <w:pPr>
        <w:numPr>
          <w:ilvl w:val="0"/>
          <w:numId w:val="2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lastRenderedPageBreak/>
        <w:t>LUMBAR SPINE Lateral L5/S1 Projection</w:t>
      </w:r>
    </w:p>
    <w:p w14:paraId="306CA5C1" w14:textId="77777777" w:rsidR="008277A1" w:rsidRDefault="008277A1" w:rsidP="008277A1">
      <w:pPr>
        <w:numPr>
          <w:ilvl w:val="1"/>
          <w:numId w:val="2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Image Quality Assessment Criteria *</w:t>
      </w:r>
    </w:p>
    <w:p w14:paraId="531F99CE" w14:textId="77777777" w:rsidR="008277A1" w:rsidRDefault="008277A1" w:rsidP="008277A1">
      <w:pPr>
        <w:numPr>
          <w:ilvl w:val="2"/>
          <w:numId w:val="2"/>
        </w:numPr>
        <w:ind w:left="1276" w:hanging="556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>Reproduction by tangential production of the inferior end plate of L5 and the superior       end plate of S1.</w:t>
      </w:r>
    </w:p>
    <w:p w14:paraId="7E5C529E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bookmarkStart w:id="0" w:name="_Hlk533601833"/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Visualization of the spinous process of L5</w:t>
      </w:r>
      <w:bookmarkEnd w:id="0"/>
      <w:r>
        <w:rPr>
          <w:rFonts w:ascii="Garamond" w:eastAsia="Calibri" w:hAnsi="Garamond" w:cs="Times New Roman"/>
          <w:sz w:val="24"/>
          <w:szCs w:val="24"/>
          <w:lang w:val="en-US"/>
        </w:rPr>
        <w:t>.</w:t>
      </w:r>
    </w:p>
    <w:p w14:paraId="36DA6EFC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Visualization of the anterior border of the upper sacrum.</w:t>
      </w:r>
    </w:p>
    <w:p w14:paraId="74E08F7D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Reproduction of the vertebral pieces of the upper sacrum.</w:t>
      </w:r>
    </w:p>
    <w:p w14:paraId="65ED955C" w14:textId="77777777" w:rsidR="008277A1" w:rsidRDefault="008277A1" w:rsidP="008277A1">
      <w:pPr>
        <w:numPr>
          <w:ilvl w:val="1"/>
          <w:numId w:val="2"/>
        </w:numPr>
        <w:contextualSpacing/>
        <w:rPr>
          <w:rFonts w:ascii="Garamond" w:eastAsia="Calibri" w:hAnsi="Garamond" w:cs="Times New Roman"/>
          <w:b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Important Image Details **</w:t>
      </w:r>
    </w:p>
    <w:p w14:paraId="6687DA70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 xml:space="preserve"> </w:t>
      </w:r>
      <w:r>
        <w:rPr>
          <w:rFonts w:ascii="Garamond" w:eastAsia="Calibri" w:hAnsi="Garamond" w:cs="Times New Roman"/>
          <w:sz w:val="24"/>
          <w:szCs w:val="24"/>
          <w:lang w:val="en-US"/>
        </w:rPr>
        <w:t>Linear and reticular details down to 0.5 mm. in width.</w:t>
      </w:r>
    </w:p>
    <w:p w14:paraId="04D3E9BC" w14:textId="77777777" w:rsidR="008277A1" w:rsidRDefault="008277A1" w:rsidP="008277A1">
      <w:pPr>
        <w:numPr>
          <w:ilvl w:val="1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General Assessment ***</w:t>
      </w:r>
    </w:p>
    <w:p w14:paraId="50BA8C1D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Film acceptability.</w:t>
      </w:r>
    </w:p>
    <w:p w14:paraId="1F9E24EE" w14:textId="77777777" w:rsidR="008277A1" w:rsidRDefault="008277A1" w:rsidP="008277A1">
      <w:pPr>
        <w:numPr>
          <w:ilvl w:val="1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Scoring (maximum 8 points)</w:t>
      </w:r>
    </w:p>
    <w:p w14:paraId="10FB839F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*Image Quality Assessment Criteria</w:t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>Image criteria fulfilled</w:t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 xml:space="preserve"> </w:t>
      </w:r>
      <w:r>
        <w:rPr>
          <w:rFonts w:ascii="Garamond" w:eastAsia="Calibri" w:hAnsi="Garamond" w:cs="Times New Roman"/>
          <w:sz w:val="24"/>
          <w:szCs w:val="24"/>
          <w:lang w:val="en-US"/>
        </w:rPr>
        <w:t>= 1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Image criteria is not fulfilled = 0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If any area obscured by a pathological condition, then “P” should be placed in the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appropriate box.</w:t>
      </w:r>
    </w:p>
    <w:p w14:paraId="1BF53757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** Important Image Details</w:t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>Image details fulfilled = 1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Image details not fulfilled = 0</w:t>
      </w:r>
    </w:p>
    <w:p w14:paraId="2958D082" w14:textId="77777777" w:rsidR="008277A1" w:rsidRDefault="008277A1" w:rsidP="008277A1">
      <w:pPr>
        <w:numPr>
          <w:ilvl w:val="2"/>
          <w:numId w:val="2"/>
        </w:numPr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  <w:r>
        <w:rPr>
          <w:rFonts w:ascii="Garamond" w:eastAsia="Calibri" w:hAnsi="Garamond" w:cs="Times New Roman"/>
          <w:b/>
          <w:sz w:val="24"/>
          <w:szCs w:val="24"/>
          <w:lang w:val="en-US"/>
        </w:rPr>
        <w:t>*** General Image Acceptability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 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Fully acceptable = 3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Probably acceptable = 2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Only acceptable under limited clinical conditions = 1, give reasons (see below)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Unacceptable = 0, give reasons (see below)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lastRenderedPageBreak/>
        <w:tab/>
        <w:t>Noise</w:t>
      </w:r>
      <w:r>
        <w:rPr>
          <w:rFonts w:ascii="Garamond" w:eastAsia="Calibri" w:hAnsi="Garamond" w:cs="Times New Roman"/>
          <w:sz w:val="24"/>
          <w:szCs w:val="24"/>
          <w:lang w:val="en-US"/>
        </w:rPr>
        <w:t>, defined as grainy, random fluctuations in the image which superimpose the image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pattern (* = Optimal; - = Suboptimal; 0 = Unacceptable)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ab/>
        <w:t>Contrast</w:t>
      </w:r>
      <w:r>
        <w:rPr>
          <w:rFonts w:ascii="Garamond" w:eastAsia="Calibri" w:hAnsi="Garamond" w:cs="Times New Roman"/>
          <w:sz w:val="24"/>
          <w:szCs w:val="24"/>
          <w:lang w:val="en-US"/>
        </w:rPr>
        <w:t>, defined as differences in optical density between object and background (* =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Optimal; + = Too high; - = Too low)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>Sharpness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, defined as the extend of the transition zone for optical density between 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object and background (* = Optimal; - = Sub-optimal; 0 = Unacceptable)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>Collimation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, defined as beam limitation (* = Optimal; + = Field size too large; - = Field 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size too small)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</w:r>
      <w:r>
        <w:rPr>
          <w:rFonts w:ascii="Garamond" w:eastAsia="Calibri" w:hAnsi="Garamond" w:cs="Times New Roman"/>
          <w:b/>
          <w:sz w:val="24"/>
          <w:szCs w:val="24"/>
          <w:lang w:val="en-US"/>
        </w:rPr>
        <w:t>Patient positioning</w:t>
      </w:r>
      <w:r>
        <w:rPr>
          <w:rFonts w:ascii="Garamond" w:eastAsia="Calibri" w:hAnsi="Garamond" w:cs="Times New Roman"/>
          <w:sz w:val="24"/>
          <w:szCs w:val="24"/>
          <w:lang w:val="en-US"/>
        </w:rPr>
        <w:t xml:space="preserve">, defined as mal-positioning of the patient in relation to the x-ray </w:t>
      </w:r>
      <w:r>
        <w:rPr>
          <w:rFonts w:ascii="Garamond" w:eastAsia="Calibri" w:hAnsi="Garamond" w:cs="Times New Roman"/>
          <w:sz w:val="24"/>
          <w:szCs w:val="24"/>
          <w:lang w:val="en-US"/>
        </w:rPr>
        <w:tab/>
        <w:t>field (* = Optimal; - = Sub-optimal; 0 = Unacceptable)</w:t>
      </w:r>
    </w:p>
    <w:p w14:paraId="4F43E524" w14:textId="77777777" w:rsidR="008277A1" w:rsidRDefault="008277A1" w:rsidP="008277A1">
      <w:pPr>
        <w:ind w:left="1224"/>
        <w:contextualSpacing/>
        <w:rPr>
          <w:rFonts w:ascii="Garamond" w:eastAsia="Calibri" w:hAnsi="Garamond" w:cs="Times New Roman"/>
          <w:sz w:val="24"/>
          <w:szCs w:val="24"/>
          <w:lang w:val="en-US"/>
        </w:rPr>
      </w:pPr>
    </w:p>
    <w:p w14:paraId="7ABA6EB7" w14:textId="77777777" w:rsidR="008277A1" w:rsidRDefault="008277A1" w:rsidP="008277A1">
      <w:pPr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lang w:val="en-US"/>
        </w:rPr>
        <w:br w:type="page"/>
      </w:r>
    </w:p>
    <w:p w14:paraId="5D365E1C" w14:textId="77777777" w:rsidR="008277A1" w:rsidRDefault="008277A1" w:rsidP="008277A1">
      <w:pPr>
        <w:rPr>
          <w:rFonts w:ascii="Calibri" w:eastAsia="Calibri" w:hAnsi="Calibri" w:cs="Times New Roman"/>
          <w:lang w:val="en-US"/>
        </w:rPr>
      </w:pPr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E2D2A2" wp14:editId="50B74108">
                <wp:simplePos x="0" y="0"/>
                <wp:positionH relativeFrom="column">
                  <wp:posOffset>2109058</wp:posOffset>
                </wp:positionH>
                <wp:positionV relativeFrom="paragraph">
                  <wp:posOffset>4370705</wp:posOffset>
                </wp:positionV>
                <wp:extent cx="633095" cy="466725"/>
                <wp:effectExtent l="0" t="38100" r="52705" b="28575"/>
                <wp:wrapNone/>
                <wp:docPr id="53268" name="Straight Arrow Connector 53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095" cy="4667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D1BC2" id="Straight Arrow Connector 53268" o:spid="_x0000_s1026" type="#_x0000_t32" style="position:absolute;margin-left:166.05pt;margin-top:344.15pt;width:49.85pt;height:36.7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46A1E1" wp14:editId="2DBD03A4">
                <wp:simplePos x="0" y="0"/>
                <wp:positionH relativeFrom="column">
                  <wp:posOffset>2089628</wp:posOffset>
                </wp:positionH>
                <wp:positionV relativeFrom="paragraph">
                  <wp:posOffset>4839079</wp:posOffset>
                </wp:positionV>
                <wp:extent cx="2133600" cy="329565"/>
                <wp:effectExtent l="0" t="0" r="57150" b="89535"/>
                <wp:wrapNone/>
                <wp:docPr id="53269" name="Straight Arrow Connector 53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32956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9C788" id="Straight Arrow Connector 53269" o:spid="_x0000_s1026" type="#_x0000_t32" style="position:absolute;margin-left:164.55pt;margin-top:381.05pt;width:168pt;height:25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416852" wp14:editId="334BDF0B">
                <wp:simplePos x="0" y="0"/>
                <wp:positionH relativeFrom="margin">
                  <wp:posOffset>76300</wp:posOffset>
                </wp:positionH>
                <wp:positionV relativeFrom="paragraph">
                  <wp:posOffset>4041775</wp:posOffset>
                </wp:positionV>
                <wp:extent cx="1779270" cy="295275"/>
                <wp:effectExtent l="0" t="0" r="12700" b="28575"/>
                <wp:wrapNone/>
                <wp:docPr id="53262" name="Text Box 53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27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A27555" w14:textId="77777777" w:rsidR="008277A1" w:rsidRDefault="008277A1" w:rsidP="008277A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3.1.3. Anterior border of S1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16852" id="Text Box 53262" o:spid="_x0000_s1038" type="#_x0000_t202" style="position:absolute;margin-left:6pt;margin-top:318.25pt;width:140.1pt;height:23.25pt;z-index:2516869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" filled="f" strokeweight=".5pt">
                <v:textbox>
                  <w:txbxContent>
                    <w:p w14:paraId="1AA27555" w14:textId="77777777" w:rsidR="008277A1" w:rsidRDefault="008277A1" w:rsidP="008277A1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3.1.3. Anterior border of S1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0B866E4" wp14:editId="3D4FEDA7">
                <wp:simplePos x="0" y="0"/>
                <wp:positionH relativeFrom="column">
                  <wp:posOffset>1856673</wp:posOffset>
                </wp:positionH>
                <wp:positionV relativeFrom="paragraph">
                  <wp:posOffset>4142930</wp:posOffset>
                </wp:positionV>
                <wp:extent cx="356870" cy="52705"/>
                <wp:effectExtent l="0" t="76200" r="24130" b="61595"/>
                <wp:wrapNone/>
                <wp:docPr id="53267" name="Straight Arrow Connector 53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6870" cy="5270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D2793" id="Straight Arrow Connector 53267" o:spid="_x0000_s1026" type="#_x0000_t32" style="position:absolute;margin-left:146.2pt;margin-top:326.2pt;width:28.1pt;height:4.1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5CFBAE" wp14:editId="1030299D">
                <wp:simplePos x="0" y="0"/>
                <wp:positionH relativeFrom="page">
                  <wp:align>right</wp:align>
                </wp:positionH>
                <wp:positionV relativeFrom="paragraph">
                  <wp:posOffset>3228975</wp:posOffset>
                </wp:positionV>
                <wp:extent cx="2425700" cy="338025"/>
                <wp:effectExtent l="0" t="0" r="27305" b="241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0" cy="338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A1824D" w14:textId="77777777" w:rsidR="008277A1" w:rsidRPr="00457FF1" w:rsidRDefault="008277A1" w:rsidP="008277A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57FF1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3.1.2. Visualization of the spinous process of L5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CFBAE" id="Text Box 2" o:spid="_x0000_s1039" type="#_x0000_t202" style="position:absolute;margin-left:139.8pt;margin-top:254.25pt;width:191pt;height:26.6pt;z-index:251696128;visibility:visible;mso-wrap-style:non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" filled="f" strokeweight=".5pt">
                <v:textbox>
                  <w:txbxContent>
                    <w:p w14:paraId="61A1824D" w14:textId="77777777" w:rsidR="008277A1" w:rsidRPr="00457FF1" w:rsidRDefault="008277A1" w:rsidP="008277A1">
                      <w:pPr>
                        <w:rPr>
                          <w:b/>
                          <w:lang w:val="en-US"/>
                        </w:rPr>
                      </w:pPr>
                      <w:r w:rsidRPr="00457FF1">
                        <w:rPr>
                          <w:b/>
                          <w:color w:val="FFFFFF" w:themeColor="background1"/>
                          <w:lang w:val="en-US"/>
                        </w:rPr>
                        <w:t>3.1.2. Visualization of the spinous process of L5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B938FD" wp14:editId="36CC0A4B">
                <wp:simplePos x="0" y="0"/>
                <wp:positionH relativeFrom="margin">
                  <wp:align>right</wp:align>
                </wp:positionH>
                <wp:positionV relativeFrom="paragraph">
                  <wp:posOffset>2455987</wp:posOffset>
                </wp:positionV>
                <wp:extent cx="414655" cy="757555"/>
                <wp:effectExtent l="38100" t="38100" r="23495" b="23495"/>
                <wp:wrapNone/>
                <wp:docPr id="53266" name="Straight Arrow Connector 53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4655" cy="75755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48B5A" id="Straight Arrow Connector 53266" o:spid="_x0000_s1026" type="#_x0000_t32" style="position:absolute;margin-left:-18.55pt;margin-top:193.4pt;width:32.65pt;height:59.65pt;flip:x y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" strokecolor="white [3212]">
                <v:stroke endarrow="open"/>
                <w10:wrap anchorx="margi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B3A48E" wp14:editId="22BCB61A">
                <wp:simplePos x="0" y="0"/>
                <wp:positionH relativeFrom="margin">
                  <wp:posOffset>-791</wp:posOffset>
                </wp:positionH>
                <wp:positionV relativeFrom="paragraph">
                  <wp:posOffset>2188845</wp:posOffset>
                </wp:positionV>
                <wp:extent cx="2426970" cy="285750"/>
                <wp:effectExtent l="0" t="0" r="1270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97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992BA6" w14:textId="77777777" w:rsidR="008277A1" w:rsidRPr="00457FF1" w:rsidRDefault="008277A1" w:rsidP="008277A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457FF1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 xml:space="preserve">3.1.1. Linear reproduction of inf. </w:t>
                            </w: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endplate of L5 and sup. endplate of S1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3A48E" id="Text Box 1" o:spid="_x0000_s1040" type="#_x0000_t202" style="position:absolute;margin-left:-.05pt;margin-top:172.35pt;width:191.1pt;height:22.5pt;z-index:25169510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" filled="f" strokeweight=".5pt">
                <v:textbox>
                  <w:txbxContent>
                    <w:p w14:paraId="79992BA6" w14:textId="77777777" w:rsidR="008277A1" w:rsidRPr="00457FF1" w:rsidRDefault="008277A1" w:rsidP="008277A1">
                      <w:pPr>
                        <w:rPr>
                          <w:b/>
                          <w:lang w:val="en-US"/>
                        </w:rPr>
                      </w:pPr>
                      <w:r w:rsidRPr="00457FF1">
                        <w:rPr>
                          <w:b/>
                          <w:color w:val="FFFFFF" w:themeColor="background1"/>
                          <w:lang w:val="en-US"/>
                        </w:rPr>
                        <w:t xml:space="preserve">3.1.1. Linear reproduction of inf. </w:t>
                      </w: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endplate of L5 and sup. endplate of S1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A2C71B" wp14:editId="4BBD3179">
                <wp:simplePos x="0" y="0"/>
                <wp:positionH relativeFrom="column">
                  <wp:posOffset>1804893</wp:posOffset>
                </wp:positionH>
                <wp:positionV relativeFrom="paragraph">
                  <wp:posOffset>2511202</wp:posOffset>
                </wp:positionV>
                <wp:extent cx="699770" cy="775970"/>
                <wp:effectExtent l="0" t="0" r="81280" b="62230"/>
                <wp:wrapNone/>
                <wp:docPr id="53264" name="Straight Arrow Connector 53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770" cy="775970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2DFA8" id="Straight Arrow Connector 53264" o:spid="_x0000_s1026" type="#_x0000_t32" style="position:absolute;margin-left:142.1pt;margin-top:197.75pt;width:55.1pt;height:61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1FC08E" wp14:editId="412ADA02">
                <wp:simplePos x="0" y="0"/>
                <wp:positionH relativeFrom="column">
                  <wp:posOffset>1792930</wp:posOffset>
                </wp:positionH>
                <wp:positionV relativeFrom="paragraph">
                  <wp:posOffset>2497518</wp:posOffset>
                </wp:positionV>
                <wp:extent cx="657225" cy="1343025"/>
                <wp:effectExtent l="0" t="0" r="66675" b="66675"/>
                <wp:wrapNone/>
                <wp:docPr id="53265" name="Straight Arrow Connector 53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1343025"/>
                        </a:xfrm>
                        <a:prstGeom prst="straightConnector1">
                          <a:avLst/>
                        </a:prstGeom>
                        <a:ln w="9525" cap="flat" cmpd="sng" algn="ctr">
                          <a:solidFill>
                            <a:schemeClr val="bg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62552" id="Straight Arrow Connector 53265" o:spid="_x0000_s1026" type="#_x0000_t32" style="position:absolute;margin-left:141.2pt;margin-top:196.65pt;width:51.75pt;height:10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" strokecolor="white [3212]">
                <v:stroke endarrow="open"/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FA5113" wp14:editId="55051147">
                <wp:simplePos x="0" y="0"/>
                <wp:positionH relativeFrom="margin">
                  <wp:posOffset>18415</wp:posOffset>
                </wp:positionH>
                <wp:positionV relativeFrom="paragraph">
                  <wp:posOffset>4658360</wp:posOffset>
                </wp:positionV>
                <wp:extent cx="2028825" cy="295275"/>
                <wp:effectExtent l="0" t="0" r="12065" b="28575"/>
                <wp:wrapNone/>
                <wp:docPr id="53263" name="Text Box 53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28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44BCAB" w14:textId="77777777" w:rsidR="008277A1" w:rsidRDefault="008277A1" w:rsidP="008277A1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3.1.4. Visualization of S1 and S2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A5113" id="Text Box 53263" o:spid="_x0000_s1041" type="#_x0000_t202" style="position:absolute;margin-left:1.45pt;margin-top:366.8pt;width:159.75pt;height:23.25pt;z-index:25168793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" filled="f" strokeweight=".5pt">
                <v:textbox>
                  <w:txbxContent>
                    <w:p w14:paraId="3644BCAB" w14:textId="77777777" w:rsidR="008277A1" w:rsidRDefault="008277A1" w:rsidP="008277A1">
                      <w:pPr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3.1.4. Visualization of S1 and S2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6F60">
        <w:rPr>
          <w:noProof/>
          <w:lang w:val="en-US"/>
        </w:rPr>
        <w:t xml:space="preserve">  </w:t>
      </w:r>
      <w:r>
        <w:rPr>
          <w:rFonts w:ascii="Calibri" w:eastAsia="Calibri" w:hAnsi="Calibri" w:cs="Times New Roman"/>
          <w:noProof/>
          <w:lang w:eastAsia="da-DK"/>
        </w:rPr>
        <w:drawing>
          <wp:inline distT="0" distB="0" distL="0" distR="0" wp14:anchorId="3E74C6A8" wp14:editId="20F5EA28">
            <wp:extent cx="6824980" cy="5872480"/>
            <wp:effectExtent l="0" t="0" r="0" b="0"/>
            <wp:docPr id="4" name="Picture 4" descr="lat l-s rtg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t l-s rtg'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6000" contras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980" cy="587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54D4A" w14:textId="77777777" w:rsidR="008277A1" w:rsidRDefault="008277A1" w:rsidP="008277A1">
      <w:pPr>
        <w:rPr>
          <w:rFonts w:ascii="Calibri" w:eastAsia="Calibri" w:hAnsi="Calibri" w:cs="Times New Roman"/>
          <w:lang w:val="en-US"/>
        </w:rPr>
      </w:pPr>
    </w:p>
    <w:p w14:paraId="7132BFAF" w14:textId="77777777" w:rsidR="008277A1" w:rsidRDefault="008277A1" w:rsidP="008277A1">
      <w:pPr>
        <w:rPr>
          <w:rFonts w:ascii="Calibri" w:eastAsia="Calibri" w:hAnsi="Calibri" w:cs="Times New Roman"/>
          <w:lang w:val="en-US"/>
        </w:rPr>
      </w:pPr>
    </w:p>
    <w:p w14:paraId="42F0986E" w14:textId="77777777" w:rsidR="008277A1" w:rsidRDefault="008277A1" w:rsidP="008277A1">
      <w:pPr>
        <w:rPr>
          <w:rFonts w:ascii="Calibri" w:eastAsia="Calibri" w:hAnsi="Calibri" w:cs="Times New Roman"/>
          <w:lang w:val="en-US"/>
        </w:rPr>
      </w:pPr>
    </w:p>
    <w:p w14:paraId="3C7F1C26" w14:textId="77777777" w:rsidR="005B19F3" w:rsidRDefault="005B19F3"/>
    <w:sectPr w:rsidR="005B19F3" w:rsidSect="004E2CE0">
      <w:footerReference w:type="default" r:id="rId13"/>
      <w:pgSz w:w="11906" w:h="16838"/>
      <w:pgMar w:top="1418" w:right="1134" w:bottom="142" w:left="1134" w:header="708" w:footer="66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D9027" w14:textId="77777777" w:rsidR="0005681C" w:rsidRDefault="0005681C" w:rsidP="00236129">
      <w:pPr>
        <w:spacing w:after="0" w:line="240" w:lineRule="auto"/>
      </w:pPr>
      <w:r>
        <w:separator/>
      </w:r>
    </w:p>
  </w:endnote>
  <w:endnote w:type="continuationSeparator" w:id="0">
    <w:p w14:paraId="7EE62706" w14:textId="77777777" w:rsidR="0005681C" w:rsidRDefault="0005681C" w:rsidP="00236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8830571"/>
      <w:docPartObj>
        <w:docPartGallery w:val="Page Numbers (Bottom of Page)"/>
        <w:docPartUnique/>
      </w:docPartObj>
    </w:sdtPr>
    <w:sdtEndPr/>
    <w:sdtContent>
      <w:p w14:paraId="1524D32E" w14:textId="77777777" w:rsidR="008654D8" w:rsidRDefault="00B62F9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0C64C99" w14:textId="77777777" w:rsidR="008654D8" w:rsidRDefault="000568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0FDA0" w14:textId="77777777" w:rsidR="0005681C" w:rsidRDefault="0005681C" w:rsidP="00236129">
      <w:pPr>
        <w:spacing w:after="0" w:line="240" w:lineRule="auto"/>
      </w:pPr>
      <w:r>
        <w:separator/>
      </w:r>
    </w:p>
  </w:footnote>
  <w:footnote w:type="continuationSeparator" w:id="0">
    <w:p w14:paraId="4A84AE56" w14:textId="77777777" w:rsidR="0005681C" w:rsidRDefault="0005681C" w:rsidP="00236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41619C"/>
    <w:multiLevelType w:val="multilevel"/>
    <w:tmpl w:val="15BAD8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8D69E4"/>
    <w:multiLevelType w:val="multilevel"/>
    <w:tmpl w:val="4596F0A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495" w:hanging="49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7EE6098B"/>
    <w:multiLevelType w:val="multilevel"/>
    <w:tmpl w:val="15BAD8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29"/>
    <w:rsid w:val="000517D8"/>
    <w:rsid w:val="0005681C"/>
    <w:rsid w:val="000C6C67"/>
    <w:rsid w:val="00236129"/>
    <w:rsid w:val="005B19F3"/>
    <w:rsid w:val="00612F9A"/>
    <w:rsid w:val="006E2E55"/>
    <w:rsid w:val="007C4A14"/>
    <w:rsid w:val="007E2F25"/>
    <w:rsid w:val="008002BF"/>
    <w:rsid w:val="008277A1"/>
    <w:rsid w:val="008F6A8F"/>
    <w:rsid w:val="00A169DF"/>
    <w:rsid w:val="00B62F9F"/>
    <w:rsid w:val="00B809E5"/>
    <w:rsid w:val="00B81359"/>
    <w:rsid w:val="00C22C1D"/>
    <w:rsid w:val="00CD24FD"/>
    <w:rsid w:val="00CF4F68"/>
    <w:rsid w:val="00DA282D"/>
    <w:rsid w:val="00DD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72B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7A1"/>
    <w:pPr>
      <w:spacing w:line="48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7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277A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8277A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77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7A1"/>
  </w:style>
  <w:style w:type="character" w:styleId="LineNumber">
    <w:name w:val="line number"/>
    <w:basedOn w:val="DefaultParagraphFont"/>
    <w:uiPriority w:val="99"/>
    <w:semiHidden/>
    <w:unhideWhenUsed/>
    <w:rsid w:val="008277A1"/>
  </w:style>
  <w:style w:type="paragraph" w:styleId="Header">
    <w:name w:val="header"/>
    <w:basedOn w:val="Normal"/>
    <w:link w:val="HeaderChar"/>
    <w:uiPriority w:val="99"/>
    <w:unhideWhenUsed/>
    <w:rsid w:val="008002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1052</Words>
  <Characters>6419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2021-01-28T11:20:00Z</dcterms:created>
  <dcterms:modified xsi:type="dcterms:W3CDTF">2021-01-28T11:20:00Z</dcterms:modified>
</cp:coreProperties>
</file>