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89E301" w14:textId="77777777" w:rsidR="003F7B23" w:rsidRDefault="003F7B23" w:rsidP="00935314">
      <w:pPr>
        <w:spacing w:after="0" w:line="276" w:lineRule="auto"/>
        <w:contextualSpacing/>
        <w:rPr>
          <w:rFonts w:ascii="Times New Roman" w:eastAsia="Times New Roman" w:hAnsi="Times New Roman" w:cs="Times New Roman"/>
          <w:b/>
          <w:sz w:val="28"/>
          <w:szCs w:val="24"/>
          <w:lang w:val="en-GB"/>
        </w:rPr>
      </w:pPr>
      <w:r w:rsidRPr="003F7B23">
        <w:rPr>
          <w:rFonts w:ascii="Times New Roman" w:eastAsia="Times New Roman" w:hAnsi="Times New Roman" w:cs="Times New Roman"/>
          <w:b/>
          <w:sz w:val="28"/>
          <w:szCs w:val="24"/>
          <w:lang w:val="en-GB"/>
        </w:rPr>
        <w:t>Effects of diversity on thermal niche variation in bird communities under climate change</w:t>
      </w:r>
    </w:p>
    <w:p w14:paraId="0FE3DD32" w14:textId="7642ECF8" w:rsidR="008B30D7" w:rsidRPr="00935314" w:rsidRDefault="008B30D7" w:rsidP="00935314">
      <w:pPr>
        <w:spacing w:after="0" w:line="276" w:lineRule="auto"/>
        <w:contextualSpacing/>
        <w:rPr>
          <w:rFonts w:ascii="Times New Roman" w:eastAsia="Times New Roman" w:hAnsi="Times New Roman" w:cs="Times New Roman"/>
          <w:b/>
          <w:sz w:val="28"/>
          <w:szCs w:val="28"/>
          <w:lang w:val="en-GB"/>
        </w:rPr>
      </w:pPr>
      <w:bookmarkStart w:id="0" w:name="_GoBack"/>
      <w:bookmarkEnd w:id="0"/>
      <w:r>
        <w:rPr>
          <w:rFonts w:ascii="Times New Roman" w:eastAsia="Times New Roman" w:hAnsi="Times New Roman" w:cs="Times New Roman"/>
          <w:b/>
          <w:sz w:val="28"/>
          <w:szCs w:val="28"/>
          <w:lang w:val="en-GB"/>
        </w:rPr>
        <w:t>Marjakangas et al.</w:t>
      </w:r>
    </w:p>
    <w:p w14:paraId="051903A1" w14:textId="77777777" w:rsidR="00935314" w:rsidRDefault="00935314" w:rsidP="00935314">
      <w:pPr>
        <w:spacing w:after="0" w:line="276" w:lineRule="auto"/>
        <w:contextualSpacing/>
        <w:rPr>
          <w:rFonts w:ascii="Times New Roman" w:eastAsia="Times New Roman" w:hAnsi="Times New Roman" w:cs="Times New Roman"/>
          <w:b/>
          <w:sz w:val="28"/>
          <w:szCs w:val="28"/>
        </w:rPr>
      </w:pPr>
    </w:p>
    <w:p w14:paraId="082BC7C4" w14:textId="042E73B1" w:rsidR="00820378" w:rsidRDefault="0034794B" w:rsidP="00935314">
      <w:pPr>
        <w:spacing w:after="0" w:line="276" w:lineRule="auto"/>
        <w:contextualSpacing/>
        <w:rPr>
          <w:rFonts w:ascii="Times New Roman" w:eastAsia="Times New Roman" w:hAnsi="Times New Roman" w:cs="Times New Roman"/>
          <w:b/>
          <w:sz w:val="28"/>
          <w:szCs w:val="28"/>
        </w:rPr>
      </w:pPr>
      <w:r>
        <w:rPr>
          <w:rFonts w:ascii="Times New Roman" w:eastAsia="Times New Roman" w:hAnsi="Times New Roman" w:cs="Times New Roman"/>
          <w:b/>
          <w:sz w:val="28"/>
          <w:szCs w:val="28"/>
        </w:rPr>
        <w:t>Supplementary material: Appendix S1</w:t>
      </w:r>
    </w:p>
    <w:p w14:paraId="129B6B18" w14:textId="77777777" w:rsidR="00820378" w:rsidRDefault="00820378">
      <w:pPr>
        <w:rPr>
          <w:rFonts w:ascii="Times New Roman" w:eastAsia="Times New Roman" w:hAnsi="Times New Roman" w:cs="Times New Roman"/>
          <w:b/>
          <w:sz w:val="28"/>
          <w:szCs w:val="28"/>
        </w:rPr>
      </w:pPr>
    </w:p>
    <w:p w14:paraId="6F6836BB" w14:textId="60CD0706" w:rsidR="00820378" w:rsidRDefault="0034794B" w:rsidP="00F7298F">
      <w:pPr>
        <w:spacing w:line="480" w:lineRule="auto"/>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 xml:space="preserve">1 </w:t>
      </w:r>
      <w:r w:rsidR="001768F9">
        <w:rPr>
          <w:rFonts w:ascii="Times New Roman" w:eastAsia="Times New Roman" w:hAnsi="Times New Roman" w:cs="Times New Roman"/>
          <w:b/>
          <w:sz w:val="28"/>
          <w:szCs w:val="28"/>
          <w:u w:val="single"/>
        </w:rPr>
        <w:t>Supplementary m</w:t>
      </w:r>
      <w:r>
        <w:rPr>
          <w:rFonts w:ascii="Times New Roman" w:eastAsia="Times New Roman" w:hAnsi="Times New Roman" w:cs="Times New Roman"/>
          <w:b/>
          <w:sz w:val="28"/>
          <w:szCs w:val="28"/>
          <w:u w:val="single"/>
        </w:rPr>
        <w:t>ethods</w:t>
      </w:r>
    </w:p>
    <w:p w14:paraId="4A882363" w14:textId="2C92A1D4" w:rsidR="00820378" w:rsidRDefault="0034794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Table S1.</w:t>
      </w:r>
      <w:r>
        <w:rPr>
          <w:rFonts w:ascii="Times New Roman" w:eastAsia="Times New Roman" w:hAnsi="Times New Roman" w:cs="Times New Roman"/>
          <w:sz w:val="24"/>
          <w:szCs w:val="24"/>
        </w:rPr>
        <w:t xml:space="preserve"> Definitions of species’ functional traits. The traits were considered either continuous, ordinal, or binary. There were no missing values for any traits.</w:t>
      </w:r>
    </w:p>
    <w:tbl>
      <w:tblPr>
        <w:tblStyle w:val="a"/>
        <w:tblW w:w="9630" w:type="dxa"/>
        <w:tblBorders>
          <w:top w:val="nil"/>
          <w:left w:val="nil"/>
          <w:bottom w:val="nil"/>
          <w:right w:val="nil"/>
          <w:insideH w:val="nil"/>
          <w:insideV w:val="nil"/>
        </w:tblBorders>
        <w:tblLayout w:type="fixed"/>
        <w:tblLook w:val="0400" w:firstRow="0" w:lastRow="0" w:firstColumn="0" w:lastColumn="0" w:noHBand="0" w:noVBand="1"/>
      </w:tblPr>
      <w:tblGrid>
        <w:gridCol w:w="1701"/>
        <w:gridCol w:w="5812"/>
        <w:gridCol w:w="2117"/>
      </w:tblGrid>
      <w:tr w:rsidR="00820378" w14:paraId="172456E6" w14:textId="77777777" w:rsidTr="000E58A6">
        <w:tc>
          <w:tcPr>
            <w:tcW w:w="1701" w:type="dxa"/>
            <w:tcBorders>
              <w:top w:val="single" w:sz="4" w:space="0" w:color="000000"/>
              <w:bottom w:val="single" w:sz="4" w:space="0" w:color="000000"/>
            </w:tcBorders>
          </w:tcPr>
          <w:p w14:paraId="63C2587E" w14:textId="77777777" w:rsidR="00820378" w:rsidRDefault="0034794B">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Trait</w:t>
            </w:r>
          </w:p>
        </w:tc>
        <w:tc>
          <w:tcPr>
            <w:tcW w:w="5812" w:type="dxa"/>
            <w:tcBorders>
              <w:top w:val="single" w:sz="4" w:space="0" w:color="000000"/>
              <w:bottom w:val="single" w:sz="4" w:space="0" w:color="000000"/>
            </w:tcBorders>
          </w:tcPr>
          <w:p w14:paraId="31C9B736" w14:textId="77777777" w:rsidR="00820378" w:rsidRDefault="0034794B">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Definition</w:t>
            </w:r>
          </w:p>
        </w:tc>
        <w:tc>
          <w:tcPr>
            <w:tcW w:w="2117" w:type="dxa"/>
            <w:tcBorders>
              <w:top w:val="single" w:sz="4" w:space="0" w:color="000000"/>
              <w:bottom w:val="single" w:sz="4" w:space="0" w:color="000000"/>
            </w:tcBorders>
          </w:tcPr>
          <w:p w14:paraId="22865980" w14:textId="77777777" w:rsidR="00820378" w:rsidRDefault="0034794B">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w:t>
            </w:r>
          </w:p>
        </w:tc>
      </w:tr>
      <w:tr w:rsidR="00820378" w14:paraId="6AEA29FD" w14:textId="77777777" w:rsidTr="000E58A6">
        <w:tc>
          <w:tcPr>
            <w:tcW w:w="1701" w:type="dxa"/>
          </w:tcPr>
          <w:p w14:paraId="68266F66" w14:textId="77777777" w:rsidR="00820378" w:rsidRDefault="0034794B">
            <w:pPr>
              <w:rPr>
                <w:rFonts w:ascii="Times New Roman" w:eastAsia="Times New Roman" w:hAnsi="Times New Roman" w:cs="Times New Roman"/>
                <w:sz w:val="24"/>
                <w:szCs w:val="24"/>
              </w:rPr>
            </w:pPr>
            <w:r>
              <w:rPr>
                <w:rFonts w:ascii="Times New Roman" w:eastAsia="Times New Roman" w:hAnsi="Times New Roman" w:cs="Times New Roman"/>
                <w:sz w:val="24"/>
                <w:szCs w:val="24"/>
              </w:rPr>
              <w:t>Body size</w:t>
            </w:r>
          </w:p>
        </w:tc>
        <w:tc>
          <w:tcPr>
            <w:tcW w:w="5812" w:type="dxa"/>
          </w:tcPr>
          <w:p w14:paraId="258C7E96" w14:textId="77777777" w:rsidR="00820378" w:rsidRDefault="0034794B">
            <w:pPr>
              <w:rPr>
                <w:rFonts w:ascii="Times New Roman" w:eastAsia="Times New Roman" w:hAnsi="Times New Roman" w:cs="Times New Roman"/>
                <w:sz w:val="24"/>
                <w:szCs w:val="24"/>
              </w:rPr>
            </w:pPr>
            <w:r>
              <w:rPr>
                <w:rFonts w:ascii="Times New Roman" w:eastAsia="Times New Roman" w:hAnsi="Times New Roman" w:cs="Times New Roman"/>
                <w:sz w:val="24"/>
                <w:szCs w:val="24"/>
              </w:rPr>
              <w:t>Body mass (g). Continuous.</w:t>
            </w:r>
          </w:p>
        </w:tc>
        <w:tc>
          <w:tcPr>
            <w:tcW w:w="2117" w:type="dxa"/>
          </w:tcPr>
          <w:p w14:paraId="19E114DD" w14:textId="5459DF95" w:rsidR="00820378" w:rsidRDefault="002221FB" w:rsidP="00006916">
            <w:pPr>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fldChar w:fldCharType="begin" w:fldLock="1"/>
            </w:r>
            <w:r w:rsidR="00EC15EC">
              <w:rPr>
                <w:rFonts w:ascii="Times New Roman" w:eastAsia="Times New Roman" w:hAnsi="Times New Roman" w:cs="Times New Roman"/>
                <w:sz w:val="24"/>
                <w:szCs w:val="24"/>
                <w:vertAlign w:val="superscript"/>
              </w:rPr>
              <w:instrText>ADDIN CSL_CITATION {"citationItems":[{"id":"ITEM-1","itemData":{"DOI":"10.1890/13-1917.1","ISBN":"0012-9658","ISSN":"0012-9658","abstract":"Species are characterized by physiological, behavioral, and ecological attributes that are all subject to varying evolutionary and ecological constraints and jointly determine species' role and function in ecosystems. Attributes such as diet, foraging strata, foraging time, and body size, in particular, characterize a large portion of the “Eltonian” niches of species. Here we present a global species-level compilation of these key attributes for all 9993 and 5400 extant bird and mammal species derived from key literature sources. Global handbooks and monographs allowed the consistent sourcing of attributes for most species. For diet and foraging stratum we followed a defined protocol to translate the verbal descriptions into standardized, semiquantitative information about relative importance of different categories. Together with body size (continuous) and activity time (categorical) this enables a much finer distinction of species' foraging ecology than typical categorical guild assignments allow. Attri...","author":[{"dropping-particle":"","family":"Wilman","given":"Hamish","non-dropping-particle":"","parse-names":false,"suffix":""},{"dropping-particle":"","family":"Belmaker","given":"Jonathan","non-dropping-particle":"","parse-names":false,"suffix":""},{"dropping-particle":"","family":"Simpson","given":"Jennifer","non-dropping-particle":"","parse-names":false,"suffix":""},{"dropping-particle":"","family":"la Rosa","given":"Carolina","non-dropping-particle":"de","parse-names":false,"suffix":""},{"dropping-particle":"","family":"Rivadeneira","given":"Marcelo M.","non-dropping-particle":"","parse-names":false,"suffix":""},{"dropping-particle":"","family":"Jetz","given":"Walter","non-dropping-particle":"","parse-names":false,"suffix":""}],"container-title":"Ecology","id":"ITEM-1","issue":"7","issued":{"date-parts":[["2014"]]},"note":"Most vertebrate trait data comes from this paper","page":"2027-2027","title":"EltonTraits 1.0: Species-level foraging attributes of the world's birds and mammals","type":"article-journal","volume":"95"},"uris":["http://www.mendeley.com/documents/?uuid=22776346-6d43-422a-b5ed-cad003d662e6"]}],"mendeley":{"formattedCitation":"(Wilman et al. 2014)","plainTextFormattedCitation":"(Wilman et al. 2014)","previouslyFormattedCitation":"(Wilman et al. 2014)"},"properties":{"noteIndex":0},"schema":"https://github.com/citation-style-language/schema/raw/master/csl-citation.json"}</w:instrText>
            </w:r>
            <w:r>
              <w:rPr>
                <w:rFonts w:ascii="Times New Roman" w:eastAsia="Times New Roman" w:hAnsi="Times New Roman" w:cs="Times New Roman"/>
                <w:sz w:val="24"/>
                <w:szCs w:val="24"/>
                <w:vertAlign w:val="superscript"/>
              </w:rPr>
              <w:fldChar w:fldCharType="separate"/>
            </w:r>
            <w:r w:rsidR="00EC15EC" w:rsidRPr="00EC15EC">
              <w:rPr>
                <w:rFonts w:ascii="Times New Roman" w:eastAsia="Times New Roman" w:hAnsi="Times New Roman" w:cs="Times New Roman"/>
                <w:noProof/>
                <w:sz w:val="24"/>
                <w:szCs w:val="24"/>
              </w:rPr>
              <w:t>(Wilman et al. 2014)</w:t>
            </w:r>
            <w:r>
              <w:rPr>
                <w:rFonts w:ascii="Times New Roman" w:eastAsia="Times New Roman" w:hAnsi="Times New Roman" w:cs="Times New Roman"/>
                <w:sz w:val="24"/>
                <w:szCs w:val="24"/>
                <w:vertAlign w:val="superscript"/>
              </w:rPr>
              <w:fldChar w:fldCharType="end"/>
            </w:r>
          </w:p>
        </w:tc>
      </w:tr>
      <w:tr w:rsidR="00820378" w:rsidRPr="00BD1EEB" w14:paraId="77B4ADAC" w14:textId="77777777" w:rsidTr="000E58A6">
        <w:tc>
          <w:tcPr>
            <w:tcW w:w="1701" w:type="dxa"/>
          </w:tcPr>
          <w:p w14:paraId="3459C898" w14:textId="77777777" w:rsidR="00820378" w:rsidRDefault="0034794B">
            <w:pPr>
              <w:rPr>
                <w:rFonts w:ascii="Times New Roman" w:eastAsia="Times New Roman" w:hAnsi="Times New Roman" w:cs="Times New Roman"/>
                <w:sz w:val="24"/>
                <w:szCs w:val="24"/>
              </w:rPr>
            </w:pPr>
            <w:r>
              <w:rPr>
                <w:rFonts w:ascii="Times New Roman" w:eastAsia="Times New Roman" w:hAnsi="Times New Roman" w:cs="Times New Roman"/>
                <w:sz w:val="24"/>
                <w:szCs w:val="24"/>
              </w:rPr>
              <w:t>Clutch size</w:t>
            </w:r>
          </w:p>
        </w:tc>
        <w:tc>
          <w:tcPr>
            <w:tcW w:w="5812" w:type="dxa"/>
          </w:tcPr>
          <w:p w14:paraId="73714875" w14:textId="77777777" w:rsidR="00820378" w:rsidRDefault="0034794B">
            <w:pPr>
              <w:rPr>
                <w:rFonts w:ascii="Times New Roman" w:eastAsia="Times New Roman" w:hAnsi="Times New Roman" w:cs="Times New Roman"/>
                <w:sz w:val="24"/>
                <w:szCs w:val="24"/>
              </w:rPr>
            </w:pPr>
            <w:r>
              <w:rPr>
                <w:rFonts w:ascii="Times New Roman" w:eastAsia="Times New Roman" w:hAnsi="Times New Roman" w:cs="Times New Roman"/>
                <w:sz w:val="24"/>
                <w:szCs w:val="24"/>
              </w:rPr>
              <w:t>Number of eggs laid in a single brood. Continuous.</w:t>
            </w:r>
          </w:p>
        </w:tc>
        <w:tc>
          <w:tcPr>
            <w:tcW w:w="2117" w:type="dxa"/>
          </w:tcPr>
          <w:p w14:paraId="5BF59728" w14:textId="4BA60479" w:rsidR="00820378" w:rsidRPr="00006916" w:rsidRDefault="002221FB" w:rsidP="00006916">
            <w:pPr>
              <w:rPr>
                <w:rFonts w:ascii="Times New Roman" w:eastAsia="Times New Roman" w:hAnsi="Times New Roman" w:cs="Times New Roman"/>
                <w:sz w:val="24"/>
                <w:szCs w:val="24"/>
                <w:lang w:val="sv-SE"/>
              </w:rPr>
            </w:pPr>
            <w:r>
              <w:rPr>
                <w:rFonts w:ascii="Times New Roman" w:eastAsia="Times New Roman" w:hAnsi="Times New Roman" w:cs="Times New Roman"/>
                <w:sz w:val="24"/>
                <w:szCs w:val="24"/>
                <w:vertAlign w:val="superscript"/>
              </w:rPr>
              <w:fldChar w:fldCharType="begin" w:fldLock="1"/>
            </w:r>
            <w:r w:rsidR="00EC15EC">
              <w:rPr>
                <w:rFonts w:ascii="Times New Roman" w:eastAsia="Times New Roman" w:hAnsi="Times New Roman" w:cs="Times New Roman"/>
                <w:sz w:val="24"/>
                <w:szCs w:val="24"/>
                <w:vertAlign w:val="superscript"/>
                <w:lang w:val="sv-SE"/>
              </w:rPr>
              <w:instrText>ADDIN CSL_CITATION {"citationItems":[{"id":"ITEM-1","itemData":{"DOI":"10.1111/j.1420-9101.2009.01783.x","author":[{"dropping-particle":"","family":"Magalhães","given":"J. P.","non-dropping-particle":"De","parse-names":false,"suffix":""},{"dropping-particle":"","family":"Costa","given":"J.","non-dropping-particle":"","parse-names":false,"suffix":""}],"container-title":"Journal of Evolutionary Biology","id":"ITEM-1","issue":"8","issued":{"date-parts":[["2009","8","13"]]},"page":"1770-1774","title":"A database of vertebrate longevity records and their relation to other life‐history traits","type":"article-journal","volume":"22"},"uris":["http://www.mendeley.com/documents/?uuid=c9b3dbc6-89c0-427e-a817-9e03d95a5029"]},{"id":"ITEM-2","itemData":{"author":[{"dropping-particle":"","family":"Billerman","given":"S. M.","non-dropping-particle":"","parse-names":false,"suffix":""},{"dropping-particle":"","family":"Keeney","given":"B. K.","non-dropping-particle":"","parse-names":false,"suffix":""},{"dropping-particle":"","family":"Rodewald","given":"P. G.","non-dropping-particle":"","parse-names":false,"suffix":""},{"dropping-particle":"","family":"Schulenberg","given":"T. S.","non-dropping-particle":"","parse-names":false,"suffix":""}],"id":"ITEM-2","issued":{"date-parts":[["2020"]]},"publisher":"Cornell Laboratory of Ornithology","publisher-place":"Ithaca, NY, USA","title":"Birds of the World","type":"article"},"uris":["http://www.mendeley.com/documents/?uuid=f181d389-623d-43ac-b151-0db4a6746fdb"]}],"mendeley":{"formattedCitation":"(De Magalhães and Costa 2009, Billerman et al. 2020)","plainTextFormattedCitation":"(De Magalhães and Costa 2009, Billerman et al. 2020)","previouslyFormattedCitation":"(De Magalhães and Costa 2009, Billerman et al. 2020)"},"properties":{"noteIndex":0},"schema":"https://github.com/citation-style-language/schema/raw/master/csl-citation.json"}</w:instrText>
            </w:r>
            <w:r>
              <w:rPr>
                <w:rFonts w:ascii="Times New Roman" w:eastAsia="Times New Roman" w:hAnsi="Times New Roman" w:cs="Times New Roman"/>
                <w:sz w:val="24"/>
                <w:szCs w:val="24"/>
                <w:vertAlign w:val="superscript"/>
              </w:rPr>
              <w:fldChar w:fldCharType="separate"/>
            </w:r>
            <w:r w:rsidR="00EC15EC" w:rsidRPr="00EC15EC">
              <w:rPr>
                <w:rFonts w:ascii="Times New Roman" w:eastAsia="Times New Roman" w:hAnsi="Times New Roman" w:cs="Times New Roman"/>
                <w:noProof/>
                <w:sz w:val="24"/>
                <w:szCs w:val="24"/>
                <w:lang w:val="sv-SE"/>
              </w:rPr>
              <w:t>(De Magalhães and Costa 2009, Billerman et al. 2020)</w:t>
            </w:r>
            <w:r>
              <w:rPr>
                <w:rFonts w:ascii="Times New Roman" w:eastAsia="Times New Roman" w:hAnsi="Times New Roman" w:cs="Times New Roman"/>
                <w:sz w:val="24"/>
                <w:szCs w:val="24"/>
                <w:vertAlign w:val="superscript"/>
              </w:rPr>
              <w:fldChar w:fldCharType="end"/>
            </w:r>
          </w:p>
        </w:tc>
      </w:tr>
      <w:tr w:rsidR="00820378" w14:paraId="7732DBFE" w14:textId="77777777" w:rsidTr="000E58A6">
        <w:tc>
          <w:tcPr>
            <w:tcW w:w="1701" w:type="dxa"/>
          </w:tcPr>
          <w:p w14:paraId="69779F03" w14:textId="77777777" w:rsidR="00820378" w:rsidRDefault="0034794B">
            <w:pPr>
              <w:rPr>
                <w:rFonts w:ascii="Times New Roman" w:eastAsia="Times New Roman" w:hAnsi="Times New Roman" w:cs="Times New Roman"/>
                <w:sz w:val="24"/>
                <w:szCs w:val="24"/>
              </w:rPr>
            </w:pPr>
            <w:r>
              <w:rPr>
                <w:rFonts w:ascii="Times New Roman" w:eastAsia="Times New Roman" w:hAnsi="Times New Roman" w:cs="Times New Roman"/>
                <w:sz w:val="24"/>
                <w:szCs w:val="24"/>
              </w:rPr>
              <w:t>Diet allocation</w:t>
            </w:r>
          </w:p>
        </w:tc>
        <w:tc>
          <w:tcPr>
            <w:tcW w:w="5812" w:type="dxa"/>
          </w:tcPr>
          <w:p w14:paraId="2D1C15ED" w14:textId="77777777" w:rsidR="00820378" w:rsidRDefault="0034794B">
            <w:pPr>
              <w:rPr>
                <w:rFonts w:ascii="Times New Roman" w:eastAsia="Times New Roman" w:hAnsi="Times New Roman" w:cs="Times New Roman"/>
                <w:sz w:val="24"/>
                <w:szCs w:val="24"/>
              </w:rPr>
            </w:pPr>
            <w:r>
              <w:rPr>
                <w:rFonts w:ascii="Times New Roman" w:eastAsia="Times New Roman" w:hAnsi="Times New Roman" w:cs="Times New Roman"/>
                <w:sz w:val="24"/>
                <w:szCs w:val="24"/>
              </w:rPr>
              <w:t>Proportional use of different food categories (%). Categories: invertebrate, vertebrate, scavenge, fruit, nectar or pollen, seed, other plant material. Ordinal.</w:t>
            </w:r>
          </w:p>
        </w:tc>
        <w:tc>
          <w:tcPr>
            <w:tcW w:w="2117" w:type="dxa"/>
          </w:tcPr>
          <w:p w14:paraId="2981E4CA" w14:textId="17DF12AC" w:rsidR="00820378" w:rsidRDefault="002221FB" w:rsidP="00006916">
            <w:pPr>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fldChar w:fldCharType="begin" w:fldLock="1"/>
            </w:r>
            <w:r w:rsidR="00EC15EC">
              <w:rPr>
                <w:rFonts w:ascii="Times New Roman" w:eastAsia="Times New Roman" w:hAnsi="Times New Roman" w:cs="Times New Roman"/>
                <w:sz w:val="24"/>
                <w:szCs w:val="24"/>
                <w:vertAlign w:val="superscript"/>
              </w:rPr>
              <w:instrText>ADDIN CSL_CITATION {"citationItems":[{"id":"ITEM-1","itemData":{"DOI":"10.1890/13-1917.1","ISBN":"0012-9658","ISSN":"0012-9658","abstract":"Species are characterized by physiological, behavioral, and ecological attributes that are all subject to varying evolutionary and ecological constraints and jointly determine species' role and function in ecosystems. Attributes such as diet, foraging strata, foraging time, and body size, in particular, characterize a large portion of the “Eltonian” niches of species. Here we present a global species-level compilation of these key attributes for all 9993 and 5400 extant bird and mammal species derived from key literature sources. Global handbooks and monographs allowed the consistent sourcing of attributes for most species. For diet and foraging stratum we followed a defined protocol to translate the verbal descriptions into standardized, semiquantitative information about relative importance of different categories. Together with body size (continuous) and activity time (categorical) this enables a much finer distinction of species' foraging ecology than typical categorical guild assignments allow. Attri...","author":[{"dropping-particle":"","family":"Wilman","given":"Hamish","non-dropping-particle":"","parse-names":false,"suffix":""},{"dropping-particle":"","family":"Belmaker","given":"Jonathan","non-dropping-particle":"","parse-names":false,"suffix":""},{"dropping-particle":"","family":"Simpson","given":"Jennifer","non-dropping-particle":"","parse-names":false,"suffix":""},{"dropping-particle":"","family":"la Rosa","given":"Carolina","non-dropping-particle":"de","parse-names":false,"suffix":""},{"dropping-particle":"","family":"Rivadeneira","given":"Marcelo M.","non-dropping-particle":"","parse-names":false,"suffix":""},{"dropping-particle":"","family":"Jetz","given":"Walter","non-dropping-particle":"","parse-names":false,"suffix":""}],"container-title":"Ecology","id":"ITEM-1","issue":"7","issued":{"date-parts":[["2014"]]},"note":"Most vertebrate trait data comes from this paper","page":"2027-2027","title":"EltonTraits 1.0: Species-level foraging attributes of the world's birds and mammals","type":"article-journal","volume":"95"},"uris":["http://www.mendeley.com/documents/?uuid=22776346-6d43-422a-b5ed-cad003d662e6"]}],"mendeley":{"formattedCitation":"(Wilman et al. 2014)","plainTextFormattedCitation":"(Wilman et al. 2014)","previouslyFormattedCitation":"(Wilman et al. 2014)"},"properties":{"noteIndex":0},"schema":"https://github.com/citation-style-language/schema/raw/master/csl-citation.json"}</w:instrText>
            </w:r>
            <w:r>
              <w:rPr>
                <w:rFonts w:ascii="Times New Roman" w:eastAsia="Times New Roman" w:hAnsi="Times New Roman" w:cs="Times New Roman"/>
                <w:sz w:val="24"/>
                <w:szCs w:val="24"/>
                <w:vertAlign w:val="superscript"/>
              </w:rPr>
              <w:fldChar w:fldCharType="separate"/>
            </w:r>
            <w:r w:rsidR="00EC15EC" w:rsidRPr="00EC15EC">
              <w:rPr>
                <w:rFonts w:ascii="Times New Roman" w:eastAsia="Times New Roman" w:hAnsi="Times New Roman" w:cs="Times New Roman"/>
                <w:noProof/>
                <w:sz w:val="24"/>
                <w:szCs w:val="24"/>
              </w:rPr>
              <w:t>(Wilman et al. 2014)</w:t>
            </w:r>
            <w:r>
              <w:rPr>
                <w:rFonts w:ascii="Times New Roman" w:eastAsia="Times New Roman" w:hAnsi="Times New Roman" w:cs="Times New Roman"/>
                <w:sz w:val="24"/>
                <w:szCs w:val="24"/>
                <w:vertAlign w:val="superscript"/>
              </w:rPr>
              <w:fldChar w:fldCharType="end"/>
            </w:r>
          </w:p>
        </w:tc>
      </w:tr>
      <w:tr w:rsidR="00820378" w14:paraId="45A6E2B7" w14:textId="77777777" w:rsidTr="000E58A6">
        <w:tc>
          <w:tcPr>
            <w:tcW w:w="1701" w:type="dxa"/>
          </w:tcPr>
          <w:p w14:paraId="752E8B78" w14:textId="77777777" w:rsidR="00820378" w:rsidRDefault="0034794B">
            <w:pPr>
              <w:rPr>
                <w:rFonts w:ascii="Times New Roman" w:eastAsia="Times New Roman" w:hAnsi="Times New Roman" w:cs="Times New Roman"/>
                <w:sz w:val="24"/>
                <w:szCs w:val="24"/>
              </w:rPr>
            </w:pPr>
            <w:r>
              <w:rPr>
                <w:rFonts w:ascii="Times New Roman" w:eastAsia="Times New Roman" w:hAnsi="Times New Roman" w:cs="Times New Roman"/>
                <w:sz w:val="24"/>
                <w:szCs w:val="24"/>
              </w:rPr>
              <w:t>Diet diversity</w:t>
            </w:r>
          </w:p>
        </w:tc>
        <w:tc>
          <w:tcPr>
            <w:tcW w:w="5812" w:type="dxa"/>
          </w:tcPr>
          <w:p w14:paraId="15A95F86" w14:textId="77777777" w:rsidR="00820378" w:rsidRDefault="0034794B">
            <w:pPr>
              <w:rPr>
                <w:rFonts w:ascii="Times New Roman" w:eastAsia="Times New Roman" w:hAnsi="Times New Roman" w:cs="Times New Roman"/>
                <w:sz w:val="24"/>
                <w:szCs w:val="24"/>
              </w:rPr>
            </w:pPr>
            <w:r>
              <w:rPr>
                <w:rFonts w:ascii="Times New Roman" w:eastAsia="Times New Roman" w:hAnsi="Times New Roman" w:cs="Times New Roman"/>
                <w:sz w:val="24"/>
                <w:szCs w:val="24"/>
              </w:rPr>
              <w:t>Shannon diversity of proportional (%) use of different food categories. Categories: invertebrate, vertebrate (endotherm), vertebrate (ectotherm), fish, vertebrate (unknown), scavenge, fruit, nectar or pollen, seed, other plant material. Continuous.</w:t>
            </w:r>
          </w:p>
        </w:tc>
        <w:tc>
          <w:tcPr>
            <w:tcW w:w="2117" w:type="dxa"/>
          </w:tcPr>
          <w:p w14:paraId="1DC264EF" w14:textId="29325C3F" w:rsidR="00820378" w:rsidRDefault="002221FB" w:rsidP="00006916">
            <w:pPr>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fldChar w:fldCharType="begin" w:fldLock="1"/>
            </w:r>
            <w:r w:rsidR="00EC15EC">
              <w:rPr>
                <w:rFonts w:ascii="Times New Roman" w:eastAsia="Times New Roman" w:hAnsi="Times New Roman" w:cs="Times New Roman"/>
                <w:sz w:val="24"/>
                <w:szCs w:val="24"/>
                <w:vertAlign w:val="superscript"/>
              </w:rPr>
              <w:instrText>ADDIN CSL_CITATION {"citationItems":[{"id":"ITEM-1","itemData":{"DOI":"10.1890/13-1917.1","ISBN":"0012-9658","ISSN":"0012-9658","abstract":"Species are characterized by physiological, behavioral, and ecological attributes that are all subject to varying evolutionary and ecological constraints and jointly determine species' role and function in ecosystems. Attributes such as diet, foraging strata, foraging time, and body size, in particular, characterize a large portion of the “Eltonian” niches of species. Here we present a global species-level compilation of these key attributes for all 9993 and 5400 extant bird and mammal species derived from key literature sources. Global handbooks and monographs allowed the consistent sourcing of attributes for most species. For diet and foraging stratum we followed a defined protocol to translate the verbal descriptions into standardized, semiquantitative information about relative importance of different categories. Together with body size (continuous) and activity time (categorical) this enables a much finer distinction of species' foraging ecology than typical categorical guild assignments allow. Attri...","author":[{"dropping-particle":"","family":"Wilman","given":"Hamish","non-dropping-particle":"","parse-names":false,"suffix":""},{"dropping-particle":"","family":"Belmaker","given":"Jonathan","non-dropping-particle":"","parse-names":false,"suffix":""},{"dropping-particle":"","family":"Simpson","given":"Jennifer","non-dropping-particle":"","parse-names":false,"suffix":""},{"dropping-particle":"","family":"la Rosa","given":"Carolina","non-dropping-particle":"de","parse-names":false,"suffix":""},{"dropping-particle":"","family":"Rivadeneira","given":"Marcelo M.","non-dropping-particle":"","parse-names":false,"suffix":""},{"dropping-particle":"","family":"Jetz","given":"Walter","non-dropping-particle":"","parse-names":false,"suffix":""}],"container-title":"Ecology","id":"ITEM-1","issue":"7","issued":{"date-parts":[["2014"]]},"note":"Most vertebrate trait data comes from this paper","page":"2027-2027","title":"EltonTraits 1.0: Species-level foraging attributes of the world's birds and mammals","type":"article-journal","volume":"95"},"uris":["http://www.mendeley.com/documents/?uuid=22776346-6d43-422a-b5ed-cad003d662e6"]}],"mendeley":{"formattedCitation":"(Wilman et al. 2014)","plainTextFormattedCitation":"(Wilman et al. 2014)","previouslyFormattedCitation":"(Wilman et al. 2014)"},"properties":{"noteIndex":0},"schema":"https://github.com/citation-style-language/schema/raw/master/csl-citation.json"}</w:instrText>
            </w:r>
            <w:r>
              <w:rPr>
                <w:rFonts w:ascii="Times New Roman" w:eastAsia="Times New Roman" w:hAnsi="Times New Roman" w:cs="Times New Roman"/>
                <w:sz w:val="24"/>
                <w:szCs w:val="24"/>
                <w:vertAlign w:val="superscript"/>
              </w:rPr>
              <w:fldChar w:fldCharType="separate"/>
            </w:r>
            <w:r w:rsidR="00EC15EC" w:rsidRPr="00EC15EC">
              <w:rPr>
                <w:rFonts w:ascii="Times New Roman" w:eastAsia="Times New Roman" w:hAnsi="Times New Roman" w:cs="Times New Roman"/>
                <w:noProof/>
                <w:sz w:val="24"/>
                <w:szCs w:val="24"/>
              </w:rPr>
              <w:t>(Wilman et al. 2014)</w:t>
            </w:r>
            <w:r>
              <w:rPr>
                <w:rFonts w:ascii="Times New Roman" w:eastAsia="Times New Roman" w:hAnsi="Times New Roman" w:cs="Times New Roman"/>
                <w:sz w:val="24"/>
                <w:szCs w:val="24"/>
                <w:vertAlign w:val="superscript"/>
              </w:rPr>
              <w:fldChar w:fldCharType="end"/>
            </w:r>
          </w:p>
        </w:tc>
      </w:tr>
      <w:tr w:rsidR="00820378" w14:paraId="2006D0EE" w14:textId="77777777" w:rsidTr="000E58A6">
        <w:tc>
          <w:tcPr>
            <w:tcW w:w="1701" w:type="dxa"/>
          </w:tcPr>
          <w:p w14:paraId="2E5461AB" w14:textId="77777777" w:rsidR="00820378" w:rsidRDefault="0034794B">
            <w:pPr>
              <w:rPr>
                <w:rFonts w:ascii="Times New Roman" w:eastAsia="Times New Roman" w:hAnsi="Times New Roman" w:cs="Times New Roman"/>
                <w:sz w:val="24"/>
                <w:szCs w:val="24"/>
              </w:rPr>
            </w:pPr>
            <w:r>
              <w:rPr>
                <w:rFonts w:ascii="Times New Roman" w:eastAsia="Times New Roman" w:hAnsi="Times New Roman" w:cs="Times New Roman"/>
                <w:sz w:val="24"/>
                <w:szCs w:val="24"/>
              </w:rPr>
              <w:t>Foraging allocation</w:t>
            </w:r>
          </w:p>
        </w:tc>
        <w:tc>
          <w:tcPr>
            <w:tcW w:w="5812" w:type="dxa"/>
          </w:tcPr>
          <w:p w14:paraId="7633B921" w14:textId="77777777" w:rsidR="00820378" w:rsidRDefault="0034794B">
            <w:pPr>
              <w:rPr>
                <w:rFonts w:ascii="Times New Roman" w:eastAsia="Times New Roman" w:hAnsi="Times New Roman" w:cs="Times New Roman"/>
                <w:sz w:val="24"/>
                <w:szCs w:val="24"/>
              </w:rPr>
            </w:pPr>
            <w:r>
              <w:rPr>
                <w:rFonts w:ascii="Times New Roman" w:eastAsia="Times New Roman" w:hAnsi="Times New Roman" w:cs="Times New Roman"/>
                <w:sz w:val="24"/>
                <w:szCs w:val="24"/>
              </w:rPr>
              <w:t>Allocation of foraging time to different vertical strata (%). Categories: aerial, aquatic, ground, forest. Ordinal.</w:t>
            </w:r>
          </w:p>
        </w:tc>
        <w:tc>
          <w:tcPr>
            <w:tcW w:w="2117" w:type="dxa"/>
          </w:tcPr>
          <w:p w14:paraId="3952294A" w14:textId="54BAC23E" w:rsidR="00820378" w:rsidRDefault="002221FB" w:rsidP="00006916">
            <w:pPr>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fldChar w:fldCharType="begin" w:fldLock="1"/>
            </w:r>
            <w:r w:rsidR="00EC15EC">
              <w:rPr>
                <w:rFonts w:ascii="Times New Roman" w:eastAsia="Times New Roman" w:hAnsi="Times New Roman" w:cs="Times New Roman"/>
                <w:sz w:val="24"/>
                <w:szCs w:val="24"/>
                <w:vertAlign w:val="superscript"/>
              </w:rPr>
              <w:instrText>ADDIN CSL_CITATION {"citationItems":[{"id":"ITEM-1","itemData":{"DOI":"10.1890/13-1917.1","ISBN":"0012-9658","ISSN":"0012-9658","abstract":"Species are characterized by physiological, behavioral, and ecological attributes that are all subject to varying evolutionary and ecological constraints and jointly determine species' role and function in ecosystems. Attributes such as diet, foraging strata, foraging time, and body size, in particular, characterize a large portion of the “Eltonian” niches of species. Here we present a global species-level compilation of these key attributes for all 9993 and 5400 extant bird and mammal species derived from key literature sources. Global handbooks and monographs allowed the consistent sourcing of attributes for most species. For diet and foraging stratum we followed a defined protocol to translate the verbal descriptions into standardized, semiquantitative information about relative importance of different categories. Together with body size (continuous) and activity time (categorical) this enables a much finer distinction of species' foraging ecology than typical categorical guild assignments allow. Attri...","author":[{"dropping-particle":"","family":"Wilman","given":"Hamish","non-dropping-particle":"","parse-names":false,"suffix":""},{"dropping-particle":"","family":"Belmaker","given":"Jonathan","non-dropping-particle":"","parse-names":false,"suffix":""},{"dropping-particle":"","family":"Simpson","given":"Jennifer","non-dropping-particle":"","parse-names":false,"suffix":""},{"dropping-particle":"","family":"la Rosa","given":"Carolina","non-dropping-particle":"de","parse-names":false,"suffix":""},{"dropping-particle":"","family":"Rivadeneira","given":"Marcelo M.","non-dropping-particle":"","parse-names":false,"suffix":""},{"dropping-particle":"","family":"Jetz","given":"Walter","non-dropping-particle":"","parse-names":false,"suffix":""}],"container-title":"Ecology","id":"ITEM-1","issue":"7","issued":{"date-parts":[["2014"]]},"note":"Most vertebrate trait data comes from this paper","page":"2027-2027","title":"EltonTraits 1.0: Species-level foraging attributes of the world's birds and mammals","type":"article-journal","volume":"95"},"uris":["http://www.mendeley.com/documents/?uuid=22776346-6d43-422a-b5ed-cad003d662e6"]}],"mendeley":{"formattedCitation":"(Wilman et al. 2014)","plainTextFormattedCitation":"(Wilman et al. 2014)","previouslyFormattedCitation":"(Wilman et al. 2014)"},"properties":{"noteIndex":0},"schema":"https://github.com/citation-style-language/schema/raw/master/csl-citation.json"}</w:instrText>
            </w:r>
            <w:r>
              <w:rPr>
                <w:rFonts w:ascii="Times New Roman" w:eastAsia="Times New Roman" w:hAnsi="Times New Roman" w:cs="Times New Roman"/>
                <w:sz w:val="24"/>
                <w:szCs w:val="24"/>
                <w:vertAlign w:val="superscript"/>
              </w:rPr>
              <w:fldChar w:fldCharType="separate"/>
            </w:r>
            <w:r w:rsidR="00EC15EC" w:rsidRPr="00EC15EC">
              <w:rPr>
                <w:rFonts w:ascii="Times New Roman" w:eastAsia="Times New Roman" w:hAnsi="Times New Roman" w:cs="Times New Roman"/>
                <w:noProof/>
                <w:sz w:val="24"/>
                <w:szCs w:val="24"/>
              </w:rPr>
              <w:t>(Wilman et al. 2014)</w:t>
            </w:r>
            <w:r>
              <w:rPr>
                <w:rFonts w:ascii="Times New Roman" w:eastAsia="Times New Roman" w:hAnsi="Times New Roman" w:cs="Times New Roman"/>
                <w:sz w:val="24"/>
                <w:szCs w:val="24"/>
                <w:vertAlign w:val="superscript"/>
              </w:rPr>
              <w:fldChar w:fldCharType="end"/>
            </w:r>
          </w:p>
        </w:tc>
      </w:tr>
      <w:tr w:rsidR="00820378" w14:paraId="4950621E" w14:textId="77777777" w:rsidTr="000E58A6">
        <w:tc>
          <w:tcPr>
            <w:tcW w:w="1701" w:type="dxa"/>
          </w:tcPr>
          <w:p w14:paraId="4089F428" w14:textId="77777777" w:rsidR="00820378" w:rsidRDefault="0034794B">
            <w:pPr>
              <w:rPr>
                <w:rFonts w:ascii="Times New Roman" w:eastAsia="Times New Roman" w:hAnsi="Times New Roman" w:cs="Times New Roman"/>
                <w:sz w:val="24"/>
                <w:szCs w:val="24"/>
              </w:rPr>
            </w:pPr>
            <w:r>
              <w:rPr>
                <w:rFonts w:ascii="Times New Roman" w:eastAsia="Times New Roman" w:hAnsi="Times New Roman" w:cs="Times New Roman"/>
                <w:sz w:val="24"/>
                <w:szCs w:val="24"/>
              </w:rPr>
              <w:t>Habitat niche breadth</w:t>
            </w:r>
          </w:p>
        </w:tc>
        <w:tc>
          <w:tcPr>
            <w:tcW w:w="5812" w:type="dxa"/>
          </w:tcPr>
          <w:p w14:paraId="07687721" w14:textId="77777777" w:rsidR="00820378" w:rsidRDefault="0034794B">
            <w:pPr>
              <w:rPr>
                <w:rFonts w:ascii="Times New Roman" w:eastAsia="Times New Roman" w:hAnsi="Times New Roman" w:cs="Times New Roman"/>
                <w:sz w:val="24"/>
                <w:szCs w:val="24"/>
              </w:rPr>
            </w:pPr>
            <w:r>
              <w:rPr>
                <w:rFonts w:ascii="Times New Roman" w:eastAsia="Times New Roman" w:hAnsi="Times New Roman" w:cs="Times New Roman"/>
                <w:sz w:val="24"/>
                <w:szCs w:val="24"/>
              </w:rPr>
              <w:t>Number of IUCN habitat categories listed as ‘Suitable’. Continuous.</w:t>
            </w:r>
          </w:p>
        </w:tc>
        <w:tc>
          <w:tcPr>
            <w:tcW w:w="2117" w:type="dxa"/>
          </w:tcPr>
          <w:p w14:paraId="4DAEE33C" w14:textId="763B2245" w:rsidR="00820378" w:rsidRDefault="002221FB" w:rsidP="003751D7">
            <w:pPr>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fldChar w:fldCharType="begin" w:fldLock="1"/>
            </w:r>
            <w:r w:rsidR="00EC15EC">
              <w:rPr>
                <w:rFonts w:ascii="Times New Roman" w:eastAsia="Times New Roman" w:hAnsi="Times New Roman" w:cs="Times New Roman"/>
                <w:sz w:val="24"/>
                <w:szCs w:val="24"/>
                <w:vertAlign w:val="superscript"/>
              </w:rPr>
              <w:instrText>ADDIN CSL_CITATION {"citationItems":[{"id":"ITEM-1","itemData":{"URL":"http://www.iucnredlist.org","accessed":{"date-parts":[["2019","8","7"]]},"author":[{"dropping-particle":"","family":"IUCN","given":"","non-dropping-particle":"","parse-names":false,"suffix":""}],"id":"ITEM-1","issued":{"date-parts":[["2019"]]},"title":"The IUCN Red List of Threatened Species. Version 2019-2.","type":"webpage"},"uris":["http://www.mendeley.com/documents/?uuid=5502c301-4346-4d9c-8987-c8392d365c2e"]}],"mendeley":{"formattedCitation":"(IUCN 2019)","plainTextFormattedCitation":"(IUCN 2019)","previouslyFormattedCitation":"(IUCN 2019)"},"properties":{"noteIndex":0},"schema":"https://github.com/citation-style-language/schema/raw/master/csl-citation.json"}</w:instrText>
            </w:r>
            <w:r>
              <w:rPr>
                <w:rFonts w:ascii="Times New Roman" w:eastAsia="Times New Roman" w:hAnsi="Times New Roman" w:cs="Times New Roman"/>
                <w:sz w:val="24"/>
                <w:szCs w:val="24"/>
                <w:vertAlign w:val="superscript"/>
              </w:rPr>
              <w:fldChar w:fldCharType="separate"/>
            </w:r>
            <w:r w:rsidR="00EC15EC" w:rsidRPr="00EC15EC">
              <w:rPr>
                <w:rFonts w:ascii="Times New Roman" w:eastAsia="Times New Roman" w:hAnsi="Times New Roman" w:cs="Times New Roman"/>
                <w:noProof/>
                <w:sz w:val="24"/>
                <w:szCs w:val="24"/>
              </w:rPr>
              <w:t>(IUCN 2019)</w:t>
            </w:r>
            <w:r>
              <w:rPr>
                <w:rFonts w:ascii="Times New Roman" w:eastAsia="Times New Roman" w:hAnsi="Times New Roman" w:cs="Times New Roman"/>
                <w:sz w:val="24"/>
                <w:szCs w:val="24"/>
                <w:vertAlign w:val="superscript"/>
              </w:rPr>
              <w:fldChar w:fldCharType="end"/>
            </w:r>
          </w:p>
        </w:tc>
      </w:tr>
      <w:tr w:rsidR="00820378" w14:paraId="73C2D2B5" w14:textId="77777777" w:rsidTr="000E58A6">
        <w:tc>
          <w:tcPr>
            <w:tcW w:w="1701" w:type="dxa"/>
          </w:tcPr>
          <w:p w14:paraId="2BD0F343" w14:textId="77777777" w:rsidR="00820378" w:rsidRDefault="0034794B">
            <w:pPr>
              <w:rPr>
                <w:rFonts w:ascii="Times New Roman" w:eastAsia="Times New Roman" w:hAnsi="Times New Roman" w:cs="Times New Roman"/>
                <w:sz w:val="24"/>
                <w:szCs w:val="24"/>
              </w:rPr>
            </w:pPr>
            <w:r>
              <w:rPr>
                <w:rFonts w:ascii="Times New Roman" w:eastAsia="Times New Roman" w:hAnsi="Times New Roman" w:cs="Times New Roman"/>
                <w:sz w:val="24"/>
                <w:szCs w:val="24"/>
              </w:rPr>
              <w:t>Migratory behavior</w:t>
            </w:r>
          </w:p>
        </w:tc>
        <w:tc>
          <w:tcPr>
            <w:tcW w:w="5812" w:type="dxa"/>
          </w:tcPr>
          <w:p w14:paraId="0A112D6E" w14:textId="77777777" w:rsidR="00820378" w:rsidRPr="00F07E72" w:rsidRDefault="0034794B">
            <w:pPr>
              <w:rPr>
                <w:rFonts w:ascii="Times New Roman" w:eastAsia="Times New Roman" w:hAnsi="Times New Roman" w:cs="Times New Roman"/>
                <w:sz w:val="24"/>
                <w:szCs w:val="24"/>
              </w:rPr>
            </w:pPr>
            <w:r w:rsidRPr="00F07E72">
              <w:rPr>
                <w:rFonts w:ascii="Times New Roman" w:eastAsia="Times New Roman" w:hAnsi="Times New Roman" w:cs="Times New Roman"/>
                <w:sz w:val="24"/>
                <w:szCs w:val="24"/>
              </w:rPr>
              <w:t>State of being migratory. Binary.</w:t>
            </w:r>
          </w:p>
        </w:tc>
        <w:tc>
          <w:tcPr>
            <w:tcW w:w="2117" w:type="dxa"/>
          </w:tcPr>
          <w:p w14:paraId="50089181" w14:textId="5BBB2AC1" w:rsidR="00820378" w:rsidRPr="00F07E72" w:rsidRDefault="002221FB" w:rsidP="00006916">
            <w:pPr>
              <w:rPr>
                <w:rFonts w:ascii="Times New Roman" w:eastAsia="Times New Roman" w:hAnsi="Times New Roman" w:cs="Times New Roman"/>
                <w:sz w:val="24"/>
                <w:szCs w:val="24"/>
              </w:rPr>
            </w:pPr>
            <w:r w:rsidRPr="00F07E72">
              <w:rPr>
                <w:rFonts w:ascii="Times New Roman" w:eastAsia="Times New Roman" w:hAnsi="Times New Roman" w:cs="Times New Roman"/>
                <w:sz w:val="24"/>
                <w:szCs w:val="24"/>
              </w:rPr>
              <w:fldChar w:fldCharType="begin" w:fldLock="1"/>
            </w:r>
            <w:r w:rsidR="00EC15EC">
              <w:rPr>
                <w:rFonts w:ascii="Times New Roman" w:eastAsia="Times New Roman" w:hAnsi="Times New Roman" w:cs="Times New Roman"/>
                <w:sz w:val="24"/>
                <w:szCs w:val="24"/>
              </w:rPr>
              <w:instrText>ADDIN CSL_CITATION {"citationItems":[{"id":"ITEM-1","itemData":{"URL":"http://www.birdlife.org","accessed":{"date-parts":[["2020","4","30"]]},"author":[{"dropping-particle":"","family":"BirdLife International","given":"","non-dropping-particle":"","parse-names":false,"suffix":""}],"id":"ITEM-1","issued":{"date-parts":[["2020"]]},"title":"IUCN Red List for birds.","type":"webpage"},"uris":["http://www.mendeley.com/documents/?uuid=c12ef1af-de4a-49bf-8e62-65bf8da70cfb"]},{"id":"ITEM-2","itemData":{"author":[{"dropping-particle":"","family":"Billerman","given":"S. M.","non-dropping-particle":"","parse-names":false,"suffix":""},{"dropping-particle":"","family":"Keeney","given":"B. K.","non-dropping-particle":"","parse-names":false,"suffix":""},{"dropping-particle":"","family":"Rodewald","given":"P. G.","non-dropping-particle":"","parse-names":false,"suffix":""},{"dropping-particle":"","family":"Schulenberg","given":"T. S.","non-dropping-particle":"","parse-names":false,"suffix":""}],"id":"ITEM-2","issued":{"date-parts":[["2020"]]},"publisher":"Cornell Laboratory of Ornithology","publisher-place":"Ithaca, NY, USA","title":"Birds of the World","type":"article"},"uris":["http://www.mendeley.com/documents/?uuid=f181d389-623d-43ac-b151-0db4a6746fdb"]}],"mendeley":{"formattedCitation":"(Billerman et al. 2020, BirdLife International 2020)","plainTextFormattedCitation":"(Billerman et al. 2020, BirdLife International 2020)","previouslyFormattedCitation":"(Billerman et al. 2020, BirdLife International 2020)"},"properties":{"noteIndex":0},"schema":"https://github.com/citation-style-language/schema/raw/master/csl-citation.json"}</w:instrText>
            </w:r>
            <w:r w:rsidRPr="00F07E72">
              <w:rPr>
                <w:rFonts w:ascii="Times New Roman" w:eastAsia="Times New Roman" w:hAnsi="Times New Roman" w:cs="Times New Roman"/>
                <w:sz w:val="24"/>
                <w:szCs w:val="24"/>
              </w:rPr>
              <w:fldChar w:fldCharType="separate"/>
            </w:r>
            <w:r w:rsidR="00EC15EC" w:rsidRPr="00EC15EC">
              <w:rPr>
                <w:rFonts w:ascii="Times New Roman" w:eastAsia="Times New Roman" w:hAnsi="Times New Roman" w:cs="Times New Roman"/>
                <w:noProof/>
                <w:sz w:val="24"/>
                <w:szCs w:val="24"/>
              </w:rPr>
              <w:t>(Billerman et al. 2020, BirdLife International 2020)</w:t>
            </w:r>
            <w:r w:rsidRPr="00F07E72">
              <w:rPr>
                <w:rFonts w:ascii="Times New Roman" w:eastAsia="Times New Roman" w:hAnsi="Times New Roman" w:cs="Times New Roman"/>
                <w:sz w:val="24"/>
                <w:szCs w:val="24"/>
              </w:rPr>
              <w:fldChar w:fldCharType="end"/>
            </w:r>
          </w:p>
        </w:tc>
      </w:tr>
      <w:tr w:rsidR="00820378" w14:paraId="7A76F826" w14:textId="77777777" w:rsidTr="000E58A6">
        <w:tc>
          <w:tcPr>
            <w:tcW w:w="1701" w:type="dxa"/>
            <w:tcBorders>
              <w:bottom w:val="single" w:sz="4" w:space="0" w:color="000000"/>
            </w:tcBorders>
          </w:tcPr>
          <w:p w14:paraId="141A6996" w14:textId="77777777" w:rsidR="00820378" w:rsidRDefault="0034794B">
            <w:pPr>
              <w:rPr>
                <w:rFonts w:ascii="Times New Roman" w:eastAsia="Times New Roman" w:hAnsi="Times New Roman" w:cs="Times New Roman"/>
                <w:sz w:val="24"/>
                <w:szCs w:val="24"/>
              </w:rPr>
            </w:pPr>
            <w:r>
              <w:rPr>
                <w:rFonts w:ascii="Times New Roman" w:eastAsia="Times New Roman" w:hAnsi="Times New Roman" w:cs="Times New Roman"/>
                <w:sz w:val="24"/>
                <w:szCs w:val="24"/>
              </w:rPr>
              <w:t>Temperature niche breadth</w:t>
            </w:r>
          </w:p>
        </w:tc>
        <w:tc>
          <w:tcPr>
            <w:tcW w:w="5812" w:type="dxa"/>
            <w:tcBorders>
              <w:bottom w:val="single" w:sz="4" w:space="0" w:color="000000"/>
            </w:tcBorders>
          </w:tcPr>
          <w:p w14:paraId="54514E79" w14:textId="77777777" w:rsidR="00820378" w:rsidRPr="00F07E72" w:rsidRDefault="0034794B">
            <w:pPr>
              <w:rPr>
                <w:rFonts w:ascii="Times New Roman" w:eastAsia="Times New Roman" w:hAnsi="Times New Roman" w:cs="Times New Roman"/>
                <w:sz w:val="24"/>
                <w:szCs w:val="24"/>
              </w:rPr>
            </w:pPr>
            <w:r w:rsidRPr="00F07E72">
              <w:rPr>
                <w:rFonts w:ascii="Times New Roman" w:eastAsia="Times New Roman" w:hAnsi="Times New Roman" w:cs="Times New Roman"/>
                <w:sz w:val="24"/>
                <w:szCs w:val="24"/>
              </w:rPr>
              <w:t>Standard deviation of the species temperature index (STI) across species’ range. Continuous.</w:t>
            </w:r>
          </w:p>
        </w:tc>
        <w:tc>
          <w:tcPr>
            <w:tcW w:w="2117" w:type="dxa"/>
            <w:tcBorders>
              <w:bottom w:val="single" w:sz="4" w:space="0" w:color="000000"/>
            </w:tcBorders>
          </w:tcPr>
          <w:p w14:paraId="4E3C4D86" w14:textId="3D97BC92" w:rsidR="00820378" w:rsidRPr="00F07E72" w:rsidRDefault="002221FB" w:rsidP="003751D7">
            <w:pPr>
              <w:rPr>
                <w:rFonts w:ascii="Times New Roman" w:eastAsia="Times New Roman" w:hAnsi="Times New Roman" w:cs="Times New Roman"/>
                <w:sz w:val="24"/>
                <w:szCs w:val="24"/>
              </w:rPr>
            </w:pPr>
            <w:r w:rsidRPr="00F07E72">
              <w:rPr>
                <w:rFonts w:ascii="Times New Roman" w:eastAsia="Times New Roman" w:hAnsi="Times New Roman" w:cs="Times New Roman"/>
                <w:sz w:val="24"/>
                <w:szCs w:val="24"/>
              </w:rPr>
              <w:fldChar w:fldCharType="begin" w:fldLock="1"/>
            </w:r>
            <w:r w:rsidR="00EC15EC">
              <w:rPr>
                <w:rFonts w:ascii="Times New Roman" w:eastAsia="Times New Roman" w:hAnsi="Times New Roman" w:cs="Times New Roman"/>
                <w:sz w:val="24"/>
                <w:szCs w:val="24"/>
              </w:rPr>
              <w:instrText>ADDIN CSL_CITATION {"citationItems":[{"id":"ITEM-1","itemData":{"author":[{"dropping-particle":"","family":"BirdLife International","given":"","non-dropping-particle":"","parse-names":false,"suffix":""},{"dropping-particle":"","family":"NatureServe","given":"","non-dropping-particle":"","parse-names":false,"suffix":""}],"id":"ITEM-1","issued":{"date-parts":[["2015"]]},"publisher":"BirdLife International &amp; NatureServe","publisher-place":"Cambridge, UK / Arlington, USA","title":"Bird species distribution maps of the world. Version 4.0.","type":"article"},"uris":["http://www.mendeley.com/documents/?uuid=0e02dc79-adb1-4de3-8bc8-81306a07838a"]}],"mendeley":{"formattedCitation":"(BirdLife International and NatureServe 2015)","plainTextFormattedCitation":"(BirdLife International and NatureServe 2015)","previouslyFormattedCitation":"(BirdLife International and NatureServe 2015)"},"properties":{"noteIndex":0},"schema":"https://github.com/citation-style-language/schema/raw/master/csl-citation.json"}</w:instrText>
            </w:r>
            <w:r w:rsidRPr="00F07E72">
              <w:rPr>
                <w:rFonts w:ascii="Times New Roman" w:eastAsia="Times New Roman" w:hAnsi="Times New Roman" w:cs="Times New Roman"/>
                <w:sz w:val="24"/>
                <w:szCs w:val="24"/>
              </w:rPr>
              <w:fldChar w:fldCharType="separate"/>
            </w:r>
            <w:r w:rsidR="00EC15EC" w:rsidRPr="00EC15EC">
              <w:rPr>
                <w:rFonts w:ascii="Times New Roman" w:eastAsia="Times New Roman" w:hAnsi="Times New Roman" w:cs="Times New Roman"/>
                <w:noProof/>
                <w:sz w:val="24"/>
                <w:szCs w:val="24"/>
              </w:rPr>
              <w:t>(BirdLife International and NatureServe 2015)</w:t>
            </w:r>
            <w:r w:rsidRPr="00F07E72">
              <w:rPr>
                <w:rFonts w:ascii="Times New Roman" w:eastAsia="Times New Roman" w:hAnsi="Times New Roman" w:cs="Times New Roman"/>
                <w:sz w:val="24"/>
                <w:szCs w:val="24"/>
              </w:rPr>
              <w:fldChar w:fldCharType="end"/>
            </w:r>
          </w:p>
        </w:tc>
      </w:tr>
    </w:tbl>
    <w:p w14:paraId="411ACE47" w14:textId="77777777" w:rsidR="00820378" w:rsidRDefault="00820378">
      <w:pPr>
        <w:spacing w:after="0" w:line="480" w:lineRule="auto"/>
        <w:rPr>
          <w:rFonts w:ascii="Times New Roman" w:eastAsia="Times New Roman" w:hAnsi="Times New Roman" w:cs="Times New Roman"/>
          <w:sz w:val="24"/>
          <w:szCs w:val="24"/>
        </w:rPr>
      </w:pPr>
    </w:p>
    <w:p w14:paraId="1EA29440" w14:textId="77777777" w:rsidR="00820378" w:rsidRDefault="00820378">
      <w:pPr>
        <w:spacing w:after="0" w:line="480" w:lineRule="auto"/>
        <w:rPr>
          <w:rFonts w:ascii="Times New Roman" w:eastAsia="Times New Roman" w:hAnsi="Times New Roman" w:cs="Times New Roman"/>
          <w:sz w:val="24"/>
          <w:szCs w:val="24"/>
        </w:rPr>
      </w:pPr>
    </w:p>
    <w:p w14:paraId="5E1E1385" w14:textId="61EB84F7" w:rsidR="00820378" w:rsidRDefault="00A70CB3" w:rsidP="009D7E1C">
      <w:pPr>
        <w:spacing w:after="0" w:line="240" w:lineRule="auto"/>
        <w:contextualSpacing/>
        <w:rPr>
          <w:rFonts w:ascii="Times New Roman" w:eastAsia="Times New Roman" w:hAnsi="Times New Roman" w:cs="Times New Roman"/>
          <w:sz w:val="24"/>
          <w:szCs w:val="24"/>
        </w:rPr>
      </w:pPr>
      <w:r w:rsidRPr="00A70CB3">
        <w:rPr>
          <w:rFonts w:ascii="Times New Roman" w:eastAsia="Times New Roman" w:hAnsi="Times New Roman" w:cs="Times New Roman"/>
          <w:noProof/>
          <w:sz w:val="24"/>
          <w:szCs w:val="24"/>
        </w:rPr>
        <w:lastRenderedPageBreak/>
        <w:drawing>
          <wp:inline distT="0" distB="0" distL="0" distR="0" wp14:anchorId="7E3E7FD4" wp14:editId="41833741">
            <wp:extent cx="5715000" cy="5715000"/>
            <wp:effectExtent l="0" t="0" r="0" b="0"/>
            <wp:docPr id="11" name="Picture 11" descr="\\ad.helsinki.fi\home\m\marjaemm\Documents\Manuscripts\Bird complexity ms\fig_s1_2106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d.helsinki.fi\home\m\marjaemm\Documents\Manuscripts\Bird complexity ms\fig_s1_210615.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0" cy="5715000"/>
                    </a:xfrm>
                    <a:prstGeom prst="rect">
                      <a:avLst/>
                    </a:prstGeom>
                    <a:noFill/>
                    <a:ln>
                      <a:noFill/>
                    </a:ln>
                  </pic:spPr>
                </pic:pic>
              </a:graphicData>
            </a:graphic>
          </wp:inline>
        </w:drawing>
      </w:r>
    </w:p>
    <w:p w14:paraId="2C20E619" w14:textId="77777777" w:rsidR="00BA0E2B" w:rsidRDefault="00BA0E2B" w:rsidP="009D7E1C">
      <w:pPr>
        <w:spacing w:after="0" w:line="240" w:lineRule="auto"/>
        <w:contextualSpacing/>
        <w:rPr>
          <w:rFonts w:ascii="Times New Roman" w:eastAsia="Times New Roman" w:hAnsi="Times New Roman" w:cs="Times New Roman"/>
          <w:sz w:val="24"/>
          <w:szCs w:val="24"/>
        </w:rPr>
      </w:pPr>
    </w:p>
    <w:p w14:paraId="42DFCA78" w14:textId="17F4AA7D" w:rsidR="00820378" w:rsidRDefault="0034794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S1. </w:t>
      </w:r>
      <w:r>
        <w:rPr>
          <w:rFonts w:ascii="Times New Roman" w:eastAsia="Times New Roman" w:hAnsi="Times New Roman" w:cs="Times New Roman"/>
          <w:sz w:val="24"/>
          <w:szCs w:val="24"/>
        </w:rPr>
        <w:t>Variation in community diversity amon</w:t>
      </w:r>
      <w:r w:rsidR="00FA43C9">
        <w:rPr>
          <w:rFonts w:ascii="Times New Roman" w:eastAsia="Times New Roman" w:hAnsi="Times New Roman" w:cs="Times New Roman"/>
          <w:sz w:val="24"/>
          <w:szCs w:val="24"/>
        </w:rPr>
        <w:t>g survey</w:t>
      </w:r>
      <w:r>
        <w:rPr>
          <w:rFonts w:ascii="Times New Roman" w:eastAsia="Times New Roman" w:hAnsi="Times New Roman" w:cs="Times New Roman"/>
          <w:sz w:val="24"/>
          <w:szCs w:val="24"/>
        </w:rPr>
        <w:t xml:space="preserve"> routes</w:t>
      </w:r>
      <w:r w:rsidR="00FA43C9">
        <w:rPr>
          <w:rFonts w:ascii="Times New Roman" w:eastAsia="Times New Roman" w:hAnsi="Times New Roman" w:cs="Times New Roman"/>
          <w:sz w:val="24"/>
          <w:szCs w:val="24"/>
        </w:rPr>
        <w:t>/sites</w:t>
      </w:r>
      <w:r>
        <w:rPr>
          <w:rFonts w:ascii="Times New Roman" w:eastAsia="Times New Roman" w:hAnsi="Times New Roman" w:cs="Times New Roman"/>
          <w:sz w:val="24"/>
          <w:szCs w:val="24"/>
        </w:rPr>
        <w:t xml:space="preserve"> within grid cells (N = 65). Panels on the left represent taxonomic, functional, and evolutionary diversity measures in the breeding season. Panels on the right represent taxonomic, functional, and evolutionary diversity measures in the non-breeding season. Here, taxonomic diversity is represented as the number of species, functional diversity as functional richness, and evolutionary diversity as phylogenetic diversity (PD). For visualization, outlier values are omitted.</w:t>
      </w:r>
    </w:p>
    <w:p w14:paraId="1E672407" w14:textId="77777777" w:rsidR="00820378" w:rsidRDefault="0034794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034FD702" wp14:editId="5982D19D">
            <wp:extent cx="6000750" cy="5972175"/>
            <wp:effectExtent l="0" t="0" r="0" b="9525"/>
            <wp:docPr id="1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6000750" cy="5972175"/>
                    </a:xfrm>
                    <a:prstGeom prst="rect">
                      <a:avLst/>
                    </a:prstGeom>
                    <a:ln/>
                  </pic:spPr>
                </pic:pic>
              </a:graphicData>
            </a:graphic>
          </wp:inline>
        </w:drawing>
      </w:r>
    </w:p>
    <w:p w14:paraId="75DDF07D" w14:textId="07F7C001" w:rsidR="00820378" w:rsidRDefault="0034794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S2.</w:t>
      </w:r>
      <w:r>
        <w:rPr>
          <w:rFonts w:ascii="Times New Roman" w:eastAsia="Times New Roman" w:hAnsi="Times New Roman" w:cs="Times New Roman"/>
          <w:sz w:val="24"/>
          <w:szCs w:val="24"/>
        </w:rPr>
        <w:t xml:space="preserve"> Variation in the mean phylogenetic diversity (PD) values in each grid cell calculated based on 25 replicated phylogenetic trees in breeding (panel a) and non-breeding (panel b) seasons. Phylogenetic diversity is measured as the sum of phylogenetic tree branch lengths in the phylogenetic tree of the community</w:t>
      </w:r>
      <w:r w:rsidR="00A91AAA">
        <w:rPr>
          <w:rFonts w:ascii="Times New Roman" w:eastAsia="Times New Roman" w:hAnsi="Times New Roman" w:cs="Times New Roman"/>
          <w:sz w:val="24"/>
          <w:szCs w:val="24"/>
        </w:rPr>
        <w:t xml:space="preserve"> and then</w:t>
      </w:r>
      <w:r w:rsidR="00FA43C9">
        <w:rPr>
          <w:rFonts w:ascii="Times New Roman" w:eastAsia="Times New Roman" w:hAnsi="Times New Roman" w:cs="Times New Roman"/>
          <w:sz w:val="24"/>
          <w:szCs w:val="24"/>
        </w:rPr>
        <w:t xml:space="preserve"> averaged over the survey </w:t>
      </w:r>
      <w:r w:rsidR="00A91AAA">
        <w:rPr>
          <w:rFonts w:ascii="Times New Roman" w:eastAsia="Times New Roman" w:hAnsi="Times New Roman" w:cs="Times New Roman"/>
          <w:sz w:val="24"/>
          <w:szCs w:val="24"/>
        </w:rPr>
        <w:t>routes</w:t>
      </w:r>
      <w:r w:rsidR="00FA43C9">
        <w:rPr>
          <w:rFonts w:ascii="Times New Roman" w:eastAsia="Times New Roman" w:hAnsi="Times New Roman" w:cs="Times New Roman"/>
          <w:sz w:val="24"/>
          <w:szCs w:val="24"/>
        </w:rPr>
        <w:t>/sites</w:t>
      </w:r>
      <w:r w:rsidR="00A91AAA">
        <w:rPr>
          <w:rFonts w:ascii="Times New Roman" w:eastAsia="Times New Roman" w:hAnsi="Times New Roman" w:cs="Times New Roman"/>
          <w:sz w:val="24"/>
          <w:szCs w:val="24"/>
        </w:rPr>
        <w:t xml:space="preserve"> within the grid cell</w:t>
      </w:r>
      <w:r>
        <w:rPr>
          <w:rFonts w:ascii="Times New Roman" w:eastAsia="Times New Roman" w:hAnsi="Times New Roman" w:cs="Times New Roman"/>
          <w:sz w:val="24"/>
          <w:szCs w:val="24"/>
        </w:rPr>
        <w:t>. Each box plot represents one grid cell (N = 65).</w:t>
      </w:r>
    </w:p>
    <w:p w14:paraId="5E5FE458" w14:textId="77777777" w:rsidR="00820378" w:rsidRDefault="00820378">
      <w:pPr>
        <w:spacing w:after="0" w:line="480" w:lineRule="auto"/>
        <w:rPr>
          <w:rFonts w:ascii="Times New Roman" w:eastAsia="Times New Roman" w:hAnsi="Times New Roman" w:cs="Times New Roman"/>
          <w:sz w:val="24"/>
          <w:szCs w:val="24"/>
        </w:rPr>
      </w:pPr>
    </w:p>
    <w:p w14:paraId="1FC7E467" w14:textId="77777777" w:rsidR="00820378" w:rsidRDefault="00820378">
      <w:pPr>
        <w:spacing w:after="0" w:line="480" w:lineRule="auto"/>
        <w:rPr>
          <w:rFonts w:ascii="Times New Roman" w:eastAsia="Times New Roman" w:hAnsi="Times New Roman" w:cs="Times New Roman"/>
          <w:sz w:val="24"/>
          <w:szCs w:val="24"/>
        </w:rPr>
      </w:pPr>
      <w:bookmarkStart w:id="1" w:name="_heading=h.gjdgxs" w:colFirst="0" w:colLast="0"/>
      <w:bookmarkEnd w:id="1"/>
    </w:p>
    <w:p w14:paraId="5292147D" w14:textId="77777777" w:rsidR="00820378" w:rsidRDefault="00820378">
      <w:pPr>
        <w:spacing w:after="0" w:line="480" w:lineRule="auto"/>
        <w:rPr>
          <w:rFonts w:ascii="Times New Roman" w:eastAsia="Times New Roman" w:hAnsi="Times New Roman" w:cs="Times New Roman"/>
          <w:b/>
          <w:sz w:val="24"/>
          <w:szCs w:val="24"/>
        </w:rPr>
      </w:pPr>
    </w:p>
    <w:p w14:paraId="4928EDC7" w14:textId="0F1DE6E2" w:rsidR="00820378" w:rsidRDefault="00BA2E12">
      <w:pPr>
        <w:spacing w:after="0" w:line="240" w:lineRule="auto"/>
        <w:rPr>
          <w:rFonts w:ascii="Times New Roman" w:eastAsia="Times New Roman" w:hAnsi="Times New Roman" w:cs="Times New Roman"/>
          <w:b/>
          <w:sz w:val="24"/>
          <w:szCs w:val="24"/>
        </w:rPr>
      </w:pPr>
      <w:r w:rsidRPr="00BA2E12">
        <w:rPr>
          <w:rFonts w:ascii="Times New Roman" w:eastAsia="Times New Roman" w:hAnsi="Times New Roman" w:cs="Times New Roman"/>
          <w:b/>
          <w:noProof/>
          <w:sz w:val="24"/>
          <w:szCs w:val="24"/>
        </w:rPr>
        <w:lastRenderedPageBreak/>
        <w:drawing>
          <wp:inline distT="0" distB="0" distL="0" distR="0" wp14:anchorId="11D164CA" wp14:editId="1BEDB60C">
            <wp:extent cx="5143500" cy="7596168"/>
            <wp:effectExtent l="0" t="0" r="0" b="5080"/>
            <wp:docPr id="5" name="Picture 5" descr="\\ad.helsinki.fi\home\m\marjaemm\Documents\Manuscripts\Bird complexity ms\fig_s3_2106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d.helsinki.fi\home\m\marjaemm\Documents\Manuscripts\Bird complexity ms\fig_s3_210615.pn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3973" r="10978" b="3815"/>
                    <a:stretch/>
                  </pic:blipFill>
                  <pic:spPr bwMode="auto">
                    <a:xfrm>
                      <a:off x="0" y="0"/>
                      <a:ext cx="5152252" cy="7609094"/>
                    </a:xfrm>
                    <a:prstGeom prst="rect">
                      <a:avLst/>
                    </a:prstGeom>
                    <a:noFill/>
                    <a:ln>
                      <a:noFill/>
                    </a:ln>
                    <a:extLst>
                      <a:ext uri="{53640926-AAD7-44D8-BBD7-CCE9431645EC}">
                        <a14:shadowObscured xmlns:a14="http://schemas.microsoft.com/office/drawing/2010/main"/>
                      </a:ext>
                    </a:extLst>
                  </pic:spPr>
                </pic:pic>
              </a:graphicData>
            </a:graphic>
          </wp:inline>
        </w:drawing>
      </w:r>
    </w:p>
    <w:p w14:paraId="4960431C" w14:textId="78B1F0F0" w:rsidR="00BA2E12" w:rsidRPr="00C9258B" w:rsidRDefault="0034794B" w:rsidP="00137987">
      <w:pPr>
        <w:spacing w:after="0" w:line="240" w:lineRule="auto"/>
        <w:rPr>
          <w:rFonts w:ascii="Times New Roman" w:eastAsia="Times New Roman" w:hAnsi="Times New Roman" w:cs="Times New Roman"/>
          <w:sz w:val="24"/>
          <w:szCs w:val="24"/>
        </w:rPr>
      </w:pPr>
      <w:r w:rsidRPr="00C056FF">
        <w:rPr>
          <w:rFonts w:ascii="Times New Roman" w:eastAsia="Times New Roman" w:hAnsi="Times New Roman" w:cs="Times New Roman"/>
          <w:b/>
          <w:sz w:val="24"/>
          <w:szCs w:val="24"/>
        </w:rPr>
        <w:t>Figure S3.</w:t>
      </w:r>
      <w:r w:rsidRPr="00C056FF">
        <w:rPr>
          <w:rFonts w:ascii="Times New Roman" w:eastAsia="Times New Roman" w:hAnsi="Times New Roman" w:cs="Times New Roman"/>
          <w:sz w:val="24"/>
          <w:szCs w:val="24"/>
        </w:rPr>
        <w:t xml:space="preserve"> Pairwise correlations of taxonomic, functional, and evolutionary diversity measures quantified with Pearson’s correlation coefficients. </w:t>
      </w:r>
      <w:r w:rsidR="00D40ADC">
        <w:rPr>
          <w:rFonts w:ascii="Times New Roman" w:eastAsia="Times New Roman" w:hAnsi="Times New Roman" w:cs="Times New Roman"/>
          <w:sz w:val="24"/>
          <w:szCs w:val="24"/>
        </w:rPr>
        <w:t>The upper and lower p</w:t>
      </w:r>
      <w:r w:rsidRPr="00C056FF">
        <w:rPr>
          <w:rFonts w:ascii="Times New Roman" w:eastAsia="Times New Roman" w:hAnsi="Times New Roman" w:cs="Times New Roman"/>
          <w:sz w:val="24"/>
          <w:szCs w:val="24"/>
        </w:rPr>
        <w:t xml:space="preserve">anels describe the diversity measure correlations within grid cells for breeding and non-breeding season data, respectively. </w:t>
      </w:r>
      <w:r w:rsidR="00E91B3B" w:rsidRPr="00C056FF">
        <w:rPr>
          <w:rFonts w:ascii="Times New Roman" w:eastAsia="Times New Roman" w:hAnsi="Times New Roman" w:cs="Times New Roman"/>
          <w:sz w:val="24"/>
          <w:szCs w:val="24"/>
        </w:rPr>
        <w:t xml:space="preserve">Diet specialization = Community weighted mean of diet diversity, Habitat specialization = Community weighted mean of habitat niche breadth, Temperature specialization = Community weighted mean of temperature niche breadth, Vertebrates in diet = Community weighted mean of vertebrates in diet. </w:t>
      </w:r>
      <w:r w:rsidRPr="00C056FF">
        <w:rPr>
          <w:rFonts w:ascii="Times New Roman" w:eastAsia="Times New Roman" w:hAnsi="Times New Roman" w:cs="Times New Roman"/>
          <w:sz w:val="24"/>
          <w:szCs w:val="24"/>
        </w:rPr>
        <w:t>For description of</w:t>
      </w:r>
      <w:r w:rsidR="00BA0E2B" w:rsidRPr="00C056FF">
        <w:rPr>
          <w:rFonts w:ascii="Times New Roman" w:eastAsia="Times New Roman" w:hAnsi="Times New Roman" w:cs="Times New Roman"/>
          <w:sz w:val="24"/>
          <w:szCs w:val="24"/>
        </w:rPr>
        <w:t xml:space="preserve"> diversity measures, see ‘Methods’ in the main text</w:t>
      </w:r>
      <w:r w:rsidRPr="00C056FF">
        <w:rPr>
          <w:rFonts w:ascii="Times New Roman" w:eastAsia="Times New Roman" w:hAnsi="Times New Roman" w:cs="Times New Roman"/>
          <w:sz w:val="24"/>
          <w:szCs w:val="24"/>
        </w:rPr>
        <w:t>.</w:t>
      </w:r>
    </w:p>
    <w:p w14:paraId="13536808" w14:textId="71A59600" w:rsidR="00137987" w:rsidRDefault="00137987" w:rsidP="0013798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Table S</w:t>
      </w:r>
      <w:r w:rsidR="00C9258B">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w:t>
      </w:r>
      <w:r w:rsidR="005F70C1">
        <w:rPr>
          <w:rFonts w:ascii="Times New Roman" w:eastAsia="Times New Roman" w:hAnsi="Times New Roman" w:cs="Times New Roman"/>
          <w:sz w:val="24"/>
          <w:szCs w:val="24"/>
        </w:rPr>
        <w:t>Correlation</w:t>
      </w:r>
      <w:r w:rsidR="00985CAC">
        <w:rPr>
          <w:rFonts w:ascii="Times New Roman" w:eastAsia="Times New Roman" w:hAnsi="Times New Roman" w:cs="Times New Roman"/>
          <w:sz w:val="24"/>
          <w:szCs w:val="24"/>
        </w:rPr>
        <w:t>s</w:t>
      </w:r>
      <w:r w:rsidR="005F70C1">
        <w:rPr>
          <w:rFonts w:ascii="Times New Roman" w:eastAsia="Times New Roman" w:hAnsi="Times New Roman" w:cs="Times New Roman"/>
          <w:sz w:val="24"/>
          <w:szCs w:val="24"/>
        </w:rPr>
        <w:t xml:space="preserve"> between </w:t>
      </w:r>
      <w:r w:rsidR="00985CAC">
        <w:rPr>
          <w:rFonts w:ascii="Times New Roman" w:eastAsia="Times New Roman" w:hAnsi="Times New Roman" w:cs="Times New Roman"/>
          <w:sz w:val="24"/>
          <w:szCs w:val="24"/>
        </w:rPr>
        <w:t>community diversity measures in the first decade of the dataset (1966-1976) and in the full dataset (1966-2016) in breeding and non-breeding seasons.</w:t>
      </w:r>
    </w:p>
    <w:tbl>
      <w:tblPr>
        <w:tblStyle w:val="a"/>
        <w:tblW w:w="9781" w:type="dxa"/>
        <w:tblBorders>
          <w:top w:val="nil"/>
          <w:left w:val="nil"/>
          <w:bottom w:val="nil"/>
          <w:right w:val="nil"/>
          <w:insideH w:val="nil"/>
          <w:insideV w:val="nil"/>
        </w:tblBorders>
        <w:tblLayout w:type="fixed"/>
        <w:tblLook w:val="0400" w:firstRow="0" w:lastRow="0" w:firstColumn="0" w:lastColumn="0" w:noHBand="0" w:noVBand="1"/>
      </w:tblPr>
      <w:tblGrid>
        <w:gridCol w:w="5954"/>
        <w:gridCol w:w="1701"/>
        <w:gridCol w:w="2126"/>
      </w:tblGrid>
      <w:tr w:rsidR="00137987" w:rsidRPr="005F70C1" w14:paraId="36222CD5" w14:textId="77777777" w:rsidTr="005F70C1">
        <w:tc>
          <w:tcPr>
            <w:tcW w:w="5954" w:type="dxa"/>
            <w:tcBorders>
              <w:top w:val="single" w:sz="4" w:space="0" w:color="000000"/>
              <w:bottom w:val="nil"/>
            </w:tcBorders>
          </w:tcPr>
          <w:p w14:paraId="506F5474" w14:textId="77777777" w:rsidR="00137987" w:rsidRPr="005F70C1" w:rsidRDefault="00137987" w:rsidP="005F70C1">
            <w:pPr>
              <w:rPr>
                <w:rFonts w:ascii="Arial" w:eastAsia="Times New Roman" w:hAnsi="Arial" w:cs="Arial"/>
                <w:b/>
                <w:sz w:val="20"/>
                <w:szCs w:val="20"/>
              </w:rPr>
            </w:pPr>
          </w:p>
        </w:tc>
        <w:tc>
          <w:tcPr>
            <w:tcW w:w="3827" w:type="dxa"/>
            <w:gridSpan w:val="2"/>
            <w:tcBorders>
              <w:top w:val="single" w:sz="4" w:space="0" w:color="000000"/>
              <w:bottom w:val="nil"/>
            </w:tcBorders>
          </w:tcPr>
          <w:p w14:paraId="7925B1C8" w14:textId="714EB4FB" w:rsidR="00137987" w:rsidRPr="005F70C1" w:rsidRDefault="00137987" w:rsidP="005F70C1">
            <w:pPr>
              <w:rPr>
                <w:rFonts w:ascii="Arial" w:eastAsia="Times New Roman" w:hAnsi="Arial" w:cs="Arial"/>
                <w:b/>
                <w:sz w:val="20"/>
                <w:szCs w:val="20"/>
              </w:rPr>
            </w:pPr>
            <w:r w:rsidRPr="005F70C1">
              <w:rPr>
                <w:rFonts w:ascii="Arial" w:eastAsia="Times New Roman" w:hAnsi="Arial" w:cs="Arial"/>
                <w:b/>
                <w:sz w:val="20"/>
                <w:szCs w:val="20"/>
              </w:rPr>
              <w:t>Correlation coefficient</w:t>
            </w:r>
          </w:p>
        </w:tc>
      </w:tr>
      <w:tr w:rsidR="00137987" w:rsidRPr="005F70C1" w14:paraId="6B0AD036" w14:textId="77777777" w:rsidTr="005F70C1">
        <w:tc>
          <w:tcPr>
            <w:tcW w:w="5954" w:type="dxa"/>
            <w:tcBorders>
              <w:top w:val="nil"/>
              <w:bottom w:val="single" w:sz="4" w:space="0" w:color="000000"/>
            </w:tcBorders>
          </w:tcPr>
          <w:p w14:paraId="01CAB667" w14:textId="020C7025" w:rsidR="00137987" w:rsidRPr="005F70C1" w:rsidRDefault="00137987" w:rsidP="005F70C1">
            <w:pPr>
              <w:rPr>
                <w:rFonts w:ascii="Arial" w:eastAsia="Times New Roman" w:hAnsi="Arial" w:cs="Arial"/>
                <w:b/>
                <w:sz w:val="20"/>
                <w:szCs w:val="20"/>
              </w:rPr>
            </w:pPr>
            <w:r w:rsidRPr="005F70C1">
              <w:rPr>
                <w:rFonts w:ascii="Arial" w:eastAsia="Times New Roman" w:hAnsi="Arial" w:cs="Arial"/>
                <w:b/>
                <w:sz w:val="20"/>
                <w:szCs w:val="20"/>
              </w:rPr>
              <w:t>Diversity measure</w:t>
            </w:r>
          </w:p>
        </w:tc>
        <w:tc>
          <w:tcPr>
            <w:tcW w:w="1701" w:type="dxa"/>
            <w:tcBorders>
              <w:top w:val="nil"/>
              <w:bottom w:val="single" w:sz="4" w:space="0" w:color="000000"/>
            </w:tcBorders>
          </w:tcPr>
          <w:p w14:paraId="58C4496F" w14:textId="69B16D5C" w:rsidR="00137987" w:rsidRPr="005F70C1" w:rsidRDefault="00137987" w:rsidP="005F70C1">
            <w:pPr>
              <w:rPr>
                <w:rFonts w:ascii="Arial" w:eastAsia="Times New Roman" w:hAnsi="Arial" w:cs="Arial"/>
                <w:b/>
                <w:sz w:val="20"/>
                <w:szCs w:val="20"/>
              </w:rPr>
            </w:pPr>
            <w:r w:rsidRPr="005F70C1">
              <w:rPr>
                <w:rFonts w:ascii="Arial" w:eastAsia="Times New Roman" w:hAnsi="Arial" w:cs="Arial"/>
                <w:b/>
                <w:sz w:val="20"/>
                <w:szCs w:val="20"/>
              </w:rPr>
              <w:t>Breeding season</w:t>
            </w:r>
          </w:p>
        </w:tc>
        <w:tc>
          <w:tcPr>
            <w:tcW w:w="2126" w:type="dxa"/>
            <w:tcBorders>
              <w:top w:val="nil"/>
              <w:bottom w:val="single" w:sz="4" w:space="0" w:color="000000"/>
            </w:tcBorders>
          </w:tcPr>
          <w:p w14:paraId="7D42141E" w14:textId="67F498C0" w:rsidR="00137987" w:rsidRPr="005F70C1" w:rsidRDefault="00137987" w:rsidP="005F70C1">
            <w:pPr>
              <w:rPr>
                <w:rFonts w:ascii="Arial" w:eastAsia="Times New Roman" w:hAnsi="Arial" w:cs="Arial"/>
                <w:b/>
                <w:sz w:val="20"/>
                <w:szCs w:val="20"/>
              </w:rPr>
            </w:pPr>
            <w:r w:rsidRPr="005F70C1">
              <w:rPr>
                <w:rFonts w:ascii="Arial" w:eastAsia="Times New Roman" w:hAnsi="Arial" w:cs="Arial"/>
                <w:b/>
                <w:sz w:val="20"/>
                <w:szCs w:val="20"/>
              </w:rPr>
              <w:t>Non-breeding season</w:t>
            </w:r>
          </w:p>
        </w:tc>
      </w:tr>
      <w:tr w:rsidR="00137987" w:rsidRPr="005F70C1" w14:paraId="55DFA9DD" w14:textId="77777777" w:rsidTr="005F70C1">
        <w:tc>
          <w:tcPr>
            <w:tcW w:w="5954" w:type="dxa"/>
            <w:vAlign w:val="bottom"/>
          </w:tcPr>
          <w:p w14:paraId="5E07AD46" w14:textId="0F2B8B14"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Number of species</w:t>
            </w:r>
          </w:p>
        </w:tc>
        <w:tc>
          <w:tcPr>
            <w:tcW w:w="1701" w:type="dxa"/>
            <w:vAlign w:val="bottom"/>
          </w:tcPr>
          <w:p w14:paraId="678F31C4" w14:textId="0A00C1B7"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0.94</w:t>
            </w:r>
          </w:p>
        </w:tc>
        <w:tc>
          <w:tcPr>
            <w:tcW w:w="2126" w:type="dxa"/>
            <w:vAlign w:val="bottom"/>
          </w:tcPr>
          <w:p w14:paraId="7B751626" w14:textId="53E0E6C8"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0.99</w:t>
            </w:r>
          </w:p>
        </w:tc>
      </w:tr>
      <w:tr w:rsidR="00137987" w:rsidRPr="005F70C1" w14:paraId="0A78E89A" w14:textId="77777777" w:rsidTr="005F70C1">
        <w:tc>
          <w:tcPr>
            <w:tcW w:w="5954" w:type="dxa"/>
            <w:vAlign w:val="bottom"/>
          </w:tcPr>
          <w:p w14:paraId="21BB67B8" w14:textId="6783494E"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Functional richness</w:t>
            </w:r>
          </w:p>
        </w:tc>
        <w:tc>
          <w:tcPr>
            <w:tcW w:w="1701" w:type="dxa"/>
            <w:vAlign w:val="bottom"/>
          </w:tcPr>
          <w:p w14:paraId="2D86CDDE" w14:textId="32A0365D"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0.87</w:t>
            </w:r>
          </w:p>
        </w:tc>
        <w:tc>
          <w:tcPr>
            <w:tcW w:w="2126" w:type="dxa"/>
            <w:vAlign w:val="bottom"/>
          </w:tcPr>
          <w:p w14:paraId="27949731" w14:textId="47525F62" w:rsidR="00137987" w:rsidRPr="005F70C1" w:rsidRDefault="00137987" w:rsidP="00137987">
            <w:pPr>
              <w:rPr>
                <w:rFonts w:ascii="Arial" w:eastAsia="Times New Roman" w:hAnsi="Arial" w:cs="Arial"/>
                <w:sz w:val="20"/>
                <w:szCs w:val="20"/>
                <w:lang w:val="sv-SE"/>
              </w:rPr>
            </w:pPr>
            <w:r w:rsidRPr="005F70C1">
              <w:rPr>
                <w:rFonts w:ascii="Arial" w:hAnsi="Arial" w:cs="Arial"/>
                <w:color w:val="000000"/>
                <w:sz w:val="20"/>
                <w:szCs w:val="20"/>
              </w:rPr>
              <w:t>0.92</w:t>
            </w:r>
          </w:p>
        </w:tc>
      </w:tr>
      <w:tr w:rsidR="00137987" w:rsidRPr="005F70C1" w14:paraId="3388F41A" w14:textId="77777777" w:rsidTr="005F70C1">
        <w:tc>
          <w:tcPr>
            <w:tcW w:w="5954" w:type="dxa"/>
            <w:vAlign w:val="bottom"/>
          </w:tcPr>
          <w:p w14:paraId="5B801F74" w14:textId="3E220506"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Functional dispersion</w:t>
            </w:r>
          </w:p>
        </w:tc>
        <w:tc>
          <w:tcPr>
            <w:tcW w:w="1701" w:type="dxa"/>
            <w:vAlign w:val="bottom"/>
          </w:tcPr>
          <w:p w14:paraId="5D43983B" w14:textId="3A278987"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0.94</w:t>
            </w:r>
          </w:p>
        </w:tc>
        <w:tc>
          <w:tcPr>
            <w:tcW w:w="2126" w:type="dxa"/>
            <w:vAlign w:val="bottom"/>
          </w:tcPr>
          <w:p w14:paraId="0533E947" w14:textId="19D3CB6C"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0.66</w:t>
            </w:r>
          </w:p>
        </w:tc>
      </w:tr>
      <w:tr w:rsidR="00137987" w:rsidRPr="005F70C1" w14:paraId="214E52D0" w14:textId="77777777" w:rsidTr="005F70C1">
        <w:tc>
          <w:tcPr>
            <w:tcW w:w="5954" w:type="dxa"/>
            <w:vAlign w:val="bottom"/>
          </w:tcPr>
          <w:p w14:paraId="280962D6" w14:textId="78F961DC"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Community weighted mean of diet diversity</w:t>
            </w:r>
          </w:p>
        </w:tc>
        <w:tc>
          <w:tcPr>
            <w:tcW w:w="1701" w:type="dxa"/>
            <w:vAlign w:val="bottom"/>
          </w:tcPr>
          <w:p w14:paraId="0B2179F9" w14:textId="122C3D4B"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0.95</w:t>
            </w:r>
          </w:p>
        </w:tc>
        <w:tc>
          <w:tcPr>
            <w:tcW w:w="2126" w:type="dxa"/>
            <w:vAlign w:val="bottom"/>
          </w:tcPr>
          <w:p w14:paraId="1E50EAD9" w14:textId="46383033"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0.87</w:t>
            </w:r>
          </w:p>
        </w:tc>
      </w:tr>
      <w:tr w:rsidR="00137987" w:rsidRPr="005F70C1" w14:paraId="1B7ACBDC" w14:textId="77777777" w:rsidTr="005F70C1">
        <w:tc>
          <w:tcPr>
            <w:tcW w:w="5954" w:type="dxa"/>
            <w:vAlign w:val="bottom"/>
          </w:tcPr>
          <w:p w14:paraId="54CBB015" w14:textId="749DF914"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Community weighted mean of temperature niche breadth</w:t>
            </w:r>
          </w:p>
        </w:tc>
        <w:tc>
          <w:tcPr>
            <w:tcW w:w="1701" w:type="dxa"/>
            <w:vAlign w:val="bottom"/>
          </w:tcPr>
          <w:p w14:paraId="252EEA26" w14:textId="6B696B53"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0.79</w:t>
            </w:r>
          </w:p>
        </w:tc>
        <w:tc>
          <w:tcPr>
            <w:tcW w:w="2126" w:type="dxa"/>
            <w:vAlign w:val="bottom"/>
          </w:tcPr>
          <w:p w14:paraId="13D98973" w14:textId="4647411E"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0.94</w:t>
            </w:r>
          </w:p>
        </w:tc>
      </w:tr>
      <w:tr w:rsidR="00137987" w:rsidRPr="005F70C1" w14:paraId="69255388" w14:textId="77777777" w:rsidTr="005F70C1">
        <w:tc>
          <w:tcPr>
            <w:tcW w:w="5954" w:type="dxa"/>
            <w:vAlign w:val="bottom"/>
          </w:tcPr>
          <w:p w14:paraId="32AB95AE" w14:textId="369A0061"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Community weighted mean of habitat niche breadth</w:t>
            </w:r>
          </w:p>
        </w:tc>
        <w:tc>
          <w:tcPr>
            <w:tcW w:w="1701" w:type="dxa"/>
            <w:vAlign w:val="bottom"/>
          </w:tcPr>
          <w:p w14:paraId="7B99F9F7" w14:textId="4D0D52F8"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0.94</w:t>
            </w:r>
          </w:p>
        </w:tc>
        <w:tc>
          <w:tcPr>
            <w:tcW w:w="2126" w:type="dxa"/>
            <w:vAlign w:val="bottom"/>
          </w:tcPr>
          <w:p w14:paraId="5D177D0D" w14:textId="1334C3BF"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0.88</w:t>
            </w:r>
          </w:p>
        </w:tc>
      </w:tr>
      <w:tr w:rsidR="00137987" w:rsidRPr="005F70C1" w14:paraId="6FE98C96" w14:textId="77777777" w:rsidTr="005F70C1">
        <w:tc>
          <w:tcPr>
            <w:tcW w:w="5954" w:type="dxa"/>
            <w:vAlign w:val="bottom"/>
          </w:tcPr>
          <w:p w14:paraId="1FB41AE9" w14:textId="6A462D15"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Community weighted mean of percentage of vertebrates in diet</w:t>
            </w:r>
          </w:p>
        </w:tc>
        <w:tc>
          <w:tcPr>
            <w:tcW w:w="1701" w:type="dxa"/>
            <w:vAlign w:val="bottom"/>
          </w:tcPr>
          <w:p w14:paraId="5B790D1F" w14:textId="213C6F66"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0.87</w:t>
            </w:r>
          </w:p>
        </w:tc>
        <w:tc>
          <w:tcPr>
            <w:tcW w:w="2126" w:type="dxa"/>
            <w:vAlign w:val="bottom"/>
          </w:tcPr>
          <w:p w14:paraId="4DF94C1B" w14:textId="268A5DB2"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0.89</w:t>
            </w:r>
          </w:p>
        </w:tc>
      </w:tr>
      <w:tr w:rsidR="00137987" w:rsidRPr="005F70C1" w14:paraId="5690A012" w14:textId="77777777" w:rsidTr="005F70C1">
        <w:tc>
          <w:tcPr>
            <w:tcW w:w="5954" w:type="dxa"/>
            <w:tcBorders>
              <w:bottom w:val="single" w:sz="4" w:space="0" w:color="auto"/>
            </w:tcBorders>
            <w:shd w:val="clear" w:color="auto" w:fill="auto"/>
            <w:vAlign w:val="bottom"/>
          </w:tcPr>
          <w:p w14:paraId="50EB6A8C" w14:textId="6E75DBB7"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Phylogenetic diversity</w:t>
            </w:r>
          </w:p>
        </w:tc>
        <w:tc>
          <w:tcPr>
            <w:tcW w:w="1701" w:type="dxa"/>
            <w:tcBorders>
              <w:bottom w:val="single" w:sz="4" w:space="0" w:color="auto"/>
            </w:tcBorders>
            <w:shd w:val="clear" w:color="auto" w:fill="auto"/>
            <w:vAlign w:val="bottom"/>
          </w:tcPr>
          <w:p w14:paraId="72635C77" w14:textId="3A7AE521"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0.92</w:t>
            </w:r>
          </w:p>
        </w:tc>
        <w:tc>
          <w:tcPr>
            <w:tcW w:w="2126" w:type="dxa"/>
            <w:tcBorders>
              <w:bottom w:val="single" w:sz="4" w:space="0" w:color="auto"/>
            </w:tcBorders>
            <w:shd w:val="clear" w:color="auto" w:fill="auto"/>
            <w:vAlign w:val="bottom"/>
          </w:tcPr>
          <w:p w14:paraId="68DF38BD" w14:textId="17B50153" w:rsidR="00137987" w:rsidRPr="005F70C1" w:rsidRDefault="00137987" w:rsidP="00137987">
            <w:pPr>
              <w:rPr>
                <w:rFonts w:ascii="Arial" w:eastAsia="Times New Roman" w:hAnsi="Arial" w:cs="Arial"/>
                <w:sz w:val="20"/>
                <w:szCs w:val="20"/>
              </w:rPr>
            </w:pPr>
            <w:r w:rsidRPr="005F70C1">
              <w:rPr>
                <w:rFonts w:ascii="Arial" w:hAnsi="Arial" w:cs="Arial"/>
                <w:color w:val="000000"/>
                <w:sz w:val="20"/>
                <w:szCs w:val="20"/>
              </w:rPr>
              <w:t>0.99</w:t>
            </w:r>
          </w:p>
        </w:tc>
      </w:tr>
    </w:tbl>
    <w:p w14:paraId="729A859D" w14:textId="2E2D1AD9" w:rsidR="00056FAF" w:rsidRDefault="00056FAF">
      <w:pPr>
        <w:rPr>
          <w:rFonts w:ascii="Times New Roman" w:eastAsia="Times New Roman" w:hAnsi="Times New Roman" w:cs="Times New Roman"/>
          <w:b/>
          <w:sz w:val="28"/>
          <w:szCs w:val="28"/>
          <w:u w:val="single"/>
        </w:rPr>
      </w:pPr>
    </w:p>
    <w:p w14:paraId="7C22FC7A" w14:textId="77777777" w:rsidR="003F1D52" w:rsidRDefault="003F1D52" w:rsidP="003F1D52">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6B611706" wp14:editId="5590690C">
            <wp:extent cx="6143625" cy="40957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emp_trends_220202.png"/>
                    <pic:cNvPicPr/>
                  </pic:nvPicPr>
                  <pic:blipFill>
                    <a:blip r:embed="rId11">
                      <a:extLst>
                        <a:ext uri="{28A0092B-C50C-407E-A947-70E740481C1C}">
                          <a14:useLocalDpi xmlns:a14="http://schemas.microsoft.com/office/drawing/2010/main" val="0"/>
                        </a:ext>
                      </a:extLst>
                    </a:blip>
                    <a:stretch>
                      <a:fillRect/>
                    </a:stretch>
                  </pic:blipFill>
                  <pic:spPr>
                    <a:xfrm>
                      <a:off x="0" y="0"/>
                      <a:ext cx="6143625" cy="4095750"/>
                    </a:xfrm>
                    <a:prstGeom prst="rect">
                      <a:avLst/>
                    </a:prstGeom>
                  </pic:spPr>
                </pic:pic>
              </a:graphicData>
            </a:graphic>
          </wp:inline>
        </w:drawing>
      </w:r>
    </w:p>
    <w:p w14:paraId="136BCA4E" w14:textId="11D95A00" w:rsidR="003F1D52" w:rsidRDefault="003F1D52">
      <w:pPr>
        <w:rPr>
          <w:rFonts w:ascii="Times New Roman" w:eastAsia="Times New Roman" w:hAnsi="Times New Roman" w:cs="Times New Roman"/>
          <w:b/>
          <w:sz w:val="28"/>
          <w:szCs w:val="28"/>
          <w:u w:val="single"/>
        </w:rPr>
      </w:pPr>
      <w:r>
        <w:rPr>
          <w:rFonts w:ascii="Times New Roman" w:eastAsia="Times New Roman" w:hAnsi="Times New Roman" w:cs="Times New Roman"/>
          <w:b/>
          <w:sz w:val="24"/>
          <w:szCs w:val="24"/>
        </w:rPr>
        <w:t xml:space="preserve">Figure S4. </w:t>
      </w:r>
      <w:r>
        <w:rPr>
          <w:rFonts w:ascii="Times New Roman" w:eastAsia="Times New Roman" w:hAnsi="Times New Roman" w:cs="Times New Roman"/>
          <w:sz w:val="24"/>
          <w:szCs w:val="24"/>
        </w:rPr>
        <w:t>Temporal trends in climate across the study area between 1966 and 2016. As a proxy for measuring</w:t>
      </w:r>
      <w:r w:rsidRPr="00056FAF">
        <w:rPr>
          <w:rFonts w:ascii="Times New Roman" w:eastAsia="Times New Roman" w:hAnsi="Times New Roman" w:cs="Times New Roman"/>
          <w:sz w:val="24"/>
          <w:szCs w:val="24"/>
        </w:rPr>
        <w:t xml:space="preserve"> regional </w:t>
      </w:r>
      <w:r>
        <w:rPr>
          <w:rFonts w:ascii="Times New Roman" w:eastAsia="Times New Roman" w:hAnsi="Times New Roman" w:cs="Times New Roman"/>
          <w:sz w:val="24"/>
          <w:szCs w:val="24"/>
        </w:rPr>
        <w:t>climate change, we used the ob</w:t>
      </w:r>
      <w:r w:rsidRPr="00056FAF">
        <w:rPr>
          <w:rFonts w:ascii="Times New Roman" w:eastAsia="Times New Roman" w:hAnsi="Times New Roman" w:cs="Times New Roman"/>
          <w:sz w:val="24"/>
          <w:szCs w:val="24"/>
        </w:rPr>
        <w:t>served monthly temperature anomalies in 5° × 5° grid</w:t>
      </w:r>
      <w:r w:rsidR="00E93B4E">
        <w:rPr>
          <w:rFonts w:ascii="Times New Roman" w:eastAsia="Times New Roman" w:hAnsi="Times New Roman" w:cs="Times New Roman"/>
          <w:sz w:val="24"/>
          <w:szCs w:val="24"/>
        </w:rPr>
        <w:t xml:space="preserve"> cell</w:t>
      </w:r>
      <w:r w:rsidRPr="00056FAF">
        <w:rPr>
          <w:rFonts w:ascii="Times New Roman" w:eastAsia="Times New Roman" w:hAnsi="Times New Roman" w:cs="Times New Roman"/>
          <w:sz w:val="24"/>
          <w:szCs w:val="24"/>
        </w:rPr>
        <w:t xml:space="preserve"> data from Earth System Research Laboratory (Jones et al., 2012)</w:t>
      </w:r>
      <w:r>
        <w:rPr>
          <w:rFonts w:ascii="Times New Roman" w:eastAsia="Times New Roman" w:hAnsi="Times New Roman" w:cs="Times New Roman"/>
          <w:sz w:val="24"/>
          <w:szCs w:val="24"/>
        </w:rPr>
        <w:t xml:space="preserve">. Panels a) and b) show the </w:t>
      </w:r>
      <w:r w:rsidR="00E93B4E">
        <w:rPr>
          <w:rFonts w:ascii="Times New Roman" w:eastAsia="Times New Roman" w:hAnsi="Times New Roman" w:cs="Times New Roman"/>
          <w:sz w:val="24"/>
          <w:szCs w:val="24"/>
        </w:rPr>
        <w:t xml:space="preserve">linear </w:t>
      </w:r>
      <w:r>
        <w:rPr>
          <w:rFonts w:ascii="Times New Roman" w:eastAsia="Times New Roman" w:hAnsi="Times New Roman" w:cs="Times New Roman"/>
          <w:sz w:val="24"/>
          <w:szCs w:val="24"/>
        </w:rPr>
        <w:t>temperature trend in the breeding and non-breeding season data, respectively. In both panels,</w:t>
      </w:r>
      <w:r w:rsidRPr="00836FA4">
        <w:rPr>
          <w:rFonts w:ascii="Times New Roman" w:eastAsia="Times New Roman" w:hAnsi="Times New Roman" w:cs="Times New Roman"/>
          <w:sz w:val="24"/>
          <w:szCs w:val="24"/>
        </w:rPr>
        <w:t xml:space="preserve"> </w:t>
      </w:r>
      <w:r w:rsidRPr="00836FA4">
        <w:rPr>
          <w:rFonts w:ascii="Times New Roman" w:hAnsi="Times New Roman" w:cs="Times New Roman"/>
          <w:color w:val="000000"/>
          <w:sz w:val="24"/>
          <w:szCs w:val="24"/>
        </w:rPr>
        <w:t xml:space="preserve">hexagon color gradient indicates the number of observations (here, </w:t>
      </w:r>
      <w:r>
        <w:rPr>
          <w:rFonts w:ascii="Times New Roman" w:hAnsi="Times New Roman" w:cs="Times New Roman"/>
          <w:color w:val="000000"/>
          <w:sz w:val="24"/>
          <w:szCs w:val="24"/>
        </w:rPr>
        <w:t>sampling routes/sites in a year</w:t>
      </w:r>
      <w:r w:rsidRPr="00836FA4">
        <w:rPr>
          <w:rFonts w:ascii="Times New Roman" w:hAnsi="Times New Roman" w:cs="Times New Roman"/>
          <w:color w:val="000000"/>
          <w:sz w:val="24"/>
          <w:szCs w:val="24"/>
        </w:rPr>
        <w:t>) and the dashed line indicates the linear fit of the regression model</w:t>
      </w:r>
      <w:r>
        <w:rPr>
          <w:rFonts w:ascii="Times New Roman" w:hAnsi="Times New Roman" w:cs="Times New Roman"/>
          <w:color w:val="000000"/>
          <w:sz w:val="24"/>
          <w:szCs w:val="24"/>
        </w:rPr>
        <w:t>: temperature anomaly ~ year.</w:t>
      </w:r>
    </w:p>
    <w:p w14:paraId="418D79EA" w14:textId="1102D884" w:rsidR="00056FAF" w:rsidRDefault="00056FAF" w:rsidP="00056FAF">
      <w:pPr>
        <w:rPr>
          <w:rFonts w:ascii="Times New Roman" w:eastAsia="Times New Roman" w:hAnsi="Times New Roman" w:cs="Times New Roman"/>
          <w:sz w:val="24"/>
          <w:szCs w:val="24"/>
        </w:rPr>
      </w:pPr>
    </w:p>
    <w:p w14:paraId="0C7E3C28" w14:textId="77777777" w:rsidR="00DF4D95" w:rsidRDefault="00DF4D95" w:rsidP="00056FAF">
      <w:pPr>
        <w:rPr>
          <w:rFonts w:ascii="Times New Roman" w:eastAsia="Times New Roman" w:hAnsi="Times New Roman" w:cs="Times New Roman"/>
          <w:sz w:val="24"/>
          <w:szCs w:val="24"/>
        </w:rPr>
        <w:sectPr w:rsidR="00DF4D95" w:rsidSect="00DF4D95">
          <w:footerReference w:type="default" r:id="rId12"/>
          <w:pgSz w:w="11906" w:h="16838"/>
          <w:pgMar w:top="1417" w:right="1134" w:bottom="1417" w:left="1134" w:header="708" w:footer="708" w:gutter="0"/>
          <w:cols w:space="720"/>
        </w:sectPr>
      </w:pPr>
    </w:p>
    <w:p w14:paraId="7D539CE5" w14:textId="522CC0DC" w:rsidR="00DF4D95" w:rsidRDefault="00056FAF" w:rsidP="00056FAF">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10018F61" wp14:editId="5F4FACBB">
            <wp:extent cx="9086850" cy="45434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v_trends_breeding.png"/>
                    <pic:cNvPicPr/>
                  </pic:nvPicPr>
                  <pic:blipFill>
                    <a:blip r:embed="rId13">
                      <a:extLst>
                        <a:ext uri="{28A0092B-C50C-407E-A947-70E740481C1C}">
                          <a14:useLocalDpi xmlns:a14="http://schemas.microsoft.com/office/drawing/2010/main" val="0"/>
                        </a:ext>
                      </a:extLst>
                    </a:blip>
                    <a:stretch>
                      <a:fillRect/>
                    </a:stretch>
                  </pic:blipFill>
                  <pic:spPr>
                    <a:xfrm>
                      <a:off x="0" y="0"/>
                      <a:ext cx="9086850" cy="4543425"/>
                    </a:xfrm>
                    <a:prstGeom prst="rect">
                      <a:avLst/>
                    </a:prstGeom>
                  </pic:spPr>
                </pic:pic>
              </a:graphicData>
            </a:graphic>
          </wp:inline>
        </w:drawing>
      </w:r>
    </w:p>
    <w:p w14:paraId="19EF8BEB" w14:textId="033B280A" w:rsidR="00836FA4" w:rsidRDefault="00836FA4" w:rsidP="00056FAF">
      <w:pPr>
        <w:rPr>
          <w:rFonts w:ascii="Times New Roman" w:eastAsia="Times New Roman" w:hAnsi="Times New Roman" w:cs="Times New Roman"/>
          <w:sz w:val="24"/>
          <w:szCs w:val="24"/>
        </w:rPr>
      </w:pPr>
    </w:p>
    <w:p w14:paraId="0F7BB1D2" w14:textId="1E49FB53" w:rsidR="00836FA4" w:rsidRPr="00836FA4" w:rsidRDefault="00836FA4" w:rsidP="00056FAF">
      <w:pPr>
        <w:rPr>
          <w:rFonts w:ascii="Times New Roman" w:eastAsia="Times New Roman" w:hAnsi="Times New Roman" w:cs="Times New Roman"/>
          <w:sz w:val="24"/>
          <w:szCs w:val="24"/>
        </w:rPr>
        <w:sectPr w:rsidR="00836FA4" w:rsidRPr="00836FA4" w:rsidSect="00DF4D95">
          <w:pgSz w:w="16838" w:h="11906" w:orient="landscape"/>
          <w:pgMar w:top="1134" w:right="1418" w:bottom="1134" w:left="1418" w:header="709" w:footer="709" w:gutter="0"/>
          <w:cols w:space="720"/>
        </w:sectPr>
      </w:pPr>
      <w:r>
        <w:rPr>
          <w:rFonts w:ascii="Times New Roman" w:eastAsia="Times New Roman" w:hAnsi="Times New Roman" w:cs="Times New Roman"/>
          <w:b/>
          <w:sz w:val="24"/>
          <w:szCs w:val="24"/>
        </w:rPr>
        <w:t>Fig</w:t>
      </w:r>
      <w:r w:rsidR="003F1D52">
        <w:rPr>
          <w:rFonts w:ascii="Times New Roman" w:eastAsia="Times New Roman" w:hAnsi="Times New Roman" w:cs="Times New Roman"/>
          <w:b/>
          <w:sz w:val="24"/>
          <w:szCs w:val="24"/>
        </w:rPr>
        <w:t>ure S5</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Temporal variation in diversity measures in the breeding season bird communities. Each </w:t>
      </w:r>
      <w:r w:rsidRPr="00836FA4">
        <w:rPr>
          <w:rFonts w:ascii="Times New Roman" w:eastAsia="Times New Roman" w:hAnsi="Times New Roman" w:cs="Times New Roman"/>
          <w:sz w:val="24"/>
          <w:szCs w:val="24"/>
        </w:rPr>
        <w:t xml:space="preserve">panel shows the temporal variation in </w:t>
      </w:r>
      <w:r>
        <w:rPr>
          <w:rFonts w:ascii="Times New Roman" w:eastAsia="Times New Roman" w:hAnsi="Times New Roman" w:cs="Times New Roman"/>
          <w:sz w:val="24"/>
          <w:szCs w:val="24"/>
        </w:rPr>
        <w:t>one diversity measure (indicated on the y-axis). In all panels,</w:t>
      </w:r>
      <w:r w:rsidRPr="00836FA4">
        <w:rPr>
          <w:rFonts w:ascii="Times New Roman" w:eastAsia="Times New Roman" w:hAnsi="Times New Roman" w:cs="Times New Roman"/>
          <w:sz w:val="24"/>
          <w:szCs w:val="24"/>
        </w:rPr>
        <w:t xml:space="preserve"> </w:t>
      </w:r>
      <w:r w:rsidRPr="00836FA4">
        <w:rPr>
          <w:rFonts w:ascii="Times New Roman" w:hAnsi="Times New Roman" w:cs="Times New Roman"/>
          <w:color w:val="000000"/>
          <w:sz w:val="24"/>
          <w:szCs w:val="24"/>
        </w:rPr>
        <w:t xml:space="preserve">hexagon color gradient indicates the number of observations (here, </w:t>
      </w:r>
      <w:r>
        <w:rPr>
          <w:rFonts w:ascii="Times New Roman" w:hAnsi="Times New Roman" w:cs="Times New Roman"/>
          <w:color w:val="000000"/>
          <w:sz w:val="24"/>
          <w:szCs w:val="24"/>
        </w:rPr>
        <w:t>sampling routes in a year</w:t>
      </w:r>
      <w:r w:rsidRPr="00836FA4">
        <w:rPr>
          <w:rFonts w:ascii="Times New Roman" w:hAnsi="Times New Roman" w:cs="Times New Roman"/>
          <w:color w:val="000000"/>
          <w:sz w:val="24"/>
          <w:szCs w:val="24"/>
        </w:rPr>
        <w:t>) and the dashed line indicates the linear fit of the regression model</w:t>
      </w:r>
      <w:r w:rsidR="00593395">
        <w:rPr>
          <w:rFonts w:ascii="Times New Roman" w:hAnsi="Times New Roman" w:cs="Times New Roman"/>
          <w:color w:val="000000"/>
          <w:sz w:val="24"/>
          <w:szCs w:val="24"/>
        </w:rPr>
        <w:t>:</w:t>
      </w:r>
      <w:r>
        <w:rPr>
          <w:rFonts w:ascii="Times New Roman" w:hAnsi="Times New Roman" w:cs="Times New Roman"/>
          <w:color w:val="000000"/>
          <w:sz w:val="24"/>
          <w:szCs w:val="24"/>
        </w:rPr>
        <w:t xml:space="preserve"> diversity measure ~ year</w:t>
      </w:r>
      <w:r w:rsidRPr="00836FA4">
        <w:rPr>
          <w:rFonts w:ascii="Times New Roman" w:hAnsi="Times New Roman" w:cs="Times New Roman"/>
          <w:color w:val="000000"/>
          <w:sz w:val="24"/>
          <w:szCs w:val="24"/>
        </w:rPr>
        <w:t>.</w:t>
      </w:r>
    </w:p>
    <w:p w14:paraId="3AA2B1C4" w14:textId="3B965F25" w:rsidR="00DF4D95" w:rsidRDefault="00056FAF" w:rsidP="00056FAF">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014E8DC2" wp14:editId="111C430E">
            <wp:extent cx="8896350" cy="44481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iv_trends_winter.png"/>
                    <pic:cNvPicPr/>
                  </pic:nvPicPr>
                  <pic:blipFill>
                    <a:blip r:embed="rId14">
                      <a:extLst>
                        <a:ext uri="{28A0092B-C50C-407E-A947-70E740481C1C}">
                          <a14:useLocalDpi xmlns:a14="http://schemas.microsoft.com/office/drawing/2010/main" val="0"/>
                        </a:ext>
                      </a:extLst>
                    </a:blip>
                    <a:stretch>
                      <a:fillRect/>
                    </a:stretch>
                  </pic:blipFill>
                  <pic:spPr>
                    <a:xfrm>
                      <a:off x="0" y="0"/>
                      <a:ext cx="8896350" cy="4448175"/>
                    </a:xfrm>
                    <a:prstGeom prst="rect">
                      <a:avLst/>
                    </a:prstGeom>
                  </pic:spPr>
                </pic:pic>
              </a:graphicData>
            </a:graphic>
          </wp:inline>
        </w:drawing>
      </w:r>
    </w:p>
    <w:p w14:paraId="12CCEFC7" w14:textId="159778CA" w:rsidR="00836FA4" w:rsidRDefault="003F1D52" w:rsidP="00056FAF">
      <w:pPr>
        <w:rPr>
          <w:rFonts w:ascii="Times New Roman" w:hAnsi="Times New Roman" w:cs="Times New Roman"/>
          <w:color w:val="000000"/>
          <w:sz w:val="24"/>
          <w:szCs w:val="24"/>
        </w:rPr>
      </w:pPr>
      <w:r>
        <w:rPr>
          <w:rFonts w:ascii="Times New Roman" w:eastAsia="Times New Roman" w:hAnsi="Times New Roman" w:cs="Times New Roman"/>
          <w:b/>
          <w:sz w:val="24"/>
          <w:szCs w:val="24"/>
        </w:rPr>
        <w:t>Figure S6</w:t>
      </w:r>
      <w:r w:rsidR="00836FA4">
        <w:rPr>
          <w:rFonts w:ascii="Times New Roman" w:eastAsia="Times New Roman" w:hAnsi="Times New Roman" w:cs="Times New Roman"/>
          <w:b/>
          <w:sz w:val="24"/>
          <w:szCs w:val="24"/>
        </w:rPr>
        <w:t xml:space="preserve">. </w:t>
      </w:r>
      <w:r w:rsidR="00836FA4">
        <w:rPr>
          <w:rFonts w:ascii="Times New Roman" w:eastAsia="Times New Roman" w:hAnsi="Times New Roman" w:cs="Times New Roman"/>
          <w:sz w:val="24"/>
          <w:szCs w:val="24"/>
        </w:rPr>
        <w:t xml:space="preserve">Temporal variation in diversity measures in the non-breeding season bird communities. Each </w:t>
      </w:r>
      <w:r w:rsidR="00836FA4" w:rsidRPr="00836FA4">
        <w:rPr>
          <w:rFonts w:ascii="Times New Roman" w:eastAsia="Times New Roman" w:hAnsi="Times New Roman" w:cs="Times New Roman"/>
          <w:sz w:val="24"/>
          <w:szCs w:val="24"/>
        </w:rPr>
        <w:t xml:space="preserve">panel shows the temporal variation in </w:t>
      </w:r>
      <w:r w:rsidR="00836FA4">
        <w:rPr>
          <w:rFonts w:ascii="Times New Roman" w:eastAsia="Times New Roman" w:hAnsi="Times New Roman" w:cs="Times New Roman"/>
          <w:sz w:val="24"/>
          <w:szCs w:val="24"/>
        </w:rPr>
        <w:t>one diversity measure (indicated on the y-axis). In all panels,</w:t>
      </w:r>
      <w:r w:rsidR="00836FA4" w:rsidRPr="00836FA4">
        <w:rPr>
          <w:rFonts w:ascii="Times New Roman" w:eastAsia="Times New Roman" w:hAnsi="Times New Roman" w:cs="Times New Roman"/>
          <w:sz w:val="24"/>
          <w:szCs w:val="24"/>
        </w:rPr>
        <w:t xml:space="preserve"> </w:t>
      </w:r>
      <w:r w:rsidR="00836FA4" w:rsidRPr="00836FA4">
        <w:rPr>
          <w:rFonts w:ascii="Times New Roman" w:hAnsi="Times New Roman" w:cs="Times New Roman"/>
          <w:color w:val="000000"/>
          <w:sz w:val="24"/>
          <w:szCs w:val="24"/>
        </w:rPr>
        <w:t xml:space="preserve">hexagon color gradient indicates the number of observations (here, </w:t>
      </w:r>
      <w:r w:rsidR="00836FA4">
        <w:rPr>
          <w:rFonts w:ascii="Times New Roman" w:hAnsi="Times New Roman" w:cs="Times New Roman"/>
          <w:color w:val="000000"/>
          <w:sz w:val="24"/>
          <w:szCs w:val="24"/>
        </w:rPr>
        <w:t>sampling sites in a year</w:t>
      </w:r>
      <w:r w:rsidR="00836FA4" w:rsidRPr="00836FA4">
        <w:rPr>
          <w:rFonts w:ascii="Times New Roman" w:hAnsi="Times New Roman" w:cs="Times New Roman"/>
          <w:color w:val="000000"/>
          <w:sz w:val="24"/>
          <w:szCs w:val="24"/>
        </w:rPr>
        <w:t>) and the dashed line indicates the linear fit of the regression model</w:t>
      </w:r>
      <w:r w:rsidR="00593395">
        <w:rPr>
          <w:rFonts w:ascii="Times New Roman" w:hAnsi="Times New Roman" w:cs="Times New Roman"/>
          <w:color w:val="000000"/>
          <w:sz w:val="24"/>
          <w:szCs w:val="24"/>
        </w:rPr>
        <w:t>:</w:t>
      </w:r>
      <w:r w:rsidR="00836FA4">
        <w:rPr>
          <w:rFonts w:ascii="Times New Roman" w:hAnsi="Times New Roman" w:cs="Times New Roman"/>
          <w:color w:val="000000"/>
          <w:sz w:val="24"/>
          <w:szCs w:val="24"/>
        </w:rPr>
        <w:t xml:space="preserve"> diversity measure ~ year</w:t>
      </w:r>
      <w:r w:rsidR="00836FA4" w:rsidRPr="00836FA4">
        <w:rPr>
          <w:rFonts w:ascii="Times New Roman" w:hAnsi="Times New Roman" w:cs="Times New Roman"/>
          <w:color w:val="000000"/>
          <w:sz w:val="24"/>
          <w:szCs w:val="24"/>
        </w:rPr>
        <w:t>.</w:t>
      </w:r>
    </w:p>
    <w:p w14:paraId="63C4B1ED" w14:textId="77777777" w:rsidR="00BF418E" w:rsidRDefault="00BF418E" w:rsidP="00056FAF">
      <w:pPr>
        <w:rPr>
          <w:rFonts w:ascii="Times New Roman" w:eastAsia="Times New Roman" w:hAnsi="Times New Roman" w:cs="Times New Roman"/>
          <w:sz w:val="24"/>
          <w:szCs w:val="24"/>
        </w:rPr>
        <w:sectPr w:rsidR="00BF418E" w:rsidSect="00DF4D95">
          <w:pgSz w:w="16838" w:h="11906" w:orient="landscape"/>
          <w:pgMar w:top="1134" w:right="1418" w:bottom="1134" w:left="1418" w:header="709" w:footer="709" w:gutter="0"/>
          <w:cols w:space="720"/>
        </w:sectPr>
      </w:pPr>
    </w:p>
    <w:p w14:paraId="49B6629E" w14:textId="5114FC94" w:rsidR="000131BB" w:rsidRDefault="00056FAF" w:rsidP="00056FAF">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3FC4DCD6" wp14:editId="79A970F7">
            <wp:extent cx="4619625" cy="335707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_sx_nroutes_220202.png"/>
                    <pic:cNvPicPr/>
                  </pic:nvPicPr>
                  <pic:blipFill>
                    <a:blip r:embed="rId15">
                      <a:extLst>
                        <a:ext uri="{28A0092B-C50C-407E-A947-70E740481C1C}">
                          <a14:useLocalDpi xmlns:a14="http://schemas.microsoft.com/office/drawing/2010/main" val="0"/>
                        </a:ext>
                      </a:extLst>
                    </a:blip>
                    <a:stretch>
                      <a:fillRect/>
                    </a:stretch>
                  </pic:blipFill>
                  <pic:spPr>
                    <a:xfrm>
                      <a:off x="0" y="0"/>
                      <a:ext cx="4655829" cy="3383383"/>
                    </a:xfrm>
                    <a:prstGeom prst="rect">
                      <a:avLst/>
                    </a:prstGeom>
                  </pic:spPr>
                </pic:pic>
              </a:graphicData>
            </a:graphic>
          </wp:inline>
        </w:drawing>
      </w:r>
    </w:p>
    <w:p w14:paraId="2D2A8BD0" w14:textId="074BD94E" w:rsidR="000131BB" w:rsidRDefault="000131BB" w:rsidP="00056FAF">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S7. </w:t>
      </w:r>
      <w:r w:rsidR="00EF7091">
        <w:rPr>
          <w:rFonts w:ascii="Times New Roman" w:eastAsia="Times New Roman" w:hAnsi="Times New Roman" w:cs="Times New Roman"/>
          <w:sz w:val="24"/>
          <w:szCs w:val="24"/>
        </w:rPr>
        <w:t xml:space="preserve">Variation in the number of sampling routes/sites within grid cells across years in the breeding (panel a) and non-breeding (panel b) season data. </w:t>
      </w:r>
    </w:p>
    <w:p w14:paraId="03DC452E" w14:textId="77777777" w:rsidR="00593395" w:rsidRPr="00EF7091" w:rsidRDefault="00593395" w:rsidP="00056FAF">
      <w:pPr>
        <w:rPr>
          <w:rFonts w:ascii="Times New Roman" w:eastAsia="Times New Roman" w:hAnsi="Times New Roman" w:cs="Times New Roman"/>
          <w:sz w:val="24"/>
          <w:szCs w:val="24"/>
        </w:rPr>
      </w:pPr>
    </w:p>
    <w:p w14:paraId="3539009E" w14:textId="09883719" w:rsidR="00056FAF" w:rsidRDefault="00056FAF" w:rsidP="00056FAF">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05283D76" wp14:editId="21DD6E6F">
            <wp:extent cx="5400675" cy="354952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patial_locations_of_grid_cells.png"/>
                    <pic:cNvPicPr/>
                  </pic:nvPicPr>
                  <pic:blipFill rotWithShape="1">
                    <a:blip r:embed="rId16" cstate="print">
                      <a:extLst>
                        <a:ext uri="{28A0092B-C50C-407E-A947-70E740481C1C}">
                          <a14:useLocalDpi xmlns:a14="http://schemas.microsoft.com/office/drawing/2010/main" val="0"/>
                        </a:ext>
                      </a:extLst>
                    </a:blip>
                    <a:srcRect/>
                    <a:stretch/>
                  </pic:blipFill>
                  <pic:spPr bwMode="auto">
                    <a:xfrm>
                      <a:off x="0" y="0"/>
                      <a:ext cx="5423402" cy="3564465"/>
                    </a:xfrm>
                    <a:prstGeom prst="rect">
                      <a:avLst/>
                    </a:prstGeom>
                    <a:ln>
                      <a:noFill/>
                    </a:ln>
                    <a:extLst>
                      <a:ext uri="{53640926-AAD7-44D8-BBD7-CCE9431645EC}">
                        <a14:shadowObscured xmlns:a14="http://schemas.microsoft.com/office/drawing/2010/main"/>
                      </a:ext>
                    </a:extLst>
                  </pic:spPr>
                </pic:pic>
              </a:graphicData>
            </a:graphic>
          </wp:inline>
        </w:drawing>
      </w:r>
    </w:p>
    <w:p w14:paraId="1091917F" w14:textId="476F0244" w:rsidR="00BC22C1" w:rsidRPr="00593395" w:rsidRDefault="00593395" w:rsidP="003F1D52">
      <w:pPr>
        <w:spacing w:line="276"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S8. </w:t>
      </w:r>
      <w:r>
        <w:rPr>
          <w:rFonts w:ascii="Times New Roman" w:eastAsia="Times New Roman" w:hAnsi="Times New Roman" w:cs="Times New Roman"/>
          <w:sz w:val="24"/>
          <w:szCs w:val="24"/>
        </w:rPr>
        <w:t xml:space="preserve">Spatial locations of 5 x 5 degree grid cells across North America. The red and blue circles show the distribution of excluded grid cells that included data only from one of the seasons. Red circles illustrate the grid cells that had data of the non-breeding season bird communities, but not of the breeding season bird communities. On the contrary, blue circles illustrate the grid cells </w:t>
      </w:r>
      <w:r>
        <w:rPr>
          <w:rFonts w:ascii="Times New Roman" w:eastAsia="Times New Roman" w:hAnsi="Times New Roman" w:cs="Times New Roman"/>
          <w:sz w:val="24"/>
          <w:szCs w:val="24"/>
        </w:rPr>
        <w:lastRenderedPageBreak/>
        <w:t>that had data of the breeding season bird communities, but not of the non-breeding season bird communities.</w:t>
      </w:r>
    </w:p>
    <w:p w14:paraId="00335DA8" w14:textId="287DCA0B" w:rsidR="00056FAF" w:rsidRPr="00056FAF" w:rsidRDefault="00056FAF" w:rsidP="003F1D52">
      <w:pPr>
        <w:spacing w:line="276" w:lineRule="auto"/>
        <w:rPr>
          <w:rFonts w:ascii="Times New Roman" w:eastAsia="Times New Roman" w:hAnsi="Times New Roman" w:cs="Times New Roman"/>
          <w:sz w:val="24"/>
          <w:szCs w:val="24"/>
        </w:rPr>
      </w:pPr>
    </w:p>
    <w:p w14:paraId="56DCA78B" w14:textId="70857306" w:rsidR="00820378" w:rsidRDefault="0034794B" w:rsidP="003F1D52">
      <w:pPr>
        <w:spacing w:line="276" w:lineRule="auto"/>
        <w:rPr>
          <w:rFonts w:ascii="Times New Roman" w:eastAsia="Times New Roman" w:hAnsi="Times New Roman" w:cs="Times New Roman"/>
          <w:b/>
          <w:sz w:val="28"/>
          <w:szCs w:val="28"/>
          <w:u w:val="single"/>
        </w:rPr>
      </w:pPr>
      <w:r w:rsidRPr="004F2917">
        <w:rPr>
          <w:rFonts w:ascii="Times New Roman" w:eastAsia="Times New Roman" w:hAnsi="Times New Roman" w:cs="Times New Roman"/>
          <w:b/>
          <w:sz w:val="28"/>
          <w:szCs w:val="28"/>
          <w:u w:val="single"/>
        </w:rPr>
        <w:t>2 Supplementary results</w:t>
      </w:r>
    </w:p>
    <w:p w14:paraId="6A1474AF" w14:textId="42B7B2EC" w:rsidR="00820378" w:rsidRPr="00CF55C5" w:rsidRDefault="00D67E77" w:rsidP="003F1D52">
      <w:pPr>
        <w:spacing w:after="0" w:line="276" w:lineRule="auto"/>
        <w:rPr>
          <w:rFonts w:ascii="Times New Roman" w:eastAsia="Times New Roman" w:hAnsi="Times New Roman" w:cs="Times New Roman"/>
          <w:sz w:val="24"/>
          <w:szCs w:val="24"/>
        </w:rPr>
      </w:pPr>
      <w:r w:rsidRPr="00CF55C5">
        <w:rPr>
          <w:rFonts w:ascii="Times New Roman" w:eastAsia="Times New Roman" w:hAnsi="Times New Roman" w:cs="Times New Roman"/>
          <w:sz w:val="24"/>
          <w:szCs w:val="24"/>
        </w:rPr>
        <w:t>Among all the diversity-</w:t>
      </w:r>
      <w:r w:rsidR="009C2314">
        <w:rPr>
          <w:rFonts w:ascii="Times New Roman" w:eastAsia="Times New Roman" w:hAnsi="Times New Roman" w:cs="Times New Roman"/>
          <w:sz w:val="24"/>
          <w:szCs w:val="24"/>
        </w:rPr>
        <w:t>thermal variability</w:t>
      </w:r>
      <w:r w:rsidRPr="00CF55C5">
        <w:rPr>
          <w:rFonts w:ascii="Times New Roman" w:eastAsia="Times New Roman" w:hAnsi="Times New Roman" w:cs="Times New Roman"/>
          <w:sz w:val="24"/>
          <w:szCs w:val="24"/>
        </w:rPr>
        <w:t xml:space="preserve"> models</w:t>
      </w:r>
      <w:r w:rsidR="00F30A77" w:rsidRPr="00CF55C5">
        <w:rPr>
          <w:rFonts w:ascii="Times New Roman" w:eastAsia="Times New Roman" w:hAnsi="Times New Roman" w:cs="Times New Roman"/>
          <w:sz w:val="24"/>
          <w:szCs w:val="24"/>
        </w:rPr>
        <w:t xml:space="preserve"> (response variable: |∆CTI|)</w:t>
      </w:r>
      <w:r w:rsidRPr="00CF55C5">
        <w:rPr>
          <w:rFonts w:ascii="Times New Roman" w:eastAsia="Times New Roman" w:hAnsi="Times New Roman" w:cs="Times New Roman"/>
          <w:sz w:val="24"/>
          <w:szCs w:val="24"/>
        </w:rPr>
        <w:t xml:space="preserve">, </w:t>
      </w:r>
      <w:r w:rsidR="00FB1D6A" w:rsidRPr="00CF55C5">
        <w:rPr>
          <w:rFonts w:ascii="Times New Roman" w:eastAsia="Times New Roman" w:hAnsi="Times New Roman" w:cs="Times New Roman"/>
          <w:sz w:val="24"/>
          <w:szCs w:val="24"/>
        </w:rPr>
        <w:t>models including community diversity measures performed better than the null model in the non-breeding but not in the breeding season</w:t>
      </w:r>
      <w:r w:rsidR="00C9258B" w:rsidRPr="00CF55C5">
        <w:rPr>
          <w:rFonts w:ascii="Times New Roman" w:eastAsia="Times New Roman" w:hAnsi="Times New Roman" w:cs="Times New Roman"/>
          <w:sz w:val="24"/>
          <w:szCs w:val="24"/>
        </w:rPr>
        <w:t xml:space="preserve"> (Table S3</w:t>
      </w:r>
      <w:r w:rsidRPr="00CF55C5">
        <w:rPr>
          <w:rFonts w:ascii="Times New Roman" w:eastAsia="Times New Roman" w:hAnsi="Times New Roman" w:cs="Times New Roman"/>
          <w:sz w:val="24"/>
          <w:szCs w:val="24"/>
        </w:rPr>
        <w:t xml:space="preserve">). In the breeding season, the </w:t>
      </w:r>
      <w:r w:rsidR="00FB1D6A" w:rsidRPr="00CF55C5">
        <w:rPr>
          <w:rFonts w:ascii="Times New Roman" w:eastAsia="Times New Roman" w:hAnsi="Times New Roman" w:cs="Times New Roman"/>
          <w:sz w:val="24"/>
          <w:szCs w:val="24"/>
        </w:rPr>
        <w:t>null model</w:t>
      </w:r>
      <w:r w:rsidRPr="00CF55C5">
        <w:rPr>
          <w:rFonts w:ascii="Times New Roman" w:eastAsia="Times New Roman" w:hAnsi="Times New Roman" w:cs="Times New Roman"/>
          <w:sz w:val="24"/>
          <w:szCs w:val="24"/>
        </w:rPr>
        <w:t xml:space="preserve"> </w:t>
      </w:r>
      <w:r w:rsidR="00FB1D6A" w:rsidRPr="00CF55C5">
        <w:rPr>
          <w:rFonts w:ascii="Times New Roman" w:eastAsia="Times New Roman" w:hAnsi="Times New Roman" w:cs="Times New Roman"/>
          <w:sz w:val="24"/>
          <w:szCs w:val="24"/>
        </w:rPr>
        <w:t>performed best</w:t>
      </w:r>
      <w:r w:rsidRPr="00CF55C5">
        <w:rPr>
          <w:rFonts w:ascii="Times New Roman" w:eastAsia="Times New Roman" w:hAnsi="Times New Roman" w:cs="Times New Roman"/>
          <w:sz w:val="24"/>
          <w:szCs w:val="24"/>
        </w:rPr>
        <w:t>, while the second best model included the</w:t>
      </w:r>
      <w:r w:rsidR="00FB1D6A" w:rsidRPr="00CF55C5">
        <w:rPr>
          <w:rFonts w:ascii="Times New Roman" w:eastAsia="Times New Roman" w:hAnsi="Times New Roman" w:cs="Times New Roman"/>
          <w:sz w:val="24"/>
          <w:szCs w:val="24"/>
        </w:rPr>
        <w:t xml:space="preserve"> functional dispersion</w:t>
      </w:r>
      <w:r w:rsidRPr="00CF55C5">
        <w:rPr>
          <w:rFonts w:ascii="Times New Roman" w:eastAsia="Times New Roman" w:hAnsi="Times New Roman" w:cs="Times New Roman"/>
          <w:sz w:val="24"/>
          <w:szCs w:val="24"/>
        </w:rPr>
        <w:t>. In the non-breeding season, the</w:t>
      </w:r>
      <w:r w:rsidR="005C7066" w:rsidRPr="00CF55C5">
        <w:rPr>
          <w:rFonts w:ascii="Times New Roman" w:eastAsia="Times New Roman" w:hAnsi="Times New Roman" w:cs="Times New Roman"/>
          <w:sz w:val="24"/>
          <w:szCs w:val="24"/>
        </w:rPr>
        <w:t xml:space="preserve"> diversity-</w:t>
      </w:r>
      <w:r w:rsidR="009C2314">
        <w:rPr>
          <w:rFonts w:ascii="Times New Roman" w:eastAsia="Times New Roman" w:hAnsi="Times New Roman" w:cs="Times New Roman"/>
          <w:sz w:val="24"/>
          <w:szCs w:val="24"/>
        </w:rPr>
        <w:t>thermal variability</w:t>
      </w:r>
      <w:r w:rsidRPr="00CF55C5">
        <w:rPr>
          <w:rFonts w:ascii="Times New Roman" w:eastAsia="Times New Roman" w:hAnsi="Times New Roman" w:cs="Times New Roman"/>
          <w:sz w:val="24"/>
          <w:szCs w:val="24"/>
        </w:rPr>
        <w:t xml:space="preserve"> models that performed the best included </w:t>
      </w:r>
      <w:r w:rsidR="00CF55C5" w:rsidRPr="00CF55C5">
        <w:rPr>
          <w:rFonts w:ascii="Times New Roman" w:eastAsia="Times New Roman" w:hAnsi="Times New Roman" w:cs="Times New Roman"/>
          <w:sz w:val="24"/>
          <w:szCs w:val="24"/>
        </w:rPr>
        <w:t>the community weighted mean of vertebrates in diet, while the second best model included the community weighted mean of habitat niche breadth.</w:t>
      </w:r>
      <w:r w:rsidR="005C7066" w:rsidRPr="00CF55C5">
        <w:rPr>
          <w:rFonts w:ascii="Times New Roman" w:eastAsia="Times New Roman" w:hAnsi="Times New Roman" w:cs="Times New Roman"/>
          <w:sz w:val="24"/>
          <w:szCs w:val="24"/>
        </w:rPr>
        <w:t xml:space="preserve"> </w:t>
      </w:r>
      <w:r w:rsidR="00CF55C5" w:rsidRPr="00CF55C5">
        <w:rPr>
          <w:rFonts w:ascii="Times New Roman" w:eastAsia="Times New Roman" w:hAnsi="Times New Roman" w:cs="Times New Roman"/>
          <w:sz w:val="24"/>
          <w:szCs w:val="24"/>
        </w:rPr>
        <w:t xml:space="preserve">In the non-breeding season, </w:t>
      </w:r>
      <w:r w:rsidR="006C642E" w:rsidRPr="00CF55C5">
        <w:rPr>
          <w:rFonts w:ascii="Times New Roman" w:eastAsia="Times New Roman" w:hAnsi="Times New Roman" w:cs="Times New Roman"/>
          <w:sz w:val="24"/>
          <w:szCs w:val="24"/>
        </w:rPr>
        <w:t>|</w:t>
      </w:r>
      <w:r w:rsidRPr="00CF55C5">
        <w:rPr>
          <w:rFonts w:ascii="Times New Roman" w:eastAsia="Times New Roman" w:hAnsi="Times New Roman" w:cs="Times New Roman"/>
          <w:sz w:val="24"/>
          <w:szCs w:val="24"/>
        </w:rPr>
        <w:t>∆CTI</w:t>
      </w:r>
      <w:r w:rsidR="006C642E" w:rsidRPr="00CF55C5">
        <w:rPr>
          <w:rFonts w:ascii="Times New Roman" w:eastAsia="Times New Roman" w:hAnsi="Times New Roman" w:cs="Times New Roman"/>
          <w:sz w:val="24"/>
          <w:szCs w:val="24"/>
        </w:rPr>
        <w:t>|</w:t>
      </w:r>
      <w:r w:rsidRPr="00CF55C5">
        <w:rPr>
          <w:rFonts w:ascii="Times New Roman" w:eastAsia="Times New Roman" w:hAnsi="Times New Roman" w:cs="Times New Roman"/>
          <w:sz w:val="24"/>
          <w:szCs w:val="24"/>
        </w:rPr>
        <w:t xml:space="preserve"> was smaller whe</w:t>
      </w:r>
      <w:r w:rsidR="00C9258B" w:rsidRPr="00CF55C5">
        <w:rPr>
          <w:rFonts w:ascii="Times New Roman" w:eastAsia="Times New Roman" w:hAnsi="Times New Roman" w:cs="Times New Roman"/>
          <w:sz w:val="24"/>
          <w:szCs w:val="24"/>
        </w:rPr>
        <w:t>n diversity was higher (Table S4</w:t>
      </w:r>
      <w:r w:rsidRPr="00CF55C5">
        <w:rPr>
          <w:rFonts w:ascii="Times New Roman" w:eastAsia="Times New Roman" w:hAnsi="Times New Roman" w:cs="Times New Roman"/>
          <w:sz w:val="24"/>
          <w:szCs w:val="24"/>
        </w:rPr>
        <w:t>).</w:t>
      </w:r>
    </w:p>
    <w:p w14:paraId="2DCD3AB6" w14:textId="6565174B" w:rsidR="007C4AE4" w:rsidRPr="00CF55C5" w:rsidRDefault="007C4AE4" w:rsidP="003F1D52">
      <w:pPr>
        <w:spacing w:after="0" w:line="276" w:lineRule="auto"/>
        <w:ind w:firstLine="720"/>
        <w:rPr>
          <w:rFonts w:ascii="Times New Roman" w:eastAsia="Times New Roman" w:hAnsi="Times New Roman" w:cs="Times New Roman"/>
          <w:sz w:val="24"/>
          <w:szCs w:val="24"/>
        </w:rPr>
      </w:pPr>
      <w:r w:rsidRPr="00CF55C5">
        <w:rPr>
          <w:rFonts w:ascii="Times New Roman" w:eastAsia="Times New Roman" w:hAnsi="Times New Roman" w:cs="Times New Roman"/>
          <w:sz w:val="24"/>
          <w:szCs w:val="24"/>
        </w:rPr>
        <w:t xml:space="preserve">We </w:t>
      </w:r>
      <w:r w:rsidR="00CF55C5" w:rsidRPr="00CF55C5">
        <w:rPr>
          <w:rFonts w:ascii="Times New Roman" w:eastAsia="Times New Roman" w:hAnsi="Times New Roman" w:cs="Times New Roman"/>
          <w:sz w:val="24"/>
          <w:szCs w:val="24"/>
        </w:rPr>
        <w:t xml:space="preserve">mainly </w:t>
      </w:r>
      <w:r w:rsidRPr="00CF55C5">
        <w:rPr>
          <w:rFonts w:ascii="Times New Roman" w:eastAsia="Times New Roman" w:hAnsi="Times New Roman" w:cs="Times New Roman"/>
          <w:sz w:val="24"/>
          <w:szCs w:val="24"/>
        </w:rPr>
        <w:t>did not find differences in the diversity-</w:t>
      </w:r>
      <w:r w:rsidR="009C2314">
        <w:rPr>
          <w:rFonts w:ascii="Times New Roman" w:eastAsia="Times New Roman" w:hAnsi="Times New Roman" w:cs="Times New Roman"/>
          <w:sz w:val="24"/>
          <w:szCs w:val="24"/>
        </w:rPr>
        <w:t>thermal variability</w:t>
      </w:r>
      <w:r w:rsidRPr="00CF55C5">
        <w:rPr>
          <w:rFonts w:ascii="Times New Roman" w:eastAsia="Times New Roman" w:hAnsi="Times New Roman" w:cs="Times New Roman"/>
          <w:sz w:val="24"/>
          <w:szCs w:val="24"/>
        </w:rPr>
        <w:t xml:space="preserve"> relationships between breeding and non-breeding seasons</w:t>
      </w:r>
      <w:r w:rsidR="00CF55C5" w:rsidRPr="00CF55C5">
        <w:rPr>
          <w:rFonts w:ascii="Times New Roman" w:eastAsia="Times New Roman" w:hAnsi="Times New Roman" w:cs="Times New Roman"/>
          <w:sz w:val="24"/>
          <w:szCs w:val="24"/>
        </w:rPr>
        <w:t xml:space="preserve"> (Table S5)</w:t>
      </w:r>
      <w:r w:rsidRPr="00CF55C5">
        <w:rPr>
          <w:rFonts w:ascii="Times New Roman" w:eastAsia="Times New Roman" w:hAnsi="Times New Roman" w:cs="Times New Roman"/>
          <w:sz w:val="24"/>
          <w:szCs w:val="24"/>
        </w:rPr>
        <w:t>. More specifically, the interaction term was not significan</w:t>
      </w:r>
      <w:r w:rsidR="00C9258B" w:rsidRPr="00CF55C5">
        <w:rPr>
          <w:rFonts w:ascii="Times New Roman" w:eastAsia="Times New Roman" w:hAnsi="Times New Roman" w:cs="Times New Roman"/>
          <w:sz w:val="24"/>
          <w:szCs w:val="24"/>
        </w:rPr>
        <w:t>t in any of the models</w:t>
      </w:r>
      <w:r w:rsidR="00CF55C5" w:rsidRPr="00CF55C5">
        <w:rPr>
          <w:rFonts w:ascii="Times New Roman" w:eastAsia="Times New Roman" w:hAnsi="Times New Roman" w:cs="Times New Roman"/>
          <w:sz w:val="24"/>
          <w:szCs w:val="24"/>
        </w:rPr>
        <w:t>, except in the case of functional richness</w:t>
      </w:r>
      <w:r w:rsidRPr="00CF55C5">
        <w:rPr>
          <w:rFonts w:ascii="Times New Roman" w:eastAsia="Times New Roman" w:hAnsi="Times New Roman" w:cs="Times New Roman"/>
          <w:sz w:val="24"/>
          <w:szCs w:val="24"/>
        </w:rPr>
        <w:t>.</w:t>
      </w:r>
      <w:r w:rsidR="00CF55C5" w:rsidRPr="00CF55C5">
        <w:rPr>
          <w:rFonts w:ascii="Times New Roman" w:eastAsia="Times New Roman" w:hAnsi="Times New Roman" w:cs="Times New Roman"/>
          <w:sz w:val="24"/>
          <w:szCs w:val="24"/>
        </w:rPr>
        <w:t xml:space="preserve"> The relationship between </w:t>
      </w:r>
      <w:r w:rsidR="009C2314">
        <w:rPr>
          <w:rFonts w:ascii="Times New Roman" w:eastAsia="Times New Roman" w:hAnsi="Times New Roman" w:cs="Times New Roman"/>
          <w:sz w:val="24"/>
          <w:szCs w:val="24"/>
        </w:rPr>
        <w:t>thermal variability</w:t>
      </w:r>
      <w:r w:rsidR="00CF55C5" w:rsidRPr="00CF55C5">
        <w:rPr>
          <w:rFonts w:ascii="Times New Roman" w:eastAsia="Times New Roman" w:hAnsi="Times New Roman" w:cs="Times New Roman"/>
          <w:sz w:val="24"/>
          <w:szCs w:val="24"/>
        </w:rPr>
        <w:t xml:space="preserve"> and functional richness was stronger in the non-breeding season.</w:t>
      </w:r>
    </w:p>
    <w:p w14:paraId="6B2380B2" w14:textId="5915B1FE" w:rsidR="00F30A77" w:rsidRPr="00F30A77" w:rsidRDefault="007C4AE4" w:rsidP="003F1D52">
      <w:pPr>
        <w:spacing w:after="0" w:line="276" w:lineRule="auto"/>
        <w:ind w:firstLine="720"/>
        <w:rPr>
          <w:rFonts w:ascii="Times New Roman" w:eastAsia="Times New Roman" w:hAnsi="Times New Roman" w:cs="Times New Roman"/>
          <w:sz w:val="24"/>
          <w:szCs w:val="24"/>
        </w:rPr>
      </w:pPr>
      <w:r w:rsidRPr="00CF55C5">
        <w:rPr>
          <w:rFonts w:ascii="Times New Roman" w:eastAsia="Times New Roman" w:hAnsi="Times New Roman" w:cs="Times New Roman"/>
          <w:sz w:val="24"/>
          <w:szCs w:val="24"/>
        </w:rPr>
        <w:t xml:space="preserve">We inspected visually the best </w:t>
      </w:r>
      <w:r w:rsidR="00F30A77" w:rsidRPr="00CF55C5">
        <w:rPr>
          <w:rFonts w:ascii="Times New Roman" w:eastAsia="Times New Roman" w:hAnsi="Times New Roman" w:cs="Times New Roman"/>
          <w:sz w:val="24"/>
          <w:szCs w:val="24"/>
        </w:rPr>
        <w:t>models for each season</w:t>
      </w:r>
      <w:r w:rsidRPr="00CF55C5">
        <w:rPr>
          <w:rFonts w:ascii="Times New Roman" w:eastAsia="Times New Roman" w:hAnsi="Times New Roman" w:cs="Times New Roman"/>
          <w:sz w:val="24"/>
          <w:szCs w:val="24"/>
        </w:rPr>
        <w:t xml:space="preserve"> and found the model residuals normal and </w:t>
      </w:r>
      <w:r w:rsidR="00C9258B" w:rsidRPr="00CF55C5">
        <w:rPr>
          <w:rFonts w:ascii="Times New Roman" w:eastAsia="Times New Roman" w:hAnsi="Times New Roman" w:cs="Times New Roman"/>
          <w:sz w:val="24"/>
          <w:szCs w:val="24"/>
        </w:rPr>
        <w:t>variances homogenetic</w:t>
      </w:r>
      <w:r w:rsidR="00CF55C5" w:rsidRPr="00CF55C5">
        <w:rPr>
          <w:rFonts w:ascii="Times New Roman" w:eastAsia="Times New Roman" w:hAnsi="Times New Roman" w:cs="Times New Roman"/>
          <w:sz w:val="24"/>
          <w:szCs w:val="24"/>
        </w:rPr>
        <w:t xml:space="preserve"> in case of the best model fitted to non-breeding season data</w:t>
      </w:r>
      <w:r w:rsidR="00C9258B" w:rsidRPr="00CF55C5">
        <w:rPr>
          <w:rFonts w:ascii="Times New Roman" w:eastAsia="Times New Roman" w:hAnsi="Times New Roman" w:cs="Times New Roman"/>
          <w:sz w:val="24"/>
          <w:szCs w:val="24"/>
        </w:rPr>
        <w:t xml:space="preserve"> (Figure</w:t>
      </w:r>
      <w:r w:rsidR="00F30A77" w:rsidRPr="00CF55C5">
        <w:rPr>
          <w:rFonts w:ascii="Times New Roman" w:eastAsia="Times New Roman" w:hAnsi="Times New Roman" w:cs="Times New Roman"/>
          <w:sz w:val="24"/>
          <w:szCs w:val="24"/>
        </w:rPr>
        <w:t>s</w:t>
      </w:r>
      <w:r w:rsidR="00C9258B" w:rsidRPr="00CF55C5">
        <w:rPr>
          <w:rFonts w:ascii="Times New Roman" w:eastAsia="Times New Roman" w:hAnsi="Times New Roman" w:cs="Times New Roman"/>
          <w:sz w:val="24"/>
          <w:szCs w:val="24"/>
        </w:rPr>
        <w:t xml:space="preserve"> S</w:t>
      </w:r>
      <w:r w:rsidR="00CF55C5" w:rsidRPr="00CF55C5">
        <w:rPr>
          <w:rFonts w:ascii="Times New Roman" w:eastAsia="Times New Roman" w:hAnsi="Times New Roman" w:cs="Times New Roman"/>
          <w:sz w:val="24"/>
          <w:szCs w:val="24"/>
        </w:rPr>
        <w:t>4</w:t>
      </w:r>
      <w:r w:rsidR="00C9258B" w:rsidRPr="00CF55C5">
        <w:rPr>
          <w:rFonts w:ascii="Times New Roman" w:eastAsia="Times New Roman" w:hAnsi="Times New Roman" w:cs="Times New Roman"/>
          <w:sz w:val="24"/>
          <w:szCs w:val="24"/>
        </w:rPr>
        <w:t>-S</w:t>
      </w:r>
      <w:r w:rsidR="00CF55C5" w:rsidRPr="00CF55C5">
        <w:rPr>
          <w:rFonts w:ascii="Times New Roman" w:eastAsia="Times New Roman" w:hAnsi="Times New Roman" w:cs="Times New Roman"/>
          <w:sz w:val="24"/>
          <w:szCs w:val="24"/>
        </w:rPr>
        <w:t>5</w:t>
      </w:r>
      <w:r w:rsidRPr="00CF55C5">
        <w:rPr>
          <w:rFonts w:ascii="Times New Roman" w:eastAsia="Times New Roman" w:hAnsi="Times New Roman" w:cs="Times New Roman"/>
          <w:sz w:val="24"/>
          <w:szCs w:val="24"/>
        </w:rPr>
        <w:t>).</w:t>
      </w:r>
    </w:p>
    <w:p w14:paraId="036E1A96" w14:textId="77777777" w:rsidR="003F1D52" w:rsidRDefault="003F1D52">
      <w:pPr>
        <w:spacing w:after="0" w:line="240" w:lineRule="auto"/>
        <w:rPr>
          <w:rFonts w:ascii="Times New Roman" w:eastAsia="Times New Roman" w:hAnsi="Times New Roman" w:cs="Times New Roman"/>
          <w:b/>
          <w:sz w:val="24"/>
          <w:szCs w:val="24"/>
        </w:rPr>
      </w:pPr>
    </w:p>
    <w:p w14:paraId="4B869865" w14:textId="6AB298DA" w:rsidR="00820378" w:rsidRDefault="0034794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Table S</w:t>
      </w:r>
      <w:r w:rsidR="00C9258B">
        <w:rPr>
          <w:rFonts w:ascii="Times New Roman" w:eastAsia="Times New Roman" w:hAnsi="Times New Roman" w:cs="Times New Roman"/>
          <w:b/>
          <w:sz w:val="24"/>
          <w:szCs w:val="24"/>
        </w:rPr>
        <w:t>3</w:t>
      </w:r>
      <w:r>
        <w:rPr>
          <w:rFonts w:ascii="Times New Roman" w:eastAsia="Times New Roman" w:hAnsi="Times New Roman" w:cs="Times New Roman"/>
          <w:b/>
          <w:sz w:val="24"/>
          <w:szCs w:val="24"/>
        </w:rPr>
        <w:t xml:space="preserve">. </w:t>
      </w:r>
      <w:r w:rsidR="00D67E77" w:rsidRPr="00D67E77">
        <w:rPr>
          <w:rFonts w:ascii="Times New Roman" w:eastAsia="Times New Roman" w:hAnsi="Times New Roman" w:cs="Times New Roman"/>
          <w:sz w:val="24"/>
          <w:szCs w:val="24"/>
        </w:rPr>
        <w:t>Output of linear models on the diversity-</w:t>
      </w:r>
      <w:r w:rsidR="009C2314">
        <w:rPr>
          <w:rFonts w:ascii="Times New Roman" w:eastAsia="Times New Roman" w:hAnsi="Times New Roman" w:cs="Times New Roman"/>
          <w:sz w:val="24"/>
          <w:szCs w:val="24"/>
        </w:rPr>
        <w:t>thermal variability</w:t>
      </w:r>
      <w:r w:rsidR="00D67E77" w:rsidRPr="00D67E77">
        <w:rPr>
          <w:rFonts w:ascii="Times New Roman" w:eastAsia="Times New Roman" w:hAnsi="Times New Roman" w:cs="Times New Roman"/>
          <w:sz w:val="24"/>
          <w:szCs w:val="24"/>
        </w:rPr>
        <w:t xml:space="preserve"> relationships</w:t>
      </w:r>
      <w:r w:rsidR="000B3941">
        <w:rPr>
          <w:rFonts w:ascii="Times New Roman" w:eastAsia="Times New Roman" w:hAnsi="Times New Roman" w:cs="Times New Roman"/>
          <w:sz w:val="24"/>
          <w:szCs w:val="24"/>
        </w:rPr>
        <w:t xml:space="preserve"> (response variable: |∆CTI|)</w:t>
      </w:r>
      <w:r w:rsidR="009D7E1C">
        <w:rPr>
          <w:rFonts w:ascii="Times New Roman" w:eastAsia="Times New Roman" w:hAnsi="Times New Roman" w:cs="Times New Roman"/>
          <w:sz w:val="24"/>
          <w:szCs w:val="24"/>
        </w:rPr>
        <w:t xml:space="preserve"> between 1966 and 2016</w:t>
      </w:r>
      <w:r w:rsidR="00D67E77" w:rsidRPr="00D67E77">
        <w:rPr>
          <w:rFonts w:ascii="Times New Roman" w:eastAsia="Times New Roman" w:hAnsi="Times New Roman" w:cs="Times New Roman"/>
          <w:sz w:val="24"/>
          <w:szCs w:val="24"/>
        </w:rPr>
        <w:t>. Each row represents one hypothesis and one linear model with the same response variable and different explanatory variables. All models include a Gaussian spatial correlation structure</w:t>
      </w:r>
      <w:r w:rsidR="00FC3873">
        <w:rPr>
          <w:rFonts w:ascii="Times New Roman" w:eastAsia="Times New Roman" w:hAnsi="Times New Roman" w:cs="Times New Roman"/>
          <w:sz w:val="24"/>
          <w:szCs w:val="24"/>
        </w:rPr>
        <w:t xml:space="preserve"> and are weighted by the grid cell-specific standard errors obtained from the models CTI ~ Year</w:t>
      </w:r>
      <w:r w:rsidR="00D67E77" w:rsidRPr="00D67E77">
        <w:rPr>
          <w:rFonts w:ascii="Times New Roman" w:eastAsia="Times New Roman" w:hAnsi="Times New Roman" w:cs="Times New Roman"/>
          <w:sz w:val="24"/>
          <w:szCs w:val="24"/>
        </w:rPr>
        <w:t>. The best model(s) were identified using Akaike Information Criteria for small samples (AICc). The rows for each season are ordered from best to worst model according to ∆AICc, starting with the best supported model (∆AICc=0). We identified as the best model(s) those models for which ∆AICc ≤ 2.</w:t>
      </w:r>
      <w:r w:rsidR="0045016A">
        <w:rPr>
          <w:rFonts w:ascii="Times New Roman" w:eastAsia="Times New Roman" w:hAnsi="Times New Roman" w:cs="Times New Roman"/>
          <w:sz w:val="24"/>
          <w:szCs w:val="24"/>
        </w:rPr>
        <w:t xml:space="preserve"> Pseudo R</w:t>
      </w:r>
      <w:r w:rsidR="0045016A" w:rsidRPr="0045016A">
        <w:rPr>
          <w:rFonts w:ascii="Times New Roman" w:eastAsia="Times New Roman" w:hAnsi="Times New Roman" w:cs="Times New Roman"/>
          <w:sz w:val="24"/>
          <w:szCs w:val="24"/>
          <w:vertAlign w:val="superscript"/>
        </w:rPr>
        <w:t>2</w:t>
      </w:r>
      <w:r w:rsidR="0045016A">
        <w:rPr>
          <w:rFonts w:ascii="Times New Roman" w:eastAsia="Times New Roman" w:hAnsi="Times New Roman" w:cs="Times New Roman"/>
          <w:sz w:val="24"/>
          <w:szCs w:val="24"/>
        </w:rPr>
        <w:t xml:space="preserve"> for gls-models are represented to indicate models’ explanatory power. The coefficient and standard error of diversity measure variables in each model are shown in separate columns.</w:t>
      </w:r>
      <w:r w:rsidR="002E509A">
        <w:rPr>
          <w:rFonts w:ascii="Times New Roman" w:eastAsia="Times New Roman" w:hAnsi="Times New Roman" w:cs="Times New Roman"/>
          <w:sz w:val="24"/>
          <w:szCs w:val="24"/>
        </w:rPr>
        <w:t xml:space="preserve"> Similarly, the coefficient and p-value of temperature change variable in each model are shown in separate columns.</w:t>
      </w:r>
    </w:p>
    <w:tbl>
      <w:tblPr>
        <w:tblW w:w="5000" w:type="pct"/>
        <w:tblLayout w:type="fixed"/>
        <w:tblLook w:val="04A0" w:firstRow="1" w:lastRow="0" w:firstColumn="1" w:lastColumn="0" w:noHBand="0" w:noVBand="1"/>
      </w:tblPr>
      <w:tblGrid>
        <w:gridCol w:w="1268"/>
        <w:gridCol w:w="2276"/>
        <w:gridCol w:w="850"/>
        <w:gridCol w:w="993"/>
        <w:gridCol w:w="993"/>
        <w:gridCol w:w="991"/>
        <w:gridCol w:w="1349"/>
        <w:gridCol w:w="918"/>
      </w:tblGrid>
      <w:tr w:rsidR="00C75CAA" w:rsidRPr="00453424" w14:paraId="1158458F" w14:textId="4C7B8A22" w:rsidTr="00453424">
        <w:trPr>
          <w:trHeight w:val="300"/>
        </w:trPr>
        <w:tc>
          <w:tcPr>
            <w:tcW w:w="658" w:type="pct"/>
            <w:tcBorders>
              <w:top w:val="single" w:sz="4" w:space="0" w:color="auto"/>
              <w:left w:val="nil"/>
              <w:bottom w:val="single" w:sz="4" w:space="0" w:color="auto"/>
              <w:right w:val="nil"/>
            </w:tcBorders>
            <w:shd w:val="clear" w:color="auto" w:fill="auto"/>
            <w:noWrap/>
            <w:hideMark/>
          </w:tcPr>
          <w:p w14:paraId="107CD925" w14:textId="77777777" w:rsidR="002E509A" w:rsidRPr="00453424" w:rsidRDefault="002E509A" w:rsidP="00453424">
            <w:pPr>
              <w:spacing w:after="0" w:line="240" w:lineRule="auto"/>
              <w:rPr>
                <w:rFonts w:ascii="Arial" w:eastAsia="Times New Roman" w:hAnsi="Arial" w:cs="Arial"/>
                <w:b/>
                <w:color w:val="000000"/>
                <w:sz w:val="18"/>
                <w:szCs w:val="18"/>
              </w:rPr>
            </w:pPr>
            <w:r w:rsidRPr="00453424">
              <w:rPr>
                <w:rFonts w:ascii="Arial" w:eastAsia="Times New Roman" w:hAnsi="Arial" w:cs="Arial"/>
                <w:b/>
                <w:color w:val="000000"/>
                <w:sz w:val="18"/>
                <w:szCs w:val="18"/>
              </w:rPr>
              <w:t>Hypothesis</w:t>
            </w:r>
          </w:p>
        </w:tc>
        <w:tc>
          <w:tcPr>
            <w:tcW w:w="1181" w:type="pct"/>
            <w:tcBorders>
              <w:top w:val="single" w:sz="4" w:space="0" w:color="auto"/>
              <w:left w:val="nil"/>
              <w:bottom w:val="single" w:sz="4" w:space="0" w:color="auto"/>
              <w:right w:val="nil"/>
            </w:tcBorders>
            <w:shd w:val="clear" w:color="auto" w:fill="auto"/>
            <w:noWrap/>
            <w:hideMark/>
          </w:tcPr>
          <w:p w14:paraId="20A30BFA" w14:textId="77777777" w:rsidR="002E509A" w:rsidRPr="00453424" w:rsidRDefault="002E509A" w:rsidP="00453424">
            <w:pPr>
              <w:spacing w:after="0" w:line="240" w:lineRule="auto"/>
              <w:rPr>
                <w:rFonts w:ascii="Arial" w:eastAsia="Times New Roman" w:hAnsi="Arial" w:cs="Arial"/>
                <w:b/>
                <w:color w:val="000000"/>
                <w:sz w:val="18"/>
                <w:szCs w:val="18"/>
              </w:rPr>
            </w:pPr>
            <w:r w:rsidRPr="00453424">
              <w:rPr>
                <w:rFonts w:ascii="Arial" w:eastAsia="Times New Roman" w:hAnsi="Arial" w:cs="Arial"/>
                <w:b/>
                <w:color w:val="000000"/>
                <w:sz w:val="18"/>
                <w:szCs w:val="18"/>
              </w:rPr>
              <w:t>Model</w:t>
            </w:r>
          </w:p>
        </w:tc>
        <w:tc>
          <w:tcPr>
            <w:tcW w:w="441" w:type="pct"/>
            <w:tcBorders>
              <w:top w:val="single" w:sz="4" w:space="0" w:color="auto"/>
              <w:left w:val="nil"/>
              <w:bottom w:val="single" w:sz="4" w:space="0" w:color="auto"/>
              <w:right w:val="nil"/>
            </w:tcBorders>
            <w:shd w:val="clear" w:color="auto" w:fill="auto"/>
            <w:noWrap/>
            <w:hideMark/>
          </w:tcPr>
          <w:p w14:paraId="2A0F3DC1" w14:textId="77777777" w:rsidR="002E509A" w:rsidRPr="00453424" w:rsidRDefault="002E509A" w:rsidP="00453424">
            <w:pPr>
              <w:spacing w:after="0" w:line="240" w:lineRule="auto"/>
              <w:jc w:val="right"/>
              <w:rPr>
                <w:rFonts w:ascii="Arial" w:eastAsia="Times New Roman" w:hAnsi="Arial" w:cs="Arial"/>
                <w:b/>
                <w:color w:val="000000"/>
                <w:sz w:val="18"/>
                <w:szCs w:val="18"/>
              </w:rPr>
            </w:pPr>
            <w:r w:rsidRPr="00453424">
              <w:rPr>
                <w:rFonts w:ascii="Arial" w:eastAsia="Times New Roman" w:hAnsi="Arial" w:cs="Arial"/>
                <w:b/>
                <w:color w:val="000000"/>
                <w:sz w:val="18"/>
                <w:szCs w:val="18"/>
              </w:rPr>
              <w:t>∆AICc</w:t>
            </w:r>
          </w:p>
        </w:tc>
        <w:tc>
          <w:tcPr>
            <w:tcW w:w="515" w:type="pct"/>
            <w:tcBorders>
              <w:top w:val="single" w:sz="4" w:space="0" w:color="auto"/>
              <w:left w:val="nil"/>
              <w:bottom w:val="single" w:sz="4" w:space="0" w:color="auto"/>
              <w:right w:val="nil"/>
            </w:tcBorders>
            <w:shd w:val="clear" w:color="auto" w:fill="auto"/>
            <w:noWrap/>
            <w:hideMark/>
          </w:tcPr>
          <w:p w14:paraId="25C0D6FA" w14:textId="77777777" w:rsidR="002E509A" w:rsidRPr="00453424" w:rsidRDefault="002E509A" w:rsidP="00453424">
            <w:pPr>
              <w:spacing w:after="0" w:line="240" w:lineRule="auto"/>
              <w:jc w:val="right"/>
              <w:rPr>
                <w:rFonts w:ascii="Arial" w:eastAsia="Times New Roman" w:hAnsi="Arial" w:cs="Arial"/>
                <w:b/>
                <w:color w:val="000000"/>
                <w:sz w:val="18"/>
                <w:szCs w:val="18"/>
              </w:rPr>
            </w:pPr>
            <w:r w:rsidRPr="00453424">
              <w:rPr>
                <w:rFonts w:ascii="Arial" w:eastAsia="Times New Roman" w:hAnsi="Arial" w:cs="Arial"/>
                <w:b/>
                <w:color w:val="000000"/>
                <w:sz w:val="18"/>
                <w:szCs w:val="18"/>
              </w:rPr>
              <w:t>Pseudo R²</w:t>
            </w:r>
          </w:p>
        </w:tc>
        <w:tc>
          <w:tcPr>
            <w:tcW w:w="515" w:type="pct"/>
            <w:tcBorders>
              <w:top w:val="single" w:sz="4" w:space="0" w:color="auto"/>
              <w:left w:val="nil"/>
              <w:bottom w:val="single" w:sz="4" w:space="0" w:color="auto"/>
              <w:right w:val="nil"/>
            </w:tcBorders>
            <w:shd w:val="clear" w:color="auto" w:fill="auto"/>
            <w:noWrap/>
            <w:hideMark/>
          </w:tcPr>
          <w:p w14:paraId="720401B2" w14:textId="431FB1C5" w:rsidR="002E509A" w:rsidRPr="00453424" w:rsidRDefault="002E509A" w:rsidP="00453424">
            <w:pPr>
              <w:spacing w:after="0" w:line="240" w:lineRule="auto"/>
              <w:jc w:val="right"/>
              <w:rPr>
                <w:rFonts w:ascii="Arial" w:eastAsia="Times New Roman" w:hAnsi="Arial" w:cs="Arial"/>
                <w:b/>
                <w:color w:val="000000"/>
                <w:sz w:val="18"/>
                <w:szCs w:val="18"/>
              </w:rPr>
            </w:pPr>
            <w:r w:rsidRPr="00453424">
              <w:rPr>
                <w:rFonts w:ascii="Arial" w:eastAsia="Times New Roman" w:hAnsi="Arial" w:cs="Arial"/>
                <w:b/>
                <w:color w:val="000000"/>
                <w:sz w:val="18"/>
                <w:szCs w:val="18"/>
              </w:rPr>
              <w:t>Diversity coef</w:t>
            </w:r>
          </w:p>
        </w:tc>
        <w:tc>
          <w:tcPr>
            <w:tcW w:w="514" w:type="pct"/>
            <w:tcBorders>
              <w:top w:val="single" w:sz="4" w:space="0" w:color="auto"/>
              <w:left w:val="nil"/>
              <w:bottom w:val="single" w:sz="4" w:space="0" w:color="auto"/>
              <w:right w:val="nil"/>
            </w:tcBorders>
            <w:shd w:val="clear" w:color="auto" w:fill="auto"/>
            <w:noWrap/>
            <w:hideMark/>
          </w:tcPr>
          <w:p w14:paraId="1EC1F171" w14:textId="0FD05AB6" w:rsidR="002E509A" w:rsidRPr="00453424" w:rsidRDefault="002E509A" w:rsidP="00453424">
            <w:pPr>
              <w:spacing w:after="0" w:line="240" w:lineRule="auto"/>
              <w:jc w:val="right"/>
              <w:rPr>
                <w:rFonts w:ascii="Arial" w:eastAsia="Times New Roman" w:hAnsi="Arial" w:cs="Arial"/>
                <w:b/>
                <w:color w:val="000000"/>
                <w:sz w:val="18"/>
                <w:szCs w:val="18"/>
              </w:rPr>
            </w:pPr>
            <w:r w:rsidRPr="00453424">
              <w:rPr>
                <w:rFonts w:ascii="Arial" w:eastAsia="Times New Roman" w:hAnsi="Arial" w:cs="Arial"/>
                <w:b/>
                <w:color w:val="000000"/>
                <w:sz w:val="18"/>
                <w:szCs w:val="18"/>
              </w:rPr>
              <w:t>Diversity SE</w:t>
            </w:r>
          </w:p>
        </w:tc>
        <w:tc>
          <w:tcPr>
            <w:tcW w:w="700" w:type="pct"/>
            <w:tcBorders>
              <w:top w:val="single" w:sz="4" w:space="0" w:color="auto"/>
              <w:left w:val="nil"/>
              <w:bottom w:val="single" w:sz="4" w:space="0" w:color="auto"/>
              <w:right w:val="nil"/>
            </w:tcBorders>
          </w:tcPr>
          <w:p w14:paraId="171877AF" w14:textId="62948494" w:rsidR="002E509A" w:rsidRPr="00453424" w:rsidRDefault="002E509A" w:rsidP="00453424">
            <w:pPr>
              <w:spacing w:after="0" w:line="240" w:lineRule="auto"/>
              <w:jc w:val="right"/>
              <w:rPr>
                <w:rFonts w:ascii="Arial" w:eastAsia="Times New Roman" w:hAnsi="Arial" w:cs="Arial"/>
                <w:b/>
                <w:color w:val="000000"/>
                <w:sz w:val="18"/>
                <w:szCs w:val="18"/>
              </w:rPr>
            </w:pPr>
            <w:r w:rsidRPr="00453424">
              <w:rPr>
                <w:rFonts w:ascii="Arial" w:eastAsia="Times New Roman" w:hAnsi="Arial" w:cs="Arial"/>
                <w:b/>
                <w:color w:val="000000"/>
                <w:sz w:val="18"/>
                <w:szCs w:val="18"/>
              </w:rPr>
              <w:t>∆Temp coef</w:t>
            </w:r>
          </w:p>
        </w:tc>
        <w:tc>
          <w:tcPr>
            <w:tcW w:w="476" w:type="pct"/>
            <w:tcBorders>
              <w:top w:val="single" w:sz="4" w:space="0" w:color="auto"/>
              <w:left w:val="nil"/>
              <w:bottom w:val="single" w:sz="4" w:space="0" w:color="auto"/>
              <w:right w:val="nil"/>
            </w:tcBorders>
          </w:tcPr>
          <w:p w14:paraId="3A6F2161" w14:textId="4AF66FDC" w:rsidR="002E509A" w:rsidRPr="00453424" w:rsidRDefault="00C75CAA" w:rsidP="00453424">
            <w:pPr>
              <w:spacing w:after="0" w:line="240" w:lineRule="auto"/>
              <w:jc w:val="right"/>
              <w:rPr>
                <w:rFonts w:ascii="Arial" w:eastAsia="Times New Roman" w:hAnsi="Arial" w:cs="Arial"/>
                <w:b/>
                <w:color w:val="000000"/>
                <w:sz w:val="18"/>
                <w:szCs w:val="18"/>
              </w:rPr>
            </w:pPr>
            <w:r w:rsidRPr="00453424">
              <w:rPr>
                <w:rFonts w:ascii="Arial" w:eastAsia="Times New Roman" w:hAnsi="Arial" w:cs="Arial"/>
                <w:b/>
                <w:color w:val="000000"/>
                <w:sz w:val="18"/>
                <w:szCs w:val="18"/>
              </w:rPr>
              <w:t>∆Temp p-value</w:t>
            </w:r>
          </w:p>
        </w:tc>
      </w:tr>
      <w:tr w:rsidR="00C75CAA" w:rsidRPr="00453424" w14:paraId="61760645" w14:textId="546056B6" w:rsidTr="00453424">
        <w:trPr>
          <w:trHeight w:val="300"/>
        </w:trPr>
        <w:tc>
          <w:tcPr>
            <w:tcW w:w="1839" w:type="pct"/>
            <w:gridSpan w:val="2"/>
            <w:tcBorders>
              <w:top w:val="single" w:sz="4" w:space="0" w:color="auto"/>
              <w:left w:val="nil"/>
              <w:bottom w:val="nil"/>
              <w:right w:val="nil"/>
            </w:tcBorders>
            <w:shd w:val="clear" w:color="auto" w:fill="auto"/>
            <w:noWrap/>
            <w:hideMark/>
          </w:tcPr>
          <w:p w14:paraId="027139B2" w14:textId="77777777" w:rsidR="002E509A" w:rsidRPr="00453424" w:rsidRDefault="002E509A" w:rsidP="00453424">
            <w:pPr>
              <w:spacing w:after="0" w:line="240" w:lineRule="auto"/>
              <w:rPr>
                <w:rFonts w:ascii="Arial" w:eastAsia="Times New Roman" w:hAnsi="Arial" w:cs="Arial"/>
                <w:b/>
                <w:color w:val="000000"/>
                <w:sz w:val="18"/>
                <w:szCs w:val="18"/>
              </w:rPr>
            </w:pPr>
            <w:r w:rsidRPr="00453424">
              <w:rPr>
                <w:rFonts w:ascii="Arial" w:eastAsia="Times New Roman" w:hAnsi="Arial" w:cs="Arial"/>
                <w:b/>
                <w:color w:val="000000"/>
                <w:sz w:val="18"/>
                <w:szCs w:val="18"/>
              </w:rPr>
              <w:t>Breeding season</w:t>
            </w:r>
          </w:p>
        </w:tc>
        <w:tc>
          <w:tcPr>
            <w:tcW w:w="441" w:type="pct"/>
            <w:tcBorders>
              <w:top w:val="single" w:sz="4" w:space="0" w:color="auto"/>
              <w:left w:val="nil"/>
              <w:bottom w:val="nil"/>
              <w:right w:val="nil"/>
            </w:tcBorders>
            <w:shd w:val="clear" w:color="auto" w:fill="auto"/>
            <w:noWrap/>
            <w:hideMark/>
          </w:tcPr>
          <w:p w14:paraId="4CBF24B9" w14:textId="77777777" w:rsidR="002E509A" w:rsidRPr="00453424" w:rsidRDefault="002E509A" w:rsidP="00453424">
            <w:pPr>
              <w:spacing w:after="0" w:line="240" w:lineRule="auto"/>
              <w:jc w:val="right"/>
              <w:rPr>
                <w:rFonts w:ascii="Arial" w:eastAsia="Times New Roman" w:hAnsi="Arial" w:cs="Arial"/>
                <w:color w:val="000000"/>
                <w:sz w:val="18"/>
                <w:szCs w:val="18"/>
              </w:rPr>
            </w:pPr>
          </w:p>
        </w:tc>
        <w:tc>
          <w:tcPr>
            <w:tcW w:w="515" w:type="pct"/>
            <w:tcBorders>
              <w:top w:val="single" w:sz="4" w:space="0" w:color="auto"/>
              <w:left w:val="nil"/>
              <w:bottom w:val="nil"/>
              <w:right w:val="nil"/>
            </w:tcBorders>
            <w:shd w:val="clear" w:color="auto" w:fill="auto"/>
            <w:noWrap/>
            <w:hideMark/>
          </w:tcPr>
          <w:p w14:paraId="5BF0BCDA" w14:textId="77777777" w:rsidR="002E509A" w:rsidRPr="00453424" w:rsidRDefault="002E509A" w:rsidP="00453424">
            <w:pPr>
              <w:spacing w:after="0" w:line="240" w:lineRule="auto"/>
              <w:jc w:val="right"/>
              <w:rPr>
                <w:rFonts w:ascii="Arial" w:eastAsia="Times New Roman" w:hAnsi="Arial" w:cs="Arial"/>
                <w:sz w:val="18"/>
                <w:szCs w:val="18"/>
              </w:rPr>
            </w:pPr>
          </w:p>
        </w:tc>
        <w:tc>
          <w:tcPr>
            <w:tcW w:w="515" w:type="pct"/>
            <w:tcBorders>
              <w:top w:val="single" w:sz="4" w:space="0" w:color="auto"/>
              <w:left w:val="nil"/>
              <w:bottom w:val="nil"/>
              <w:right w:val="nil"/>
            </w:tcBorders>
            <w:shd w:val="clear" w:color="auto" w:fill="auto"/>
            <w:noWrap/>
            <w:hideMark/>
          </w:tcPr>
          <w:p w14:paraId="3D89DA67" w14:textId="77777777" w:rsidR="002E509A" w:rsidRPr="00453424" w:rsidRDefault="002E509A" w:rsidP="00453424">
            <w:pPr>
              <w:spacing w:after="0" w:line="240" w:lineRule="auto"/>
              <w:jc w:val="right"/>
              <w:rPr>
                <w:rFonts w:ascii="Arial" w:eastAsia="Times New Roman" w:hAnsi="Arial" w:cs="Arial"/>
                <w:sz w:val="18"/>
                <w:szCs w:val="18"/>
              </w:rPr>
            </w:pPr>
          </w:p>
        </w:tc>
        <w:tc>
          <w:tcPr>
            <w:tcW w:w="514" w:type="pct"/>
            <w:tcBorders>
              <w:top w:val="single" w:sz="4" w:space="0" w:color="auto"/>
              <w:left w:val="nil"/>
              <w:bottom w:val="nil"/>
              <w:right w:val="nil"/>
            </w:tcBorders>
            <w:shd w:val="clear" w:color="auto" w:fill="auto"/>
            <w:noWrap/>
            <w:hideMark/>
          </w:tcPr>
          <w:p w14:paraId="6C8C67C6" w14:textId="77777777" w:rsidR="002E509A" w:rsidRPr="00453424" w:rsidRDefault="002E509A" w:rsidP="00453424">
            <w:pPr>
              <w:spacing w:after="0" w:line="240" w:lineRule="auto"/>
              <w:jc w:val="right"/>
              <w:rPr>
                <w:rFonts w:ascii="Arial" w:eastAsia="Times New Roman" w:hAnsi="Arial" w:cs="Arial"/>
                <w:sz w:val="18"/>
                <w:szCs w:val="18"/>
              </w:rPr>
            </w:pPr>
          </w:p>
        </w:tc>
        <w:tc>
          <w:tcPr>
            <w:tcW w:w="700" w:type="pct"/>
            <w:tcBorders>
              <w:top w:val="single" w:sz="4" w:space="0" w:color="auto"/>
              <w:left w:val="nil"/>
              <w:bottom w:val="nil"/>
              <w:right w:val="nil"/>
            </w:tcBorders>
          </w:tcPr>
          <w:p w14:paraId="3AE72718" w14:textId="77777777" w:rsidR="002E509A" w:rsidRPr="00453424" w:rsidRDefault="002E509A" w:rsidP="00453424">
            <w:pPr>
              <w:spacing w:after="0" w:line="240" w:lineRule="auto"/>
              <w:jc w:val="right"/>
              <w:rPr>
                <w:rFonts w:ascii="Arial" w:eastAsia="Times New Roman" w:hAnsi="Arial" w:cs="Arial"/>
                <w:sz w:val="18"/>
                <w:szCs w:val="18"/>
              </w:rPr>
            </w:pPr>
          </w:p>
        </w:tc>
        <w:tc>
          <w:tcPr>
            <w:tcW w:w="476" w:type="pct"/>
            <w:tcBorders>
              <w:top w:val="single" w:sz="4" w:space="0" w:color="auto"/>
              <w:left w:val="nil"/>
              <w:bottom w:val="nil"/>
              <w:right w:val="nil"/>
            </w:tcBorders>
          </w:tcPr>
          <w:p w14:paraId="0EEB611B" w14:textId="77777777" w:rsidR="002E509A" w:rsidRPr="00453424" w:rsidRDefault="002E509A" w:rsidP="00453424">
            <w:pPr>
              <w:spacing w:after="0" w:line="240" w:lineRule="auto"/>
              <w:jc w:val="right"/>
              <w:rPr>
                <w:rFonts w:ascii="Arial" w:eastAsia="Times New Roman" w:hAnsi="Arial" w:cs="Arial"/>
                <w:sz w:val="18"/>
                <w:szCs w:val="18"/>
              </w:rPr>
            </w:pPr>
          </w:p>
        </w:tc>
      </w:tr>
      <w:tr w:rsidR="00C75CAA" w:rsidRPr="00453424" w14:paraId="4A2615CE" w14:textId="76F90C3E" w:rsidTr="00453424">
        <w:trPr>
          <w:trHeight w:val="300"/>
        </w:trPr>
        <w:tc>
          <w:tcPr>
            <w:tcW w:w="658" w:type="pct"/>
            <w:tcBorders>
              <w:top w:val="nil"/>
              <w:left w:val="nil"/>
              <w:bottom w:val="nil"/>
              <w:right w:val="nil"/>
            </w:tcBorders>
            <w:shd w:val="clear" w:color="auto" w:fill="auto"/>
            <w:noWrap/>
            <w:hideMark/>
          </w:tcPr>
          <w:p w14:paraId="07DB8246" w14:textId="77777777"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Null</w:t>
            </w:r>
          </w:p>
        </w:tc>
        <w:tc>
          <w:tcPr>
            <w:tcW w:w="1181" w:type="pct"/>
            <w:tcBorders>
              <w:top w:val="nil"/>
              <w:left w:val="nil"/>
              <w:bottom w:val="nil"/>
              <w:right w:val="nil"/>
            </w:tcBorders>
            <w:shd w:val="clear" w:color="auto" w:fill="auto"/>
            <w:noWrap/>
            <w:hideMark/>
          </w:tcPr>
          <w:p w14:paraId="0B217EEA" w14:textId="77777777"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1</w:t>
            </w:r>
          </w:p>
        </w:tc>
        <w:tc>
          <w:tcPr>
            <w:tcW w:w="441" w:type="pct"/>
            <w:tcBorders>
              <w:top w:val="nil"/>
              <w:left w:val="nil"/>
              <w:bottom w:val="nil"/>
              <w:right w:val="nil"/>
            </w:tcBorders>
            <w:shd w:val="clear" w:color="auto" w:fill="auto"/>
            <w:noWrap/>
            <w:hideMark/>
          </w:tcPr>
          <w:p w14:paraId="1F0E956D"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0.000</w:t>
            </w:r>
          </w:p>
        </w:tc>
        <w:tc>
          <w:tcPr>
            <w:tcW w:w="515" w:type="pct"/>
            <w:tcBorders>
              <w:top w:val="nil"/>
              <w:left w:val="nil"/>
              <w:bottom w:val="nil"/>
              <w:right w:val="nil"/>
            </w:tcBorders>
            <w:shd w:val="clear" w:color="auto" w:fill="auto"/>
            <w:noWrap/>
            <w:hideMark/>
          </w:tcPr>
          <w:p w14:paraId="0D8735D7"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w:t>
            </w:r>
          </w:p>
        </w:tc>
        <w:tc>
          <w:tcPr>
            <w:tcW w:w="515" w:type="pct"/>
            <w:tcBorders>
              <w:top w:val="nil"/>
              <w:left w:val="nil"/>
              <w:bottom w:val="nil"/>
              <w:right w:val="nil"/>
            </w:tcBorders>
            <w:shd w:val="clear" w:color="auto" w:fill="auto"/>
            <w:noWrap/>
            <w:hideMark/>
          </w:tcPr>
          <w:p w14:paraId="17293846"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w:t>
            </w:r>
          </w:p>
        </w:tc>
        <w:tc>
          <w:tcPr>
            <w:tcW w:w="514" w:type="pct"/>
            <w:tcBorders>
              <w:top w:val="nil"/>
              <w:left w:val="nil"/>
              <w:bottom w:val="nil"/>
              <w:right w:val="nil"/>
            </w:tcBorders>
            <w:shd w:val="clear" w:color="auto" w:fill="auto"/>
            <w:noWrap/>
            <w:hideMark/>
          </w:tcPr>
          <w:p w14:paraId="23608DA1"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w:t>
            </w:r>
          </w:p>
        </w:tc>
        <w:tc>
          <w:tcPr>
            <w:tcW w:w="700" w:type="pct"/>
            <w:tcBorders>
              <w:top w:val="nil"/>
              <w:left w:val="nil"/>
              <w:bottom w:val="nil"/>
              <w:right w:val="nil"/>
            </w:tcBorders>
          </w:tcPr>
          <w:p w14:paraId="5EEC042A" w14:textId="4E9F2613"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w:t>
            </w:r>
          </w:p>
        </w:tc>
        <w:tc>
          <w:tcPr>
            <w:tcW w:w="476" w:type="pct"/>
            <w:tcBorders>
              <w:top w:val="nil"/>
              <w:left w:val="nil"/>
              <w:bottom w:val="nil"/>
              <w:right w:val="nil"/>
            </w:tcBorders>
          </w:tcPr>
          <w:p w14:paraId="4B5792A5" w14:textId="0F892C5C"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w:t>
            </w:r>
          </w:p>
        </w:tc>
      </w:tr>
      <w:tr w:rsidR="00C75CAA" w:rsidRPr="00453424" w14:paraId="5761CC00" w14:textId="79A1A1F9" w:rsidTr="00453424">
        <w:trPr>
          <w:trHeight w:val="300"/>
        </w:trPr>
        <w:tc>
          <w:tcPr>
            <w:tcW w:w="658" w:type="pct"/>
            <w:tcBorders>
              <w:top w:val="nil"/>
              <w:left w:val="nil"/>
              <w:bottom w:val="nil"/>
              <w:right w:val="nil"/>
            </w:tcBorders>
            <w:shd w:val="clear" w:color="auto" w:fill="auto"/>
            <w:noWrap/>
            <w:hideMark/>
          </w:tcPr>
          <w:p w14:paraId="321F6225" w14:textId="77777777"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Temperature</w:t>
            </w:r>
          </w:p>
        </w:tc>
        <w:tc>
          <w:tcPr>
            <w:tcW w:w="1181" w:type="pct"/>
            <w:tcBorders>
              <w:top w:val="nil"/>
              <w:left w:val="nil"/>
              <w:bottom w:val="nil"/>
              <w:right w:val="nil"/>
            </w:tcBorders>
            <w:shd w:val="clear" w:color="auto" w:fill="auto"/>
            <w:noWrap/>
            <w:hideMark/>
          </w:tcPr>
          <w:p w14:paraId="7904E4E7" w14:textId="77777777"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∆Temperature</w:t>
            </w:r>
          </w:p>
        </w:tc>
        <w:tc>
          <w:tcPr>
            <w:tcW w:w="441" w:type="pct"/>
            <w:tcBorders>
              <w:top w:val="nil"/>
              <w:left w:val="nil"/>
              <w:bottom w:val="nil"/>
              <w:right w:val="nil"/>
            </w:tcBorders>
            <w:shd w:val="clear" w:color="auto" w:fill="auto"/>
            <w:noWrap/>
            <w:hideMark/>
          </w:tcPr>
          <w:p w14:paraId="4BCE6C5A"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2.145</w:t>
            </w:r>
          </w:p>
        </w:tc>
        <w:tc>
          <w:tcPr>
            <w:tcW w:w="515" w:type="pct"/>
            <w:tcBorders>
              <w:top w:val="nil"/>
              <w:left w:val="nil"/>
              <w:bottom w:val="nil"/>
              <w:right w:val="nil"/>
            </w:tcBorders>
            <w:shd w:val="clear" w:color="auto" w:fill="auto"/>
            <w:noWrap/>
            <w:hideMark/>
          </w:tcPr>
          <w:p w14:paraId="491F8B0B"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0.004</w:t>
            </w:r>
          </w:p>
        </w:tc>
        <w:tc>
          <w:tcPr>
            <w:tcW w:w="515" w:type="pct"/>
            <w:tcBorders>
              <w:top w:val="nil"/>
              <w:left w:val="nil"/>
              <w:bottom w:val="nil"/>
              <w:right w:val="nil"/>
            </w:tcBorders>
            <w:shd w:val="clear" w:color="auto" w:fill="auto"/>
            <w:noWrap/>
            <w:hideMark/>
          </w:tcPr>
          <w:p w14:paraId="5A25F05F"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w:t>
            </w:r>
          </w:p>
        </w:tc>
        <w:tc>
          <w:tcPr>
            <w:tcW w:w="514" w:type="pct"/>
            <w:tcBorders>
              <w:top w:val="nil"/>
              <w:left w:val="nil"/>
              <w:bottom w:val="nil"/>
              <w:right w:val="nil"/>
            </w:tcBorders>
            <w:shd w:val="clear" w:color="auto" w:fill="auto"/>
            <w:noWrap/>
            <w:hideMark/>
          </w:tcPr>
          <w:p w14:paraId="7C83625F"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w:t>
            </w:r>
          </w:p>
        </w:tc>
        <w:tc>
          <w:tcPr>
            <w:tcW w:w="700" w:type="pct"/>
            <w:tcBorders>
              <w:top w:val="nil"/>
              <w:left w:val="nil"/>
              <w:bottom w:val="nil"/>
              <w:right w:val="nil"/>
            </w:tcBorders>
          </w:tcPr>
          <w:p w14:paraId="0FC54C35" w14:textId="4180076B"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0.0512</w:t>
            </w:r>
          </w:p>
        </w:tc>
        <w:tc>
          <w:tcPr>
            <w:tcW w:w="476" w:type="pct"/>
            <w:tcBorders>
              <w:top w:val="nil"/>
              <w:left w:val="nil"/>
              <w:bottom w:val="nil"/>
              <w:right w:val="nil"/>
            </w:tcBorders>
          </w:tcPr>
          <w:p w14:paraId="48CFCC16" w14:textId="697575B4"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0.7238</w:t>
            </w:r>
          </w:p>
        </w:tc>
      </w:tr>
      <w:tr w:rsidR="00C75CAA" w:rsidRPr="00453424" w14:paraId="6F4E72D4" w14:textId="66D540EE" w:rsidTr="00453424">
        <w:trPr>
          <w:trHeight w:val="300"/>
        </w:trPr>
        <w:tc>
          <w:tcPr>
            <w:tcW w:w="658" w:type="pct"/>
            <w:tcBorders>
              <w:top w:val="nil"/>
              <w:left w:val="nil"/>
              <w:bottom w:val="nil"/>
              <w:right w:val="nil"/>
            </w:tcBorders>
            <w:shd w:val="clear" w:color="auto" w:fill="auto"/>
            <w:noWrap/>
            <w:hideMark/>
          </w:tcPr>
          <w:p w14:paraId="10BE4252" w14:textId="77777777"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Functional</w:t>
            </w:r>
          </w:p>
        </w:tc>
        <w:tc>
          <w:tcPr>
            <w:tcW w:w="1181" w:type="pct"/>
            <w:tcBorders>
              <w:top w:val="nil"/>
              <w:left w:val="nil"/>
              <w:bottom w:val="nil"/>
              <w:right w:val="nil"/>
            </w:tcBorders>
            <w:shd w:val="clear" w:color="auto" w:fill="auto"/>
            <w:noWrap/>
            <w:hideMark/>
          </w:tcPr>
          <w:p w14:paraId="6E02EC53" w14:textId="54093A48"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∆Temperature + Functional dispersion</w:t>
            </w:r>
          </w:p>
        </w:tc>
        <w:tc>
          <w:tcPr>
            <w:tcW w:w="441" w:type="pct"/>
            <w:tcBorders>
              <w:top w:val="nil"/>
              <w:left w:val="nil"/>
              <w:bottom w:val="nil"/>
              <w:right w:val="nil"/>
            </w:tcBorders>
            <w:shd w:val="clear" w:color="auto" w:fill="auto"/>
            <w:noWrap/>
            <w:hideMark/>
          </w:tcPr>
          <w:p w14:paraId="01311043"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2.972</w:t>
            </w:r>
          </w:p>
        </w:tc>
        <w:tc>
          <w:tcPr>
            <w:tcW w:w="515" w:type="pct"/>
            <w:tcBorders>
              <w:top w:val="nil"/>
              <w:left w:val="nil"/>
              <w:bottom w:val="nil"/>
              <w:right w:val="nil"/>
            </w:tcBorders>
            <w:shd w:val="clear" w:color="auto" w:fill="auto"/>
            <w:noWrap/>
            <w:hideMark/>
          </w:tcPr>
          <w:p w14:paraId="5249813A"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0.014</w:t>
            </w:r>
          </w:p>
        </w:tc>
        <w:tc>
          <w:tcPr>
            <w:tcW w:w="515" w:type="pct"/>
            <w:tcBorders>
              <w:top w:val="nil"/>
              <w:left w:val="nil"/>
              <w:bottom w:val="nil"/>
              <w:right w:val="nil"/>
            </w:tcBorders>
            <w:shd w:val="clear" w:color="auto" w:fill="auto"/>
            <w:noWrap/>
            <w:hideMark/>
          </w:tcPr>
          <w:p w14:paraId="68EF7253"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-0.130</w:t>
            </w:r>
          </w:p>
        </w:tc>
        <w:tc>
          <w:tcPr>
            <w:tcW w:w="514" w:type="pct"/>
            <w:tcBorders>
              <w:top w:val="nil"/>
              <w:left w:val="nil"/>
              <w:bottom w:val="nil"/>
              <w:right w:val="nil"/>
            </w:tcBorders>
            <w:shd w:val="clear" w:color="auto" w:fill="auto"/>
            <w:noWrap/>
            <w:hideMark/>
          </w:tcPr>
          <w:p w14:paraId="4501C0CE"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0.107</w:t>
            </w:r>
          </w:p>
        </w:tc>
        <w:tc>
          <w:tcPr>
            <w:tcW w:w="700" w:type="pct"/>
            <w:tcBorders>
              <w:top w:val="nil"/>
              <w:left w:val="nil"/>
              <w:bottom w:val="nil"/>
              <w:right w:val="nil"/>
            </w:tcBorders>
          </w:tcPr>
          <w:p w14:paraId="42162B52" w14:textId="31E0A873"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0.0666</w:t>
            </w:r>
          </w:p>
        </w:tc>
        <w:tc>
          <w:tcPr>
            <w:tcW w:w="476" w:type="pct"/>
            <w:tcBorders>
              <w:top w:val="nil"/>
              <w:left w:val="nil"/>
              <w:bottom w:val="nil"/>
              <w:right w:val="nil"/>
            </w:tcBorders>
          </w:tcPr>
          <w:p w14:paraId="1E28DB9B" w14:textId="4A4E400D"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0.6455</w:t>
            </w:r>
          </w:p>
        </w:tc>
      </w:tr>
      <w:tr w:rsidR="00C75CAA" w:rsidRPr="00453424" w14:paraId="65EF6713" w14:textId="207D876D" w:rsidTr="00453424">
        <w:trPr>
          <w:trHeight w:val="300"/>
        </w:trPr>
        <w:tc>
          <w:tcPr>
            <w:tcW w:w="658" w:type="pct"/>
            <w:tcBorders>
              <w:top w:val="nil"/>
              <w:left w:val="nil"/>
              <w:bottom w:val="nil"/>
              <w:right w:val="nil"/>
            </w:tcBorders>
            <w:shd w:val="clear" w:color="auto" w:fill="auto"/>
            <w:noWrap/>
            <w:hideMark/>
          </w:tcPr>
          <w:p w14:paraId="2F98209C" w14:textId="77777777"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Taxonomic</w:t>
            </w:r>
          </w:p>
        </w:tc>
        <w:tc>
          <w:tcPr>
            <w:tcW w:w="1181" w:type="pct"/>
            <w:tcBorders>
              <w:top w:val="nil"/>
              <w:left w:val="nil"/>
              <w:bottom w:val="nil"/>
              <w:right w:val="nil"/>
            </w:tcBorders>
            <w:shd w:val="clear" w:color="auto" w:fill="auto"/>
            <w:noWrap/>
            <w:hideMark/>
          </w:tcPr>
          <w:p w14:paraId="7A27C23B" w14:textId="77777777"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∆Temperature + Number of species</w:t>
            </w:r>
          </w:p>
        </w:tc>
        <w:tc>
          <w:tcPr>
            <w:tcW w:w="441" w:type="pct"/>
            <w:tcBorders>
              <w:top w:val="nil"/>
              <w:left w:val="nil"/>
              <w:bottom w:val="nil"/>
              <w:right w:val="nil"/>
            </w:tcBorders>
            <w:shd w:val="clear" w:color="auto" w:fill="auto"/>
            <w:noWrap/>
            <w:hideMark/>
          </w:tcPr>
          <w:p w14:paraId="62534F29"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3.556</w:t>
            </w:r>
          </w:p>
        </w:tc>
        <w:tc>
          <w:tcPr>
            <w:tcW w:w="515" w:type="pct"/>
            <w:tcBorders>
              <w:top w:val="nil"/>
              <w:left w:val="nil"/>
              <w:bottom w:val="nil"/>
              <w:right w:val="nil"/>
            </w:tcBorders>
            <w:shd w:val="clear" w:color="auto" w:fill="auto"/>
            <w:noWrap/>
            <w:hideMark/>
          </w:tcPr>
          <w:p w14:paraId="3110D04E"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0.009</w:t>
            </w:r>
          </w:p>
        </w:tc>
        <w:tc>
          <w:tcPr>
            <w:tcW w:w="515" w:type="pct"/>
            <w:tcBorders>
              <w:top w:val="nil"/>
              <w:left w:val="nil"/>
              <w:bottom w:val="nil"/>
              <w:right w:val="nil"/>
            </w:tcBorders>
            <w:shd w:val="clear" w:color="auto" w:fill="auto"/>
            <w:noWrap/>
            <w:hideMark/>
          </w:tcPr>
          <w:p w14:paraId="6D141634"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&lt; 0.001</w:t>
            </w:r>
          </w:p>
        </w:tc>
        <w:tc>
          <w:tcPr>
            <w:tcW w:w="514" w:type="pct"/>
            <w:tcBorders>
              <w:top w:val="nil"/>
              <w:left w:val="nil"/>
              <w:bottom w:val="nil"/>
              <w:right w:val="nil"/>
            </w:tcBorders>
            <w:shd w:val="clear" w:color="auto" w:fill="auto"/>
            <w:noWrap/>
            <w:hideMark/>
          </w:tcPr>
          <w:p w14:paraId="36A4A8E0"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&lt; 0.001</w:t>
            </w:r>
          </w:p>
        </w:tc>
        <w:tc>
          <w:tcPr>
            <w:tcW w:w="700" w:type="pct"/>
            <w:tcBorders>
              <w:top w:val="nil"/>
              <w:left w:val="nil"/>
              <w:bottom w:val="nil"/>
              <w:right w:val="nil"/>
            </w:tcBorders>
          </w:tcPr>
          <w:p w14:paraId="03605A85" w14:textId="005DAC43"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0.1077</w:t>
            </w:r>
          </w:p>
        </w:tc>
        <w:tc>
          <w:tcPr>
            <w:tcW w:w="476" w:type="pct"/>
            <w:tcBorders>
              <w:top w:val="nil"/>
              <w:left w:val="nil"/>
              <w:bottom w:val="nil"/>
              <w:right w:val="nil"/>
            </w:tcBorders>
          </w:tcPr>
          <w:p w14:paraId="0AC12A55" w14:textId="17AE9C7B"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0.4934</w:t>
            </w:r>
          </w:p>
        </w:tc>
      </w:tr>
      <w:tr w:rsidR="00C75CAA" w:rsidRPr="00453424" w14:paraId="05B72C61" w14:textId="2F81A82A" w:rsidTr="00453424">
        <w:trPr>
          <w:trHeight w:val="300"/>
        </w:trPr>
        <w:tc>
          <w:tcPr>
            <w:tcW w:w="658" w:type="pct"/>
            <w:tcBorders>
              <w:top w:val="nil"/>
              <w:left w:val="nil"/>
              <w:bottom w:val="nil"/>
              <w:right w:val="nil"/>
            </w:tcBorders>
            <w:shd w:val="clear" w:color="auto" w:fill="auto"/>
            <w:noWrap/>
            <w:hideMark/>
          </w:tcPr>
          <w:p w14:paraId="2C522B9B" w14:textId="77777777"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Functional</w:t>
            </w:r>
          </w:p>
        </w:tc>
        <w:tc>
          <w:tcPr>
            <w:tcW w:w="1181" w:type="pct"/>
            <w:tcBorders>
              <w:top w:val="nil"/>
              <w:left w:val="nil"/>
              <w:bottom w:val="nil"/>
              <w:right w:val="nil"/>
            </w:tcBorders>
            <w:shd w:val="clear" w:color="auto" w:fill="auto"/>
            <w:noWrap/>
            <w:hideMark/>
          </w:tcPr>
          <w:p w14:paraId="675F9BC5" w14:textId="77777777"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∆Temperature + Community weighted mean of habitat niche breadth</w:t>
            </w:r>
          </w:p>
        </w:tc>
        <w:tc>
          <w:tcPr>
            <w:tcW w:w="441" w:type="pct"/>
            <w:tcBorders>
              <w:top w:val="nil"/>
              <w:left w:val="nil"/>
              <w:bottom w:val="nil"/>
              <w:right w:val="nil"/>
            </w:tcBorders>
            <w:shd w:val="clear" w:color="auto" w:fill="auto"/>
            <w:noWrap/>
            <w:hideMark/>
          </w:tcPr>
          <w:p w14:paraId="59E7B2D3"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3.777</w:t>
            </w:r>
          </w:p>
        </w:tc>
        <w:tc>
          <w:tcPr>
            <w:tcW w:w="515" w:type="pct"/>
            <w:tcBorders>
              <w:top w:val="nil"/>
              <w:left w:val="nil"/>
              <w:bottom w:val="nil"/>
              <w:right w:val="nil"/>
            </w:tcBorders>
            <w:shd w:val="clear" w:color="auto" w:fill="auto"/>
            <w:noWrap/>
            <w:hideMark/>
          </w:tcPr>
          <w:p w14:paraId="28C435D3"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0.001</w:t>
            </w:r>
          </w:p>
        </w:tc>
        <w:tc>
          <w:tcPr>
            <w:tcW w:w="515" w:type="pct"/>
            <w:tcBorders>
              <w:top w:val="nil"/>
              <w:left w:val="nil"/>
              <w:bottom w:val="nil"/>
              <w:right w:val="nil"/>
            </w:tcBorders>
            <w:shd w:val="clear" w:color="auto" w:fill="auto"/>
            <w:noWrap/>
            <w:hideMark/>
          </w:tcPr>
          <w:p w14:paraId="0A51AC15"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-0.008</w:t>
            </w:r>
          </w:p>
        </w:tc>
        <w:tc>
          <w:tcPr>
            <w:tcW w:w="514" w:type="pct"/>
            <w:tcBorders>
              <w:top w:val="nil"/>
              <w:left w:val="nil"/>
              <w:bottom w:val="nil"/>
              <w:right w:val="nil"/>
            </w:tcBorders>
            <w:shd w:val="clear" w:color="auto" w:fill="auto"/>
            <w:noWrap/>
            <w:hideMark/>
          </w:tcPr>
          <w:p w14:paraId="7A435F97"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0.009</w:t>
            </w:r>
          </w:p>
        </w:tc>
        <w:tc>
          <w:tcPr>
            <w:tcW w:w="700" w:type="pct"/>
            <w:tcBorders>
              <w:top w:val="nil"/>
              <w:left w:val="nil"/>
              <w:bottom w:val="nil"/>
              <w:right w:val="nil"/>
            </w:tcBorders>
          </w:tcPr>
          <w:p w14:paraId="3C830A3D" w14:textId="7D1125C4"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0.0157</w:t>
            </w:r>
          </w:p>
        </w:tc>
        <w:tc>
          <w:tcPr>
            <w:tcW w:w="476" w:type="pct"/>
            <w:tcBorders>
              <w:top w:val="nil"/>
              <w:left w:val="nil"/>
              <w:bottom w:val="nil"/>
              <w:right w:val="nil"/>
            </w:tcBorders>
          </w:tcPr>
          <w:p w14:paraId="1C1D3052" w14:textId="3803474E"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0.9176</w:t>
            </w:r>
          </w:p>
        </w:tc>
      </w:tr>
      <w:tr w:rsidR="00C75CAA" w:rsidRPr="00453424" w14:paraId="468C3E69" w14:textId="26D38432" w:rsidTr="00453424">
        <w:trPr>
          <w:trHeight w:val="300"/>
        </w:trPr>
        <w:tc>
          <w:tcPr>
            <w:tcW w:w="658" w:type="pct"/>
            <w:tcBorders>
              <w:top w:val="nil"/>
              <w:left w:val="nil"/>
              <w:bottom w:val="nil"/>
              <w:right w:val="nil"/>
            </w:tcBorders>
            <w:shd w:val="clear" w:color="auto" w:fill="auto"/>
            <w:noWrap/>
            <w:hideMark/>
          </w:tcPr>
          <w:p w14:paraId="5F2E36EA" w14:textId="77777777"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Functional</w:t>
            </w:r>
          </w:p>
        </w:tc>
        <w:tc>
          <w:tcPr>
            <w:tcW w:w="1181" w:type="pct"/>
            <w:tcBorders>
              <w:top w:val="nil"/>
              <w:left w:val="nil"/>
              <w:bottom w:val="nil"/>
              <w:right w:val="nil"/>
            </w:tcBorders>
            <w:shd w:val="clear" w:color="auto" w:fill="auto"/>
            <w:noWrap/>
            <w:hideMark/>
          </w:tcPr>
          <w:p w14:paraId="0AFD9942" w14:textId="77777777"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∆Temperature + Community weighted mean of temperature niche breadth</w:t>
            </w:r>
          </w:p>
        </w:tc>
        <w:tc>
          <w:tcPr>
            <w:tcW w:w="441" w:type="pct"/>
            <w:tcBorders>
              <w:top w:val="nil"/>
              <w:left w:val="nil"/>
              <w:bottom w:val="nil"/>
              <w:right w:val="nil"/>
            </w:tcBorders>
            <w:shd w:val="clear" w:color="auto" w:fill="auto"/>
            <w:noWrap/>
            <w:hideMark/>
          </w:tcPr>
          <w:p w14:paraId="3DED422F"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4.088</w:t>
            </w:r>
          </w:p>
        </w:tc>
        <w:tc>
          <w:tcPr>
            <w:tcW w:w="515" w:type="pct"/>
            <w:tcBorders>
              <w:top w:val="nil"/>
              <w:left w:val="nil"/>
              <w:bottom w:val="nil"/>
              <w:right w:val="nil"/>
            </w:tcBorders>
            <w:shd w:val="clear" w:color="auto" w:fill="auto"/>
            <w:noWrap/>
            <w:hideMark/>
          </w:tcPr>
          <w:p w14:paraId="5210CA4F"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0.027</w:t>
            </w:r>
          </w:p>
        </w:tc>
        <w:tc>
          <w:tcPr>
            <w:tcW w:w="515" w:type="pct"/>
            <w:tcBorders>
              <w:top w:val="nil"/>
              <w:left w:val="nil"/>
              <w:bottom w:val="nil"/>
              <w:right w:val="nil"/>
            </w:tcBorders>
            <w:shd w:val="clear" w:color="auto" w:fill="auto"/>
            <w:noWrap/>
            <w:hideMark/>
          </w:tcPr>
          <w:p w14:paraId="692E0C3E"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-0.004</w:t>
            </w:r>
          </w:p>
        </w:tc>
        <w:tc>
          <w:tcPr>
            <w:tcW w:w="514" w:type="pct"/>
            <w:tcBorders>
              <w:top w:val="nil"/>
              <w:left w:val="nil"/>
              <w:bottom w:val="nil"/>
              <w:right w:val="nil"/>
            </w:tcBorders>
            <w:shd w:val="clear" w:color="auto" w:fill="auto"/>
            <w:noWrap/>
            <w:hideMark/>
          </w:tcPr>
          <w:p w14:paraId="269894AB"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0.007</w:t>
            </w:r>
          </w:p>
        </w:tc>
        <w:tc>
          <w:tcPr>
            <w:tcW w:w="700" w:type="pct"/>
            <w:tcBorders>
              <w:top w:val="nil"/>
              <w:left w:val="nil"/>
              <w:bottom w:val="nil"/>
              <w:right w:val="nil"/>
            </w:tcBorders>
          </w:tcPr>
          <w:p w14:paraId="6BFD5D70" w14:textId="780CBEC8"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0.0376</w:t>
            </w:r>
          </w:p>
        </w:tc>
        <w:tc>
          <w:tcPr>
            <w:tcW w:w="476" w:type="pct"/>
            <w:tcBorders>
              <w:top w:val="nil"/>
              <w:left w:val="nil"/>
              <w:bottom w:val="nil"/>
              <w:right w:val="nil"/>
            </w:tcBorders>
          </w:tcPr>
          <w:p w14:paraId="1B8333CE" w14:textId="45FB1A04"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0.7978</w:t>
            </w:r>
          </w:p>
        </w:tc>
      </w:tr>
      <w:tr w:rsidR="00C75CAA" w:rsidRPr="00453424" w14:paraId="7C34A403" w14:textId="13671DCF" w:rsidTr="00453424">
        <w:trPr>
          <w:trHeight w:val="300"/>
        </w:trPr>
        <w:tc>
          <w:tcPr>
            <w:tcW w:w="658" w:type="pct"/>
            <w:tcBorders>
              <w:top w:val="nil"/>
              <w:left w:val="nil"/>
              <w:bottom w:val="nil"/>
              <w:right w:val="nil"/>
            </w:tcBorders>
            <w:shd w:val="clear" w:color="auto" w:fill="auto"/>
            <w:noWrap/>
            <w:hideMark/>
          </w:tcPr>
          <w:p w14:paraId="0D431744" w14:textId="77777777"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lastRenderedPageBreak/>
              <w:t>Evolutionary</w:t>
            </w:r>
          </w:p>
        </w:tc>
        <w:tc>
          <w:tcPr>
            <w:tcW w:w="1181" w:type="pct"/>
            <w:tcBorders>
              <w:top w:val="nil"/>
              <w:left w:val="nil"/>
              <w:bottom w:val="nil"/>
              <w:right w:val="nil"/>
            </w:tcBorders>
            <w:shd w:val="clear" w:color="auto" w:fill="auto"/>
            <w:noWrap/>
            <w:hideMark/>
          </w:tcPr>
          <w:p w14:paraId="61E04C5D" w14:textId="77777777"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∆Temperature + Phylogenetic diversity</w:t>
            </w:r>
          </w:p>
        </w:tc>
        <w:tc>
          <w:tcPr>
            <w:tcW w:w="441" w:type="pct"/>
            <w:tcBorders>
              <w:top w:val="nil"/>
              <w:left w:val="nil"/>
              <w:bottom w:val="nil"/>
              <w:right w:val="nil"/>
            </w:tcBorders>
            <w:shd w:val="clear" w:color="auto" w:fill="auto"/>
            <w:noWrap/>
            <w:hideMark/>
          </w:tcPr>
          <w:p w14:paraId="74DE829E"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4.360</w:t>
            </w:r>
          </w:p>
        </w:tc>
        <w:tc>
          <w:tcPr>
            <w:tcW w:w="515" w:type="pct"/>
            <w:tcBorders>
              <w:top w:val="nil"/>
              <w:left w:val="nil"/>
              <w:bottom w:val="nil"/>
              <w:right w:val="nil"/>
            </w:tcBorders>
            <w:shd w:val="clear" w:color="auto" w:fill="auto"/>
            <w:noWrap/>
            <w:hideMark/>
          </w:tcPr>
          <w:p w14:paraId="1745EAC0"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0.008</w:t>
            </w:r>
          </w:p>
        </w:tc>
        <w:tc>
          <w:tcPr>
            <w:tcW w:w="515" w:type="pct"/>
            <w:tcBorders>
              <w:top w:val="nil"/>
              <w:left w:val="nil"/>
              <w:bottom w:val="nil"/>
              <w:right w:val="nil"/>
            </w:tcBorders>
            <w:shd w:val="clear" w:color="auto" w:fill="auto"/>
            <w:noWrap/>
            <w:hideMark/>
          </w:tcPr>
          <w:p w14:paraId="704B8B42"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&lt; 0.001</w:t>
            </w:r>
          </w:p>
        </w:tc>
        <w:tc>
          <w:tcPr>
            <w:tcW w:w="514" w:type="pct"/>
            <w:tcBorders>
              <w:top w:val="nil"/>
              <w:left w:val="nil"/>
              <w:bottom w:val="nil"/>
              <w:right w:val="nil"/>
            </w:tcBorders>
            <w:shd w:val="clear" w:color="auto" w:fill="auto"/>
            <w:noWrap/>
            <w:hideMark/>
          </w:tcPr>
          <w:p w14:paraId="1D2A5612"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&lt; 0.001</w:t>
            </w:r>
          </w:p>
        </w:tc>
        <w:tc>
          <w:tcPr>
            <w:tcW w:w="700" w:type="pct"/>
            <w:tcBorders>
              <w:top w:val="nil"/>
              <w:left w:val="nil"/>
              <w:bottom w:val="nil"/>
              <w:right w:val="nil"/>
            </w:tcBorders>
          </w:tcPr>
          <w:p w14:paraId="19EBD94D" w14:textId="270A6F91"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0.027</w:t>
            </w:r>
          </w:p>
        </w:tc>
        <w:tc>
          <w:tcPr>
            <w:tcW w:w="476" w:type="pct"/>
            <w:tcBorders>
              <w:top w:val="nil"/>
              <w:left w:val="nil"/>
              <w:bottom w:val="nil"/>
              <w:right w:val="nil"/>
            </w:tcBorders>
          </w:tcPr>
          <w:p w14:paraId="75EF5BF9" w14:textId="44B86588"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0.8666</w:t>
            </w:r>
          </w:p>
        </w:tc>
      </w:tr>
      <w:tr w:rsidR="00C75CAA" w:rsidRPr="00453424" w14:paraId="7FAB638B" w14:textId="7AA84E1F" w:rsidTr="00453424">
        <w:trPr>
          <w:trHeight w:val="300"/>
        </w:trPr>
        <w:tc>
          <w:tcPr>
            <w:tcW w:w="658" w:type="pct"/>
            <w:tcBorders>
              <w:top w:val="nil"/>
              <w:left w:val="nil"/>
              <w:bottom w:val="nil"/>
              <w:right w:val="nil"/>
            </w:tcBorders>
            <w:shd w:val="clear" w:color="auto" w:fill="auto"/>
            <w:noWrap/>
            <w:hideMark/>
          </w:tcPr>
          <w:p w14:paraId="0A84FF21" w14:textId="77777777"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Functional</w:t>
            </w:r>
          </w:p>
        </w:tc>
        <w:tc>
          <w:tcPr>
            <w:tcW w:w="1181" w:type="pct"/>
            <w:tcBorders>
              <w:top w:val="nil"/>
              <w:left w:val="nil"/>
              <w:bottom w:val="nil"/>
              <w:right w:val="nil"/>
            </w:tcBorders>
            <w:shd w:val="clear" w:color="auto" w:fill="auto"/>
            <w:noWrap/>
            <w:hideMark/>
          </w:tcPr>
          <w:p w14:paraId="2B3C482A" w14:textId="77777777"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∆Temperature + Community weighted mean of diet diversity</w:t>
            </w:r>
          </w:p>
        </w:tc>
        <w:tc>
          <w:tcPr>
            <w:tcW w:w="441" w:type="pct"/>
            <w:tcBorders>
              <w:top w:val="nil"/>
              <w:left w:val="nil"/>
              <w:bottom w:val="nil"/>
              <w:right w:val="nil"/>
            </w:tcBorders>
            <w:shd w:val="clear" w:color="auto" w:fill="auto"/>
            <w:noWrap/>
            <w:hideMark/>
          </w:tcPr>
          <w:p w14:paraId="42A94F6B"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4.477</w:t>
            </w:r>
          </w:p>
        </w:tc>
        <w:tc>
          <w:tcPr>
            <w:tcW w:w="515" w:type="pct"/>
            <w:tcBorders>
              <w:top w:val="nil"/>
              <w:left w:val="nil"/>
              <w:bottom w:val="nil"/>
              <w:right w:val="nil"/>
            </w:tcBorders>
            <w:shd w:val="clear" w:color="auto" w:fill="auto"/>
            <w:noWrap/>
            <w:hideMark/>
          </w:tcPr>
          <w:p w14:paraId="7458A5BE"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0.001</w:t>
            </w:r>
          </w:p>
        </w:tc>
        <w:tc>
          <w:tcPr>
            <w:tcW w:w="515" w:type="pct"/>
            <w:tcBorders>
              <w:top w:val="nil"/>
              <w:left w:val="nil"/>
              <w:bottom w:val="nil"/>
              <w:right w:val="nil"/>
            </w:tcBorders>
            <w:shd w:val="clear" w:color="auto" w:fill="auto"/>
            <w:noWrap/>
            <w:hideMark/>
          </w:tcPr>
          <w:p w14:paraId="07DB5D1E"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-0.001</w:t>
            </w:r>
          </w:p>
        </w:tc>
        <w:tc>
          <w:tcPr>
            <w:tcW w:w="514" w:type="pct"/>
            <w:tcBorders>
              <w:top w:val="nil"/>
              <w:left w:val="nil"/>
              <w:bottom w:val="nil"/>
              <w:right w:val="nil"/>
            </w:tcBorders>
            <w:shd w:val="clear" w:color="auto" w:fill="auto"/>
            <w:noWrap/>
            <w:hideMark/>
          </w:tcPr>
          <w:p w14:paraId="058FFB61"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0.007</w:t>
            </w:r>
          </w:p>
        </w:tc>
        <w:tc>
          <w:tcPr>
            <w:tcW w:w="700" w:type="pct"/>
            <w:tcBorders>
              <w:top w:val="nil"/>
              <w:left w:val="nil"/>
              <w:bottom w:val="nil"/>
              <w:right w:val="nil"/>
            </w:tcBorders>
          </w:tcPr>
          <w:p w14:paraId="6E62002B" w14:textId="55C4AFC2"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0.0503</w:t>
            </w:r>
          </w:p>
        </w:tc>
        <w:tc>
          <w:tcPr>
            <w:tcW w:w="476" w:type="pct"/>
            <w:tcBorders>
              <w:top w:val="nil"/>
              <w:left w:val="nil"/>
              <w:bottom w:val="nil"/>
              <w:right w:val="nil"/>
            </w:tcBorders>
          </w:tcPr>
          <w:p w14:paraId="25CA0668" w14:textId="519445BC"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0.7311</w:t>
            </w:r>
          </w:p>
        </w:tc>
      </w:tr>
      <w:tr w:rsidR="00C75CAA" w:rsidRPr="00453424" w14:paraId="3D17F613" w14:textId="52648318" w:rsidTr="00453424">
        <w:trPr>
          <w:trHeight w:val="300"/>
        </w:trPr>
        <w:tc>
          <w:tcPr>
            <w:tcW w:w="658" w:type="pct"/>
            <w:tcBorders>
              <w:top w:val="nil"/>
              <w:left w:val="nil"/>
              <w:bottom w:val="nil"/>
              <w:right w:val="nil"/>
            </w:tcBorders>
            <w:shd w:val="clear" w:color="auto" w:fill="auto"/>
            <w:noWrap/>
            <w:hideMark/>
          </w:tcPr>
          <w:p w14:paraId="6D16CB3F" w14:textId="77777777"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Functional</w:t>
            </w:r>
          </w:p>
        </w:tc>
        <w:tc>
          <w:tcPr>
            <w:tcW w:w="1181" w:type="pct"/>
            <w:tcBorders>
              <w:top w:val="nil"/>
              <w:left w:val="nil"/>
              <w:bottom w:val="nil"/>
              <w:right w:val="nil"/>
            </w:tcBorders>
            <w:shd w:val="clear" w:color="auto" w:fill="auto"/>
            <w:noWrap/>
            <w:hideMark/>
          </w:tcPr>
          <w:p w14:paraId="1E80248D" w14:textId="77777777"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∆Temperature + Community weighted mean of vertebrates in diet</w:t>
            </w:r>
          </w:p>
        </w:tc>
        <w:tc>
          <w:tcPr>
            <w:tcW w:w="441" w:type="pct"/>
            <w:tcBorders>
              <w:top w:val="nil"/>
              <w:left w:val="nil"/>
              <w:bottom w:val="nil"/>
              <w:right w:val="nil"/>
            </w:tcBorders>
            <w:shd w:val="clear" w:color="auto" w:fill="auto"/>
            <w:noWrap/>
            <w:hideMark/>
          </w:tcPr>
          <w:p w14:paraId="35070805"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4.487</w:t>
            </w:r>
          </w:p>
        </w:tc>
        <w:tc>
          <w:tcPr>
            <w:tcW w:w="515" w:type="pct"/>
            <w:tcBorders>
              <w:top w:val="nil"/>
              <w:left w:val="nil"/>
              <w:bottom w:val="nil"/>
              <w:right w:val="nil"/>
            </w:tcBorders>
            <w:shd w:val="clear" w:color="auto" w:fill="auto"/>
            <w:noWrap/>
            <w:hideMark/>
          </w:tcPr>
          <w:p w14:paraId="69CB76A4"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0.002</w:t>
            </w:r>
          </w:p>
        </w:tc>
        <w:tc>
          <w:tcPr>
            <w:tcW w:w="515" w:type="pct"/>
            <w:tcBorders>
              <w:top w:val="nil"/>
              <w:left w:val="nil"/>
              <w:bottom w:val="nil"/>
              <w:right w:val="nil"/>
            </w:tcBorders>
            <w:shd w:val="clear" w:color="auto" w:fill="auto"/>
            <w:noWrap/>
            <w:hideMark/>
          </w:tcPr>
          <w:p w14:paraId="3D934EB7"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&lt; 0.001</w:t>
            </w:r>
          </w:p>
        </w:tc>
        <w:tc>
          <w:tcPr>
            <w:tcW w:w="514" w:type="pct"/>
            <w:tcBorders>
              <w:top w:val="nil"/>
              <w:left w:val="nil"/>
              <w:bottom w:val="nil"/>
              <w:right w:val="nil"/>
            </w:tcBorders>
            <w:shd w:val="clear" w:color="auto" w:fill="auto"/>
            <w:noWrap/>
            <w:hideMark/>
          </w:tcPr>
          <w:p w14:paraId="573F93DA"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0.001</w:t>
            </w:r>
          </w:p>
        </w:tc>
        <w:tc>
          <w:tcPr>
            <w:tcW w:w="700" w:type="pct"/>
            <w:tcBorders>
              <w:top w:val="nil"/>
              <w:left w:val="nil"/>
              <w:bottom w:val="nil"/>
              <w:right w:val="nil"/>
            </w:tcBorders>
          </w:tcPr>
          <w:p w14:paraId="56F4D46B" w14:textId="0DB17CFA"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0.0505</w:t>
            </w:r>
          </w:p>
        </w:tc>
        <w:tc>
          <w:tcPr>
            <w:tcW w:w="476" w:type="pct"/>
            <w:tcBorders>
              <w:top w:val="nil"/>
              <w:left w:val="nil"/>
              <w:bottom w:val="nil"/>
              <w:right w:val="nil"/>
            </w:tcBorders>
          </w:tcPr>
          <w:p w14:paraId="75061C36" w14:textId="3EE36BB5"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0.7292</w:t>
            </w:r>
          </w:p>
        </w:tc>
      </w:tr>
      <w:tr w:rsidR="00C75CAA" w:rsidRPr="00453424" w14:paraId="051034FE" w14:textId="0675446C" w:rsidTr="00453424">
        <w:trPr>
          <w:trHeight w:val="300"/>
        </w:trPr>
        <w:tc>
          <w:tcPr>
            <w:tcW w:w="658" w:type="pct"/>
            <w:tcBorders>
              <w:top w:val="nil"/>
              <w:left w:val="nil"/>
              <w:bottom w:val="nil"/>
              <w:right w:val="nil"/>
            </w:tcBorders>
            <w:shd w:val="clear" w:color="auto" w:fill="auto"/>
            <w:noWrap/>
            <w:hideMark/>
          </w:tcPr>
          <w:p w14:paraId="5B48159C" w14:textId="77777777"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Functional</w:t>
            </w:r>
          </w:p>
        </w:tc>
        <w:tc>
          <w:tcPr>
            <w:tcW w:w="1181" w:type="pct"/>
            <w:tcBorders>
              <w:top w:val="nil"/>
              <w:left w:val="nil"/>
              <w:bottom w:val="nil"/>
              <w:right w:val="nil"/>
            </w:tcBorders>
            <w:shd w:val="clear" w:color="auto" w:fill="auto"/>
            <w:noWrap/>
            <w:hideMark/>
          </w:tcPr>
          <w:p w14:paraId="7771F249" w14:textId="31F6BE1F" w:rsidR="00C75CAA" w:rsidRPr="00453424" w:rsidRDefault="00C75CAA"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∆Temperature + Functional richness</w:t>
            </w:r>
          </w:p>
        </w:tc>
        <w:tc>
          <w:tcPr>
            <w:tcW w:w="441" w:type="pct"/>
            <w:tcBorders>
              <w:top w:val="nil"/>
              <w:left w:val="nil"/>
              <w:bottom w:val="nil"/>
              <w:right w:val="nil"/>
            </w:tcBorders>
            <w:shd w:val="clear" w:color="auto" w:fill="auto"/>
            <w:noWrap/>
            <w:hideMark/>
          </w:tcPr>
          <w:p w14:paraId="6968DAF2"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15.937</w:t>
            </w:r>
          </w:p>
        </w:tc>
        <w:tc>
          <w:tcPr>
            <w:tcW w:w="515" w:type="pct"/>
            <w:tcBorders>
              <w:top w:val="nil"/>
              <w:left w:val="nil"/>
              <w:bottom w:val="nil"/>
              <w:right w:val="nil"/>
            </w:tcBorders>
            <w:shd w:val="clear" w:color="auto" w:fill="auto"/>
            <w:noWrap/>
            <w:hideMark/>
          </w:tcPr>
          <w:p w14:paraId="76A45CA3"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0.004</w:t>
            </w:r>
          </w:p>
        </w:tc>
        <w:tc>
          <w:tcPr>
            <w:tcW w:w="515" w:type="pct"/>
            <w:tcBorders>
              <w:top w:val="nil"/>
              <w:left w:val="nil"/>
              <w:bottom w:val="nil"/>
              <w:right w:val="nil"/>
            </w:tcBorders>
            <w:shd w:val="clear" w:color="auto" w:fill="auto"/>
            <w:noWrap/>
            <w:hideMark/>
          </w:tcPr>
          <w:p w14:paraId="1A82DA8B"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-0.034</w:t>
            </w:r>
          </w:p>
        </w:tc>
        <w:tc>
          <w:tcPr>
            <w:tcW w:w="514" w:type="pct"/>
            <w:tcBorders>
              <w:top w:val="nil"/>
              <w:left w:val="nil"/>
              <w:bottom w:val="nil"/>
              <w:right w:val="nil"/>
            </w:tcBorders>
            <w:shd w:val="clear" w:color="auto" w:fill="auto"/>
            <w:noWrap/>
            <w:hideMark/>
          </w:tcPr>
          <w:p w14:paraId="2906CDC1" w14:textId="77777777"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0.028</w:t>
            </w:r>
          </w:p>
        </w:tc>
        <w:tc>
          <w:tcPr>
            <w:tcW w:w="700" w:type="pct"/>
            <w:tcBorders>
              <w:top w:val="nil"/>
              <w:left w:val="nil"/>
              <w:bottom w:val="nil"/>
              <w:right w:val="nil"/>
            </w:tcBorders>
          </w:tcPr>
          <w:p w14:paraId="729CF284" w14:textId="03D98923"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0.048</w:t>
            </w:r>
          </w:p>
        </w:tc>
        <w:tc>
          <w:tcPr>
            <w:tcW w:w="476" w:type="pct"/>
            <w:tcBorders>
              <w:top w:val="nil"/>
              <w:left w:val="nil"/>
              <w:bottom w:val="nil"/>
              <w:right w:val="nil"/>
            </w:tcBorders>
          </w:tcPr>
          <w:p w14:paraId="5BCEA000" w14:textId="6ED602BB" w:rsidR="00C75CAA" w:rsidRPr="00453424" w:rsidRDefault="00C75CAA"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0.7462</w:t>
            </w:r>
          </w:p>
        </w:tc>
      </w:tr>
      <w:tr w:rsidR="00C75CAA" w:rsidRPr="00453424" w14:paraId="108B9989" w14:textId="20DD05C1" w:rsidTr="00453424">
        <w:trPr>
          <w:trHeight w:val="300"/>
        </w:trPr>
        <w:tc>
          <w:tcPr>
            <w:tcW w:w="1839" w:type="pct"/>
            <w:gridSpan w:val="2"/>
            <w:tcBorders>
              <w:top w:val="nil"/>
              <w:left w:val="nil"/>
              <w:bottom w:val="nil"/>
              <w:right w:val="nil"/>
            </w:tcBorders>
            <w:shd w:val="clear" w:color="auto" w:fill="auto"/>
            <w:noWrap/>
            <w:hideMark/>
          </w:tcPr>
          <w:p w14:paraId="59CD9983" w14:textId="77777777" w:rsidR="002E509A" w:rsidRPr="00453424" w:rsidRDefault="002E509A" w:rsidP="00453424">
            <w:pPr>
              <w:spacing w:after="0" w:line="240" w:lineRule="auto"/>
              <w:rPr>
                <w:rFonts w:ascii="Arial" w:eastAsia="Times New Roman" w:hAnsi="Arial" w:cs="Arial"/>
                <w:b/>
                <w:color w:val="000000"/>
                <w:sz w:val="18"/>
                <w:szCs w:val="18"/>
              </w:rPr>
            </w:pPr>
            <w:r w:rsidRPr="00453424">
              <w:rPr>
                <w:rFonts w:ascii="Arial" w:eastAsia="Times New Roman" w:hAnsi="Arial" w:cs="Arial"/>
                <w:b/>
                <w:color w:val="000000"/>
                <w:sz w:val="18"/>
                <w:szCs w:val="18"/>
              </w:rPr>
              <w:t>Non-breeding season</w:t>
            </w:r>
          </w:p>
        </w:tc>
        <w:tc>
          <w:tcPr>
            <w:tcW w:w="441" w:type="pct"/>
            <w:tcBorders>
              <w:top w:val="nil"/>
              <w:left w:val="nil"/>
              <w:bottom w:val="nil"/>
              <w:right w:val="nil"/>
            </w:tcBorders>
            <w:shd w:val="clear" w:color="auto" w:fill="auto"/>
            <w:noWrap/>
            <w:hideMark/>
          </w:tcPr>
          <w:p w14:paraId="3F871AFE" w14:textId="77777777" w:rsidR="002E509A" w:rsidRPr="00453424" w:rsidRDefault="002E509A" w:rsidP="00453424">
            <w:pPr>
              <w:spacing w:after="0" w:line="240" w:lineRule="auto"/>
              <w:jc w:val="right"/>
              <w:rPr>
                <w:rFonts w:ascii="Arial" w:eastAsia="Times New Roman" w:hAnsi="Arial" w:cs="Arial"/>
                <w:color w:val="000000"/>
                <w:sz w:val="18"/>
                <w:szCs w:val="18"/>
              </w:rPr>
            </w:pPr>
          </w:p>
        </w:tc>
        <w:tc>
          <w:tcPr>
            <w:tcW w:w="515" w:type="pct"/>
            <w:tcBorders>
              <w:top w:val="nil"/>
              <w:left w:val="nil"/>
              <w:bottom w:val="nil"/>
              <w:right w:val="nil"/>
            </w:tcBorders>
            <w:shd w:val="clear" w:color="auto" w:fill="auto"/>
            <w:noWrap/>
            <w:hideMark/>
          </w:tcPr>
          <w:p w14:paraId="3D236B66" w14:textId="77777777" w:rsidR="002E509A" w:rsidRPr="00453424" w:rsidRDefault="002E509A" w:rsidP="00453424">
            <w:pPr>
              <w:spacing w:after="0" w:line="240" w:lineRule="auto"/>
              <w:jc w:val="right"/>
              <w:rPr>
                <w:rFonts w:ascii="Arial" w:eastAsia="Times New Roman" w:hAnsi="Arial" w:cs="Arial"/>
                <w:sz w:val="18"/>
                <w:szCs w:val="18"/>
              </w:rPr>
            </w:pPr>
          </w:p>
        </w:tc>
        <w:tc>
          <w:tcPr>
            <w:tcW w:w="515" w:type="pct"/>
            <w:tcBorders>
              <w:top w:val="nil"/>
              <w:left w:val="nil"/>
              <w:bottom w:val="nil"/>
              <w:right w:val="nil"/>
            </w:tcBorders>
            <w:shd w:val="clear" w:color="auto" w:fill="auto"/>
            <w:noWrap/>
            <w:hideMark/>
          </w:tcPr>
          <w:p w14:paraId="12DBFBD4" w14:textId="77777777" w:rsidR="002E509A" w:rsidRPr="00453424" w:rsidRDefault="002E509A" w:rsidP="00453424">
            <w:pPr>
              <w:spacing w:after="0" w:line="240" w:lineRule="auto"/>
              <w:jc w:val="right"/>
              <w:rPr>
                <w:rFonts w:ascii="Arial" w:eastAsia="Times New Roman" w:hAnsi="Arial" w:cs="Arial"/>
                <w:sz w:val="18"/>
                <w:szCs w:val="18"/>
              </w:rPr>
            </w:pPr>
          </w:p>
        </w:tc>
        <w:tc>
          <w:tcPr>
            <w:tcW w:w="514" w:type="pct"/>
            <w:tcBorders>
              <w:top w:val="nil"/>
              <w:left w:val="nil"/>
              <w:bottom w:val="nil"/>
              <w:right w:val="nil"/>
            </w:tcBorders>
            <w:shd w:val="clear" w:color="auto" w:fill="auto"/>
            <w:noWrap/>
            <w:hideMark/>
          </w:tcPr>
          <w:p w14:paraId="1C58AA57" w14:textId="77777777" w:rsidR="002E509A" w:rsidRPr="00453424" w:rsidRDefault="002E509A" w:rsidP="00453424">
            <w:pPr>
              <w:spacing w:after="0" w:line="240" w:lineRule="auto"/>
              <w:jc w:val="right"/>
              <w:rPr>
                <w:rFonts w:ascii="Arial" w:eastAsia="Times New Roman" w:hAnsi="Arial" w:cs="Arial"/>
                <w:sz w:val="18"/>
                <w:szCs w:val="18"/>
              </w:rPr>
            </w:pPr>
          </w:p>
        </w:tc>
        <w:tc>
          <w:tcPr>
            <w:tcW w:w="700" w:type="pct"/>
            <w:tcBorders>
              <w:top w:val="nil"/>
              <w:left w:val="nil"/>
              <w:bottom w:val="nil"/>
              <w:right w:val="nil"/>
            </w:tcBorders>
          </w:tcPr>
          <w:p w14:paraId="3D759B84" w14:textId="77777777" w:rsidR="002E509A" w:rsidRPr="00453424" w:rsidRDefault="002E509A" w:rsidP="00453424">
            <w:pPr>
              <w:spacing w:after="0" w:line="240" w:lineRule="auto"/>
              <w:jc w:val="right"/>
              <w:rPr>
                <w:rFonts w:ascii="Arial" w:eastAsia="Times New Roman" w:hAnsi="Arial" w:cs="Arial"/>
                <w:sz w:val="18"/>
                <w:szCs w:val="18"/>
              </w:rPr>
            </w:pPr>
          </w:p>
        </w:tc>
        <w:tc>
          <w:tcPr>
            <w:tcW w:w="476" w:type="pct"/>
            <w:tcBorders>
              <w:top w:val="nil"/>
              <w:left w:val="nil"/>
              <w:bottom w:val="nil"/>
              <w:right w:val="nil"/>
            </w:tcBorders>
          </w:tcPr>
          <w:p w14:paraId="5A328A37" w14:textId="77777777" w:rsidR="002E509A" w:rsidRPr="00453424" w:rsidRDefault="002E509A" w:rsidP="00453424">
            <w:pPr>
              <w:spacing w:after="0" w:line="240" w:lineRule="auto"/>
              <w:jc w:val="right"/>
              <w:rPr>
                <w:rFonts w:ascii="Arial" w:eastAsia="Times New Roman" w:hAnsi="Arial" w:cs="Arial"/>
                <w:sz w:val="18"/>
                <w:szCs w:val="18"/>
              </w:rPr>
            </w:pPr>
          </w:p>
        </w:tc>
      </w:tr>
      <w:tr w:rsidR="00453424" w:rsidRPr="00453424" w14:paraId="29B686FC" w14:textId="5FED364C" w:rsidTr="00453424">
        <w:trPr>
          <w:trHeight w:val="300"/>
        </w:trPr>
        <w:tc>
          <w:tcPr>
            <w:tcW w:w="658" w:type="pct"/>
            <w:tcBorders>
              <w:top w:val="nil"/>
              <w:left w:val="nil"/>
              <w:bottom w:val="nil"/>
              <w:right w:val="nil"/>
            </w:tcBorders>
            <w:shd w:val="clear" w:color="auto" w:fill="auto"/>
            <w:noWrap/>
            <w:hideMark/>
          </w:tcPr>
          <w:p w14:paraId="568DCCA6" w14:textId="77777777"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Functional</w:t>
            </w:r>
          </w:p>
        </w:tc>
        <w:tc>
          <w:tcPr>
            <w:tcW w:w="1181" w:type="pct"/>
            <w:tcBorders>
              <w:top w:val="nil"/>
              <w:left w:val="nil"/>
              <w:bottom w:val="nil"/>
              <w:right w:val="nil"/>
            </w:tcBorders>
            <w:shd w:val="clear" w:color="auto" w:fill="auto"/>
            <w:noWrap/>
            <w:hideMark/>
          </w:tcPr>
          <w:p w14:paraId="18F0D8C5" w14:textId="77777777"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∆Temperature + Community weighted mean of vertebrates in diet</w:t>
            </w:r>
          </w:p>
        </w:tc>
        <w:tc>
          <w:tcPr>
            <w:tcW w:w="441" w:type="pct"/>
            <w:tcBorders>
              <w:top w:val="nil"/>
              <w:left w:val="nil"/>
              <w:bottom w:val="nil"/>
              <w:right w:val="nil"/>
            </w:tcBorders>
            <w:shd w:val="clear" w:color="auto" w:fill="auto"/>
            <w:noWrap/>
            <w:hideMark/>
          </w:tcPr>
          <w:p w14:paraId="6AB8B696"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0.000</w:t>
            </w:r>
          </w:p>
        </w:tc>
        <w:tc>
          <w:tcPr>
            <w:tcW w:w="515" w:type="pct"/>
            <w:tcBorders>
              <w:top w:val="nil"/>
              <w:left w:val="nil"/>
              <w:bottom w:val="nil"/>
              <w:right w:val="nil"/>
            </w:tcBorders>
            <w:shd w:val="clear" w:color="auto" w:fill="auto"/>
            <w:noWrap/>
            <w:hideMark/>
          </w:tcPr>
          <w:p w14:paraId="4B417B19"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0.110</w:t>
            </w:r>
          </w:p>
        </w:tc>
        <w:tc>
          <w:tcPr>
            <w:tcW w:w="515" w:type="pct"/>
            <w:tcBorders>
              <w:top w:val="nil"/>
              <w:left w:val="nil"/>
              <w:bottom w:val="nil"/>
              <w:right w:val="nil"/>
            </w:tcBorders>
            <w:shd w:val="clear" w:color="auto" w:fill="auto"/>
            <w:noWrap/>
            <w:hideMark/>
          </w:tcPr>
          <w:p w14:paraId="2A1C496C"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-0.002</w:t>
            </w:r>
          </w:p>
        </w:tc>
        <w:tc>
          <w:tcPr>
            <w:tcW w:w="514" w:type="pct"/>
            <w:tcBorders>
              <w:top w:val="nil"/>
              <w:left w:val="nil"/>
              <w:bottom w:val="nil"/>
              <w:right w:val="nil"/>
            </w:tcBorders>
            <w:shd w:val="clear" w:color="auto" w:fill="auto"/>
            <w:noWrap/>
            <w:hideMark/>
          </w:tcPr>
          <w:p w14:paraId="1A3977D3"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0.001</w:t>
            </w:r>
          </w:p>
        </w:tc>
        <w:tc>
          <w:tcPr>
            <w:tcW w:w="700" w:type="pct"/>
            <w:tcBorders>
              <w:top w:val="nil"/>
              <w:left w:val="nil"/>
              <w:bottom w:val="nil"/>
              <w:right w:val="nil"/>
            </w:tcBorders>
          </w:tcPr>
          <w:p w14:paraId="0985F857" w14:textId="28D1D57C"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-0.0775</w:t>
            </w:r>
          </w:p>
        </w:tc>
        <w:tc>
          <w:tcPr>
            <w:tcW w:w="476" w:type="pct"/>
            <w:tcBorders>
              <w:top w:val="nil"/>
              <w:left w:val="nil"/>
              <w:bottom w:val="nil"/>
              <w:right w:val="nil"/>
            </w:tcBorders>
          </w:tcPr>
          <w:p w14:paraId="2A48E50A" w14:textId="7EB04E82"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0.4757</w:t>
            </w:r>
          </w:p>
        </w:tc>
      </w:tr>
      <w:tr w:rsidR="00453424" w:rsidRPr="00453424" w14:paraId="708A2CD2" w14:textId="49878BE5" w:rsidTr="00453424">
        <w:trPr>
          <w:trHeight w:val="300"/>
        </w:trPr>
        <w:tc>
          <w:tcPr>
            <w:tcW w:w="658" w:type="pct"/>
            <w:tcBorders>
              <w:top w:val="nil"/>
              <w:left w:val="nil"/>
              <w:bottom w:val="nil"/>
              <w:right w:val="nil"/>
            </w:tcBorders>
            <w:shd w:val="clear" w:color="auto" w:fill="auto"/>
            <w:noWrap/>
            <w:hideMark/>
          </w:tcPr>
          <w:p w14:paraId="5A654743" w14:textId="77777777"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Functional</w:t>
            </w:r>
          </w:p>
        </w:tc>
        <w:tc>
          <w:tcPr>
            <w:tcW w:w="1181" w:type="pct"/>
            <w:tcBorders>
              <w:top w:val="nil"/>
              <w:left w:val="nil"/>
              <w:bottom w:val="nil"/>
              <w:right w:val="nil"/>
            </w:tcBorders>
            <w:shd w:val="clear" w:color="auto" w:fill="auto"/>
            <w:noWrap/>
            <w:hideMark/>
          </w:tcPr>
          <w:p w14:paraId="7A6BCDBF" w14:textId="77777777"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∆Temperature + Community weighted mean of habitat niche breadth</w:t>
            </w:r>
          </w:p>
        </w:tc>
        <w:tc>
          <w:tcPr>
            <w:tcW w:w="441" w:type="pct"/>
            <w:tcBorders>
              <w:top w:val="nil"/>
              <w:left w:val="nil"/>
              <w:bottom w:val="nil"/>
              <w:right w:val="nil"/>
            </w:tcBorders>
            <w:shd w:val="clear" w:color="auto" w:fill="auto"/>
            <w:noWrap/>
            <w:hideMark/>
          </w:tcPr>
          <w:p w14:paraId="14C1149F"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3.494</w:t>
            </w:r>
          </w:p>
        </w:tc>
        <w:tc>
          <w:tcPr>
            <w:tcW w:w="515" w:type="pct"/>
            <w:tcBorders>
              <w:top w:val="nil"/>
              <w:left w:val="nil"/>
              <w:bottom w:val="nil"/>
              <w:right w:val="nil"/>
            </w:tcBorders>
            <w:shd w:val="clear" w:color="auto" w:fill="auto"/>
            <w:noWrap/>
            <w:hideMark/>
          </w:tcPr>
          <w:p w14:paraId="4E40D188"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0.048</w:t>
            </w:r>
          </w:p>
        </w:tc>
        <w:tc>
          <w:tcPr>
            <w:tcW w:w="515" w:type="pct"/>
            <w:tcBorders>
              <w:top w:val="nil"/>
              <w:left w:val="nil"/>
              <w:bottom w:val="nil"/>
              <w:right w:val="nil"/>
            </w:tcBorders>
            <w:shd w:val="clear" w:color="auto" w:fill="auto"/>
            <w:noWrap/>
            <w:hideMark/>
          </w:tcPr>
          <w:p w14:paraId="27B329F8"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-0.034</w:t>
            </w:r>
          </w:p>
        </w:tc>
        <w:tc>
          <w:tcPr>
            <w:tcW w:w="514" w:type="pct"/>
            <w:tcBorders>
              <w:top w:val="nil"/>
              <w:left w:val="nil"/>
              <w:bottom w:val="nil"/>
              <w:right w:val="nil"/>
            </w:tcBorders>
            <w:shd w:val="clear" w:color="auto" w:fill="auto"/>
            <w:noWrap/>
            <w:hideMark/>
          </w:tcPr>
          <w:p w14:paraId="1F5DE796"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0.010</w:t>
            </w:r>
          </w:p>
        </w:tc>
        <w:tc>
          <w:tcPr>
            <w:tcW w:w="700" w:type="pct"/>
            <w:tcBorders>
              <w:top w:val="nil"/>
              <w:left w:val="nil"/>
              <w:bottom w:val="nil"/>
              <w:right w:val="nil"/>
            </w:tcBorders>
          </w:tcPr>
          <w:p w14:paraId="327F989E" w14:textId="1C601870"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-0.2059</w:t>
            </w:r>
          </w:p>
        </w:tc>
        <w:tc>
          <w:tcPr>
            <w:tcW w:w="476" w:type="pct"/>
            <w:tcBorders>
              <w:top w:val="nil"/>
              <w:left w:val="nil"/>
              <w:bottom w:val="nil"/>
              <w:right w:val="nil"/>
            </w:tcBorders>
          </w:tcPr>
          <w:p w14:paraId="700EB32B" w14:textId="774A9631"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0.1014</w:t>
            </w:r>
          </w:p>
        </w:tc>
      </w:tr>
      <w:tr w:rsidR="00453424" w:rsidRPr="00453424" w14:paraId="6939DCA5" w14:textId="7EFC76CC" w:rsidTr="00453424">
        <w:trPr>
          <w:trHeight w:val="300"/>
        </w:trPr>
        <w:tc>
          <w:tcPr>
            <w:tcW w:w="658" w:type="pct"/>
            <w:tcBorders>
              <w:top w:val="nil"/>
              <w:left w:val="nil"/>
              <w:bottom w:val="nil"/>
              <w:right w:val="nil"/>
            </w:tcBorders>
            <w:shd w:val="clear" w:color="auto" w:fill="auto"/>
            <w:noWrap/>
            <w:hideMark/>
          </w:tcPr>
          <w:p w14:paraId="7FE6717E" w14:textId="77777777"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Null</w:t>
            </w:r>
          </w:p>
        </w:tc>
        <w:tc>
          <w:tcPr>
            <w:tcW w:w="1181" w:type="pct"/>
            <w:tcBorders>
              <w:top w:val="nil"/>
              <w:left w:val="nil"/>
              <w:bottom w:val="nil"/>
              <w:right w:val="nil"/>
            </w:tcBorders>
            <w:shd w:val="clear" w:color="auto" w:fill="auto"/>
            <w:noWrap/>
            <w:hideMark/>
          </w:tcPr>
          <w:p w14:paraId="469CDCB1" w14:textId="77777777"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1</w:t>
            </w:r>
          </w:p>
        </w:tc>
        <w:tc>
          <w:tcPr>
            <w:tcW w:w="441" w:type="pct"/>
            <w:tcBorders>
              <w:top w:val="nil"/>
              <w:left w:val="nil"/>
              <w:bottom w:val="nil"/>
              <w:right w:val="nil"/>
            </w:tcBorders>
            <w:shd w:val="clear" w:color="auto" w:fill="auto"/>
            <w:noWrap/>
            <w:hideMark/>
          </w:tcPr>
          <w:p w14:paraId="0ACB5E20"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9.055</w:t>
            </w:r>
          </w:p>
        </w:tc>
        <w:tc>
          <w:tcPr>
            <w:tcW w:w="515" w:type="pct"/>
            <w:tcBorders>
              <w:top w:val="nil"/>
              <w:left w:val="nil"/>
              <w:bottom w:val="nil"/>
              <w:right w:val="nil"/>
            </w:tcBorders>
            <w:shd w:val="clear" w:color="auto" w:fill="auto"/>
            <w:noWrap/>
            <w:hideMark/>
          </w:tcPr>
          <w:p w14:paraId="36E6B3B6"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w:t>
            </w:r>
          </w:p>
        </w:tc>
        <w:tc>
          <w:tcPr>
            <w:tcW w:w="515" w:type="pct"/>
            <w:tcBorders>
              <w:top w:val="nil"/>
              <w:left w:val="nil"/>
              <w:bottom w:val="nil"/>
              <w:right w:val="nil"/>
            </w:tcBorders>
            <w:shd w:val="clear" w:color="auto" w:fill="auto"/>
            <w:noWrap/>
            <w:hideMark/>
          </w:tcPr>
          <w:p w14:paraId="4B892EE6"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w:t>
            </w:r>
          </w:p>
        </w:tc>
        <w:tc>
          <w:tcPr>
            <w:tcW w:w="514" w:type="pct"/>
            <w:tcBorders>
              <w:top w:val="nil"/>
              <w:left w:val="nil"/>
              <w:bottom w:val="nil"/>
              <w:right w:val="nil"/>
            </w:tcBorders>
            <w:shd w:val="clear" w:color="auto" w:fill="auto"/>
            <w:noWrap/>
            <w:hideMark/>
          </w:tcPr>
          <w:p w14:paraId="68D908F7"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w:t>
            </w:r>
          </w:p>
        </w:tc>
        <w:tc>
          <w:tcPr>
            <w:tcW w:w="700" w:type="pct"/>
            <w:tcBorders>
              <w:top w:val="nil"/>
              <w:left w:val="nil"/>
              <w:bottom w:val="nil"/>
              <w:right w:val="nil"/>
            </w:tcBorders>
          </w:tcPr>
          <w:p w14:paraId="22E86E90" w14:textId="7824A911" w:rsidR="00453424" w:rsidRPr="00453424" w:rsidRDefault="00741E85" w:rsidP="00453424">
            <w:pPr>
              <w:spacing w:after="0" w:line="240" w:lineRule="auto"/>
              <w:jc w:val="right"/>
              <w:rPr>
                <w:rFonts w:ascii="Arial" w:eastAsia="Times New Roman" w:hAnsi="Arial" w:cs="Arial"/>
                <w:color w:val="000000"/>
                <w:sz w:val="18"/>
                <w:szCs w:val="18"/>
              </w:rPr>
            </w:pPr>
            <w:r>
              <w:rPr>
                <w:rFonts w:ascii="Arial" w:eastAsia="Times New Roman" w:hAnsi="Arial" w:cs="Arial"/>
                <w:color w:val="000000"/>
                <w:sz w:val="18"/>
                <w:szCs w:val="18"/>
              </w:rPr>
              <w:t>*</w:t>
            </w:r>
          </w:p>
        </w:tc>
        <w:tc>
          <w:tcPr>
            <w:tcW w:w="476" w:type="pct"/>
            <w:tcBorders>
              <w:top w:val="nil"/>
              <w:left w:val="nil"/>
              <w:bottom w:val="nil"/>
              <w:right w:val="nil"/>
            </w:tcBorders>
          </w:tcPr>
          <w:p w14:paraId="36666BD1" w14:textId="6292CB1B" w:rsidR="00453424" w:rsidRPr="00453424" w:rsidRDefault="00741E85" w:rsidP="00453424">
            <w:pPr>
              <w:spacing w:after="0" w:line="240" w:lineRule="auto"/>
              <w:jc w:val="right"/>
              <w:rPr>
                <w:rFonts w:ascii="Arial" w:eastAsia="Times New Roman" w:hAnsi="Arial" w:cs="Arial"/>
                <w:color w:val="000000"/>
                <w:sz w:val="18"/>
                <w:szCs w:val="18"/>
              </w:rPr>
            </w:pPr>
            <w:r>
              <w:rPr>
                <w:rFonts w:ascii="Arial" w:eastAsia="Times New Roman" w:hAnsi="Arial" w:cs="Arial"/>
                <w:color w:val="000000"/>
                <w:sz w:val="18"/>
                <w:szCs w:val="18"/>
              </w:rPr>
              <w:t>*</w:t>
            </w:r>
          </w:p>
        </w:tc>
      </w:tr>
      <w:tr w:rsidR="00453424" w:rsidRPr="00453424" w14:paraId="502533F0" w14:textId="12430692" w:rsidTr="00453424">
        <w:trPr>
          <w:trHeight w:val="300"/>
        </w:trPr>
        <w:tc>
          <w:tcPr>
            <w:tcW w:w="658" w:type="pct"/>
            <w:tcBorders>
              <w:top w:val="nil"/>
              <w:left w:val="nil"/>
              <w:bottom w:val="nil"/>
              <w:right w:val="nil"/>
            </w:tcBorders>
            <w:shd w:val="clear" w:color="auto" w:fill="auto"/>
            <w:noWrap/>
            <w:hideMark/>
          </w:tcPr>
          <w:p w14:paraId="6BD29BE0" w14:textId="77777777"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Functional</w:t>
            </w:r>
          </w:p>
        </w:tc>
        <w:tc>
          <w:tcPr>
            <w:tcW w:w="1181" w:type="pct"/>
            <w:tcBorders>
              <w:top w:val="nil"/>
              <w:left w:val="nil"/>
              <w:bottom w:val="nil"/>
              <w:right w:val="nil"/>
            </w:tcBorders>
            <w:shd w:val="clear" w:color="auto" w:fill="auto"/>
            <w:noWrap/>
            <w:hideMark/>
          </w:tcPr>
          <w:p w14:paraId="09B2DCD6" w14:textId="77777777"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∆Temperature + Community weighted mean of diet diversity</w:t>
            </w:r>
          </w:p>
        </w:tc>
        <w:tc>
          <w:tcPr>
            <w:tcW w:w="441" w:type="pct"/>
            <w:tcBorders>
              <w:top w:val="nil"/>
              <w:left w:val="nil"/>
              <w:bottom w:val="nil"/>
              <w:right w:val="nil"/>
            </w:tcBorders>
            <w:shd w:val="clear" w:color="auto" w:fill="auto"/>
            <w:noWrap/>
            <w:hideMark/>
          </w:tcPr>
          <w:p w14:paraId="2DCEA5FB"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9.668</w:t>
            </w:r>
          </w:p>
        </w:tc>
        <w:tc>
          <w:tcPr>
            <w:tcW w:w="515" w:type="pct"/>
            <w:tcBorders>
              <w:top w:val="nil"/>
              <w:left w:val="nil"/>
              <w:bottom w:val="nil"/>
              <w:right w:val="nil"/>
            </w:tcBorders>
            <w:shd w:val="clear" w:color="auto" w:fill="auto"/>
            <w:noWrap/>
            <w:hideMark/>
          </w:tcPr>
          <w:p w14:paraId="6BC2566A"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0.001</w:t>
            </w:r>
          </w:p>
        </w:tc>
        <w:tc>
          <w:tcPr>
            <w:tcW w:w="515" w:type="pct"/>
            <w:tcBorders>
              <w:top w:val="nil"/>
              <w:left w:val="nil"/>
              <w:bottom w:val="nil"/>
              <w:right w:val="nil"/>
            </w:tcBorders>
            <w:shd w:val="clear" w:color="auto" w:fill="auto"/>
            <w:noWrap/>
            <w:hideMark/>
          </w:tcPr>
          <w:p w14:paraId="1979FE3F"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-0.023</w:t>
            </w:r>
          </w:p>
        </w:tc>
        <w:tc>
          <w:tcPr>
            <w:tcW w:w="514" w:type="pct"/>
            <w:tcBorders>
              <w:top w:val="nil"/>
              <w:left w:val="nil"/>
              <w:bottom w:val="nil"/>
              <w:right w:val="nil"/>
            </w:tcBorders>
            <w:shd w:val="clear" w:color="auto" w:fill="auto"/>
            <w:noWrap/>
            <w:hideMark/>
          </w:tcPr>
          <w:p w14:paraId="781B735A"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0.011</w:t>
            </w:r>
          </w:p>
        </w:tc>
        <w:tc>
          <w:tcPr>
            <w:tcW w:w="700" w:type="pct"/>
            <w:tcBorders>
              <w:top w:val="nil"/>
              <w:left w:val="nil"/>
              <w:bottom w:val="nil"/>
              <w:right w:val="nil"/>
            </w:tcBorders>
          </w:tcPr>
          <w:p w14:paraId="2110FDBB" w14:textId="16735B6B"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0.1035</w:t>
            </w:r>
          </w:p>
        </w:tc>
        <w:tc>
          <w:tcPr>
            <w:tcW w:w="476" w:type="pct"/>
            <w:tcBorders>
              <w:top w:val="nil"/>
              <w:left w:val="nil"/>
              <w:bottom w:val="nil"/>
              <w:right w:val="nil"/>
            </w:tcBorders>
          </w:tcPr>
          <w:p w14:paraId="305FDA1E" w14:textId="6892C2BC"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0.458</w:t>
            </w:r>
          </w:p>
        </w:tc>
      </w:tr>
      <w:tr w:rsidR="00453424" w:rsidRPr="00453424" w14:paraId="381158F6" w14:textId="683F8AE3" w:rsidTr="00453424">
        <w:trPr>
          <w:trHeight w:val="300"/>
        </w:trPr>
        <w:tc>
          <w:tcPr>
            <w:tcW w:w="658" w:type="pct"/>
            <w:tcBorders>
              <w:top w:val="nil"/>
              <w:left w:val="nil"/>
              <w:bottom w:val="nil"/>
              <w:right w:val="nil"/>
            </w:tcBorders>
            <w:shd w:val="clear" w:color="auto" w:fill="auto"/>
            <w:noWrap/>
            <w:hideMark/>
          </w:tcPr>
          <w:p w14:paraId="3E465BEC" w14:textId="77777777"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Temperature</w:t>
            </w:r>
          </w:p>
        </w:tc>
        <w:tc>
          <w:tcPr>
            <w:tcW w:w="1181" w:type="pct"/>
            <w:tcBorders>
              <w:top w:val="nil"/>
              <w:left w:val="nil"/>
              <w:bottom w:val="nil"/>
              <w:right w:val="nil"/>
            </w:tcBorders>
            <w:shd w:val="clear" w:color="auto" w:fill="auto"/>
            <w:noWrap/>
            <w:hideMark/>
          </w:tcPr>
          <w:p w14:paraId="2C414F7E" w14:textId="77777777"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∆Temperature</w:t>
            </w:r>
          </w:p>
        </w:tc>
        <w:tc>
          <w:tcPr>
            <w:tcW w:w="441" w:type="pct"/>
            <w:tcBorders>
              <w:top w:val="nil"/>
              <w:left w:val="nil"/>
              <w:bottom w:val="nil"/>
              <w:right w:val="nil"/>
            </w:tcBorders>
            <w:shd w:val="clear" w:color="auto" w:fill="auto"/>
            <w:noWrap/>
            <w:hideMark/>
          </w:tcPr>
          <w:p w14:paraId="609357AF"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11.207</w:t>
            </w:r>
          </w:p>
        </w:tc>
        <w:tc>
          <w:tcPr>
            <w:tcW w:w="515" w:type="pct"/>
            <w:tcBorders>
              <w:top w:val="nil"/>
              <w:left w:val="nil"/>
              <w:bottom w:val="nil"/>
              <w:right w:val="nil"/>
            </w:tcBorders>
            <w:shd w:val="clear" w:color="auto" w:fill="auto"/>
            <w:noWrap/>
            <w:hideMark/>
          </w:tcPr>
          <w:p w14:paraId="0F97B649"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&lt; 0.001</w:t>
            </w:r>
          </w:p>
        </w:tc>
        <w:tc>
          <w:tcPr>
            <w:tcW w:w="515" w:type="pct"/>
            <w:tcBorders>
              <w:top w:val="nil"/>
              <w:left w:val="nil"/>
              <w:bottom w:val="nil"/>
              <w:right w:val="nil"/>
            </w:tcBorders>
            <w:shd w:val="clear" w:color="auto" w:fill="auto"/>
            <w:noWrap/>
            <w:hideMark/>
          </w:tcPr>
          <w:p w14:paraId="4A38BC9A"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w:t>
            </w:r>
          </w:p>
        </w:tc>
        <w:tc>
          <w:tcPr>
            <w:tcW w:w="514" w:type="pct"/>
            <w:tcBorders>
              <w:top w:val="nil"/>
              <w:left w:val="nil"/>
              <w:bottom w:val="nil"/>
              <w:right w:val="nil"/>
            </w:tcBorders>
            <w:shd w:val="clear" w:color="auto" w:fill="auto"/>
            <w:noWrap/>
            <w:hideMark/>
          </w:tcPr>
          <w:p w14:paraId="7DA82E9E"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w:t>
            </w:r>
          </w:p>
        </w:tc>
        <w:tc>
          <w:tcPr>
            <w:tcW w:w="700" w:type="pct"/>
            <w:tcBorders>
              <w:top w:val="nil"/>
              <w:left w:val="nil"/>
              <w:bottom w:val="nil"/>
              <w:right w:val="nil"/>
            </w:tcBorders>
          </w:tcPr>
          <w:p w14:paraId="48CDE432" w14:textId="44DE1308"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-0.0401</w:t>
            </w:r>
          </w:p>
        </w:tc>
        <w:tc>
          <w:tcPr>
            <w:tcW w:w="476" w:type="pct"/>
            <w:tcBorders>
              <w:top w:val="nil"/>
              <w:left w:val="nil"/>
              <w:bottom w:val="nil"/>
              <w:right w:val="nil"/>
            </w:tcBorders>
          </w:tcPr>
          <w:p w14:paraId="68C00612" w14:textId="125CD238" w:rsidR="00453424" w:rsidRPr="00453424" w:rsidRDefault="00741E85" w:rsidP="00453424">
            <w:pPr>
              <w:spacing w:after="0" w:line="240" w:lineRule="auto"/>
              <w:jc w:val="right"/>
              <w:rPr>
                <w:rFonts w:ascii="Arial" w:eastAsia="Times New Roman" w:hAnsi="Arial" w:cs="Arial"/>
                <w:color w:val="000000"/>
                <w:sz w:val="18"/>
                <w:szCs w:val="18"/>
              </w:rPr>
            </w:pPr>
            <w:r>
              <w:rPr>
                <w:rFonts w:ascii="Arial" w:hAnsi="Arial" w:cs="Arial"/>
                <w:color w:val="000000"/>
                <w:sz w:val="18"/>
                <w:szCs w:val="18"/>
              </w:rPr>
              <w:t>-0.0401</w:t>
            </w:r>
          </w:p>
        </w:tc>
      </w:tr>
      <w:tr w:rsidR="00453424" w:rsidRPr="00453424" w14:paraId="7D0C67C3" w14:textId="29B5D80D" w:rsidTr="00453424">
        <w:trPr>
          <w:trHeight w:val="300"/>
        </w:trPr>
        <w:tc>
          <w:tcPr>
            <w:tcW w:w="658" w:type="pct"/>
            <w:tcBorders>
              <w:top w:val="nil"/>
              <w:left w:val="nil"/>
              <w:bottom w:val="nil"/>
              <w:right w:val="nil"/>
            </w:tcBorders>
            <w:shd w:val="clear" w:color="auto" w:fill="auto"/>
            <w:noWrap/>
            <w:hideMark/>
          </w:tcPr>
          <w:p w14:paraId="0C8EAF0F" w14:textId="77777777"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Functional</w:t>
            </w:r>
          </w:p>
        </w:tc>
        <w:tc>
          <w:tcPr>
            <w:tcW w:w="1181" w:type="pct"/>
            <w:tcBorders>
              <w:top w:val="nil"/>
              <w:left w:val="nil"/>
              <w:bottom w:val="nil"/>
              <w:right w:val="nil"/>
            </w:tcBorders>
            <w:shd w:val="clear" w:color="auto" w:fill="auto"/>
            <w:noWrap/>
            <w:hideMark/>
          </w:tcPr>
          <w:p w14:paraId="58DE962F" w14:textId="77777777"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∆Temperature + Community weighted mean of temperature niche breadth</w:t>
            </w:r>
          </w:p>
        </w:tc>
        <w:tc>
          <w:tcPr>
            <w:tcW w:w="441" w:type="pct"/>
            <w:tcBorders>
              <w:top w:val="nil"/>
              <w:left w:val="nil"/>
              <w:bottom w:val="nil"/>
              <w:right w:val="nil"/>
            </w:tcBorders>
            <w:shd w:val="clear" w:color="auto" w:fill="auto"/>
            <w:noWrap/>
            <w:hideMark/>
          </w:tcPr>
          <w:p w14:paraId="6E346AB4"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12.317</w:t>
            </w:r>
          </w:p>
        </w:tc>
        <w:tc>
          <w:tcPr>
            <w:tcW w:w="515" w:type="pct"/>
            <w:tcBorders>
              <w:top w:val="nil"/>
              <w:left w:val="nil"/>
              <w:bottom w:val="nil"/>
              <w:right w:val="nil"/>
            </w:tcBorders>
            <w:shd w:val="clear" w:color="auto" w:fill="auto"/>
            <w:noWrap/>
            <w:hideMark/>
          </w:tcPr>
          <w:p w14:paraId="6BEE6F3A"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0.002</w:t>
            </w:r>
          </w:p>
        </w:tc>
        <w:tc>
          <w:tcPr>
            <w:tcW w:w="515" w:type="pct"/>
            <w:tcBorders>
              <w:top w:val="nil"/>
              <w:left w:val="nil"/>
              <w:bottom w:val="nil"/>
              <w:right w:val="nil"/>
            </w:tcBorders>
            <w:shd w:val="clear" w:color="auto" w:fill="auto"/>
            <w:noWrap/>
            <w:hideMark/>
          </w:tcPr>
          <w:p w14:paraId="352DFD61"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0.024</w:t>
            </w:r>
          </w:p>
        </w:tc>
        <w:tc>
          <w:tcPr>
            <w:tcW w:w="514" w:type="pct"/>
            <w:tcBorders>
              <w:top w:val="nil"/>
              <w:left w:val="nil"/>
              <w:bottom w:val="nil"/>
              <w:right w:val="nil"/>
            </w:tcBorders>
            <w:shd w:val="clear" w:color="auto" w:fill="auto"/>
            <w:noWrap/>
            <w:hideMark/>
          </w:tcPr>
          <w:p w14:paraId="405E4F13"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0.021</w:t>
            </w:r>
          </w:p>
        </w:tc>
        <w:tc>
          <w:tcPr>
            <w:tcW w:w="700" w:type="pct"/>
            <w:tcBorders>
              <w:top w:val="nil"/>
              <w:left w:val="nil"/>
              <w:bottom w:val="nil"/>
              <w:right w:val="nil"/>
            </w:tcBorders>
          </w:tcPr>
          <w:p w14:paraId="3D603554" w14:textId="22449D2C"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-0.1233</w:t>
            </w:r>
          </w:p>
        </w:tc>
        <w:tc>
          <w:tcPr>
            <w:tcW w:w="476" w:type="pct"/>
            <w:tcBorders>
              <w:top w:val="nil"/>
              <w:left w:val="nil"/>
              <w:bottom w:val="nil"/>
              <w:right w:val="nil"/>
            </w:tcBorders>
          </w:tcPr>
          <w:p w14:paraId="402E39B3" w14:textId="0294D2D3"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0.3804</w:t>
            </w:r>
          </w:p>
        </w:tc>
      </w:tr>
      <w:tr w:rsidR="00453424" w:rsidRPr="00453424" w14:paraId="6F67A7D2" w14:textId="48684CBD" w:rsidTr="00453424">
        <w:trPr>
          <w:trHeight w:val="300"/>
        </w:trPr>
        <w:tc>
          <w:tcPr>
            <w:tcW w:w="658" w:type="pct"/>
            <w:tcBorders>
              <w:top w:val="nil"/>
              <w:left w:val="nil"/>
              <w:bottom w:val="nil"/>
              <w:right w:val="nil"/>
            </w:tcBorders>
            <w:shd w:val="clear" w:color="auto" w:fill="auto"/>
            <w:noWrap/>
            <w:hideMark/>
          </w:tcPr>
          <w:p w14:paraId="5FF59834" w14:textId="77777777"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Evolutionary</w:t>
            </w:r>
          </w:p>
        </w:tc>
        <w:tc>
          <w:tcPr>
            <w:tcW w:w="1181" w:type="pct"/>
            <w:tcBorders>
              <w:top w:val="nil"/>
              <w:left w:val="nil"/>
              <w:bottom w:val="nil"/>
              <w:right w:val="nil"/>
            </w:tcBorders>
            <w:shd w:val="clear" w:color="auto" w:fill="auto"/>
            <w:noWrap/>
            <w:hideMark/>
          </w:tcPr>
          <w:p w14:paraId="6BDCE02D" w14:textId="77777777"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∆Temperature + Phylogenetic diversity</w:t>
            </w:r>
          </w:p>
        </w:tc>
        <w:tc>
          <w:tcPr>
            <w:tcW w:w="441" w:type="pct"/>
            <w:tcBorders>
              <w:top w:val="nil"/>
              <w:left w:val="nil"/>
              <w:bottom w:val="nil"/>
              <w:right w:val="nil"/>
            </w:tcBorders>
            <w:shd w:val="clear" w:color="auto" w:fill="auto"/>
            <w:noWrap/>
            <w:hideMark/>
          </w:tcPr>
          <w:p w14:paraId="1390FDA9"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13.210</w:t>
            </w:r>
          </w:p>
        </w:tc>
        <w:tc>
          <w:tcPr>
            <w:tcW w:w="515" w:type="pct"/>
            <w:tcBorders>
              <w:top w:val="nil"/>
              <w:left w:val="nil"/>
              <w:bottom w:val="nil"/>
              <w:right w:val="nil"/>
            </w:tcBorders>
            <w:shd w:val="clear" w:color="auto" w:fill="auto"/>
            <w:noWrap/>
            <w:hideMark/>
          </w:tcPr>
          <w:p w14:paraId="3C5FF1AB"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0.051</w:t>
            </w:r>
          </w:p>
        </w:tc>
        <w:tc>
          <w:tcPr>
            <w:tcW w:w="515" w:type="pct"/>
            <w:tcBorders>
              <w:top w:val="nil"/>
              <w:left w:val="nil"/>
              <w:bottom w:val="nil"/>
              <w:right w:val="nil"/>
            </w:tcBorders>
            <w:shd w:val="clear" w:color="auto" w:fill="auto"/>
            <w:noWrap/>
            <w:hideMark/>
          </w:tcPr>
          <w:p w14:paraId="47C70C94"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&lt; 0.001</w:t>
            </w:r>
          </w:p>
        </w:tc>
        <w:tc>
          <w:tcPr>
            <w:tcW w:w="514" w:type="pct"/>
            <w:tcBorders>
              <w:top w:val="nil"/>
              <w:left w:val="nil"/>
              <w:bottom w:val="nil"/>
              <w:right w:val="nil"/>
            </w:tcBorders>
            <w:shd w:val="clear" w:color="auto" w:fill="auto"/>
            <w:noWrap/>
            <w:hideMark/>
          </w:tcPr>
          <w:p w14:paraId="3A3A7357"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&lt; 0.001</w:t>
            </w:r>
          </w:p>
        </w:tc>
        <w:tc>
          <w:tcPr>
            <w:tcW w:w="700" w:type="pct"/>
            <w:tcBorders>
              <w:top w:val="nil"/>
              <w:left w:val="nil"/>
              <w:bottom w:val="nil"/>
              <w:right w:val="nil"/>
            </w:tcBorders>
          </w:tcPr>
          <w:p w14:paraId="7CFEBD97" w14:textId="23C9FDB0"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-0.1041</w:t>
            </w:r>
          </w:p>
        </w:tc>
        <w:tc>
          <w:tcPr>
            <w:tcW w:w="476" w:type="pct"/>
            <w:tcBorders>
              <w:top w:val="nil"/>
              <w:left w:val="nil"/>
              <w:bottom w:val="nil"/>
              <w:right w:val="nil"/>
            </w:tcBorders>
          </w:tcPr>
          <w:p w14:paraId="6454B7CA" w14:textId="454714BA"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0.5175</w:t>
            </w:r>
          </w:p>
        </w:tc>
      </w:tr>
      <w:tr w:rsidR="00453424" w:rsidRPr="00453424" w14:paraId="01ECCCBA" w14:textId="211BA504" w:rsidTr="00453424">
        <w:trPr>
          <w:trHeight w:val="300"/>
        </w:trPr>
        <w:tc>
          <w:tcPr>
            <w:tcW w:w="658" w:type="pct"/>
            <w:tcBorders>
              <w:top w:val="nil"/>
              <w:left w:val="nil"/>
              <w:bottom w:val="nil"/>
              <w:right w:val="nil"/>
            </w:tcBorders>
            <w:shd w:val="clear" w:color="auto" w:fill="auto"/>
            <w:noWrap/>
            <w:hideMark/>
          </w:tcPr>
          <w:p w14:paraId="769E0D9C" w14:textId="77777777"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Taxonomic</w:t>
            </w:r>
          </w:p>
        </w:tc>
        <w:tc>
          <w:tcPr>
            <w:tcW w:w="1181" w:type="pct"/>
            <w:tcBorders>
              <w:top w:val="nil"/>
              <w:left w:val="nil"/>
              <w:bottom w:val="nil"/>
              <w:right w:val="nil"/>
            </w:tcBorders>
            <w:shd w:val="clear" w:color="auto" w:fill="auto"/>
            <w:noWrap/>
            <w:hideMark/>
          </w:tcPr>
          <w:p w14:paraId="287D1049" w14:textId="77777777"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∆Temperature + Number of species</w:t>
            </w:r>
          </w:p>
        </w:tc>
        <w:tc>
          <w:tcPr>
            <w:tcW w:w="441" w:type="pct"/>
            <w:tcBorders>
              <w:top w:val="nil"/>
              <w:left w:val="nil"/>
              <w:bottom w:val="nil"/>
              <w:right w:val="nil"/>
            </w:tcBorders>
            <w:shd w:val="clear" w:color="auto" w:fill="auto"/>
            <w:noWrap/>
            <w:hideMark/>
          </w:tcPr>
          <w:p w14:paraId="60E688AC"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13.211</w:t>
            </w:r>
          </w:p>
        </w:tc>
        <w:tc>
          <w:tcPr>
            <w:tcW w:w="515" w:type="pct"/>
            <w:tcBorders>
              <w:top w:val="nil"/>
              <w:left w:val="nil"/>
              <w:bottom w:val="nil"/>
              <w:right w:val="nil"/>
            </w:tcBorders>
            <w:shd w:val="clear" w:color="auto" w:fill="auto"/>
            <w:noWrap/>
            <w:hideMark/>
          </w:tcPr>
          <w:p w14:paraId="07162B9E"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0.050</w:t>
            </w:r>
          </w:p>
        </w:tc>
        <w:tc>
          <w:tcPr>
            <w:tcW w:w="515" w:type="pct"/>
            <w:tcBorders>
              <w:top w:val="nil"/>
              <w:left w:val="nil"/>
              <w:bottom w:val="nil"/>
              <w:right w:val="nil"/>
            </w:tcBorders>
            <w:shd w:val="clear" w:color="auto" w:fill="auto"/>
            <w:noWrap/>
            <w:hideMark/>
          </w:tcPr>
          <w:p w14:paraId="78940CE9"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&lt; 0.001</w:t>
            </w:r>
          </w:p>
        </w:tc>
        <w:tc>
          <w:tcPr>
            <w:tcW w:w="514" w:type="pct"/>
            <w:tcBorders>
              <w:top w:val="nil"/>
              <w:left w:val="nil"/>
              <w:bottom w:val="nil"/>
              <w:right w:val="nil"/>
            </w:tcBorders>
            <w:shd w:val="clear" w:color="auto" w:fill="auto"/>
            <w:noWrap/>
            <w:hideMark/>
          </w:tcPr>
          <w:p w14:paraId="62C02F8B"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&lt; 0.001</w:t>
            </w:r>
          </w:p>
        </w:tc>
        <w:tc>
          <w:tcPr>
            <w:tcW w:w="700" w:type="pct"/>
            <w:tcBorders>
              <w:top w:val="nil"/>
              <w:left w:val="nil"/>
              <w:bottom w:val="nil"/>
              <w:right w:val="nil"/>
            </w:tcBorders>
          </w:tcPr>
          <w:p w14:paraId="76DCD0F0" w14:textId="4E553DCD"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-0.0951</w:t>
            </w:r>
          </w:p>
        </w:tc>
        <w:tc>
          <w:tcPr>
            <w:tcW w:w="476" w:type="pct"/>
            <w:tcBorders>
              <w:top w:val="nil"/>
              <w:left w:val="nil"/>
              <w:bottom w:val="nil"/>
              <w:right w:val="nil"/>
            </w:tcBorders>
          </w:tcPr>
          <w:p w14:paraId="3C963BC2" w14:textId="62584BB3"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0.5279</w:t>
            </w:r>
          </w:p>
        </w:tc>
      </w:tr>
      <w:tr w:rsidR="00453424" w:rsidRPr="00453424" w14:paraId="0736860F" w14:textId="6A7F48E2" w:rsidTr="00453424">
        <w:trPr>
          <w:trHeight w:val="300"/>
        </w:trPr>
        <w:tc>
          <w:tcPr>
            <w:tcW w:w="658" w:type="pct"/>
            <w:tcBorders>
              <w:top w:val="nil"/>
              <w:left w:val="nil"/>
              <w:bottom w:val="nil"/>
              <w:right w:val="nil"/>
            </w:tcBorders>
            <w:shd w:val="clear" w:color="auto" w:fill="auto"/>
            <w:noWrap/>
            <w:hideMark/>
          </w:tcPr>
          <w:p w14:paraId="7476BE41" w14:textId="77777777"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Functional</w:t>
            </w:r>
          </w:p>
        </w:tc>
        <w:tc>
          <w:tcPr>
            <w:tcW w:w="1181" w:type="pct"/>
            <w:tcBorders>
              <w:top w:val="nil"/>
              <w:left w:val="nil"/>
              <w:bottom w:val="nil"/>
              <w:right w:val="nil"/>
            </w:tcBorders>
            <w:shd w:val="clear" w:color="auto" w:fill="auto"/>
            <w:noWrap/>
            <w:hideMark/>
          </w:tcPr>
          <w:p w14:paraId="0A6DB6C9" w14:textId="3D715931"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∆Temperature + Functional dispersion</w:t>
            </w:r>
          </w:p>
        </w:tc>
        <w:tc>
          <w:tcPr>
            <w:tcW w:w="441" w:type="pct"/>
            <w:tcBorders>
              <w:top w:val="nil"/>
              <w:left w:val="nil"/>
              <w:bottom w:val="nil"/>
              <w:right w:val="nil"/>
            </w:tcBorders>
            <w:shd w:val="clear" w:color="auto" w:fill="auto"/>
            <w:noWrap/>
            <w:hideMark/>
          </w:tcPr>
          <w:p w14:paraId="2E09E81B"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13.302</w:t>
            </w:r>
          </w:p>
        </w:tc>
        <w:tc>
          <w:tcPr>
            <w:tcW w:w="515" w:type="pct"/>
            <w:tcBorders>
              <w:top w:val="nil"/>
              <w:left w:val="nil"/>
              <w:bottom w:val="nil"/>
              <w:right w:val="nil"/>
            </w:tcBorders>
            <w:shd w:val="clear" w:color="auto" w:fill="auto"/>
            <w:noWrap/>
            <w:hideMark/>
          </w:tcPr>
          <w:p w14:paraId="4D1A184B"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0.011</w:t>
            </w:r>
          </w:p>
        </w:tc>
        <w:tc>
          <w:tcPr>
            <w:tcW w:w="515" w:type="pct"/>
            <w:tcBorders>
              <w:top w:val="nil"/>
              <w:left w:val="nil"/>
              <w:bottom w:val="nil"/>
              <w:right w:val="nil"/>
            </w:tcBorders>
            <w:shd w:val="clear" w:color="auto" w:fill="auto"/>
            <w:noWrap/>
            <w:hideMark/>
          </w:tcPr>
          <w:p w14:paraId="7D22CFD5"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-0.176</w:t>
            </w:r>
          </w:p>
        </w:tc>
        <w:tc>
          <w:tcPr>
            <w:tcW w:w="514" w:type="pct"/>
            <w:tcBorders>
              <w:top w:val="nil"/>
              <w:left w:val="nil"/>
              <w:bottom w:val="nil"/>
              <w:right w:val="nil"/>
            </w:tcBorders>
            <w:shd w:val="clear" w:color="auto" w:fill="auto"/>
            <w:noWrap/>
            <w:hideMark/>
          </w:tcPr>
          <w:p w14:paraId="3B8C0F5F"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0.354</w:t>
            </w:r>
          </w:p>
        </w:tc>
        <w:tc>
          <w:tcPr>
            <w:tcW w:w="700" w:type="pct"/>
            <w:tcBorders>
              <w:top w:val="nil"/>
              <w:left w:val="nil"/>
              <w:bottom w:val="nil"/>
              <w:right w:val="nil"/>
            </w:tcBorders>
          </w:tcPr>
          <w:p w14:paraId="48C9C126" w14:textId="3B358E44"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-0.0346</w:t>
            </w:r>
          </w:p>
        </w:tc>
        <w:tc>
          <w:tcPr>
            <w:tcW w:w="476" w:type="pct"/>
            <w:tcBorders>
              <w:top w:val="nil"/>
              <w:left w:val="nil"/>
              <w:bottom w:val="nil"/>
              <w:right w:val="nil"/>
            </w:tcBorders>
          </w:tcPr>
          <w:p w14:paraId="301BE3EA" w14:textId="5443E42C"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0.77</w:t>
            </w:r>
          </w:p>
        </w:tc>
      </w:tr>
      <w:tr w:rsidR="00453424" w:rsidRPr="00453424" w14:paraId="61F2A905" w14:textId="39034B5E" w:rsidTr="00453424">
        <w:trPr>
          <w:trHeight w:val="300"/>
        </w:trPr>
        <w:tc>
          <w:tcPr>
            <w:tcW w:w="658" w:type="pct"/>
            <w:tcBorders>
              <w:top w:val="nil"/>
              <w:left w:val="nil"/>
              <w:bottom w:val="single" w:sz="4" w:space="0" w:color="auto"/>
              <w:right w:val="nil"/>
            </w:tcBorders>
            <w:shd w:val="clear" w:color="auto" w:fill="auto"/>
            <w:noWrap/>
            <w:hideMark/>
          </w:tcPr>
          <w:p w14:paraId="74D9E71F" w14:textId="77777777"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Functional</w:t>
            </w:r>
          </w:p>
        </w:tc>
        <w:tc>
          <w:tcPr>
            <w:tcW w:w="1181" w:type="pct"/>
            <w:tcBorders>
              <w:top w:val="nil"/>
              <w:left w:val="nil"/>
              <w:bottom w:val="single" w:sz="4" w:space="0" w:color="auto"/>
              <w:right w:val="nil"/>
            </w:tcBorders>
            <w:shd w:val="clear" w:color="auto" w:fill="auto"/>
            <w:noWrap/>
            <w:hideMark/>
          </w:tcPr>
          <w:p w14:paraId="66848812" w14:textId="33C7893E" w:rsidR="00453424" w:rsidRPr="00453424" w:rsidRDefault="00453424" w:rsidP="00453424">
            <w:pPr>
              <w:spacing w:after="0" w:line="240" w:lineRule="auto"/>
              <w:rPr>
                <w:rFonts w:ascii="Arial" w:eastAsia="Times New Roman" w:hAnsi="Arial" w:cs="Arial"/>
                <w:color w:val="000000"/>
                <w:sz w:val="18"/>
                <w:szCs w:val="18"/>
              </w:rPr>
            </w:pPr>
            <w:r w:rsidRPr="00453424">
              <w:rPr>
                <w:rFonts w:ascii="Arial" w:eastAsia="Times New Roman" w:hAnsi="Arial" w:cs="Arial"/>
                <w:color w:val="000000"/>
                <w:sz w:val="18"/>
                <w:szCs w:val="18"/>
              </w:rPr>
              <w:t>|∆CTI| ~ ∆Temperature + Functional richness</w:t>
            </w:r>
          </w:p>
        </w:tc>
        <w:tc>
          <w:tcPr>
            <w:tcW w:w="441" w:type="pct"/>
            <w:tcBorders>
              <w:top w:val="nil"/>
              <w:left w:val="nil"/>
              <w:bottom w:val="single" w:sz="4" w:space="0" w:color="auto"/>
              <w:right w:val="nil"/>
            </w:tcBorders>
            <w:shd w:val="clear" w:color="auto" w:fill="auto"/>
            <w:noWrap/>
            <w:hideMark/>
          </w:tcPr>
          <w:p w14:paraId="05650577"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35.366</w:t>
            </w:r>
          </w:p>
        </w:tc>
        <w:tc>
          <w:tcPr>
            <w:tcW w:w="515" w:type="pct"/>
            <w:tcBorders>
              <w:top w:val="nil"/>
              <w:left w:val="nil"/>
              <w:bottom w:val="single" w:sz="4" w:space="0" w:color="auto"/>
              <w:right w:val="nil"/>
            </w:tcBorders>
            <w:shd w:val="clear" w:color="auto" w:fill="auto"/>
            <w:noWrap/>
            <w:hideMark/>
          </w:tcPr>
          <w:p w14:paraId="0F8F616D"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0.086</w:t>
            </w:r>
          </w:p>
        </w:tc>
        <w:tc>
          <w:tcPr>
            <w:tcW w:w="515" w:type="pct"/>
            <w:tcBorders>
              <w:top w:val="nil"/>
              <w:left w:val="nil"/>
              <w:bottom w:val="single" w:sz="4" w:space="0" w:color="auto"/>
              <w:right w:val="nil"/>
            </w:tcBorders>
            <w:shd w:val="clear" w:color="auto" w:fill="auto"/>
            <w:noWrap/>
            <w:hideMark/>
          </w:tcPr>
          <w:p w14:paraId="0A99591C"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-0.145</w:t>
            </w:r>
          </w:p>
        </w:tc>
        <w:tc>
          <w:tcPr>
            <w:tcW w:w="514" w:type="pct"/>
            <w:tcBorders>
              <w:top w:val="nil"/>
              <w:left w:val="nil"/>
              <w:bottom w:val="single" w:sz="4" w:space="0" w:color="auto"/>
              <w:right w:val="nil"/>
            </w:tcBorders>
            <w:shd w:val="clear" w:color="auto" w:fill="auto"/>
            <w:noWrap/>
            <w:hideMark/>
          </w:tcPr>
          <w:p w14:paraId="37FC37BA" w14:textId="77777777"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eastAsia="Times New Roman" w:hAnsi="Arial" w:cs="Arial"/>
                <w:color w:val="000000"/>
                <w:sz w:val="18"/>
                <w:szCs w:val="18"/>
              </w:rPr>
              <w:t>0.110</w:t>
            </w:r>
          </w:p>
        </w:tc>
        <w:tc>
          <w:tcPr>
            <w:tcW w:w="700" w:type="pct"/>
            <w:tcBorders>
              <w:top w:val="nil"/>
              <w:left w:val="nil"/>
              <w:bottom w:val="single" w:sz="4" w:space="0" w:color="auto"/>
              <w:right w:val="nil"/>
            </w:tcBorders>
          </w:tcPr>
          <w:p w14:paraId="490243C7" w14:textId="38204746"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-0.3093</w:t>
            </w:r>
          </w:p>
        </w:tc>
        <w:tc>
          <w:tcPr>
            <w:tcW w:w="476" w:type="pct"/>
            <w:tcBorders>
              <w:top w:val="nil"/>
              <w:left w:val="nil"/>
              <w:bottom w:val="single" w:sz="4" w:space="0" w:color="auto"/>
              <w:right w:val="nil"/>
            </w:tcBorders>
          </w:tcPr>
          <w:p w14:paraId="4E6F3A4D" w14:textId="47D70765" w:rsidR="00453424" w:rsidRPr="00453424" w:rsidRDefault="00453424" w:rsidP="00453424">
            <w:pPr>
              <w:spacing w:after="0" w:line="240" w:lineRule="auto"/>
              <w:jc w:val="right"/>
              <w:rPr>
                <w:rFonts w:ascii="Arial" w:eastAsia="Times New Roman" w:hAnsi="Arial" w:cs="Arial"/>
                <w:color w:val="000000"/>
                <w:sz w:val="18"/>
                <w:szCs w:val="18"/>
              </w:rPr>
            </w:pPr>
            <w:r w:rsidRPr="00453424">
              <w:rPr>
                <w:rFonts w:ascii="Arial" w:hAnsi="Arial" w:cs="Arial"/>
                <w:color w:val="000000"/>
                <w:sz w:val="18"/>
                <w:szCs w:val="18"/>
              </w:rPr>
              <w:t>0.1285</w:t>
            </w:r>
          </w:p>
        </w:tc>
      </w:tr>
    </w:tbl>
    <w:p w14:paraId="55003633" w14:textId="77777777" w:rsidR="0045016A" w:rsidRDefault="0045016A" w:rsidP="0045016A">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Not relevant for the model</w:t>
      </w:r>
    </w:p>
    <w:p w14:paraId="12CD9E68" w14:textId="26FA0BBA" w:rsidR="00820378" w:rsidRDefault="00C9258B" w:rsidP="00F30A77">
      <w:pPr>
        <w:spacing w:after="0"/>
        <w:rPr>
          <w:rFonts w:ascii="Times New Roman" w:eastAsia="Times New Roman" w:hAnsi="Times New Roman" w:cs="Times New Roman"/>
          <w:sz w:val="24"/>
          <w:szCs w:val="24"/>
        </w:rPr>
      </w:pPr>
      <w:r>
        <w:rPr>
          <w:rFonts w:ascii="Times New Roman" w:eastAsia="Times New Roman" w:hAnsi="Times New Roman" w:cs="Times New Roman"/>
          <w:b/>
          <w:sz w:val="24"/>
          <w:szCs w:val="24"/>
        </w:rPr>
        <w:t>Table S4</w:t>
      </w:r>
      <w:r w:rsidR="0034794B">
        <w:rPr>
          <w:rFonts w:ascii="Times New Roman" w:eastAsia="Times New Roman" w:hAnsi="Times New Roman" w:cs="Times New Roman"/>
          <w:b/>
          <w:sz w:val="24"/>
          <w:szCs w:val="24"/>
        </w:rPr>
        <w:t>.</w:t>
      </w:r>
      <w:r w:rsidR="00D67E77" w:rsidRPr="00D67E77">
        <w:t xml:space="preserve"> </w:t>
      </w:r>
      <w:r w:rsidR="00D67E77" w:rsidRPr="00D67E77">
        <w:rPr>
          <w:rFonts w:ascii="Times New Roman" w:eastAsia="Times New Roman" w:hAnsi="Times New Roman" w:cs="Times New Roman"/>
          <w:sz w:val="24"/>
          <w:szCs w:val="24"/>
        </w:rPr>
        <w:t>Linear model outputs for the best diversity-</w:t>
      </w:r>
      <w:r w:rsidR="009C2314">
        <w:rPr>
          <w:rFonts w:ascii="Times New Roman" w:eastAsia="Times New Roman" w:hAnsi="Times New Roman" w:cs="Times New Roman"/>
          <w:sz w:val="24"/>
          <w:szCs w:val="24"/>
        </w:rPr>
        <w:t>thermal variability</w:t>
      </w:r>
      <w:r w:rsidR="00D67E77" w:rsidRPr="00D67E77">
        <w:rPr>
          <w:rFonts w:ascii="Times New Roman" w:eastAsia="Times New Roman" w:hAnsi="Times New Roman" w:cs="Times New Roman"/>
          <w:sz w:val="24"/>
          <w:szCs w:val="24"/>
        </w:rPr>
        <w:t xml:space="preserve"> relationships</w:t>
      </w:r>
      <w:r w:rsidR="000B3941">
        <w:rPr>
          <w:rFonts w:ascii="Times New Roman" w:eastAsia="Times New Roman" w:hAnsi="Times New Roman" w:cs="Times New Roman"/>
          <w:sz w:val="24"/>
          <w:szCs w:val="24"/>
        </w:rPr>
        <w:t xml:space="preserve"> (response variable: |∆CTI|)</w:t>
      </w:r>
      <w:r w:rsidR="00D67E77" w:rsidRPr="00D67E77">
        <w:rPr>
          <w:rFonts w:ascii="Times New Roman" w:eastAsia="Times New Roman" w:hAnsi="Times New Roman" w:cs="Times New Roman"/>
          <w:sz w:val="24"/>
          <w:szCs w:val="24"/>
        </w:rPr>
        <w:t xml:space="preserve"> in the breeding (B) and non-breeding (NB) seasons</w:t>
      </w:r>
      <w:r w:rsidR="0091353F">
        <w:rPr>
          <w:rFonts w:ascii="Times New Roman" w:eastAsia="Times New Roman" w:hAnsi="Times New Roman" w:cs="Times New Roman"/>
          <w:sz w:val="24"/>
          <w:szCs w:val="24"/>
        </w:rPr>
        <w:t xml:space="preserve"> (for all models, see Table S</w:t>
      </w:r>
      <w:r w:rsidR="000B3941">
        <w:rPr>
          <w:rFonts w:ascii="Times New Roman" w:eastAsia="Times New Roman" w:hAnsi="Times New Roman" w:cs="Times New Roman"/>
          <w:sz w:val="24"/>
          <w:szCs w:val="24"/>
        </w:rPr>
        <w:t>3</w:t>
      </w:r>
      <w:r w:rsidR="0091353F">
        <w:rPr>
          <w:rFonts w:ascii="Times New Roman" w:eastAsia="Times New Roman" w:hAnsi="Times New Roman" w:cs="Times New Roman"/>
          <w:sz w:val="24"/>
          <w:szCs w:val="24"/>
        </w:rPr>
        <w:t>)</w:t>
      </w:r>
      <w:r w:rsidR="00D67E77" w:rsidRPr="00D67E77">
        <w:rPr>
          <w:rFonts w:ascii="Times New Roman" w:eastAsia="Times New Roman" w:hAnsi="Times New Roman" w:cs="Times New Roman"/>
          <w:sz w:val="24"/>
          <w:szCs w:val="24"/>
        </w:rPr>
        <w:t>. All models include a Gaussian spatial correlation structure</w:t>
      </w:r>
      <w:r w:rsidR="00FC3873">
        <w:rPr>
          <w:rFonts w:ascii="Times New Roman" w:eastAsia="Times New Roman" w:hAnsi="Times New Roman" w:cs="Times New Roman"/>
          <w:sz w:val="24"/>
          <w:szCs w:val="24"/>
        </w:rPr>
        <w:t xml:space="preserve"> and are weighted by the grid cell-specific standard errors obtained from the models CTI ~ Year.</w:t>
      </w:r>
    </w:p>
    <w:tbl>
      <w:tblPr>
        <w:tblW w:w="4706" w:type="pct"/>
        <w:tblLayout w:type="fixed"/>
        <w:tblLook w:val="04A0" w:firstRow="1" w:lastRow="0" w:firstColumn="1" w:lastColumn="0" w:noHBand="0" w:noVBand="1"/>
      </w:tblPr>
      <w:tblGrid>
        <w:gridCol w:w="2514"/>
        <w:gridCol w:w="2874"/>
        <w:gridCol w:w="3683"/>
      </w:tblGrid>
      <w:tr w:rsidR="0045016A" w:rsidRPr="0045016A" w14:paraId="61D69408" w14:textId="77777777" w:rsidTr="0041528F">
        <w:trPr>
          <w:trHeight w:val="300"/>
        </w:trPr>
        <w:tc>
          <w:tcPr>
            <w:tcW w:w="1386" w:type="pct"/>
            <w:tcBorders>
              <w:top w:val="single" w:sz="4" w:space="0" w:color="auto"/>
              <w:left w:val="nil"/>
              <w:bottom w:val="single" w:sz="4" w:space="0" w:color="auto"/>
              <w:right w:val="nil"/>
            </w:tcBorders>
            <w:shd w:val="clear" w:color="auto" w:fill="auto"/>
            <w:noWrap/>
            <w:vAlign w:val="bottom"/>
            <w:hideMark/>
          </w:tcPr>
          <w:p w14:paraId="480EFA54" w14:textId="77777777" w:rsidR="0045016A" w:rsidRPr="0045016A" w:rsidRDefault="0045016A" w:rsidP="007D3927">
            <w:pPr>
              <w:spacing w:after="0" w:line="240" w:lineRule="auto"/>
              <w:rPr>
                <w:rFonts w:ascii="Arial" w:eastAsia="Times New Roman" w:hAnsi="Arial" w:cs="Arial"/>
                <w:sz w:val="20"/>
                <w:szCs w:val="20"/>
              </w:rPr>
            </w:pPr>
          </w:p>
        </w:tc>
        <w:tc>
          <w:tcPr>
            <w:tcW w:w="3614" w:type="pct"/>
            <w:gridSpan w:val="2"/>
            <w:tcBorders>
              <w:top w:val="single" w:sz="4" w:space="0" w:color="auto"/>
              <w:left w:val="nil"/>
              <w:bottom w:val="single" w:sz="4" w:space="0" w:color="auto"/>
              <w:right w:val="nil"/>
            </w:tcBorders>
            <w:shd w:val="clear" w:color="auto" w:fill="auto"/>
            <w:noWrap/>
            <w:vAlign w:val="center"/>
            <w:hideMark/>
          </w:tcPr>
          <w:p w14:paraId="01A63F49" w14:textId="77777777" w:rsidR="0045016A" w:rsidRPr="0045016A" w:rsidRDefault="0045016A" w:rsidP="0041528F">
            <w:pPr>
              <w:spacing w:after="0" w:line="240" w:lineRule="auto"/>
              <w:jc w:val="center"/>
              <w:rPr>
                <w:rFonts w:ascii="Arial" w:eastAsia="Times New Roman" w:hAnsi="Arial" w:cs="Arial"/>
                <w:b/>
                <w:color w:val="000000"/>
                <w:sz w:val="20"/>
                <w:szCs w:val="20"/>
              </w:rPr>
            </w:pPr>
            <w:r w:rsidRPr="0045016A">
              <w:rPr>
                <w:rFonts w:ascii="Arial" w:eastAsia="Times New Roman" w:hAnsi="Arial" w:cs="Arial"/>
                <w:b/>
                <w:color w:val="000000"/>
                <w:sz w:val="20"/>
                <w:szCs w:val="20"/>
              </w:rPr>
              <w:t>Model</w:t>
            </w:r>
          </w:p>
        </w:tc>
      </w:tr>
      <w:tr w:rsidR="0045016A" w:rsidRPr="0045016A" w14:paraId="0190C95D" w14:textId="77777777" w:rsidTr="008A7206">
        <w:trPr>
          <w:trHeight w:val="300"/>
        </w:trPr>
        <w:tc>
          <w:tcPr>
            <w:tcW w:w="1386" w:type="pct"/>
            <w:tcBorders>
              <w:top w:val="single" w:sz="4" w:space="0" w:color="auto"/>
              <w:left w:val="nil"/>
              <w:bottom w:val="nil"/>
              <w:right w:val="nil"/>
            </w:tcBorders>
            <w:shd w:val="clear" w:color="auto" w:fill="auto"/>
            <w:noWrap/>
            <w:vAlign w:val="bottom"/>
            <w:hideMark/>
          </w:tcPr>
          <w:p w14:paraId="7FF9DFCE" w14:textId="77777777" w:rsidR="0045016A" w:rsidRPr="0045016A" w:rsidRDefault="0045016A" w:rsidP="007D3927">
            <w:pPr>
              <w:spacing w:after="0" w:line="240" w:lineRule="auto"/>
              <w:rPr>
                <w:rFonts w:ascii="Arial" w:eastAsia="Times New Roman" w:hAnsi="Arial" w:cs="Arial"/>
                <w:b/>
                <w:color w:val="000000"/>
                <w:sz w:val="20"/>
                <w:szCs w:val="20"/>
              </w:rPr>
            </w:pPr>
            <w:r w:rsidRPr="0045016A">
              <w:rPr>
                <w:rFonts w:ascii="Arial" w:eastAsia="Times New Roman" w:hAnsi="Arial" w:cs="Arial"/>
                <w:b/>
                <w:color w:val="000000"/>
                <w:sz w:val="20"/>
                <w:szCs w:val="20"/>
              </w:rPr>
              <w:t>Season</w:t>
            </w:r>
          </w:p>
        </w:tc>
        <w:tc>
          <w:tcPr>
            <w:tcW w:w="1584" w:type="pct"/>
            <w:tcBorders>
              <w:top w:val="single" w:sz="4" w:space="0" w:color="auto"/>
              <w:left w:val="nil"/>
              <w:bottom w:val="nil"/>
              <w:right w:val="nil"/>
            </w:tcBorders>
            <w:shd w:val="clear" w:color="auto" w:fill="auto"/>
            <w:noWrap/>
            <w:vAlign w:val="center"/>
            <w:hideMark/>
          </w:tcPr>
          <w:p w14:paraId="300BD288" w14:textId="77777777" w:rsidR="0045016A" w:rsidRPr="0045016A" w:rsidRDefault="0045016A" w:rsidP="00F170E7">
            <w:pPr>
              <w:spacing w:after="0" w:line="240" w:lineRule="auto"/>
              <w:jc w:val="right"/>
              <w:rPr>
                <w:rFonts w:ascii="Arial" w:eastAsia="Times New Roman" w:hAnsi="Arial" w:cs="Arial"/>
                <w:color w:val="000000"/>
                <w:sz w:val="20"/>
                <w:szCs w:val="20"/>
              </w:rPr>
            </w:pPr>
            <w:r w:rsidRPr="0045016A">
              <w:rPr>
                <w:rFonts w:ascii="Arial" w:eastAsia="Times New Roman" w:hAnsi="Arial" w:cs="Arial"/>
                <w:color w:val="000000"/>
                <w:sz w:val="20"/>
                <w:szCs w:val="20"/>
              </w:rPr>
              <w:t>Breeding</w:t>
            </w:r>
          </w:p>
        </w:tc>
        <w:tc>
          <w:tcPr>
            <w:tcW w:w="2030" w:type="pct"/>
            <w:tcBorders>
              <w:top w:val="single" w:sz="4" w:space="0" w:color="auto"/>
              <w:left w:val="nil"/>
              <w:bottom w:val="nil"/>
              <w:right w:val="nil"/>
            </w:tcBorders>
            <w:shd w:val="clear" w:color="auto" w:fill="auto"/>
            <w:noWrap/>
            <w:vAlign w:val="center"/>
            <w:hideMark/>
          </w:tcPr>
          <w:p w14:paraId="50986613" w14:textId="77777777" w:rsidR="0045016A" w:rsidRPr="0045016A" w:rsidRDefault="0045016A" w:rsidP="00F170E7">
            <w:pPr>
              <w:spacing w:after="0" w:line="240" w:lineRule="auto"/>
              <w:jc w:val="right"/>
              <w:rPr>
                <w:rFonts w:ascii="Arial" w:eastAsia="Times New Roman" w:hAnsi="Arial" w:cs="Arial"/>
                <w:color w:val="000000"/>
                <w:sz w:val="20"/>
                <w:szCs w:val="20"/>
              </w:rPr>
            </w:pPr>
            <w:r w:rsidRPr="0045016A">
              <w:rPr>
                <w:rFonts w:ascii="Arial" w:eastAsia="Times New Roman" w:hAnsi="Arial" w:cs="Arial"/>
                <w:color w:val="000000"/>
                <w:sz w:val="20"/>
                <w:szCs w:val="20"/>
              </w:rPr>
              <w:t>Non-breeding</w:t>
            </w:r>
          </w:p>
        </w:tc>
      </w:tr>
      <w:tr w:rsidR="0045016A" w:rsidRPr="0045016A" w14:paraId="67C81782" w14:textId="77777777" w:rsidTr="008A7206">
        <w:trPr>
          <w:trHeight w:val="300"/>
        </w:trPr>
        <w:tc>
          <w:tcPr>
            <w:tcW w:w="1386" w:type="pct"/>
            <w:tcBorders>
              <w:top w:val="nil"/>
              <w:left w:val="nil"/>
              <w:bottom w:val="nil"/>
              <w:right w:val="nil"/>
            </w:tcBorders>
            <w:shd w:val="clear" w:color="auto" w:fill="auto"/>
            <w:noWrap/>
            <w:vAlign w:val="bottom"/>
            <w:hideMark/>
          </w:tcPr>
          <w:p w14:paraId="2A899BD3" w14:textId="77777777" w:rsidR="0045016A" w:rsidRPr="0045016A" w:rsidRDefault="0045016A" w:rsidP="007D3927">
            <w:pPr>
              <w:spacing w:after="0" w:line="240" w:lineRule="auto"/>
              <w:rPr>
                <w:rFonts w:ascii="Arial" w:eastAsia="Times New Roman" w:hAnsi="Arial" w:cs="Arial"/>
                <w:b/>
                <w:color w:val="000000"/>
                <w:sz w:val="20"/>
                <w:szCs w:val="20"/>
              </w:rPr>
            </w:pPr>
            <w:r w:rsidRPr="0045016A">
              <w:rPr>
                <w:rFonts w:ascii="Arial" w:eastAsia="Times New Roman" w:hAnsi="Arial" w:cs="Arial"/>
                <w:b/>
                <w:color w:val="000000"/>
                <w:sz w:val="20"/>
                <w:szCs w:val="20"/>
              </w:rPr>
              <w:t>Model structure</w:t>
            </w:r>
          </w:p>
        </w:tc>
        <w:tc>
          <w:tcPr>
            <w:tcW w:w="1584" w:type="pct"/>
            <w:tcBorders>
              <w:top w:val="nil"/>
              <w:left w:val="nil"/>
              <w:bottom w:val="nil"/>
              <w:right w:val="nil"/>
            </w:tcBorders>
            <w:shd w:val="clear" w:color="auto" w:fill="auto"/>
            <w:noWrap/>
            <w:vAlign w:val="center"/>
            <w:hideMark/>
          </w:tcPr>
          <w:p w14:paraId="7C2BB97A" w14:textId="77777777" w:rsidR="0045016A" w:rsidRPr="0045016A" w:rsidRDefault="0045016A" w:rsidP="00F170E7">
            <w:pPr>
              <w:spacing w:after="0" w:line="240" w:lineRule="auto"/>
              <w:jc w:val="right"/>
              <w:rPr>
                <w:rFonts w:ascii="Arial" w:eastAsia="Times New Roman" w:hAnsi="Arial" w:cs="Arial"/>
                <w:color w:val="000000"/>
                <w:sz w:val="20"/>
                <w:szCs w:val="20"/>
              </w:rPr>
            </w:pPr>
            <w:r w:rsidRPr="0045016A">
              <w:rPr>
                <w:rFonts w:ascii="Arial" w:eastAsia="Times New Roman" w:hAnsi="Arial" w:cs="Arial"/>
                <w:color w:val="000000"/>
                <w:sz w:val="20"/>
                <w:szCs w:val="20"/>
              </w:rPr>
              <w:t>|∆CTI| ~ 1</w:t>
            </w:r>
          </w:p>
        </w:tc>
        <w:tc>
          <w:tcPr>
            <w:tcW w:w="2030" w:type="pct"/>
            <w:tcBorders>
              <w:top w:val="nil"/>
              <w:left w:val="nil"/>
              <w:bottom w:val="nil"/>
              <w:right w:val="nil"/>
            </w:tcBorders>
            <w:shd w:val="clear" w:color="auto" w:fill="auto"/>
            <w:noWrap/>
            <w:vAlign w:val="center"/>
            <w:hideMark/>
          </w:tcPr>
          <w:p w14:paraId="34778222" w14:textId="77777777" w:rsidR="0045016A" w:rsidRPr="0045016A" w:rsidRDefault="0045016A" w:rsidP="00F170E7">
            <w:pPr>
              <w:spacing w:after="0" w:line="240" w:lineRule="auto"/>
              <w:jc w:val="right"/>
              <w:rPr>
                <w:rFonts w:ascii="Arial" w:eastAsia="Times New Roman" w:hAnsi="Arial" w:cs="Arial"/>
                <w:color w:val="000000"/>
                <w:sz w:val="20"/>
                <w:szCs w:val="20"/>
              </w:rPr>
            </w:pPr>
            <w:r w:rsidRPr="0045016A">
              <w:rPr>
                <w:rFonts w:ascii="Arial" w:eastAsia="Times New Roman" w:hAnsi="Arial" w:cs="Arial"/>
                <w:color w:val="000000"/>
                <w:sz w:val="20"/>
                <w:szCs w:val="20"/>
              </w:rPr>
              <w:t>|∆CTI| ~ ∆Temperature + Community weighted mean of vertebrates in diet</w:t>
            </w:r>
          </w:p>
        </w:tc>
      </w:tr>
      <w:tr w:rsidR="0045016A" w:rsidRPr="0045016A" w14:paraId="75BFFEDC" w14:textId="77777777" w:rsidTr="008A7206">
        <w:trPr>
          <w:trHeight w:val="300"/>
        </w:trPr>
        <w:tc>
          <w:tcPr>
            <w:tcW w:w="1386" w:type="pct"/>
            <w:tcBorders>
              <w:top w:val="nil"/>
              <w:left w:val="nil"/>
              <w:bottom w:val="nil"/>
              <w:right w:val="nil"/>
            </w:tcBorders>
            <w:shd w:val="clear" w:color="auto" w:fill="auto"/>
            <w:noWrap/>
            <w:vAlign w:val="bottom"/>
            <w:hideMark/>
          </w:tcPr>
          <w:p w14:paraId="023AC92C" w14:textId="77777777" w:rsidR="0045016A" w:rsidRPr="0045016A" w:rsidRDefault="0045016A" w:rsidP="007D3927">
            <w:pPr>
              <w:spacing w:after="0" w:line="240" w:lineRule="auto"/>
              <w:rPr>
                <w:rFonts w:ascii="Arial" w:eastAsia="Times New Roman" w:hAnsi="Arial" w:cs="Arial"/>
                <w:b/>
                <w:color w:val="000000"/>
                <w:sz w:val="20"/>
                <w:szCs w:val="20"/>
              </w:rPr>
            </w:pPr>
            <w:r w:rsidRPr="0045016A">
              <w:rPr>
                <w:rFonts w:ascii="Arial" w:eastAsia="Times New Roman" w:hAnsi="Arial" w:cs="Arial"/>
                <w:b/>
                <w:color w:val="000000"/>
                <w:sz w:val="20"/>
                <w:szCs w:val="20"/>
              </w:rPr>
              <w:t>∆AICc</w:t>
            </w:r>
          </w:p>
        </w:tc>
        <w:tc>
          <w:tcPr>
            <w:tcW w:w="1584" w:type="pct"/>
            <w:tcBorders>
              <w:top w:val="nil"/>
              <w:left w:val="nil"/>
              <w:bottom w:val="nil"/>
              <w:right w:val="nil"/>
            </w:tcBorders>
            <w:shd w:val="clear" w:color="auto" w:fill="auto"/>
            <w:noWrap/>
            <w:vAlign w:val="center"/>
            <w:hideMark/>
          </w:tcPr>
          <w:p w14:paraId="24444287" w14:textId="77777777" w:rsidR="0045016A" w:rsidRPr="0045016A" w:rsidRDefault="0045016A" w:rsidP="00F170E7">
            <w:pPr>
              <w:spacing w:after="0" w:line="240" w:lineRule="auto"/>
              <w:jc w:val="right"/>
              <w:rPr>
                <w:rFonts w:ascii="Arial" w:eastAsia="Times New Roman" w:hAnsi="Arial" w:cs="Arial"/>
                <w:color w:val="000000"/>
                <w:sz w:val="20"/>
                <w:szCs w:val="20"/>
              </w:rPr>
            </w:pPr>
            <w:r w:rsidRPr="0045016A">
              <w:rPr>
                <w:rFonts w:ascii="Arial" w:eastAsia="Times New Roman" w:hAnsi="Arial" w:cs="Arial"/>
                <w:color w:val="000000"/>
                <w:sz w:val="20"/>
                <w:szCs w:val="20"/>
              </w:rPr>
              <w:t>0</w:t>
            </w:r>
          </w:p>
        </w:tc>
        <w:tc>
          <w:tcPr>
            <w:tcW w:w="2030" w:type="pct"/>
            <w:tcBorders>
              <w:top w:val="nil"/>
              <w:left w:val="nil"/>
              <w:bottom w:val="nil"/>
              <w:right w:val="nil"/>
            </w:tcBorders>
            <w:shd w:val="clear" w:color="auto" w:fill="auto"/>
            <w:noWrap/>
            <w:vAlign w:val="center"/>
            <w:hideMark/>
          </w:tcPr>
          <w:p w14:paraId="69B8E898" w14:textId="77777777" w:rsidR="0045016A" w:rsidRPr="0045016A" w:rsidRDefault="0045016A" w:rsidP="00F170E7">
            <w:pPr>
              <w:spacing w:after="0" w:line="240" w:lineRule="auto"/>
              <w:jc w:val="right"/>
              <w:rPr>
                <w:rFonts w:ascii="Arial" w:eastAsia="Times New Roman" w:hAnsi="Arial" w:cs="Arial"/>
                <w:color w:val="000000"/>
                <w:sz w:val="20"/>
                <w:szCs w:val="20"/>
              </w:rPr>
            </w:pPr>
            <w:r w:rsidRPr="0045016A">
              <w:rPr>
                <w:rFonts w:ascii="Arial" w:eastAsia="Times New Roman" w:hAnsi="Arial" w:cs="Arial"/>
                <w:color w:val="000000"/>
                <w:sz w:val="20"/>
                <w:szCs w:val="20"/>
              </w:rPr>
              <w:t>0</w:t>
            </w:r>
          </w:p>
        </w:tc>
      </w:tr>
      <w:tr w:rsidR="0045016A" w:rsidRPr="0045016A" w14:paraId="0141D737" w14:textId="77777777" w:rsidTr="008A7206">
        <w:trPr>
          <w:trHeight w:val="300"/>
        </w:trPr>
        <w:tc>
          <w:tcPr>
            <w:tcW w:w="1386" w:type="pct"/>
            <w:tcBorders>
              <w:top w:val="nil"/>
              <w:left w:val="nil"/>
              <w:bottom w:val="nil"/>
              <w:right w:val="nil"/>
            </w:tcBorders>
            <w:shd w:val="clear" w:color="auto" w:fill="auto"/>
            <w:noWrap/>
            <w:vAlign w:val="bottom"/>
            <w:hideMark/>
          </w:tcPr>
          <w:p w14:paraId="61A1307C" w14:textId="77777777" w:rsidR="0045016A" w:rsidRPr="0045016A" w:rsidRDefault="0045016A" w:rsidP="007D3927">
            <w:pPr>
              <w:spacing w:after="0" w:line="240" w:lineRule="auto"/>
              <w:rPr>
                <w:rFonts w:ascii="Arial" w:eastAsia="Times New Roman" w:hAnsi="Arial" w:cs="Arial"/>
                <w:b/>
                <w:color w:val="000000"/>
                <w:sz w:val="20"/>
                <w:szCs w:val="20"/>
              </w:rPr>
            </w:pPr>
            <w:r w:rsidRPr="0045016A">
              <w:rPr>
                <w:rFonts w:ascii="Arial" w:eastAsia="Times New Roman" w:hAnsi="Arial" w:cs="Arial"/>
                <w:b/>
                <w:color w:val="000000"/>
                <w:sz w:val="20"/>
                <w:szCs w:val="20"/>
              </w:rPr>
              <w:t>Model pseudo R²</w:t>
            </w:r>
          </w:p>
        </w:tc>
        <w:tc>
          <w:tcPr>
            <w:tcW w:w="1584" w:type="pct"/>
            <w:tcBorders>
              <w:top w:val="nil"/>
              <w:left w:val="nil"/>
              <w:bottom w:val="nil"/>
              <w:right w:val="nil"/>
            </w:tcBorders>
            <w:shd w:val="clear" w:color="auto" w:fill="auto"/>
            <w:noWrap/>
            <w:vAlign w:val="center"/>
            <w:hideMark/>
          </w:tcPr>
          <w:p w14:paraId="7FCDFAE8" w14:textId="77777777" w:rsidR="0045016A" w:rsidRPr="0045016A" w:rsidRDefault="0045016A" w:rsidP="00F170E7">
            <w:pPr>
              <w:spacing w:after="0" w:line="240" w:lineRule="auto"/>
              <w:jc w:val="right"/>
              <w:rPr>
                <w:rFonts w:ascii="Arial" w:eastAsia="Times New Roman" w:hAnsi="Arial" w:cs="Arial"/>
                <w:color w:val="000000"/>
                <w:sz w:val="20"/>
                <w:szCs w:val="20"/>
              </w:rPr>
            </w:pPr>
            <w:r w:rsidRPr="0045016A">
              <w:rPr>
                <w:rFonts w:ascii="Arial" w:eastAsia="Times New Roman" w:hAnsi="Arial" w:cs="Arial"/>
                <w:color w:val="000000"/>
                <w:sz w:val="20"/>
                <w:szCs w:val="20"/>
              </w:rPr>
              <w:t>*</w:t>
            </w:r>
          </w:p>
        </w:tc>
        <w:tc>
          <w:tcPr>
            <w:tcW w:w="2030" w:type="pct"/>
            <w:tcBorders>
              <w:top w:val="nil"/>
              <w:left w:val="nil"/>
              <w:bottom w:val="nil"/>
              <w:right w:val="nil"/>
            </w:tcBorders>
            <w:shd w:val="clear" w:color="auto" w:fill="auto"/>
            <w:noWrap/>
            <w:vAlign w:val="center"/>
            <w:hideMark/>
          </w:tcPr>
          <w:p w14:paraId="1C1F8BC5" w14:textId="443AB80C" w:rsidR="0045016A" w:rsidRPr="0045016A" w:rsidRDefault="00B970E6" w:rsidP="00F170E7">
            <w:pPr>
              <w:spacing w:after="0" w:line="240" w:lineRule="auto"/>
              <w:jc w:val="right"/>
              <w:rPr>
                <w:rFonts w:ascii="Arial" w:eastAsia="Times New Roman" w:hAnsi="Arial" w:cs="Arial"/>
                <w:color w:val="000000"/>
                <w:sz w:val="20"/>
                <w:szCs w:val="20"/>
              </w:rPr>
            </w:pPr>
            <w:r>
              <w:rPr>
                <w:rFonts w:ascii="Arial" w:eastAsia="Times New Roman" w:hAnsi="Arial" w:cs="Arial"/>
                <w:color w:val="000000"/>
                <w:sz w:val="20"/>
                <w:szCs w:val="20"/>
              </w:rPr>
              <w:t>0.110</w:t>
            </w:r>
          </w:p>
        </w:tc>
      </w:tr>
      <w:tr w:rsidR="0045016A" w:rsidRPr="0045016A" w14:paraId="6DFDC264" w14:textId="77777777" w:rsidTr="008A7206">
        <w:trPr>
          <w:trHeight w:val="300"/>
        </w:trPr>
        <w:tc>
          <w:tcPr>
            <w:tcW w:w="1386" w:type="pct"/>
            <w:tcBorders>
              <w:top w:val="nil"/>
              <w:left w:val="nil"/>
              <w:bottom w:val="nil"/>
              <w:right w:val="nil"/>
            </w:tcBorders>
            <w:shd w:val="clear" w:color="auto" w:fill="auto"/>
            <w:noWrap/>
            <w:vAlign w:val="bottom"/>
            <w:hideMark/>
          </w:tcPr>
          <w:p w14:paraId="55EA19DE" w14:textId="77777777" w:rsidR="0045016A" w:rsidRPr="0045016A" w:rsidRDefault="0045016A" w:rsidP="007D3927">
            <w:pPr>
              <w:spacing w:after="0" w:line="240" w:lineRule="auto"/>
              <w:rPr>
                <w:rFonts w:ascii="Arial" w:eastAsia="Times New Roman" w:hAnsi="Arial" w:cs="Arial"/>
                <w:b/>
                <w:color w:val="000000"/>
                <w:sz w:val="20"/>
                <w:szCs w:val="20"/>
              </w:rPr>
            </w:pPr>
            <w:r w:rsidRPr="0045016A">
              <w:rPr>
                <w:rFonts w:ascii="Arial" w:eastAsia="Times New Roman" w:hAnsi="Arial" w:cs="Arial"/>
                <w:b/>
                <w:color w:val="000000"/>
                <w:sz w:val="20"/>
                <w:szCs w:val="20"/>
              </w:rPr>
              <w:t>df</w:t>
            </w:r>
          </w:p>
        </w:tc>
        <w:tc>
          <w:tcPr>
            <w:tcW w:w="1584" w:type="pct"/>
            <w:tcBorders>
              <w:top w:val="nil"/>
              <w:left w:val="nil"/>
              <w:bottom w:val="nil"/>
              <w:right w:val="nil"/>
            </w:tcBorders>
            <w:shd w:val="clear" w:color="auto" w:fill="auto"/>
            <w:noWrap/>
            <w:vAlign w:val="center"/>
            <w:hideMark/>
          </w:tcPr>
          <w:p w14:paraId="10EF3F08" w14:textId="77777777" w:rsidR="0045016A" w:rsidRPr="0045016A" w:rsidRDefault="0045016A" w:rsidP="00F170E7">
            <w:pPr>
              <w:spacing w:after="0" w:line="240" w:lineRule="auto"/>
              <w:jc w:val="right"/>
              <w:rPr>
                <w:rFonts w:ascii="Arial" w:eastAsia="Times New Roman" w:hAnsi="Arial" w:cs="Arial"/>
                <w:color w:val="000000"/>
                <w:sz w:val="20"/>
                <w:szCs w:val="20"/>
              </w:rPr>
            </w:pPr>
            <w:r w:rsidRPr="0045016A">
              <w:rPr>
                <w:rFonts w:ascii="Arial" w:eastAsia="Times New Roman" w:hAnsi="Arial" w:cs="Arial"/>
                <w:color w:val="000000"/>
                <w:sz w:val="20"/>
                <w:szCs w:val="20"/>
              </w:rPr>
              <w:t>64</w:t>
            </w:r>
          </w:p>
        </w:tc>
        <w:tc>
          <w:tcPr>
            <w:tcW w:w="2030" w:type="pct"/>
            <w:tcBorders>
              <w:top w:val="nil"/>
              <w:left w:val="nil"/>
              <w:bottom w:val="nil"/>
              <w:right w:val="nil"/>
            </w:tcBorders>
            <w:shd w:val="clear" w:color="auto" w:fill="auto"/>
            <w:noWrap/>
            <w:vAlign w:val="center"/>
            <w:hideMark/>
          </w:tcPr>
          <w:p w14:paraId="4551CBA1" w14:textId="77777777" w:rsidR="0045016A" w:rsidRPr="0045016A" w:rsidRDefault="0045016A" w:rsidP="00F170E7">
            <w:pPr>
              <w:spacing w:after="0" w:line="240" w:lineRule="auto"/>
              <w:jc w:val="right"/>
              <w:rPr>
                <w:rFonts w:ascii="Arial" w:eastAsia="Times New Roman" w:hAnsi="Arial" w:cs="Arial"/>
                <w:color w:val="000000"/>
                <w:sz w:val="20"/>
                <w:szCs w:val="20"/>
              </w:rPr>
            </w:pPr>
            <w:r w:rsidRPr="0045016A">
              <w:rPr>
                <w:rFonts w:ascii="Arial" w:eastAsia="Times New Roman" w:hAnsi="Arial" w:cs="Arial"/>
                <w:color w:val="000000"/>
                <w:sz w:val="20"/>
                <w:szCs w:val="20"/>
              </w:rPr>
              <w:t>62</w:t>
            </w:r>
          </w:p>
        </w:tc>
      </w:tr>
      <w:tr w:rsidR="0045016A" w:rsidRPr="0045016A" w14:paraId="46D59DD1" w14:textId="77777777" w:rsidTr="008A7206">
        <w:trPr>
          <w:trHeight w:val="300"/>
        </w:trPr>
        <w:tc>
          <w:tcPr>
            <w:tcW w:w="1386" w:type="pct"/>
            <w:tcBorders>
              <w:top w:val="nil"/>
              <w:left w:val="nil"/>
              <w:bottom w:val="nil"/>
              <w:right w:val="nil"/>
            </w:tcBorders>
            <w:shd w:val="clear" w:color="auto" w:fill="auto"/>
            <w:noWrap/>
            <w:vAlign w:val="bottom"/>
            <w:hideMark/>
          </w:tcPr>
          <w:p w14:paraId="3B176D8A" w14:textId="77777777" w:rsidR="0045016A" w:rsidRPr="0045016A" w:rsidRDefault="0045016A" w:rsidP="007D3927">
            <w:pPr>
              <w:spacing w:after="0" w:line="240" w:lineRule="auto"/>
              <w:rPr>
                <w:rFonts w:ascii="Arial" w:eastAsia="Times New Roman" w:hAnsi="Arial" w:cs="Arial"/>
                <w:b/>
                <w:color w:val="000000"/>
                <w:sz w:val="20"/>
                <w:szCs w:val="20"/>
              </w:rPr>
            </w:pPr>
            <w:r w:rsidRPr="0045016A">
              <w:rPr>
                <w:rFonts w:ascii="Arial" w:eastAsia="Times New Roman" w:hAnsi="Arial" w:cs="Arial"/>
                <w:b/>
                <w:color w:val="000000"/>
                <w:sz w:val="20"/>
                <w:szCs w:val="20"/>
              </w:rPr>
              <w:t>Temperature coefficient</w:t>
            </w:r>
          </w:p>
        </w:tc>
        <w:tc>
          <w:tcPr>
            <w:tcW w:w="1584" w:type="pct"/>
            <w:tcBorders>
              <w:top w:val="nil"/>
              <w:left w:val="nil"/>
              <w:bottom w:val="nil"/>
              <w:right w:val="nil"/>
            </w:tcBorders>
            <w:shd w:val="clear" w:color="auto" w:fill="auto"/>
            <w:noWrap/>
            <w:vAlign w:val="center"/>
            <w:hideMark/>
          </w:tcPr>
          <w:p w14:paraId="0CD220AD" w14:textId="77777777" w:rsidR="0045016A" w:rsidRPr="0045016A" w:rsidRDefault="0045016A" w:rsidP="00F170E7">
            <w:pPr>
              <w:spacing w:after="0" w:line="240" w:lineRule="auto"/>
              <w:jc w:val="right"/>
              <w:rPr>
                <w:rFonts w:ascii="Arial" w:eastAsia="Times New Roman" w:hAnsi="Arial" w:cs="Arial"/>
                <w:color w:val="000000"/>
                <w:sz w:val="20"/>
                <w:szCs w:val="20"/>
              </w:rPr>
            </w:pPr>
            <w:r w:rsidRPr="0045016A">
              <w:rPr>
                <w:rFonts w:ascii="Arial" w:eastAsia="Times New Roman" w:hAnsi="Arial" w:cs="Arial"/>
                <w:color w:val="000000"/>
                <w:sz w:val="20"/>
                <w:szCs w:val="20"/>
              </w:rPr>
              <w:t>*</w:t>
            </w:r>
          </w:p>
        </w:tc>
        <w:tc>
          <w:tcPr>
            <w:tcW w:w="2030" w:type="pct"/>
            <w:tcBorders>
              <w:top w:val="nil"/>
              <w:left w:val="nil"/>
              <w:bottom w:val="nil"/>
              <w:right w:val="nil"/>
            </w:tcBorders>
            <w:shd w:val="clear" w:color="auto" w:fill="auto"/>
            <w:noWrap/>
            <w:vAlign w:val="center"/>
            <w:hideMark/>
          </w:tcPr>
          <w:p w14:paraId="743C42A5" w14:textId="64A00BDF" w:rsidR="0045016A" w:rsidRPr="0045016A" w:rsidRDefault="00F170E7" w:rsidP="00F170E7">
            <w:pPr>
              <w:spacing w:after="0" w:line="240" w:lineRule="auto"/>
              <w:jc w:val="right"/>
              <w:rPr>
                <w:rFonts w:ascii="Arial" w:eastAsia="Times New Roman" w:hAnsi="Arial" w:cs="Arial"/>
                <w:color w:val="000000"/>
                <w:sz w:val="20"/>
                <w:szCs w:val="20"/>
              </w:rPr>
            </w:pPr>
            <w:r>
              <w:rPr>
                <w:rFonts w:ascii="Arial" w:eastAsia="Times New Roman" w:hAnsi="Arial" w:cs="Arial"/>
                <w:color w:val="000000"/>
                <w:sz w:val="20"/>
                <w:szCs w:val="20"/>
              </w:rPr>
              <w:t>-0.078</w:t>
            </w:r>
          </w:p>
        </w:tc>
      </w:tr>
      <w:tr w:rsidR="0045016A" w:rsidRPr="0045016A" w14:paraId="4B78E039" w14:textId="77777777" w:rsidTr="008A7206">
        <w:trPr>
          <w:trHeight w:val="300"/>
        </w:trPr>
        <w:tc>
          <w:tcPr>
            <w:tcW w:w="1386" w:type="pct"/>
            <w:tcBorders>
              <w:top w:val="nil"/>
              <w:left w:val="nil"/>
              <w:bottom w:val="nil"/>
              <w:right w:val="nil"/>
            </w:tcBorders>
            <w:shd w:val="clear" w:color="auto" w:fill="auto"/>
            <w:noWrap/>
            <w:vAlign w:val="bottom"/>
            <w:hideMark/>
          </w:tcPr>
          <w:p w14:paraId="0C1427BB" w14:textId="77777777" w:rsidR="0045016A" w:rsidRPr="0045016A" w:rsidRDefault="0045016A" w:rsidP="007D3927">
            <w:pPr>
              <w:spacing w:after="0" w:line="240" w:lineRule="auto"/>
              <w:rPr>
                <w:rFonts w:ascii="Arial" w:eastAsia="Times New Roman" w:hAnsi="Arial" w:cs="Arial"/>
                <w:b/>
                <w:color w:val="000000"/>
                <w:sz w:val="20"/>
                <w:szCs w:val="20"/>
              </w:rPr>
            </w:pPr>
            <w:r w:rsidRPr="0045016A">
              <w:rPr>
                <w:rFonts w:ascii="Arial" w:eastAsia="Times New Roman" w:hAnsi="Arial" w:cs="Arial"/>
                <w:b/>
                <w:color w:val="000000"/>
                <w:sz w:val="20"/>
                <w:szCs w:val="20"/>
              </w:rPr>
              <w:t>Temperature p</w:t>
            </w:r>
          </w:p>
        </w:tc>
        <w:tc>
          <w:tcPr>
            <w:tcW w:w="1584" w:type="pct"/>
            <w:tcBorders>
              <w:top w:val="nil"/>
              <w:left w:val="nil"/>
              <w:bottom w:val="nil"/>
              <w:right w:val="nil"/>
            </w:tcBorders>
            <w:shd w:val="clear" w:color="auto" w:fill="auto"/>
            <w:noWrap/>
            <w:vAlign w:val="center"/>
            <w:hideMark/>
          </w:tcPr>
          <w:p w14:paraId="7C44EB60" w14:textId="77777777" w:rsidR="0045016A" w:rsidRPr="0045016A" w:rsidRDefault="0045016A" w:rsidP="00F170E7">
            <w:pPr>
              <w:spacing w:after="0" w:line="240" w:lineRule="auto"/>
              <w:jc w:val="right"/>
              <w:rPr>
                <w:rFonts w:ascii="Arial" w:eastAsia="Times New Roman" w:hAnsi="Arial" w:cs="Arial"/>
                <w:color w:val="000000"/>
                <w:sz w:val="20"/>
                <w:szCs w:val="20"/>
              </w:rPr>
            </w:pPr>
            <w:r w:rsidRPr="0045016A">
              <w:rPr>
                <w:rFonts w:ascii="Arial" w:eastAsia="Times New Roman" w:hAnsi="Arial" w:cs="Arial"/>
                <w:color w:val="000000"/>
                <w:sz w:val="20"/>
                <w:szCs w:val="20"/>
              </w:rPr>
              <w:t>*</w:t>
            </w:r>
          </w:p>
        </w:tc>
        <w:tc>
          <w:tcPr>
            <w:tcW w:w="2030" w:type="pct"/>
            <w:tcBorders>
              <w:top w:val="nil"/>
              <w:left w:val="nil"/>
              <w:bottom w:val="nil"/>
              <w:right w:val="nil"/>
            </w:tcBorders>
            <w:shd w:val="clear" w:color="auto" w:fill="auto"/>
            <w:noWrap/>
            <w:vAlign w:val="center"/>
            <w:hideMark/>
          </w:tcPr>
          <w:p w14:paraId="7B06B5C9" w14:textId="6321D070" w:rsidR="0045016A" w:rsidRPr="0045016A" w:rsidRDefault="00F170E7" w:rsidP="00F170E7">
            <w:pPr>
              <w:spacing w:after="0" w:line="240" w:lineRule="auto"/>
              <w:jc w:val="right"/>
              <w:rPr>
                <w:rFonts w:ascii="Arial" w:eastAsia="Times New Roman" w:hAnsi="Arial" w:cs="Arial"/>
                <w:color w:val="000000"/>
                <w:sz w:val="20"/>
                <w:szCs w:val="20"/>
              </w:rPr>
            </w:pPr>
            <w:r>
              <w:rPr>
                <w:rFonts w:ascii="Arial" w:eastAsia="Times New Roman" w:hAnsi="Arial" w:cs="Arial"/>
                <w:color w:val="000000"/>
                <w:sz w:val="20"/>
                <w:szCs w:val="20"/>
              </w:rPr>
              <w:t>0.476</w:t>
            </w:r>
          </w:p>
        </w:tc>
      </w:tr>
      <w:tr w:rsidR="0045016A" w:rsidRPr="0045016A" w14:paraId="5F2C5C2D" w14:textId="77777777" w:rsidTr="008A7206">
        <w:trPr>
          <w:trHeight w:val="300"/>
        </w:trPr>
        <w:tc>
          <w:tcPr>
            <w:tcW w:w="1386" w:type="pct"/>
            <w:tcBorders>
              <w:top w:val="nil"/>
              <w:left w:val="nil"/>
              <w:right w:val="nil"/>
            </w:tcBorders>
            <w:shd w:val="clear" w:color="auto" w:fill="auto"/>
            <w:noWrap/>
            <w:vAlign w:val="bottom"/>
            <w:hideMark/>
          </w:tcPr>
          <w:p w14:paraId="773EBC73" w14:textId="77777777" w:rsidR="0045016A" w:rsidRPr="0045016A" w:rsidRDefault="0045016A" w:rsidP="007D3927">
            <w:pPr>
              <w:spacing w:after="0" w:line="240" w:lineRule="auto"/>
              <w:rPr>
                <w:rFonts w:ascii="Arial" w:eastAsia="Times New Roman" w:hAnsi="Arial" w:cs="Arial"/>
                <w:b/>
                <w:color w:val="000000"/>
                <w:sz w:val="20"/>
                <w:szCs w:val="20"/>
              </w:rPr>
            </w:pPr>
            <w:r w:rsidRPr="0045016A">
              <w:rPr>
                <w:rFonts w:ascii="Arial" w:eastAsia="Times New Roman" w:hAnsi="Arial" w:cs="Arial"/>
                <w:b/>
                <w:color w:val="000000"/>
                <w:sz w:val="20"/>
                <w:szCs w:val="20"/>
              </w:rPr>
              <w:t>Diversity measure coefficient</w:t>
            </w:r>
          </w:p>
        </w:tc>
        <w:tc>
          <w:tcPr>
            <w:tcW w:w="1584" w:type="pct"/>
            <w:tcBorders>
              <w:top w:val="nil"/>
              <w:left w:val="nil"/>
              <w:right w:val="nil"/>
            </w:tcBorders>
            <w:shd w:val="clear" w:color="auto" w:fill="auto"/>
            <w:noWrap/>
            <w:vAlign w:val="center"/>
            <w:hideMark/>
          </w:tcPr>
          <w:p w14:paraId="3CD08E80" w14:textId="77777777" w:rsidR="0045016A" w:rsidRPr="0045016A" w:rsidRDefault="0045016A" w:rsidP="00F170E7">
            <w:pPr>
              <w:spacing w:after="0" w:line="240" w:lineRule="auto"/>
              <w:jc w:val="right"/>
              <w:rPr>
                <w:rFonts w:ascii="Arial" w:eastAsia="Times New Roman" w:hAnsi="Arial" w:cs="Arial"/>
                <w:color w:val="000000"/>
                <w:sz w:val="20"/>
                <w:szCs w:val="20"/>
              </w:rPr>
            </w:pPr>
            <w:r w:rsidRPr="0045016A">
              <w:rPr>
                <w:rFonts w:ascii="Arial" w:eastAsia="Times New Roman" w:hAnsi="Arial" w:cs="Arial"/>
                <w:color w:val="000000"/>
                <w:sz w:val="20"/>
                <w:szCs w:val="20"/>
              </w:rPr>
              <w:t>*</w:t>
            </w:r>
          </w:p>
        </w:tc>
        <w:tc>
          <w:tcPr>
            <w:tcW w:w="2030" w:type="pct"/>
            <w:tcBorders>
              <w:top w:val="nil"/>
              <w:left w:val="nil"/>
              <w:right w:val="nil"/>
            </w:tcBorders>
            <w:shd w:val="clear" w:color="auto" w:fill="auto"/>
            <w:noWrap/>
            <w:vAlign w:val="center"/>
            <w:hideMark/>
          </w:tcPr>
          <w:p w14:paraId="27F78EC1" w14:textId="2BAA55C2" w:rsidR="0045016A" w:rsidRPr="0045016A" w:rsidRDefault="00F170E7" w:rsidP="00F170E7">
            <w:pPr>
              <w:spacing w:after="0" w:line="240" w:lineRule="auto"/>
              <w:jc w:val="right"/>
              <w:rPr>
                <w:rFonts w:ascii="Arial" w:eastAsia="Times New Roman" w:hAnsi="Arial" w:cs="Arial"/>
                <w:color w:val="000000"/>
                <w:sz w:val="20"/>
                <w:szCs w:val="20"/>
              </w:rPr>
            </w:pPr>
            <w:r>
              <w:rPr>
                <w:rFonts w:ascii="Arial" w:eastAsia="Times New Roman" w:hAnsi="Arial" w:cs="Arial"/>
                <w:color w:val="000000"/>
                <w:sz w:val="20"/>
                <w:szCs w:val="20"/>
              </w:rPr>
              <w:t>-0.002</w:t>
            </w:r>
          </w:p>
        </w:tc>
      </w:tr>
      <w:tr w:rsidR="0045016A" w:rsidRPr="0045016A" w14:paraId="18ED1316" w14:textId="77777777" w:rsidTr="008A7206">
        <w:trPr>
          <w:trHeight w:val="300"/>
        </w:trPr>
        <w:tc>
          <w:tcPr>
            <w:tcW w:w="1386" w:type="pct"/>
            <w:tcBorders>
              <w:top w:val="nil"/>
              <w:left w:val="nil"/>
              <w:bottom w:val="single" w:sz="4" w:space="0" w:color="auto"/>
              <w:right w:val="nil"/>
            </w:tcBorders>
            <w:shd w:val="clear" w:color="auto" w:fill="auto"/>
            <w:noWrap/>
            <w:vAlign w:val="bottom"/>
            <w:hideMark/>
          </w:tcPr>
          <w:p w14:paraId="43D910ED" w14:textId="77777777" w:rsidR="0045016A" w:rsidRPr="0045016A" w:rsidRDefault="0045016A" w:rsidP="007D3927">
            <w:pPr>
              <w:spacing w:after="0" w:line="240" w:lineRule="auto"/>
              <w:rPr>
                <w:rFonts w:ascii="Arial" w:eastAsia="Times New Roman" w:hAnsi="Arial" w:cs="Arial"/>
                <w:b/>
                <w:color w:val="000000"/>
                <w:sz w:val="20"/>
                <w:szCs w:val="20"/>
              </w:rPr>
            </w:pPr>
            <w:r w:rsidRPr="0045016A">
              <w:rPr>
                <w:rFonts w:ascii="Arial" w:eastAsia="Times New Roman" w:hAnsi="Arial" w:cs="Arial"/>
                <w:b/>
                <w:color w:val="000000"/>
                <w:sz w:val="20"/>
                <w:szCs w:val="20"/>
              </w:rPr>
              <w:t>Diversity measure p</w:t>
            </w:r>
          </w:p>
        </w:tc>
        <w:tc>
          <w:tcPr>
            <w:tcW w:w="1584" w:type="pct"/>
            <w:tcBorders>
              <w:top w:val="nil"/>
              <w:left w:val="nil"/>
              <w:bottom w:val="single" w:sz="4" w:space="0" w:color="auto"/>
              <w:right w:val="nil"/>
            </w:tcBorders>
            <w:shd w:val="clear" w:color="auto" w:fill="auto"/>
            <w:noWrap/>
            <w:vAlign w:val="center"/>
            <w:hideMark/>
          </w:tcPr>
          <w:p w14:paraId="796B211F" w14:textId="77777777" w:rsidR="0045016A" w:rsidRPr="0045016A" w:rsidRDefault="0045016A" w:rsidP="00F170E7">
            <w:pPr>
              <w:spacing w:after="0" w:line="240" w:lineRule="auto"/>
              <w:jc w:val="right"/>
              <w:rPr>
                <w:rFonts w:ascii="Arial" w:eastAsia="Times New Roman" w:hAnsi="Arial" w:cs="Arial"/>
                <w:color w:val="000000"/>
                <w:sz w:val="20"/>
                <w:szCs w:val="20"/>
              </w:rPr>
            </w:pPr>
            <w:r w:rsidRPr="0045016A">
              <w:rPr>
                <w:rFonts w:ascii="Arial" w:eastAsia="Times New Roman" w:hAnsi="Arial" w:cs="Arial"/>
                <w:color w:val="000000"/>
                <w:sz w:val="20"/>
                <w:szCs w:val="20"/>
              </w:rPr>
              <w:t>*</w:t>
            </w:r>
          </w:p>
        </w:tc>
        <w:tc>
          <w:tcPr>
            <w:tcW w:w="2030" w:type="pct"/>
            <w:tcBorders>
              <w:top w:val="nil"/>
              <w:left w:val="nil"/>
              <w:bottom w:val="single" w:sz="4" w:space="0" w:color="auto"/>
              <w:right w:val="nil"/>
            </w:tcBorders>
            <w:shd w:val="clear" w:color="auto" w:fill="auto"/>
            <w:noWrap/>
            <w:vAlign w:val="center"/>
            <w:hideMark/>
          </w:tcPr>
          <w:p w14:paraId="1DE297FA" w14:textId="2E946F9B" w:rsidR="0045016A" w:rsidRPr="0045016A" w:rsidRDefault="00F170E7" w:rsidP="00F170E7">
            <w:pPr>
              <w:spacing w:after="0" w:line="240" w:lineRule="auto"/>
              <w:jc w:val="right"/>
              <w:rPr>
                <w:rFonts w:ascii="Arial" w:eastAsia="Times New Roman" w:hAnsi="Arial" w:cs="Arial"/>
                <w:color w:val="000000"/>
                <w:sz w:val="20"/>
                <w:szCs w:val="20"/>
              </w:rPr>
            </w:pPr>
            <w:r>
              <w:rPr>
                <w:rFonts w:ascii="Arial" w:eastAsia="Times New Roman" w:hAnsi="Arial" w:cs="Arial"/>
                <w:color w:val="000000"/>
                <w:sz w:val="20"/>
                <w:szCs w:val="20"/>
              </w:rPr>
              <w:t>&lt;0.001</w:t>
            </w:r>
          </w:p>
        </w:tc>
      </w:tr>
    </w:tbl>
    <w:p w14:paraId="265B1B4F" w14:textId="23C08F82" w:rsidR="00820378" w:rsidRDefault="0034794B">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Not relevant for the model</w:t>
      </w:r>
    </w:p>
    <w:p w14:paraId="563FC04C" w14:textId="543BF63A" w:rsidR="00820378" w:rsidRDefault="00C9258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Table S5</w:t>
      </w:r>
      <w:r w:rsidR="0034794B">
        <w:rPr>
          <w:rFonts w:ascii="Times New Roman" w:eastAsia="Times New Roman" w:hAnsi="Times New Roman" w:cs="Times New Roman"/>
          <w:b/>
          <w:sz w:val="24"/>
          <w:szCs w:val="24"/>
        </w:rPr>
        <w:t xml:space="preserve">. </w:t>
      </w:r>
      <w:r w:rsidR="0034794B">
        <w:rPr>
          <w:rFonts w:ascii="Times New Roman" w:eastAsia="Times New Roman" w:hAnsi="Times New Roman" w:cs="Times New Roman"/>
          <w:sz w:val="24"/>
          <w:szCs w:val="24"/>
        </w:rPr>
        <w:t>Magnitude and significance of the seasonal effect on the diversity-</w:t>
      </w:r>
      <w:r w:rsidR="009C2314">
        <w:rPr>
          <w:rFonts w:ascii="Times New Roman" w:eastAsia="Times New Roman" w:hAnsi="Times New Roman" w:cs="Times New Roman"/>
          <w:sz w:val="24"/>
          <w:szCs w:val="24"/>
        </w:rPr>
        <w:t>thermal variability</w:t>
      </w:r>
      <w:r w:rsidR="0034794B">
        <w:rPr>
          <w:rFonts w:ascii="Times New Roman" w:eastAsia="Times New Roman" w:hAnsi="Times New Roman" w:cs="Times New Roman"/>
          <w:sz w:val="24"/>
          <w:szCs w:val="24"/>
        </w:rPr>
        <w:t xml:space="preserve"> relationships</w:t>
      </w:r>
      <w:r w:rsidR="000B3941">
        <w:rPr>
          <w:rFonts w:ascii="Times New Roman" w:eastAsia="Times New Roman" w:hAnsi="Times New Roman" w:cs="Times New Roman"/>
          <w:sz w:val="24"/>
          <w:szCs w:val="24"/>
        </w:rPr>
        <w:t xml:space="preserve"> (response variable: |∆CTI|)</w:t>
      </w:r>
      <w:r w:rsidR="0091353F">
        <w:rPr>
          <w:rFonts w:ascii="Times New Roman" w:eastAsia="Times New Roman" w:hAnsi="Times New Roman" w:cs="Times New Roman"/>
          <w:sz w:val="24"/>
          <w:szCs w:val="24"/>
        </w:rPr>
        <w:t xml:space="preserve"> between 1966 and 2016</w:t>
      </w:r>
      <w:r w:rsidR="0034794B">
        <w:rPr>
          <w:rFonts w:ascii="Times New Roman" w:eastAsia="Times New Roman" w:hAnsi="Times New Roman" w:cs="Times New Roman"/>
          <w:sz w:val="24"/>
          <w:szCs w:val="24"/>
        </w:rPr>
        <w:t xml:space="preserve">. The coefficient and p-value of the interaction term for season and diversity </w:t>
      </w:r>
      <w:r w:rsidR="0034794B" w:rsidRPr="008A7206">
        <w:rPr>
          <w:rFonts w:ascii="Times New Roman" w:eastAsia="Times New Roman" w:hAnsi="Times New Roman" w:cs="Times New Roman"/>
          <w:sz w:val="24"/>
          <w:szCs w:val="24"/>
        </w:rPr>
        <w:t>measure are given in the right-most columns.</w:t>
      </w:r>
      <w:r w:rsidR="00DE66D7" w:rsidRPr="008A7206">
        <w:rPr>
          <w:rFonts w:ascii="Times New Roman" w:eastAsia="Times New Roman" w:hAnsi="Times New Roman" w:cs="Times New Roman"/>
          <w:sz w:val="24"/>
          <w:szCs w:val="24"/>
        </w:rPr>
        <w:t xml:space="preserve"> All models include a Gaussian spatial correlation structure</w:t>
      </w:r>
      <w:r w:rsidR="00FC3873">
        <w:rPr>
          <w:rFonts w:ascii="Times New Roman" w:eastAsia="Times New Roman" w:hAnsi="Times New Roman" w:cs="Times New Roman"/>
          <w:sz w:val="24"/>
          <w:szCs w:val="24"/>
        </w:rPr>
        <w:t xml:space="preserve"> and are weighted by the grid cell-specific standard errors obtained from the models CTI ~ Year</w:t>
      </w:r>
      <w:r w:rsidR="00DE66D7" w:rsidRPr="008A7206">
        <w:rPr>
          <w:rFonts w:ascii="Times New Roman" w:eastAsia="Times New Roman" w:hAnsi="Times New Roman" w:cs="Times New Roman"/>
          <w:sz w:val="24"/>
          <w:szCs w:val="24"/>
        </w:rPr>
        <w:t>.</w:t>
      </w:r>
      <w:r w:rsidR="006943FC" w:rsidRPr="008A7206">
        <w:rPr>
          <w:rFonts w:ascii="Times New Roman" w:eastAsia="Times New Roman" w:hAnsi="Times New Roman" w:cs="Times New Roman"/>
          <w:sz w:val="24"/>
          <w:szCs w:val="24"/>
        </w:rPr>
        <w:t xml:space="preserve"> Breeding season was set as the baseline.</w:t>
      </w:r>
    </w:p>
    <w:tbl>
      <w:tblPr>
        <w:tblW w:w="5000" w:type="pct"/>
        <w:tblLayout w:type="fixed"/>
        <w:tblLook w:val="04A0" w:firstRow="1" w:lastRow="0" w:firstColumn="1" w:lastColumn="0" w:noHBand="0" w:noVBand="1"/>
      </w:tblPr>
      <w:tblGrid>
        <w:gridCol w:w="1419"/>
        <w:gridCol w:w="5528"/>
        <w:gridCol w:w="1081"/>
        <w:gridCol w:w="274"/>
        <w:gridCol w:w="1336"/>
      </w:tblGrid>
      <w:tr w:rsidR="006943FC" w:rsidRPr="006943FC" w14:paraId="286C8EFC" w14:textId="77777777" w:rsidTr="006943FC">
        <w:trPr>
          <w:trHeight w:val="300"/>
        </w:trPr>
        <w:tc>
          <w:tcPr>
            <w:tcW w:w="736" w:type="pct"/>
            <w:tcBorders>
              <w:top w:val="single" w:sz="4" w:space="0" w:color="auto"/>
              <w:left w:val="nil"/>
              <w:bottom w:val="single" w:sz="4" w:space="0" w:color="auto"/>
              <w:right w:val="nil"/>
            </w:tcBorders>
            <w:shd w:val="clear" w:color="auto" w:fill="auto"/>
            <w:noWrap/>
            <w:vAlign w:val="center"/>
            <w:hideMark/>
          </w:tcPr>
          <w:p w14:paraId="2C7A4F13" w14:textId="77777777" w:rsidR="006943FC" w:rsidRPr="006943FC" w:rsidRDefault="006943FC" w:rsidP="006943FC">
            <w:pPr>
              <w:spacing w:after="0" w:line="240" w:lineRule="auto"/>
              <w:rPr>
                <w:rFonts w:ascii="Arial" w:eastAsia="Times New Roman" w:hAnsi="Arial" w:cs="Arial"/>
                <w:b/>
                <w:color w:val="000000"/>
                <w:sz w:val="20"/>
                <w:szCs w:val="20"/>
              </w:rPr>
            </w:pPr>
            <w:r w:rsidRPr="006943FC">
              <w:rPr>
                <w:rFonts w:ascii="Arial" w:eastAsia="Times New Roman" w:hAnsi="Arial" w:cs="Arial"/>
                <w:b/>
                <w:color w:val="000000"/>
                <w:sz w:val="20"/>
                <w:szCs w:val="20"/>
              </w:rPr>
              <w:t>Hypothesis</w:t>
            </w:r>
          </w:p>
        </w:tc>
        <w:tc>
          <w:tcPr>
            <w:tcW w:w="2868" w:type="pct"/>
            <w:tcBorders>
              <w:top w:val="single" w:sz="4" w:space="0" w:color="auto"/>
              <w:left w:val="nil"/>
              <w:bottom w:val="single" w:sz="4" w:space="0" w:color="auto"/>
              <w:right w:val="nil"/>
            </w:tcBorders>
            <w:shd w:val="clear" w:color="auto" w:fill="auto"/>
            <w:noWrap/>
            <w:vAlign w:val="center"/>
            <w:hideMark/>
          </w:tcPr>
          <w:p w14:paraId="6B385C73" w14:textId="77777777" w:rsidR="006943FC" w:rsidRPr="006943FC" w:rsidRDefault="006943FC" w:rsidP="006943FC">
            <w:pPr>
              <w:spacing w:after="0" w:line="240" w:lineRule="auto"/>
              <w:rPr>
                <w:rFonts w:ascii="Arial" w:eastAsia="Times New Roman" w:hAnsi="Arial" w:cs="Arial"/>
                <w:b/>
                <w:color w:val="000000"/>
                <w:sz w:val="20"/>
                <w:szCs w:val="20"/>
              </w:rPr>
            </w:pPr>
            <w:r w:rsidRPr="006943FC">
              <w:rPr>
                <w:rFonts w:ascii="Arial" w:eastAsia="Times New Roman" w:hAnsi="Arial" w:cs="Arial"/>
                <w:b/>
                <w:color w:val="000000"/>
                <w:sz w:val="20"/>
                <w:szCs w:val="20"/>
              </w:rPr>
              <w:t>Model</w:t>
            </w:r>
          </w:p>
        </w:tc>
        <w:tc>
          <w:tcPr>
            <w:tcW w:w="703" w:type="pct"/>
            <w:gridSpan w:val="2"/>
            <w:tcBorders>
              <w:top w:val="single" w:sz="4" w:space="0" w:color="auto"/>
              <w:left w:val="nil"/>
              <w:bottom w:val="single" w:sz="4" w:space="0" w:color="auto"/>
              <w:right w:val="nil"/>
            </w:tcBorders>
            <w:shd w:val="clear" w:color="auto" w:fill="auto"/>
            <w:noWrap/>
            <w:vAlign w:val="center"/>
            <w:hideMark/>
          </w:tcPr>
          <w:p w14:paraId="6C3F8BBB" w14:textId="77777777" w:rsidR="006943FC" w:rsidRPr="006943FC" w:rsidRDefault="006943FC" w:rsidP="006943FC">
            <w:pPr>
              <w:spacing w:after="0" w:line="240" w:lineRule="auto"/>
              <w:jc w:val="right"/>
              <w:rPr>
                <w:rFonts w:ascii="Arial" w:eastAsia="Times New Roman" w:hAnsi="Arial" w:cs="Arial"/>
                <w:b/>
                <w:color w:val="000000"/>
                <w:sz w:val="20"/>
                <w:szCs w:val="20"/>
              </w:rPr>
            </w:pPr>
            <w:r w:rsidRPr="006943FC">
              <w:rPr>
                <w:rFonts w:ascii="Arial" w:eastAsia="Times New Roman" w:hAnsi="Arial" w:cs="Arial"/>
                <w:b/>
                <w:color w:val="000000"/>
                <w:sz w:val="20"/>
                <w:szCs w:val="20"/>
              </w:rPr>
              <w:t>Season interaction coefficient</w:t>
            </w:r>
          </w:p>
        </w:tc>
        <w:tc>
          <w:tcPr>
            <w:tcW w:w="693" w:type="pct"/>
            <w:tcBorders>
              <w:top w:val="single" w:sz="4" w:space="0" w:color="auto"/>
              <w:left w:val="nil"/>
              <w:bottom w:val="single" w:sz="4" w:space="0" w:color="auto"/>
              <w:right w:val="nil"/>
            </w:tcBorders>
            <w:shd w:val="clear" w:color="auto" w:fill="auto"/>
            <w:noWrap/>
            <w:vAlign w:val="center"/>
            <w:hideMark/>
          </w:tcPr>
          <w:p w14:paraId="5CE06AC2" w14:textId="77777777" w:rsidR="006943FC" w:rsidRPr="006943FC" w:rsidRDefault="006943FC" w:rsidP="006943FC">
            <w:pPr>
              <w:spacing w:after="0" w:line="240" w:lineRule="auto"/>
              <w:jc w:val="right"/>
              <w:rPr>
                <w:rFonts w:ascii="Arial" w:eastAsia="Times New Roman" w:hAnsi="Arial" w:cs="Arial"/>
                <w:b/>
                <w:color w:val="000000"/>
                <w:sz w:val="20"/>
                <w:szCs w:val="20"/>
              </w:rPr>
            </w:pPr>
            <w:r w:rsidRPr="006943FC">
              <w:rPr>
                <w:rFonts w:ascii="Arial" w:eastAsia="Times New Roman" w:hAnsi="Arial" w:cs="Arial"/>
                <w:b/>
                <w:color w:val="000000"/>
                <w:sz w:val="20"/>
                <w:szCs w:val="20"/>
              </w:rPr>
              <w:t>Season interaction p</w:t>
            </w:r>
          </w:p>
        </w:tc>
      </w:tr>
      <w:tr w:rsidR="006943FC" w:rsidRPr="006943FC" w14:paraId="44F98533" w14:textId="77777777" w:rsidTr="006943FC">
        <w:trPr>
          <w:trHeight w:val="300"/>
        </w:trPr>
        <w:tc>
          <w:tcPr>
            <w:tcW w:w="736" w:type="pct"/>
            <w:tcBorders>
              <w:top w:val="single" w:sz="4" w:space="0" w:color="auto"/>
              <w:left w:val="nil"/>
              <w:bottom w:val="nil"/>
              <w:right w:val="nil"/>
            </w:tcBorders>
            <w:shd w:val="clear" w:color="auto" w:fill="auto"/>
            <w:noWrap/>
            <w:vAlign w:val="center"/>
            <w:hideMark/>
          </w:tcPr>
          <w:p w14:paraId="67B632B6" w14:textId="77777777" w:rsidR="006943FC" w:rsidRPr="006943FC" w:rsidRDefault="006943FC" w:rsidP="006943FC">
            <w:pPr>
              <w:spacing w:after="0" w:line="240" w:lineRule="auto"/>
              <w:rPr>
                <w:rFonts w:ascii="Arial" w:eastAsia="Times New Roman" w:hAnsi="Arial" w:cs="Arial"/>
                <w:color w:val="000000"/>
                <w:sz w:val="20"/>
                <w:szCs w:val="20"/>
              </w:rPr>
            </w:pPr>
            <w:r w:rsidRPr="006943FC">
              <w:rPr>
                <w:rFonts w:ascii="Arial" w:eastAsia="Times New Roman" w:hAnsi="Arial" w:cs="Arial"/>
                <w:color w:val="000000"/>
                <w:sz w:val="20"/>
                <w:szCs w:val="20"/>
              </w:rPr>
              <w:t>Taxonomic</w:t>
            </w:r>
          </w:p>
        </w:tc>
        <w:tc>
          <w:tcPr>
            <w:tcW w:w="2868" w:type="pct"/>
            <w:tcBorders>
              <w:top w:val="single" w:sz="4" w:space="0" w:color="auto"/>
              <w:left w:val="nil"/>
              <w:bottom w:val="nil"/>
              <w:right w:val="nil"/>
            </w:tcBorders>
            <w:shd w:val="clear" w:color="auto" w:fill="auto"/>
            <w:noWrap/>
            <w:vAlign w:val="center"/>
            <w:hideMark/>
          </w:tcPr>
          <w:p w14:paraId="53C44FCD" w14:textId="77777777" w:rsidR="006943FC" w:rsidRPr="006943FC" w:rsidRDefault="006943FC" w:rsidP="006943FC">
            <w:pPr>
              <w:spacing w:after="0" w:line="240" w:lineRule="auto"/>
              <w:rPr>
                <w:rFonts w:ascii="Arial" w:eastAsia="Times New Roman" w:hAnsi="Arial" w:cs="Arial"/>
                <w:color w:val="000000"/>
                <w:sz w:val="20"/>
                <w:szCs w:val="20"/>
              </w:rPr>
            </w:pPr>
            <w:r w:rsidRPr="006943FC">
              <w:rPr>
                <w:rFonts w:ascii="Arial" w:eastAsia="Times New Roman" w:hAnsi="Arial" w:cs="Arial"/>
                <w:color w:val="000000"/>
                <w:sz w:val="20"/>
                <w:szCs w:val="20"/>
              </w:rPr>
              <w:t>∆CTI ~ ∆Temperature + Number of species * Season + (1|Grid cell)</w:t>
            </w:r>
          </w:p>
        </w:tc>
        <w:tc>
          <w:tcPr>
            <w:tcW w:w="561" w:type="pct"/>
            <w:tcBorders>
              <w:top w:val="single" w:sz="4" w:space="0" w:color="auto"/>
              <w:left w:val="nil"/>
              <w:bottom w:val="nil"/>
              <w:right w:val="nil"/>
            </w:tcBorders>
            <w:shd w:val="clear" w:color="auto" w:fill="auto"/>
            <w:noWrap/>
            <w:vAlign w:val="center"/>
            <w:hideMark/>
          </w:tcPr>
          <w:p w14:paraId="2D364397" w14:textId="77777777" w:rsidR="006943FC" w:rsidRPr="006943FC" w:rsidRDefault="006943FC" w:rsidP="006943FC">
            <w:pPr>
              <w:spacing w:after="0" w:line="240" w:lineRule="auto"/>
              <w:jc w:val="right"/>
              <w:rPr>
                <w:rFonts w:ascii="Arial" w:eastAsia="Times New Roman" w:hAnsi="Arial" w:cs="Arial"/>
                <w:color w:val="000000"/>
                <w:sz w:val="20"/>
                <w:szCs w:val="20"/>
              </w:rPr>
            </w:pPr>
            <w:r w:rsidRPr="006943FC">
              <w:rPr>
                <w:rFonts w:ascii="Arial" w:eastAsia="Times New Roman" w:hAnsi="Arial" w:cs="Arial"/>
                <w:color w:val="000000"/>
                <w:sz w:val="20"/>
                <w:szCs w:val="20"/>
              </w:rPr>
              <w:t>&lt;0.001</w:t>
            </w:r>
          </w:p>
        </w:tc>
        <w:tc>
          <w:tcPr>
            <w:tcW w:w="835" w:type="pct"/>
            <w:gridSpan w:val="2"/>
            <w:tcBorders>
              <w:top w:val="single" w:sz="4" w:space="0" w:color="auto"/>
              <w:left w:val="nil"/>
              <w:bottom w:val="nil"/>
              <w:right w:val="nil"/>
            </w:tcBorders>
            <w:shd w:val="clear" w:color="auto" w:fill="auto"/>
            <w:noWrap/>
            <w:vAlign w:val="center"/>
            <w:hideMark/>
          </w:tcPr>
          <w:p w14:paraId="15CBC2B6" w14:textId="77777777" w:rsidR="006943FC" w:rsidRPr="006943FC" w:rsidRDefault="006943FC" w:rsidP="006943FC">
            <w:pPr>
              <w:spacing w:after="0" w:line="240" w:lineRule="auto"/>
              <w:jc w:val="right"/>
              <w:rPr>
                <w:rFonts w:ascii="Arial" w:eastAsia="Times New Roman" w:hAnsi="Arial" w:cs="Arial"/>
                <w:color w:val="000000"/>
                <w:sz w:val="20"/>
                <w:szCs w:val="20"/>
              </w:rPr>
            </w:pPr>
            <w:r w:rsidRPr="006943FC">
              <w:rPr>
                <w:rFonts w:ascii="Arial" w:eastAsia="Times New Roman" w:hAnsi="Arial" w:cs="Arial"/>
                <w:color w:val="000000"/>
                <w:sz w:val="20"/>
                <w:szCs w:val="20"/>
              </w:rPr>
              <w:t>0.616</w:t>
            </w:r>
          </w:p>
        </w:tc>
      </w:tr>
      <w:tr w:rsidR="006943FC" w:rsidRPr="006943FC" w14:paraId="46DC3670" w14:textId="77777777" w:rsidTr="006943FC">
        <w:trPr>
          <w:trHeight w:val="300"/>
        </w:trPr>
        <w:tc>
          <w:tcPr>
            <w:tcW w:w="736" w:type="pct"/>
            <w:tcBorders>
              <w:top w:val="nil"/>
              <w:left w:val="nil"/>
              <w:bottom w:val="nil"/>
              <w:right w:val="nil"/>
            </w:tcBorders>
            <w:shd w:val="clear" w:color="auto" w:fill="auto"/>
            <w:noWrap/>
            <w:vAlign w:val="center"/>
            <w:hideMark/>
          </w:tcPr>
          <w:p w14:paraId="4024F621" w14:textId="77777777" w:rsidR="006943FC" w:rsidRPr="006943FC" w:rsidRDefault="006943FC" w:rsidP="006943FC">
            <w:pPr>
              <w:spacing w:after="0" w:line="240" w:lineRule="auto"/>
              <w:rPr>
                <w:rFonts w:ascii="Arial" w:eastAsia="Times New Roman" w:hAnsi="Arial" w:cs="Arial"/>
                <w:color w:val="000000"/>
                <w:sz w:val="20"/>
                <w:szCs w:val="20"/>
              </w:rPr>
            </w:pPr>
            <w:r w:rsidRPr="006943FC">
              <w:rPr>
                <w:rFonts w:ascii="Arial" w:eastAsia="Times New Roman" w:hAnsi="Arial" w:cs="Arial"/>
                <w:color w:val="000000"/>
                <w:sz w:val="20"/>
                <w:szCs w:val="20"/>
              </w:rPr>
              <w:t>Functional</w:t>
            </w:r>
          </w:p>
        </w:tc>
        <w:tc>
          <w:tcPr>
            <w:tcW w:w="2868" w:type="pct"/>
            <w:tcBorders>
              <w:top w:val="nil"/>
              <w:left w:val="nil"/>
              <w:bottom w:val="nil"/>
              <w:right w:val="nil"/>
            </w:tcBorders>
            <w:shd w:val="clear" w:color="auto" w:fill="auto"/>
            <w:noWrap/>
            <w:vAlign w:val="center"/>
            <w:hideMark/>
          </w:tcPr>
          <w:p w14:paraId="65032195" w14:textId="77777777" w:rsidR="006943FC" w:rsidRPr="006943FC" w:rsidRDefault="006943FC" w:rsidP="006943FC">
            <w:pPr>
              <w:spacing w:after="0" w:line="240" w:lineRule="auto"/>
              <w:rPr>
                <w:rFonts w:ascii="Arial" w:eastAsia="Times New Roman" w:hAnsi="Arial" w:cs="Arial"/>
                <w:color w:val="000000"/>
                <w:sz w:val="20"/>
                <w:szCs w:val="20"/>
              </w:rPr>
            </w:pPr>
            <w:r w:rsidRPr="006943FC">
              <w:rPr>
                <w:rFonts w:ascii="Arial" w:eastAsia="Times New Roman" w:hAnsi="Arial" w:cs="Arial"/>
                <w:color w:val="000000"/>
                <w:sz w:val="20"/>
                <w:szCs w:val="20"/>
              </w:rPr>
              <w:t>∆CTI ~ ∆Temperature + Community weighted mean of vertebrates in diet * Season + (1|Grid cell)</w:t>
            </w:r>
          </w:p>
        </w:tc>
        <w:tc>
          <w:tcPr>
            <w:tcW w:w="561" w:type="pct"/>
            <w:tcBorders>
              <w:top w:val="nil"/>
              <w:left w:val="nil"/>
              <w:bottom w:val="nil"/>
              <w:right w:val="nil"/>
            </w:tcBorders>
            <w:shd w:val="clear" w:color="auto" w:fill="auto"/>
            <w:noWrap/>
            <w:vAlign w:val="center"/>
            <w:hideMark/>
          </w:tcPr>
          <w:p w14:paraId="442C49EA" w14:textId="77777777" w:rsidR="006943FC" w:rsidRPr="006943FC" w:rsidRDefault="006943FC" w:rsidP="006943FC">
            <w:pPr>
              <w:spacing w:after="0" w:line="240" w:lineRule="auto"/>
              <w:jc w:val="right"/>
              <w:rPr>
                <w:rFonts w:ascii="Arial" w:eastAsia="Times New Roman" w:hAnsi="Arial" w:cs="Arial"/>
                <w:color w:val="000000"/>
                <w:sz w:val="20"/>
                <w:szCs w:val="20"/>
              </w:rPr>
            </w:pPr>
            <w:r w:rsidRPr="006943FC">
              <w:rPr>
                <w:rFonts w:ascii="Arial" w:eastAsia="Times New Roman" w:hAnsi="Arial" w:cs="Arial"/>
                <w:color w:val="000000"/>
                <w:sz w:val="20"/>
                <w:szCs w:val="20"/>
              </w:rPr>
              <w:t>&lt;0.001</w:t>
            </w:r>
          </w:p>
        </w:tc>
        <w:tc>
          <w:tcPr>
            <w:tcW w:w="835" w:type="pct"/>
            <w:gridSpan w:val="2"/>
            <w:tcBorders>
              <w:top w:val="nil"/>
              <w:left w:val="nil"/>
              <w:bottom w:val="nil"/>
              <w:right w:val="nil"/>
            </w:tcBorders>
            <w:shd w:val="clear" w:color="auto" w:fill="auto"/>
            <w:noWrap/>
            <w:vAlign w:val="center"/>
            <w:hideMark/>
          </w:tcPr>
          <w:p w14:paraId="721C685A" w14:textId="77777777" w:rsidR="006943FC" w:rsidRPr="006943FC" w:rsidRDefault="006943FC" w:rsidP="006943FC">
            <w:pPr>
              <w:spacing w:after="0" w:line="240" w:lineRule="auto"/>
              <w:jc w:val="right"/>
              <w:rPr>
                <w:rFonts w:ascii="Arial" w:eastAsia="Times New Roman" w:hAnsi="Arial" w:cs="Arial"/>
                <w:color w:val="000000"/>
                <w:sz w:val="20"/>
                <w:szCs w:val="20"/>
              </w:rPr>
            </w:pPr>
            <w:r w:rsidRPr="006943FC">
              <w:rPr>
                <w:rFonts w:ascii="Arial" w:eastAsia="Times New Roman" w:hAnsi="Arial" w:cs="Arial"/>
                <w:color w:val="000000"/>
                <w:sz w:val="20"/>
                <w:szCs w:val="20"/>
              </w:rPr>
              <w:t>0.760</w:t>
            </w:r>
          </w:p>
        </w:tc>
      </w:tr>
      <w:tr w:rsidR="006943FC" w:rsidRPr="006943FC" w14:paraId="6C5DE3BA" w14:textId="77777777" w:rsidTr="006943FC">
        <w:trPr>
          <w:trHeight w:val="300"/>
        </w:trPr>
        <w:tc>
          <w:tcPr>
            <w:tcW w:w="736" w:type="pct"/>
            <w:tcBorders>
              <w:top w:val="nil"/>
              <w:left w:val="nil"/>
              <w:bottom w:val="nil"/>
              <w:right w:val="nil"/>
            </w:tcBorders>
            <w:shd w:val="clear" w:color="auto" w:fill="auto"/>
            <w:noWrap/>
            <w:vAlign w:val="center"/>
            <w:hideMark/>
          </w:tcPr>
          <w:p w14:paraId="09213657" w14:textId="77777777" w:rsidR="006943FC" w:rsidRPr="006943FC" w:rsidRDefault="006943FC" w:rsidP="006943FC">
            <w:pPr>
              <w:spacing w:after="0" w:line="240" w:lineRule="auto"/>
              <w:rPr>
                <w:rFonts w:ascii="Arial" w:eastAsia="Times New Roman" w:hAnsi="Arial" w:cs="Arial"/>
                <w:color w:val="000000"/>
                <w:sz w:val="20"/>
                <w:szCs w:val="20"/>
              </w:rPr>
            </w:pPr>
            <w:r w:rsidRPr="006943FC">
              <w:rPr>
                <w:rFonts w:ascii="Arial" w:eastAsia="Times New Roman" w:hAnsi="Arial" w:cs="Arial"/>
                <w:color w:val="000000"/>
                <w:sz w:val="20"/>
                <w:szCs w:val="20"/>
              </w:rPr>
              <w:t>Functional</w:t>
            </w:r>
          </w:p>
        </w:tc>
        <w:tc>
          <w:tcPr>
            <w:tcW w:w="2868" w:type="pct"/>
            <w:tcBorders>
              <w:top w:val="nil"/>
              <w:left w:val="nil"/>
              <w:bottom w:val="nil"/>
              <w:right w:val="nil"/>
            </w:tcBorders>
            <w:shd w:val="clear" w:color="auto" w:fill="auto"/>
            <w:noWrap/>
            <w:vAlign w:val="center"/>
            <w:hideMark/>
          </w:tcPr>
          <w:p w14:paraId="5A2E5E4D" w14:textId="77777777" w:rsidR="006943FC" w:rsidRPr="006943FC" w:rsidRDefault="006943FC" w:rsidP="006943FC">
            <w:pPr>
              <w:spacing w:after="0" w:line="240" w:lineRule="auto"/>
              <w:rPr>
                <w:rFonts w:ascii="Arial" w:eastAsia="Times New Roman" w:hAnsi="Arial" w:cs="Arial"/>
                <w:color w:val="000000"/>
                <w:sz w:val="20"/>
                <w:szCs w:val="20"/>
              </w:rPr>
            </w:pPr>
            <w:r w:rsidRPr="006943FC">
              <w:rPr>
                <w:rFonts w:ascii="Arial" w:eastAsia="Times New Roman" w:hAnsi="Arial" w:cs="Arial"/>
                <w:color w:val="000000"/>
                <w:sz w:val="20"/>
                <w:szCs w:val="20"/>
              </w:rPr>
              <w:t>∆CTI ~ ∆Temperature + Community weighted mean of habitat niche breadth * Season + (1|Grid cell)</w:t>
            </w:r>
          </w:p>
        </w:tc>
        <w:tc>
          <w:tcPr>
            <w:tcW w:w="561" w:type="pct"/>
            <w:tcBorders>
              <w:top w:val="nil"/>
              <w:left w:val="nil"/>
              <w:bottom w:val="nil"/>
              <w:right w:val="nil"/>
            </w:tcBorders>
            <w:shd w:val="clear" w:color="auto" w:fill="auto"/>
            <w:noWrap/>
            <w:vAlign w:val="center"/>
            <w:hideMark/>
          </w:tcPr>
          <w:p w14:paraId="3FE4A0BD" w14:textId="77777777" w:rsidR="006943FC" w:rsidRPr="006943FC" w:rsidRDefault="006943FC" w:rsidP="006943FC">
            <w:pPr>
              <w:spacing w:after="0" w:line="240" w:lineRule="auto"/>
              <w:jc w:val="right"/>
              <w:rPr>
                <w:rFonts w:ascii="Arial" w:eastAsia="Times New Roman" w:hAnsi="Arial" w:cs="Arial"/>
                <w:color w:val="000000"/>
                <w:sz w:val="20"/>
                <w:szCs w:val="20"/>
              </w:rPr>
            </w:pPr>
            <w:r w:rsidRPr="006943FC">
              <w:rPr>
                <w:rFonts w:ascii="Arial" w:eastAsia="Times New Roman" w:hAnsi="Arial" w:cs="Arial"/>
                <w:color w:val="000000"/>
                <w:sz w:val="20"/>
                <w:szCs w:val="20"/>
              </w:rPr>
              <w:t>-0.008</w:t>
            </w:r>
          </w:p>
        </w:tc>
        <w:tc>
          <w:tcPr>
            <w:tcW w:w="835" w:type="pct"/>
            <w:gridSpan w:val="2"/>
            <w:tcBorders>
              <w:top w:val="nil"/>
              <w:left w:val="nil"/>
              <w:bottom w:val="nil"/>
              <w:right w:val="nil"/>
            </w:tcBorders>
            <w:shd w:val="clear" w:color="auto" w:fill="auto"/>
            <w:noWrap/>
            <w:vAlign w:val="center"/>
            <w:hideMark/>
          </w:tcPr>
          <w:p w14:paraId="40F75AA9" w14:textId="77777777" w:rsidR="006943FC" w:rsidRPr="006943FC" w:rsidRDefault="006943FC" w:rsidP="006943FC">
            <w:pPr>
              <w:spacing w:after="0" w:line="240" w:lineRule="auto"/>
              <w:jc w:val="right"/>
              <w:rPr>
                <w:rFonts w:ascii="Arial" w:eastAsia="Times New Roman" w:hAnsi="Arial" w:cs="Arial"/>
                <w:color w:val="000000"/>
                <w:sz w:val="20"/>
                <w:szCs w:val="20"/>
              </w:rPr>
            </w:pPr>
            <w:r w:rsidRPr="006943FC">
              <w:rPr>
                <w:rFonts w:ascii="Arial" w:eastAsia="Times New Roman" w:hAnsi="Arial" w:cs="Arial"/>
                <w:color w:val="000000"/>
                <w:sz w:val="20"/>
                <w:szCs w:val="20"/>
              </w:rPr>
              <w:t>0.693</w:t>
            </w:r>
          </w:p>
        </w:tc>
      </w:tr>
      <w:tr w:rsidR="006943FC" w:rsidRPr="006943FC" w14:paraId="158BFE59" w14:textId="77777777" w:rsidTr="006943FC">
        <w:trPr>
          <w:trHeight w:val="300"/>
        </w:trPr>
        <w:tc>
          <w:tcPr>
            <w:tcW w:w="736" w:type="pct"/>
            <w:tcBorders>
              <w:top w:val="nil"/>
              <w:left w:val="nil"/>
              <w:bottom w:val="nil"/>
              <w:right w:val="nil"/>
            </w:tcBorders>
            <w:shd w:val="clear" w:color="auto" w:fill="auto"/>
            <w:noWrap/>
            <w:vAlign w:val="center"/>
            <w:hideMark/>
          </w:tcPr>
          <w:p w14:paraId="68F64AB5" w14:textId="77777777" w:rsidR="006943FC" w:rsidRPr="006943FC" w:rsidRDefault="006943FC" w:rsidP="006943FC">
            <w:pPr>
              <w:spacing w:after="0" w:line="240" w:lineRule="auto"/>
              <w:rPr>
                <w:rFonts w:ascii="Arial" w:eastAsia="Times New Roman" w:hAnsi="Arial" w:cs="Arial"/>
                <w:color w:val="000000"/>
                <w:sz w:val="20"/>
                <w:szCs w:val="20"/>
              </w:rPr>
            </w:pPr>
            <w:r w:rsidRPr="006943FC">
              <w:rPr>
                <w:rFonts w:ascii="Arial" w:eastAsia="Times New Roman" w:hAnsi="Arial" w:cs="Arial"/>
                <w:color w:val="000000"/>
                <w:sz w:val="20"/>
                <w:szCs w:val="20"/>
              </w:rPr>
              <w:t>Functional</w:t>
            </w:r>
          </w:p>
        </w:tc>
        <w:tc>
          <w:tcPr>
            <w:tcW w:w="2868" w:type="pct"/>
            <w:tcBorders>
              <w:top w:val="nil"/>
              <w:left w:val="nil"/>
              <w:bottom w:val="nil"/>
              <w:right w:val="nil"/>
            </w:tcBorders>
            <w:shd w:val="clear" w:color="auto" w:fill="auto"/>
            <w:noWrap/>
            <w:vAlign w:val="center"/>
            <w:hideMark/>
          </w:tcPr>
          <w:p w14:paraId="4B9CF093" w14:textId="77777777" w:rsidR="006943FC" w:rsidRPr="006943FC" w:rsidRDefault="006943FC" w:rsidP="006943FC">
            <w:pPr>
              <w:spacing w:after="0" w:line="240" w:lineRule="auto"/>
              <w:rPr>
                <w:rFonts w:ascii="Arial" w:eastAsia="Times New Roman" w:hAnsi="Arial" w:cs="Arial"/>
                <w:color w:val="000000"/>
                <w:sz w:val="20"/>
                <w:szCs w:val="20"/>
              </w:rPr>
            </w:pPr>
            <w:r w:rsidRPr="006943FC">
              <w:rPr>
                <w:rFonts w:ascii="Arial" w:eastAsia="Times New Roman" w:hAnsi="Arial" w:cs="Arial"/>
                <w:color w:val="000000"/>
                <w:sz w:val="20"/>
                <w:szCs w:val="20"/>
              </w:rPr>
              <w:t>∆CTI ~ ∆Temperature + Functional dispersion * Season + (1|Grid cell)</w:t>
            </w:r>
          </w:p>
        </w:tc>
        <w:tc>
          <w:tcPr>
            <w:tcW w:w="561" w:type="pct"/>
            <w:tcBorders>
              <w:top w:val="nil"/>
              <w:left w:val="nil"/>
              <w:bottom w:val="nil"/>
              <w:right w:val="nil"/>
            </w:tcBorders>
            <w:shd w:val="clear" w:color="auto" w:fill="auto"/>
            <w:noWrap/>
            <w:vAlign w:val="center"/>
            <w:hideMark/>
          </w:tcPr>
          <w:p w14:paraId="5EC603AE" w14:textId="77777777" w:rsidR="006943FC" w:rsidRPr="006943FC" w:rsidRDefault="006943FC" w:rsidP="006943FC">
            <w:pPr>
              <w:spacing w:after="0" w:line="240" w:lineRule="auto"/>
              <w:jc w:val="right"/>
              <w:rPr>
                <w:rFonts w:ascii="Arial" w:eastAsia="Times New Roman" w:hAnsi="Arial" w:cs="Arial"/>
                <w:color w:val="000000"/>
                <w:sz w:val="20"/>
                <w:szCs w:val="20"/>
              </w:rPr>
            </w:pPr>
            <w:r w:rsidRPr="006943FC">
              <w:rPr>
                <w:rFonts w:ascii="Arial" w:eastAsia="Times New Roman" w:hAnsi="Arial" w:cs="Arial"/>
                <w:color w:val="000000"/>
                <w:sz w:val="20"/>
                <w:szCs w:val="20"/>
              </w:rPr>
              <w:t>-0.300</w:t>
            </w:r>
          </w:p>
        </w:tc>
        <w:tc>
          <w:tcPr>
            <w:tcW w:w="835" w:type="pct"/>
            <w:gridSpan w:val="2"/>
            <w:tcBorders>
              <w:top w:val="nil"/>
              <w:left w:val="nil"/>
              <w:bottom w:val="nil"/>
              <w:right w:val="nil"/>
            </w:tcBorders>
            <w:shd w:val="clear" w:color="auto" w:fill="auto"/>
            <w:noWrap/>
            <w:vAlign w:val="center"/>
            <w:hideMark/>
          </w:tcPr>
          <w:p w14:paraId="6D88009A" w14:textId="77777777" w:rsidR="006943FC" w:rsidRPr="006943FC" w:rsidRDefault="006943FC" w:rsidP="006943FC">
            <w:pPr>
              <w:spacing w:after="0" w:line="240" w:lineRule="auto"/>
              <w:jc w:val="right"/>
              <w:rPr>
                <w:rFonts w:ascii="Arial" w:eastAsia="Times New Roman" w:hAnsi="Arial" w:cs="Arial"/>
                <w:color w:val="000000"/>
                <w:sz w:val="20"/>
                <w:szCs w:val="20"/>
              </w:rPr>
            </w:pPr>
            <w:r w:rsidRPr="006943FC">
              <w:rPr>
                <w:rFonts w:ascii="Arial" w:eastAsia="Times New Roman" w:hAnsi="Arial" w:cs="Arial"/>
                <w:color w:val="000000"/>
                <w:sz w:val="20"/>
                <w:szCs w:val="20"/>
              </w:rPr>
              <w:t>0.405</w:t>
            </w:r>
          </w:p>
        </w:tc>
      </w:tr>
      <w:tr w:rsidR="006943FC" w:rsidRPr="006943FC" w14:paraId="3A6C7669" w14:textId="77777777" w:rsidTr="006943FC">
        <w:trPr>
          <w:trHeight w:val="300"/>
        </w:trPr>
        <w:tc>
          <w:tcPr>
            <w:tcW w:w="736" w:type="pct"/>
            <w:tcBorders>
              <w:top w:val="nil"/>
              <w:left w:val="nil"/>
              <w:bottom w:val="nil"/>
              <w:right w:val="nil"/>
            </w:tcBorders>
            <w:shd w:val="clear" w:color="auto" w:fill="auto"/>
            <w:noWrap/>
            <w:vAlign w:val="center"/>
            <w:hideMark/>
          </w:tcPr>
          <w:p w14:paraId="36A94D1C" w14:textId="77777777" w:rsidR="006943FC" w:rsidRPr="006943FC" w:rsidRDefault="006943FC" w:rsidP="006943FC">
            <w:pPr>
              <w:spacing w:after="0" w:line="240" w:lineRule="auto"/>
              <w:rPr>
                <w:rFonts w:ascii="Arial" w:eastAsia="Times New Roman" w:hAnsi="Arial" w:cs="Arial"/>
                <w:color w:val="000000"/>
                <w:sz w:val="20"/>
                <w:szCs w:val="20"/>
              </w:rPr>
            </w:pPr>
            <w:r w:rsidRPr="006943FC">
              <w:rPr>
                <w:rFonts w:ascii="Arial" w:eastAsia="Times New Roman" w:hAnsi="Arial" w:cs="Arial"/>
                <w:color w:val="000000"/>
                <w:sz w:val="20"/>
                <w:szCs w:val="20"/>
              </w:rPr>
              <w:t>Functional</w:t>
            </w:r>
          </w:p>
        </w:tc>
        <w:tc>
          <w:tcPr>
            <w:tcW w:w="2868" w:type="pct"/>
            <w:tcBorders>
              <w:top w:val="nil"/>
              <w:left w:val="nil"/>
              <w:bottom w:val="nil"/>
              <w:right w:val="nil"/>
            </w:tcBorders>
            <w:shd w:val="clear" w:color="auto" w:fill="auto"/>
            <w:noWrap/>
            <w:vAlign w:val="center"/>
            <w:hideMark/>
          </w:tcPr>
          <w:p w14:paraId="18000E88" w14:textId="77777777" w:rsidR="006943FC" w:rsidRPr="006943FC" w:rsidRDefault="006943FC" w:rsidP="006943FC">
            <w:pPr>
              <w:spacing w:after="0" w:line="240" w:lineRule="auto"/>
              <w:rPr>
                <w:rFonts w:ascii="Arial" w:eastAsia="Times New Roman" w:hAnsi="Arial" w:cs="Arial"/>
                <w:color w:val="000000"/>
                <w:sz w:val="20"/>
                <w:szCs w:val="20"/>
              </w:rPr>
            </w:pPr>
            <w:r w:rsidRPr="006943FC">
              <w:rPr>
                <w:rFonts w:ascii="Arial" w:eastAsia="Times New Roman" w:hAnsi="Arial" w:cs="Arial"/>
                <w:color w:val="000000"/>
                <w:sz w:val="20"/>
                <w:szCs w:val="20"/>
              </w:rPr>
              <w:t>∆CTI ~ ∆Temperature + Community weighted mean of diet diversity * Season + (1|Grid cell)</w:t>
            </w:r>
          </w:p>
        </w:tc>
        <w:tc>
          <w:tcPr>
            <w:tcW w:w="561" w:type="pct"/>
            <w:tcBorders>
              <w:top w:val="nil"/>
              <w:left w:val="nil"/>
              <w:bottom w:val="nil"/>
              <w:right w:val="nil"/>
            </w:tcBorders>
            <w:shd w:val="clear" w:color="auto" w:fill="auto"/>
            <w:noWrap/>
            <w:vAlign w:val="center"/>
            <w:hideMark/>
          </w:tcPr>
          <w:p w14:paraId="553A2556" w14:textId="77777777" w:rsidR="006943FC" w:rsidRPr="006943FC" w:rsidRDefault="006943FC" w:rsidP="006943FC">
            <w:pPr>
              <w:spacing w:after="0" w:line="240" w:lineRule="auto"/>
              <w:jc w:val="right"/>
              <w:rPr>
                <w:rFonts w:ascii="Arial" w:eastAsia="Times New Roman" w:hAnsi="Arial" w:cs="Arial"/>
                <w:color w:val="000000"/>
                <w:sz w:val="20"/>
                <w:szCs w:val="20"/>
              </w:rPr>
            </w:pPr>
            <w:r w:rsidRPr="006943FC">
              <w:rPr>
                <w:rFonts w:ascii="Arial" w:eastAsia="Times New Roman" w:hAnsi="Arial" w:cs="Arial"/>
                <w:color w:val="000000"/>
                <w:sz w:val="20"/>
                <w:szCs w:val="20"/>
              </w:rPr>
              <w:t>0.009</w:t>
            </w:r>
          </w:p>
        </w:tc>
        <w:tc>
          <w:tcPr>
            <w:tcW w:w="835" w:type="pct"/>
            <w:gridSpan w:val="2"/>
            <w:tcBorders>
              <w:top w:val="nil"/>
              <w:left w:val="nil"/>
              <w:bottom w:val="nil"/>
              <w:right w:val="nil"/>
            </w:tcBorders>
            <w:shd w:val="clear" w:color="auto" w:fill="auto"/>
            <w:noWrap/>
            <w:vAlign w:val="center"/>
            <w:hideMark/>
          </w:tcPr>
          <w:p w14:paraId="32B73B58" w14:textId="77777777" w:rsidR="006943FC" w:rsidRPr="006943FC" w:rsidRDefault="006943FC" w:rsidP="006943FC">
            <w:pPr>
              <w:spacing w:after="0" w:line="240" w:lineRule="auto"/>
              <w:jc w:val="right"/>
              <w:rPr>
                <w:rFonts w:ascii="Arial" w:eastAsia="Times New Roman" w:hAnsi="Arial" w:cs="Arial"/>
                <w:color w:val="000000"/>
                <w:sz w:val="20"/>
                <w:szCs w:val="20"/>
              </w:rPr>
            </w:pPr>
            <w:r w:rsidRPr="006943FC">
              <w:rPr>
                <w:rFonts w:ascii="Arial" w:eastAsia="Times New Roman" w:hAnsi="Arial" w:cs="Arial"/>
                <w:color w:val="000000"/>
                <w:sz w:val="20"/>
                <w:szCs w:val="20"/>
              </w:rPr>
              <w:t>0.564</w:t>
            </w:r>
          </w:p>
        </w:tc>
      </w:tr>
      <w:tr w:rsidR="006943FC" w:rsidRPr="006943FC" w14:paraId="29AFDD87" w14:textId="77777777" w:rsidTr="006943FC">
        <w:trPr>
          <w:trHeight w:val="300"/>
        </w:trPr>
        <w:tc>
          <w:tcPr>
            <w:tcW w:w="736" w:type="pct"/>
            <w:tcBorders>
              <w:top w:val="nil"/>
              <w:left w:val="nil"/>
              <w:bottom w:val="nil"/>
              <w:right w:val="nil"/>
            </w:tcBorders>
            <w:shd w:val="clear" w:color="auto" w:fill="auto"/>
            <w:noWrap/>
            <w:vAlign w:val="center"/>
            <w:hideMark/>
          </w:tcPr>
          <w:p w14:paraId="6E077302" w14:textId="77777777" w:rsidR="006943FC" w:rsidRPr="006943FC" w:rsidRDefault="006943FC" w:rsidP="006943FC">
            <w:pPr>
              <w:spacing w:after="0" w:line="240" w:lineRule="auto"/>
              <w:rPr>
                <w:rFonts w:ascii="Arial" w:eastAsia="Times New Roman" w:hAnsi="Arial" w:cs="Arial"/>
                <w:color w:val="000000"/>
                <w:sz w:val="20"/>
                <w:szCs w:val="20"/>
              </w:rPr>
            </w:pPr>
            <w:r w:rsidRPr="006943FC">
              <w:rPr>
                <w:rFonts w:ascii="Arial" w:eastAsia="Times New Roman" w:hAnsi="Arial" w:cs="Arial"/>
                <w:color w:val="000000"/>
                <w:sz w:val="20"/>
                <w:szCs w:val="20"/>
              </w:rPr>
              <w:t>Functional</w:t>
            </w:r>
          </w:p>
        </w:tc>
        <w:tc>
          <w:tcPr>
            <w:tcW w:w="2868" w:type="pct"/>
            <w:tcBorders>
              <w:top w:val="nil"/>
              <w:left w:val="nil"/>
              <w:bottom w:val="nil"/>
              <w:right w:val="nil"/>
            </w:tcBorders>
            <w:shd w:val="clear" w:color="auto" w:fill="auto"/>
            <w:noWrap/>
            <w:vAlign w:val="center"/>
            <w:hideMark/>
          </w:tcPr>
          <w:p w14:paraId="2ED3FDE7" w14:textId="77777777" w:rsidR="006943FC" w:rsidRPr="006943FC" w:rsidRDefault="006943FC" w:rsidP="006943FC">
            <w:pPr>
              <w:spacing w:after="0" w:line="240" w:lineRule="auto"/>
              <w:rPr>
                <w:rFonts w:ascii="Arial" w:eastAsia="Times New Roman" w:hAnsi="Arial" w:cs="Arial"/>
                <w:color w:val="000000"/>
                <w:sz w:val="20"/>
                <w:szCs w:val="20"/>
              </w:rPr>
            </w:pPr>
            <w:r w:rsidRPr="006943FC">
              <w:rPr>
                <w:rFonts w:ascii="Arial" w:eastAsia="Times New Roman" w:hAnsi="Arial" w:cs="Arial"/>
                <w:color w:val="000000"/>
                <w:sz w:val="20"/>
                <w:szCs w:val="20"/>
              </w:rPr>
              <w:t>∆CTI ~ ∆Temperature + Community weighted mean of temperature niche breadth * Season + (1|Grid cell)</w:t>
            </w:r>
          </w:p>
        </w:tc>
        <w:tc>
          <w:tcPr>
            <w:tcW w:w="561" w:type="pct"/>
            <w:tcBorders>
              <w:top w:val="nil"/>
              <w:left w:val="nil"/>
              <w:bottom w:val="nil"/>
              <w:right w:val="nil"/>
            </w:tcBorders>
            <w:shd w:val="clear" w:color="auto" w:fill="auto"/>
            <w:noWrap/>
            <w:vAlign w:val="center"/>
            <w:hideMark/>
          </w:tcPr>
          <w:p w14:paraId="15C0493B" w14:textId="77777777" w:rsidR="006943FC" w:rsidRPr="006943FC" w:rsidRDefault="006943FC" w:rsidP="006943FC">
            <w:pPr>
              <w:spacing w:after="0" w:line="240" w:lineRule="auto"/>
              <w:jc w:val="right"/>
              <w:rPr>
                <w:rFonts w:ascii="Arial" w:eastAsia="Times New Roman" w:hAnsi="Arial" w:cs="Arial"/>
                <w:color w:val="000000"/>
                <w:sz w:val="20"/>
                <w:szCs w:val="20"/>
              </w:rPr>
            </w:pPr>
            <w:r w:rsidRPr="006943FC">
              <w:rPr>
                <w:rFonts w:ascii="Arial" w:eastAsia="Times New Roman" w:hAnsi="Arial" w:cs="Arial"/>
                <w:color w:val="000000"/>
                <w:sz w:val="20"/>
                <w:szCs w:val="20"/>
              </w:rPr>
              <w:t>0.001</w:t>
            </w:r>
          </w:p>
        </w:tc>
        <w:tc>
          <w:tcPr>
            <w:tcW w:w="835" w:type="pct"/>
            <w:gridSpan w:val="2"/>
            <w:tcBorders>
              <w:top w:val="nil"/>
              <w:left w:val="nil"/>
              <w:bottom w:val="nil"/>
              <w:right w:val="nil"/>
            </w:tcBorders>
            <w:shd w:val="clear" w:color="auto" w:fill="auto"/>
            <w:noWrap/>
            <w:vAlign w:val="center"/>
            <w:hideMark/>
          </w:tcPr>
          <w:p w14:paraId="0CC62CC3" w14:textId="77777777" w:rsidR="006943FC" w:rsidRPr="006943FC" w:rsidRDefault="006943FC" w:rsidP="006943FC">
            <w:pPr>
              <w:spacing w:after="0" w:line="240" w:lineRule="auto"/>
              <w:jc w:val="right"/>
              <w:rPr>
                <w:rFonts w:ascii="Arial" w:eastAsia="Times New Roman" w:hAnsi="Arial" w:cs="Arial"/>
                <w:color w:val="000000"/>
                <w:sz w:val="20"/>
                <w:szCs w:val="20"/>
              </w:rPr>
            </w:pPr>
            <w:r w:rsidRPr="006943FC">
              <w:rPr>
                <w:rFonts w:ascii="Arial" w:eastAsia="Times New Roman" w:hAnsi="Arial" w:cs="Arial"/>
                <w:color w:val="000000"/>
                <w:sz w:val="20"/>
                <w:szCs w:val="20"/>
              </w:rPr>
              <w:t>0.967</w:t>
            </w:r>
          </w:p>
        </w:tc>
      </w:tr>
      <w:tr w:rsidR="006943FC" w:rsidRPr="006943FC" w14:paraId="6259E18A" w14:textId="77777777" w:rsidTr="006943FC">
        <w:trPr>
          <w:trHeight w:val="300"/>
        </w:trPr>
        <w:tc>
          <w:tcPr>
            <w:tcW w:w="736" w:type="pct"/>
            <w:tcBorders>
              <w:top w:val="nil"/>
              <w:left w:val="nil"/>
              <w:right w:val="nil"/>
            </w:tcBorders>
            <w:shd w:val="clear" w:color="auto" w:fill="auto"/>
            <w:noWrap/>
            <w:vAlign w:val="center"/>
            <w:hideMark/>
          </w:tcPr>
          <w:p w14:paraId="5AD24FB8" w14:textId="77777777" w:rsidR="006943FC" w:rsidRPr="006943FC" w:rsidRDefault="006943FC" w:rsidP="006943FC">
            <w:pPr>
              <w:spacing w:after="0" w:line="240" w:lineRule="auto"/>
              <w:rPr>
                <w:rFonts w:ascii="Arial" w:eastAsia="Times New Roman" w:hAnsi="Arial" w:cs="Arial"/>
                <w:color w:val="000000"/>
                <w:sz w:val="20"/>
                <w:szCs w:val="20"/>
              </w:rPr>
            </w:pPr>
            <w:r w:rsidRPr="006943FC">
              <w:rPr>
                <w:rFonts w:ascii="Arial" w:eastAsia="Times New Roman" w:hAnsi="Arial" w:cs="Arial"/>
                <w:color w:val="000000"/>
                <w:sz w:val="20"/>
                <w:szCs w:val="20"/>
              </w:rPr>
              <w:t>Functional</w:t>
            </w:r>
          </w:p>
        </w:tc>
        <w:tc>
          <w:tcPr>
            <w:tcW w:w="2868" w:type="pct"/>
            <w:tcBorders>
              <w:top w:val="nil"/>
              <w:left w:val="nil"/>
              <w:right w:val="nil"/>
            </w:tcBorders>
            <w:shd w:val="clear" w:color="auto" w:fill="auto"/>
            <w:noWrap/>
            <w:vAlign w:val="center"/>
            <w:hideMark/>
          </w:tcPr>
          <w:p w14:paraId="51493137" w14:textId="77777777" w:rsidR="006943FC" w:rsidRPr="006943FC" w:rsidRDefault="006943FC" w:rsidP="006943FC">
            <w:pPr>
              <w:spacing w:after="0" w:line="240" w:lineRule="auto"/>
              <w:rPr>
                <w:rFonts w:ascii="Arial" w:eastAsia="Times New Roman" w:hAnsi="Arial" w:cs="Arial"/>
                <w:color w:val="000000"/>
                <w:sz w:val="20"/>
                <w:szCs w:val="20"/>
              </w:rPr>
            </w:pPr>
            <w:r w:rsidRPr="006943FC">
              <w:rPr>
                <w:rFonts w:ascii="Arial" w:eastAsia="Times New Roman" w:hAnsi="Arial" w:cs="Arial"/>
                <w:color w:val="000000"/>
                <w:sz w:val="20"/>
                <w:szCs w:val="20"/>
              </w:rPr>
              <w:t>∆CTI ~ ∆Temperature + Functional richness * Season + (1|Grid cell)</w:t>
            </w:r>
          </w:p>
        </w:tc>
        <w:tc>
          <w:tcPr>
            <w:tcW w:w="561" w:type="pct"/>
            <w:tcBorders>
              <w:top w:val="nil"/>
              <w:left w:val="nil"/>
              <w:right w:val="nil"/>
            </w:tcBorders>
            <w:shd w:val="clear" w:color="auto" w:fill="auto"/>
            <w:noWrap/>
            <w:vAlign w:val="center"/>
            <w:hideMark/>
          </w:tcPr>
          <w:p w14:paraId="7FF1EFFB" w14:textId="77777777" w:rsidR="006943FC" w:rsidRPr="006943FC" w:rsidRDefault="006943FC" w:rsidP="006943FC">
            <w:pPr>
              <w:spacing w:after="0" w:line="240" w:lineRule="auto"/>
              <w:jc w:val="right"/>
              <w:rPr>
                <w:rFonts w:ascii="Arial" w:eastAsia="Times New Roman" w:hAnsi="Arial" w:cs="Arial"/>
                <w:color w:val="000000"/>
                <w:sz w:val="20"/>
                <w:szCs w:val="20"/>
              </w:rPr>
            </w:pPr>
            <w:r w:rsidRPr="006943FC">
              <w:rPr>
                <w:rFonts w:ascii="Arial" w:eastAsia="Times New Roman" w:hAnsi="Arial" w:cs="Arial"/>
                <w:color w:val="000000"/>
                <w:sz w:val="20"/>
                <w:szCs w:val="20"/>
              </w:rPr>
              <w:t>-0.170</w:t>
            </w:r>
          </w:p>
        </w:tc>
        <w:tc>
          <w:tcPr>
            <w:tcW w:w="835" w:type="pct"/>
            <w:gridSpan w:val="2"/>
            <w:tcBorders>
              <w:top w:val="nil"/>
              <w:left w:val="nil"/>
              <w:right w:val="nil"/>
            </w:tcBorders>
            <w:shd w:val="clear" w:color="auto" w:fill="auto"/>
            <w:noWrap/>
            <w:vAlign w:val="center"/>
            <w:hideMark/>
          </w:tcPr>
          <w:p w14:paraId="7F906AB0" w14:textId="77777777" w:rsidR="006943FC" w:rsidRPr="006943FC" w:rsidRDefault="006943FC" w:rsidP="006943FC">
            <w:pPr>
              <w:spacing w:after="0" w:line="240" w:lineRule="auto"/>
              <w:jc w:val="right"/>
              <w:rPr>
                <w:rFonts w:ascii="Arial" w:eastAsia="Times New Roman" w:hAnsi="Arial" w:cs="Arial"/>
                <w:color w:val="000000"/>
                <w:sz w:val="20"/>
                <w:szCs w:val="20"/>
              </w:rPr>
            </w:pPr>
            <w:r w:rsidRPr="006943FC">
              <w:rPr>
                <w:rFonts w:ascii="Arial" w:eastAsia="Times New Roman" w:hAnsi="Arial" w:cs="Arial"/>
                <w:color w:val="000000"/>
                <w:sz w:val="20"/>
                <w:szCs w:val="20"/>
              </w:rPr>
              <w:t>0.046</w:t>
            </w:r>
          </w:p>
        </w:tc>
      </w:tr>
      <w:tr w:rsidR="006943FC" w:rsidRPr="006943FC" w14:paraId="088B8074" w14:textId="77777777" w:rsidTr="006943FC">
        <w:trPr>
          <w:trHeight w:val="300"/>
        </w:trPr>
        <w:tc>
          <w:tcPr>
            <w:tcW w:w="736" w:type="pct"/>
            <w:tcBorders>
              <w:top w:val="nil"/>
              <w:left w:val="nil"/>
              <w:bottom w:val="single" w:sz="4" w:space="0" w:color="auto"/>
              <w:right w:val="nil"/>
            </w:tcBorders>
            <w:shd w:val="clear" w:color="auto" w:fill="auto"/>
            <w:noWrap/>
            <w:vAlign w:val="center"/>
            <w:hideMark/>
          </w:tcPr>
          <w:p w14:paraId="2D2E51DC" w14:textId="77777777" w:rsidR="006943FC" w:rsidRPr="006943FC" w:rsidRDefault="006943FC" w:rsidP="006943FC">
            <w:pPr>
              <w:spacing w:after="0" w:line="240" w:lineRule="auto"/>
              <w:rPr>
                <w:rFonts w:ascii="Arial" w:eastAsia="Times New Roman" w:hAnsi="Arial" w:cs="Arial"/>
                <w:color w:val="000000"/>
                <w:sz w:val="20"/>
                <w:szCs w:val="20"/>
              </w:rPr>
            </w:pPr>
            <w:r w:rsidRPr="006943FC">
              <w:rPr>
                <w:rFonts w:ascii="Arial" w:eastAsia="Times New Roman" w:hAnsi="Arial" w:cs="Arial"/>
                <w:color w:val="000000"/>
                <w:sz w:val="20"/>
                <w:szCs w:val="20"/>
              </w:rPr>
              <w:t>Evolutionary</w:t>
            </w:r>
          </w:p>
        </w:tc>
        <w:tc>
          <w:tcPr>
            <w:tcW w:w="2868" w:type="pct"/>
            <w:tcBorders>
              <w:top w:val="nil"/>
              <w:left w:val="nil"/>
              <w:bottom w:val="single" w:sz="4" w:space="0" w:color="auto"/>
              <w:right w:val="nil"/>
            </w:tcBorders>
            <w:shd w:val="clear" w:color="auto" w:fill="auto"/>
            <w:noWrap/>
            <w:vAlign w:val="center"/>
            <w:hideMark/>
          </w:tcPr>
          <w:p w14:paraId="65073FE2" w14:textId="77777777" w:rsidR="006943FC" w:rsidRPr="006943FC" w:rsidRDefault="006943FC" w:rsidP="006943FC">
            <w:pPr>
              <w:spacing w:after="0" w:line="240" w:lineRule="auto"/>
              <w:rPr>
                <w:rFonts w:ascii="Arial" w:eastAsia="Times New Roman" w:hAnsi="Arial" w:cs="Arial"/>
                <w:color w:val="000000"/>
                <w:sz w:val="20"/>
                <w:szCs w:val="20"/>
              </w:rPr>
            </w:pPr>
            <w:r w:rsidRPr="006943FC">
              <w:rPr>
                <w:rFonts w:ascii="Arial" w:eastAsia="Times New Roman" w:hAnsi="Arial" w:cs="Arial"/>
                <w:color w:val="000000"/>
                <w:sz w:val="20"/>
                <w:szCs w:val="20"/>
              </w:rPr>
              <w:t>∆CTI ~ ∆Temperature + Phylogenetic diversity * Season + (1|Grid cell)</w:t>
            </w:r>
          </w:p>
        </w:tc>
        <w:tc>
          <w:tcPr>
            <w:tcW w:w="561" w:type="pct"/>
            <w:tcBorders>
              <w:top w:val="nil"/>
              <w:left w:val="nil"/>
              <w:bottom w:val="single" w:sz="4" w:space="0" w:color="auto"/>
              <w:right w:val="nil"/>
            </w:tcBorders>
            <w:shd w:val="clear" w:color="auto" w:fill="auto"/>
            <w:noWrap/>
            <w:vAlign w:val="center"/>
            <w:hideMark/>
          </w:tcPr>
          <w:p w14:paraId="622AAE92" w14:textId="77777777" w:rsidR="006943FC" w:rsidRPr="006943FC" w:rsidRDefault="006943FC" w:rsidP="006943FC">
            <w:pPr>
              <w:spacing w:after="0" w:line="240" w:lineRule="auto"/>
              <w:jc w:val="right"/>
              <w:rPr>
                <w:rFonts w:ascii="Arial" w:eastAsia="Times New Roman" w:hAnsi="Arial" w:cs="Arial"/>
                <w:color w:val="000000"/>
                <w:sz w:val="20"/>
                <w:szCs w:val="20"/>
              </w:rPr>
            </w:pPr>
            <w:r w:rsidRPr="006943FC">
              <w:rPr>
                <w:rFonts w:ascii="Arial" w:eastAsia="Times New Roman" w:hAnsi="Arial" w:cs="Arial"/>
                <w:color w:val="000000"/>
                <w:sz w:val="20"/>
                <w:szCs w:val="20"/>
              </w:rPr>
              <w:t>&lt;0.001</w:t>
            </w:r>
          </w:p>
        </w:tc>
        <w:tc>
          <w:tcPr>
            <w:tcW w:w="835" w:type="pct"/>
            <w:gridSpan w:val="2"/>
            <w:tcBorders>
              <w:top w:val="nil"/>
              <w:left w:val="nil"/>
              <w:bottom w:val="single" w:sz="4" w:space="0" w:color="auto"/>
              <w:right w:val="nil"/>
            </w:tcBorders>
            <w:shd w:val="clear" w:color="auto" w:fill="auto"/>
            <w:noWrap/>
            <w:vAlign w:val="center"/>
            <w:hideMark/>
          </w:tcPr>
          <w:p w14:paraId="1A77FF58" w14:textId="77777777" w:rsidR="006943FC" w:rsidRPr="006943FC" w:rsidRDefault="006943FC" w:rsidP="006943FC">
            <w:pPr>
              <w:spacing w:after="0" w:line="240" w:lineRule="auto"/>
              <w:jc w:val="right"/>
              <w:rPr>
                <w:rFonts w:ascii="Arial" w:eastAsia="Times New Roman" w:hAnsi="Arial" w:cs="Arial"/>
                <w:color w:val="000000"/>
                <w:sz w:val="20"/>
                <w:szCs w:val="20"/>
              </w:rPr>
            </w:pPr>
            <w:r w:rsidRPr="006943FC">
              <w:rPr>
                <w:rFonts w:ascii="Arial" w:eastAsia="Times New Roman" w:hAnsi="Arial" w:cs="Arial"/>
                <w:color w:val="000000"/>
                <w:sz w:val="20"/>
                <w:szCs w:val="20"/>
              </w:rPr>
              <w:t>0.963</w:t>
            </w:r>
          </w:p>
        </w:tc>
      </w:tr>
    </w:tbl>
    <w:p w14:paraId="59151869" w14:textId="77777777" w:rsidR="00820378" w:rsidRDefault="00820378">
      <w:pPr>
        <w:spacing w:after="0" w:line="480" w:lineRule="auto"/>
        <w:rPr>
          <w:rFonts w:ascii="Times New Roman" w:eastAsia="Times New Roman" w:hAnsi="Times New Roman" w:cs="Times New Roman"/>
          <w:sz w:val="24"/>
          <w:szCs w:val="24"/>
        </w:rPr>
      </w:pPr>
    </w:p>
    <w:p w14:paraId="19566297" w14:textId="6B947E3D" w:rsidR="00820378" w:rsidRDefault="005963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3ABBD4DC" wp14:editId="79293913">
            <wp:extent cx="5715000" cy="3048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_s4_210714.png"/>
                    <pic:cNvPicPr/>
                  </pic:nvPicPr>
                  <pic:blipFill rotWithShape="1">
                    <a:blip r:embed="rId17" cstate="print">
                      <a:extLst>
                        <a:ext uri="{28A0092B-C50C-407E-A947-70E740481C1C}">
                          <a14:useLocalDpi xmlns:a14="http://schemas.microsoft.com/office/drawing/2010/main" val="0"/>
                        </a:ext>
                      </a:extLst>
                    </a:blip>
                    <a:srcRect t="6250" b="13750"/>
                    <a:stretch/>
                  </pic:blipFill>
                  <pic:spPr bwMode="auto">
                    <a:xfrm>
                      <a:off x="0" y="0"/>
                      <a:ext cx="5715798" cy="3048426"/>
                    </a:xfrm>
                    <a:prstGeom prst="rect">
                      <a:avLst/>
                    </a:prstGeom>
                    <a:ln>
                      <a:noFill/>
                    </a:ln>
                    <a:extLst>
                      <a:ext uri="{53640926-AAD7-44D8-BBD7-CCE9431645EC}">
                        <a14:shadowObscured xmlns:a14="http://schemas.microsoft.com/office/drawing/2010/main"/>
                      </a:ext>
                    </a:extLst>
                  </pic:spPr>
                </pic:pic>
              </a:graphicData>
            </a:graphic>
          </wp:inline>
        </w:drawing>
      </w:r>
    </w:p>
    <w:p w14:paraId="22110AA8" w14:textId="23BDA5F5" w:rsidR="00820378" w:rsidRDefault="0034794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w:t>
      </w:r>
      <w:r w:rsidR="00B11A71">
        <w:rPr>
          <w:rFonts w:ascii="Times New Roman" w:eastAsia="Times New Roman" w:hAnsi="Times New Roman" w:cs="Times New Roman"/>
          <w:b/>
          <w:sz w:val="24"/>
          <w:szCs w:val="24"/>
        </w:rPr>
        <w:t>S9</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Normality of residuals in the best models </w:t>
      </w:r>
      <w:r w:rsidR="000B3941">
        <w:rPr>
          <w:rFonts w:ascii="Times New Roman" w:eastAsia="Times New Roman" w:hAnsi="Times New Roman" w:cs="Times New Roman"/>
          <w:sz w:val="24"/>
          <w:szCs w:val="24"/>
        </w:rPr>
        <w:t xml:space="preserve">(response variable: |∆CTI|) </w:t>
      </w:r>
      <w:r>
        <w:rPr>
          <w:rFonts w:ascii="Times New Roman" w:eastAsia="Times New Roman" w:hAnsi="Times New Roman" w:cs="Times New Roman"/>
          <w:sz w:val="24"/>
          <w:szCs w:val="24"/>
        </w:rPr>
        <w:t>in the breeding (B) and non-breeding seasons (NB)</w:t>
      </w:r>
      <w:r w:rsidR="0091353F">
        <w:rPr>
          <w:rFonts w:ascii="Times New Roman" w:eastAsia="Times New Roman" w:hAnsi="Times New Roman" w:cs="Times New Roman"/>
          <w:sz w:val="24"/>
          <w:szCs w:val="24"/>
        </w:rPr>
        <w:t xml:space="preserve"> (for the ranking of all models, see Table S</w:t>
      </w:r>
      <w:r w:rsidR="004F2917">
        <w:rPr>
          <w:rFonts w:ascii="Times New Roman" w:eastAsia="Times New Roman" w:hAnsi="Times New Roman" w:cs="Times New Roman"/>
          <w:sz w:val="24"/>
          <w:szCs w:val="24"/>
        </w:rPr>
        <w:t>3</w:t>
      </w:r>
      <w:r w:rsidR="0091353F">
        <w:rPr>
          <w:rFonts w:ascii="Times New Roman" w:eastAsia="Times New Roman" w:hAnsi="Times New Roman" w:cs="Times New Roman"/>
          <w:sz w:val="24"/>
          <w:szCs w:val="24"/>
        </w:rPr>
        <w:t>)</w:t>
      </w:r>
      <w:r>
        <w:rPr>
          <w:rFonts w:ascii="Times New Roman" w:eastAsia="Times New Roman" w:hAnsi="Times New Roman" w:cs="Times New Roman"/>
          <w:sz w:val="24"/>
          <w:szCs w:val="24"/>
        </w:rPr>
        <w:t>. Each panel represents one of the models listed in Table S</w:t>
      </w:r>
      <w:r w:rsidR="004F2917">
        <w:rPr>
          <w:rFonts w:ascii="Times New Roman" w:eastAsia="Times New Roman" w:hAnsi="Times New Roman" w:cs="Times New Roman"/>
          <w:sz w:val="24"/>
          <w:szCs w:val="24"/>
        </w:rPr>
        <w:t>4</w:t>
      </w:r>
      <w:r>
        <w:rPr>
          <w:rFonts w:ascii="Times New Roman" w:eastAsia="Times New Roman" w:hAnsi="Times New Roman" w:cs="Times New Roman"/>
          <w:sz w:val="24"/>
          <w:szCs w:val="24"/>
        </w:rPr>
        <w:t>.</w:t>
      </w:r>
    </w:p>
    <w:p w14:paraId="6377C948" w14:textId="57343ACF" w:rsidR="00820378" w:rsidRDefault="005963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09C0FCBB" wp14:editId="28CCE2E6">
            <wp:extent cx="5715798" cy="381053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_s5_210714.png"/>
                    <pic:cNvPicPr/>
                  </pic:nvPicPr>
                  <pic:blipFill>
                    <a:blip r:embed="rId18">
                      <a:extLst>
                        <a:ext uri="{28A0092B-C50C-407E-A947-70E740481C1C}">
                          <a14:useLocalDpi xmlns:a14="http://schemas.microsoft.com/office/drawing/2010/main" val="0"/>
                        </a:ext>
                      </a:extLst>
                    </a:blip>
                    <a:stretch>
                      <a:fillRect/>
                    </a:stretch>
                  </pic:blipFill>
                  <pic:spPr>
                    <a:xfrm>
                      <a:off x="0" y="0"/>
                      <a:ext cx="5715798" cy="3810532"/>
                    </a:xfrm>
                    <a:prstGeom prst="rect">
                      <a:avLst/>
                    </a:prstGeom>
                  </pic:spPr>
                </pic:pic>
              </a:graphicData>
            </a:graphic>
          </wp:inline>
        </w:drawing>
      </w:r>
    </w:p>
    <w:p w14:paraId="3010B0C2" w14:textId="3D94661F" w:rsidR="00BC59C6" w:rsidRDefault="0034794B" w:rsidP="00F30A7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w:t>
      </w:r>
      <w:r w:rsidR="00B11A71">
        <w:rPr>
          <w:rFonts w:ascii="Times New Roman" w:eastAsia="Times New Roman" w:hAnsi="Times New Roman" w:cs="Times New Roman"/>
          <w:b/>
          <w:sz w:val="24"/>
          <w:szCs w:val="24"/>
        </w:rPr>
        <w:t>S10</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Variance homogeneity of residuals of the best models</w:t>
      </w:r>
      <w:r w:rsidR="000B3941">
        <w:rPr>
          <w:rFonts w:ascii="Times New Roman" w:eastAsia="Times New Roman" w:hAnsi="Times New Roman" w:cs="Times New Roman"/>
          <w:sz w:val="24"/>
          <w:szCs w:val="24"/>
        </w:rPr>
        <w:t xml:space="preserve"> (response variable: |∆CTI|)</w:t>
      </w:r>
      <w:r>
        <w:rPr>
          <w:rFonts w:ascii="Times New Roman" w:eastAsia="Times New Roman" w:hAnsi="Times New Roman" w:cs="Times New Roman"/>
          <w:sz w:val="24"/>
          <w:szCs w:val="24"/>
        </w:rPr>
        <w:t xml:space="preserve"> in the breeding (B) and non-breeding (NB) seasons</w:t>
      </w:r>
      <w:r w:rsidR="0091353F">
        <w:rPr>
          <w:rFonts w:ascii="Times New Roman" w:eastAsia="Times New Roman" w:hAnsi="Times New Roman" w:cs="Times New Roman"/>
          <w:sz w:val="24"/>
          <w:szCs w:val="24"/>
        </w:rPr>
        <w:t xml:space="preserve"> (for the ranking of all models, see Table S</w:t>
      </w:r>
      <w:r w:rsidR="004F2917">
        <w:rPr>
          <w:rFonts w:ascii="Times New Roman" w:eastAsia="Times New Roman" w:hAnsi="Times New Roman" w:cs="Times New Roman"/>
          <w:sz w:val="24"/>
          <w:szCs w:val="24"/>
        </w:rPr>
        <w:t>3</w:t>
      </w:r>
      <w:r w:rsidR="0091353F">
        <w:rPr>
          <w:rFonts w:ascii="Times New Roman" w:eastAsia="Times New Roman" w:hAnsi="Times New Roman" w:cs="Times New Roman"/>
          <w:sz w:val="24"/>
          <w:szCs w:val="24"/>
        </w:rPr>
        <w:t>)</w:t>
      </w:r>
      <w:r>
        <w:rPr>
          <w:rFonts w:ascii="Times New Roman" w:eastAsia="Times New Roman" w:hAnsi="Times New Roman" w:cs="Times New Roman"/>
          <w:sz w:val="24"/>
          <w:szCs w:val="24"/>
        </w:rPr>
        <w:t>. Each panel represents one of the models listed in Table S</w:t>
      </w:r>
      <w:r w:rsidR="004F2917">
        <w:rPr>
          <w:rFonts w:ascii="Times New Roman" w:eastAsia="Times New Roman" w:hAnsi="Times New Roman" w:cs="Times New Roman"/>
          <w:sz w:val="24"/>
          <w:szCs w:val="24"/>
        </w:rPr>
        <w:t>4</w:t>
      </w:r>
      <w:r>
        <w:rPr>
          <w:rFonts w:ascii="Times New Roman" w:eastAsia="Times New Roman" w:hAnsi="Times New Roman" w:cs="Times New Roman"/>
          <w:sz w:val="24"/>
          <w:szCs w:val="24"/>
        </w:rPr>
        <w:t>.</w:t>
      </w:r>
    </w:p>
    <w:p w14:paraId="76A92D93" w14:textId="635975BD" w:rsidR="00820378" w:rsidRDefault="00820378">
      <w:pPr>
        <w:spacing w:after="0" w:line="480" w:lineRule="auto"/>
        <w:rPr>
          <w:rFonts w:ascii="Times New Roman" w:eastAsia="Times New Roman" w:hAnsi="Times New Roman" w:cs="Times New Roman"/>
          <w:b/>
          <w:sz w:val="24"/>
          <w:szCs w:val="24"/>
        </w:rPr>
      </w:pPr>
    </w:p>
    <w:p w14:paraId="6275B729" w14:textId="14F2BFA6" w:rsidR="00B35C14" w:rsidRDefault="000131BB" w:rsidP="00B35C14">
      <w:pPr>
        <w:spacing w:after="0" w:line="240" w:lineRule="auto"/>
        <w:rPr>
          <w:rFonts w:ascii="Times New Roman" w:eastAsia="Times New Roman" w:hAnsi="Times New Roman" w:cs="Times New Roman"/>
          <w:b/>
          <w:sz w:val="24"/>
          <w:szCs w:val="24"/>
          <w:lang w:val="en-GB"/>
        </w:rPr>
      </w:pPr>
      <w:r>
        <w:rPr>
          <w:rFonts w:ascii="Times New Roman" w:eastAsia="Times New Roman" w:hAnsi="Times New Roman" w:cs="Times New Roman"/>
          <w:b/>
          <w:noProof/>
          <w:sz w:val="24"/>
          <w:szCs w:val="24"/>
        </w:rPr>
        <w:drawing>
          <wp:inline distT="0" distB="0" distL="0" distR="0" wp14:anchorId="3FAF0A90" wp14:editId="7E42120A">
            <wp:extent cx="6120130" cy="3825240"/>
            <wp:effectExtent l="0" t="0" r="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_s8_220208.png"/>
                    <pic:cNvPicPr/>
                  </pic:nvPicPr>
                  <pic:blipFill>
                    <a:blip r:embed="rId19">
                      <a:extLst>
                        <a:ext uri="{28A0092B-C50C-407E-A947-70E740481C1C}">
                          <a14:useLocalDpi xmlns:a14="http://schemas.microsoft.com/office/drawing/2010/main" val="0"/>
                        </a:ext>
                      </a:extLst>
                    </a:blip>
                    <a:stretch>
                      <a:fillRect/>
                    </a:stretch>
                  </pic:blipFill>
                  <pic:spPr>
                    <a:xfrm>
                      <a:off x="0" y="0"/>
                      <a:ext cx="6120130" cy="3825240"/>
                    </a:xfrm>
                    <a:prstGeom prst="rect">
                      <a:avLst/>
                    </a:prstGeom>
                  </pic:spPr>
                </pic:pic>
              </a:graphicData>
            </a:graphic>
          </wp:inline>
        </w:drawing>
      </w:r>
    </w:p>
    <w:p w14:paraId="5900899E" w14:textId="48973B62" w:rsidR="00B35C14" w:rsidRPr="00935314" w:rsidRDefault="00B35C14" w:rsidP="003F1D52">
      <w:pPr>
        <w:spacing w:after="0" w:line="276" w:lineRule="auto"/>
        <w:rPr>
          <w:rFonts w:ascii="Times New Roman" w:hAnsi="Times New Roman" w:cs="Times New Roman"/>
          <w:sz w:val="24"/>
          <w:szCs w:val="24"/>
          <w:lang w:val="en-GB"/>
        </w:rPr>
      </w:pPr>
      <w:r w:rsidRPr="00935314">
        <w:rPr>
          <w:rFonts w:ascii="Times New Roman" w:eastAsia="Times New Roman" w:hAnsi="Times New Roman" w:cs="Times New Roman"/>
          <w:b/>
          <w:sz w:val="24"/>
          <w:szCs w:val="24"/>
          <w:lang w:val="en-GB"/>
        </w:rPr>
        <w:t xml:space="preserve">Figure </w:t>
      </w:r>
      <w:r w:rsidR="00B11A71" w:rsidRPr="00935314">
        <w:rPr>
          <w:rFonts w:ascii="Times New Roman" w:eastAsia="Times New Roman" w:hAnsi="Times New Roman" w:cs="Times New Roman"/>
          <w:b/>
          <w:sz w:val="24"/>
          <w:szCs w:val="24"/>
          <w:lang w:val="en-GB"/>
        </w:rPr>
        <w:t>S</w:t>
      </w:r>
      <w:r w:rsidR="00B11A71">
        <w:rPr>
          <w:rFonts w:ascii="Times New Roman" w:eastAsia="Times New Roman" w:hAnsi="Times New Roman" w:cs="Times New Roman"/>
          <w:b/>
          <w:sz w:val="24"/>
          <w:szCs w:val="24"/>
          <w:lang w:val="en-GB"/>
        </w:rPr>
        <w:t>11</w:t>
      </w:r>
      <w:r w:rsidRPr="00935314">
        <w:rPr>
          <w:rFonts w:ascii="Times New Roman" w:eastAsia="Times New Roman" w:hAnsi="Times New Roman" w:cs="Times New Roman"/>
          <w:b/>
          <w:sz w:val="24"/>
          <w:szCs w:val="24"/>
          <w:lang w:val="en-GB"/>
        </w:rPr>
        <w:t xml:space="preserve">. </w:t>
      </w:r>
      <w:r w:rsidR="00BF6DF7" w:rsidRPr="00935314">
        <w:rPr>
          <w:rFonts w:ascii="Times New Roman" w:eastAsia="Times New Roman" w:hAnsi="Times New Roman" w:cs="Times New Roman"/>
          <w:sz w:val="24"/>
          <w:szCs w:val="24"/>
          <w:lang w:val="en-GB"/>
        </w:rPr>
        <w:t>Examples of d</w:t>
      </w:r>
      <w:r w:rsidRPr="00935314">
        <w:rPr>
          <w:rFonts w:ascii="Times New Roman" w:eastAsia="Times New Roman" w:hAnsi="Times New Roman" w:cs="Times New Roman"/>
          <w:sz w:val="24"/>
          <w:szCs w:val="24"/>
          <w:lang w:val="en-GB"/>
        </w:rPr>
        <w:t>iversity-</w:t>
      </w:r>
      <w:r w:rsidR="00BF6DF7" w:rsidRPr="00935314">
        <w:rPr>
          <w:rFonts w:ascii="Times New Roman" w:eastAsia="Times New Roman" w:hAnsi="Times New Roman" w:cs="Times New Roman"/>
          <w:sz w:val="24"/>
          <w:szCs w:val="24"/>
          <w:lang w:val="en-GB"/>
        </w:rPr>
        <w:t xml:space="preserve">thermal </w:t>
      </w:r>
      <w:r w:rsidR="009C2314">
        <w:rPr>
          <w:rFonts w:ascii="Times New Roman" w:eastAsia="Times New Roman" w:hAnsi="Times New Roman" w:cs="Times New Roman"/>
          <w:sz w:val="24"/>
          <w:szCs w:val="24"/>
          <w:lang w:val="en-GB"/>
        </w:rPr>
        <w:t>variability</w:t>
      </w:r>
      <w:r w:rsidRPr="00935314">
        <w:rPr>
          <w:rFonts w:ascii="Times New Roman" w:eastAsia="Times New Roman" w:hAnsi="Times New Roman" w:cs="Times New Roman"/>
          <w:sz w:val="24"/>
          <w:szCs w:val="24"/>
          <w:lang w:val="en-GB"/>
        </w:rPr>
        <w:t xml:space="preserve"> relationships in breeding and non-breeding seasons. The raw linear relationships with measures of thermal</w:t>
      </w:r>
      <w:r w:rsidR="009C2314">
        <w:rPr>
          <w:rFonts w:ascii="Times New Roman" w:eastAsia="Times New Roman" w:hAnsi="Times New Roman" w:cs="Times New Roman"/>
          <w:sz w:val="24"/>
          <w:szCs w:val="24"/>
          <w:lang w:val="en-GB"/>
        </w:rPr>
        <w:t xml:space="preserve"> variability</w:t>
      </w:r>
      <w:r w:rsidRPr="00935314">
        <w:rPr>
          <w:rFonts w:ascii="Times New Roman" w:eastAsia="Times New Roman" w:hAnsi="Times New Roman" w:cs="Times New Roman"/>
          <w:sz w:val="24"/>
          <w:szCs w:val="24"/>
          <w:lang w:val="en-GB"/>
        </w:rPr>
        <w:t xml:space="preserve"> and of taxonomic, </w:t>
      </w:r>
      <w:r w:rsidRPr="00935314">
        <w:rPr>
          <w:rFonts w:ascii="Times New Roman" w:eastAsia="Times New Roman" w:hAnsi="Times New Roman" w:cs="Times New Roman"/>
          <w:sz w:val="24"/>
          <w:szCs w:val="24"/>
          <w:lang w:val="en-GB"/>
        </w:rPr>
        <w:lastRenderedPageBreak/>
        <w:t xml:space="preserve">functional, and evolutionary diversity for each season are illustrated. Thereby, panels a) and d) illustrate the temporal change in community temperature index (|∆CTI|) </w:t>
      </w:r>
      <w:r w:rsidRPr="00935314">
        <w:rPr>
          <w:rFonts w:ascii="Times New Roman" w:hAnsi="Times New Roman" w:cs="Times New Roman"/>
          <w:sz w:val="24"/>
          <w:szCs w:val="24"/>
          <w:lang w:val="en-GB"/>
        </w:rPr>
        <w:t xml:space="preserve">as a function of the number of species, panels b) and e) illustrate </w:t>
      </w:r>
      <w:r w:rsidRPr="00935314">
        <w:rPr>
          <w:rFonts w:ascii="Times New Roman" w:eastAsia="Times New Roman" w:hAnsi="Times New Roman" w:cs="Times New Roman"/>
          <w:sz w:val="24"/>
          <w:szCs w:val="24"/>
          <w:lang w:val="en-GB"/>
        </w:rPr>
        <w:t>|</w:t>
      </w:r>
      <w:r w:rsidRPr="00935314">
        <w:rPr>
          <w:rFonts w:ascii="Times New Roman" w:hAnsi="Times New Roman" w:cs="Times New Roman"/>
          <w:sz w:val="24"/>
          <w:szCs w:val="24"/>
          <w:lang w:val="en-GB"/>
        </w:rPr>
        <w:t>∆CTI</w:t>
      </w:r>
      <w:r w:rsidRPr="00935314">
        <w:rPr>
          <w:rFonts w:ascii="Times New Roman" w:eastAsia="Times New Roman" w:hAnsi="Times New Roman" w:cs="Times New Roman"/>
          <w:sz w:val="24"/>
          <w:szCs w:val="24"/>
          <w:lang w:val="en-GB"/>
        </w:rPr>
        <w:t>|</w:t>
      </w:r>
      <w:r w:rsidRPr="00935314">
        <w:rPr>
          <w:rFonts w:ascii="Times New Roman" w:hAnsi="Times New Roman" w:cs="Times New Roman"/>
          <w:sz w:val="24"/>
          <w:szCs w:val="24"/>
          <w:lang w:val="en-GB"/>
        </w:rPr>
        <w:t xml:space="preserve"> as a function of the functional dispersion, and panels c) and f) illustrate </w:t>
      </w:r>
      <w:r w:rsidRPr="00935314">
        <w:rPr>
          <w:rFonts w:ascii="Times New Roman" w:eastAsia="Times New Roman" w:hAnsi="Times New Roman" w:cs="Times New Roman"/>
          <w:sz w:val="24"/>
          <w:szCs w:val="24"/>
          <w:lang w:val="en-GB"/>
        </w:rPr>
        <w:t>|</w:t>
      </w:r>
      <w:r w:rsidRPr="00935314">
        <w:rPr>
          <w:rFonts w:ascii="Times New Roman" w:hAnsi="Times New Roman" w:cs="Times New Roman"/>
          <w:sz w:val="24"/>
          <w:szCs w:val="24"/>
          <w:lang w:val="en-GB"/>
        </w:rPr>
        <w:t>∆CTI</w:t>
      </w:r>
      <w:r w:rsidRPr="00935314">
        <w:rPr>
          <w:rFonts w:ascii="Times New Roman" w:eastAsia="Times New Roman" w:hAnsi="Times New Roman" w:cs="Times New Roman"/>
          <w:sz w:val="24"/>
          <w:szCs w:val="24"/>
          <w:lang w:val="en-GB"/>
        </w:rPr>
        <w:t>|</w:t>
      </w:r>
      <w:r w:rsidRPr="00935314">
        <w:rPr>
          <w:rFonts w:ascii="Times New Roman" w:hAnsi="Times New Roman" w:cs="Times New Roman"/>
          <w:sz w:val="24"/>
          <w:szCs w:val="24"/>
          <w:lang w:val="en-GB"/>
        </w:rPr>
        <w:t xml:space="preserve"> as a function of the phylogenetic diversity within the community. The mean of each diversity measure across grid cells is indicated with a grey dashed vertical line. Note that the effect of temperature trend or the spatial correlation structure are not accounted for in the model structures of the illustrated relationships (for full model statistics, see Table S3).</w:t>
      </w:r>
    </w:p>
    <w:p w14:paraId="0F742B6F" w14:textId="77777777" w:rsidR="00B35C14" w:rsidRDefault="00B35C14" w:rsidP="003F1D52">
      <w:pPr>
        <w:spacing w:after="0" w:line="276" w:lineRule="auto"/>
        <w:rPr>
          <w:rFonts w:ascii="Times New Roman" w:eastAsia="Times New Roman" w:hAnsi="Times New Roman" w:cs="Times New Roman"/>
          <w:b/>
          <w:sz w:val="24"/>
          <w:szCs w:val="24"/>
          <w:lang w:val="en-GB"/>
        </w:rPr>
      </w:pPr>
    </w:p>
    <w:p w14:paraId="534648A0" w14:textId="0D3B455C" w:rsidR="00820378" w:rsidRDefault="0034794B" w:rsidP="003F1D52">
      <w:pPr>
        <w:spacing w:after="0"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2.1 Sensitivity analyses </w:t>
      </w:r>
    </w:p>
    <w:p w14:paraId="35E080B6" w14:textId="77777777" w:rsidR="003F1D52" w:rsidRDefault="003F1D52" w:rsidP="003F1D52">
      <w:pPr>
        <w:spacing w:after="0" w:line="276" w:lineRule="auto"/>
        <w:rPr>
          <w:rFonts w:ascii="Times New Roman" w:eastAsia="Times New Roman" w:hAnsi="Times New Roman" w:cs="Times New Roman"/>
          <w:b/>
          <w:sz w:val="24"/>
          <w:szCs w:val="24"/>
        </w:rPr>
      </w:pPr>
    </w:p>
    <w:p w14:paraId="3DF87CE9" w14:textId="6F0575B7" w:rsidR="00937049" w:rsidRPr="000501B3" w:rsidRDefault="00937049" w:rsidP="003F1D52">
      <w:pPr>
        <w:spacing w:after="0" w:line="276" w:lineRule="auto"/>
        <w:rPr>
          <w:rFonts w:ascii="Times New Roman" w:eastAsia="Times New Roman" w:hAnsi="Times New Roman" w:cs="Times New Roman"/>
          <w:sz w:val="24"/>
          <w:szCs w:val="24"/>
          <w:lang w:val="en-GB"/>
        </w:rPr>
      </w:pPr>
      <w:r w:rsidRPr="000501B3">
        <w:rPr>
          <w:rFonts w:ascii="Times New Roman" w:eastAsia="Times New Roman" w:hAnsi="Times New Roman" w:cs="Times New Roman"/>
          <w:sz w:val="24"/>
          <w:szCs w:val="24"/>
          <w:lang w:val="en-GB"/>
        </w:rPr>
        <w:t xml:space="preserve">To account for the potential variation in temporal trend strengths of CTI and in the development of data collection methods, we conducted a sensitivity analysis </w:t>
      </w:r>
      <w:r>
        <w:rPr>
          <w:rFonts w:ascii="Times New Roman" w:eastAsia="Times New Roman" w:hAnsi="Times New Roman" w:cs="Times New Roman"/>
          <w:sz w:val="24"/>
          <w:szCs w:val="24"/>
          <w:lang w:val="en-GB"/>
        </w:rPr>
        <w:t xml:space="preserve">of thermal </w:t>
      </w:r>
      <w:r w:rsidR="009C2314">
        <w:rPr>
          <w:rFonts w:ascii="Times New Roman" w:eastAsia="Times New Roman" w:hAnsi="Times New Roman" w:cs="Times New Roman"/>
          <w:sz w:val="24"/>
          <w:szCs w:val="24"/>
          <w:lang w:val="en-GB"/>
        </w:rPr>
        <w:t>variability</w:t>
      </w:r>
      <w:r>
        <w:rPr>
          <w:rFonts w:ascii="Times New Roman" w:eastAsia="Times New Roman" w:hAnsi="Times New Roman" w:cs="Times New Roman"/>
          <w:sz w:val="24"/>
          <w:szCs w:val="24"/>
          <w:lang w:val="en-GB"/>
        </w:rPr>
        <w:t xml:space="preserve"> models </w:t>
      </w:r>
      <w:r w:rsidRPr="000501B3">
        <w:rPr>
          <w:rFonts w:ascii="Times New Roman" w:eastAsia="Times New Roman" w:hAnsi="Times New Roman" w:cs="Times New Roman"/>
          <w:sz w:val="24"/>
          <w:szCs w:val="24"/>
          <w:lang w:val="en-GB"/>
        </w:rPr>
        <w:t>using subsets of the full datasets. By 1980, use of optical tools for bird observations became a standard, potent</w:t>
      </w:r>
      <w:r>
        <w:rPr>
          <w:rFonts w:ascii="Times New Roman" w:eastAsia="Times New Roman" w:hAnsi="Times New Roman" w:cs="Times New Roman"/>
          <w:sz w:val="24"/>
          <w:szCs w:val="24"/>
          <w:lang w:val="en-GB"/>
        </w:rPr>
        <w:t>ially increasing the detection probabilities.</w:t>
      </w:r>
    </w:p>
    <w:p w14:paraId="40897E1B" w14:textId="4EA13D80" w:rsidR="00A6639C" w:rsidRDefault="00AC72CC" w:rsidP="003F1D52">
      <w:pPr>
        <w:spacing w:after="0" w:line="276"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We refitted the diversity-</w:t>
      </w:r>
      <w:r w:rsidR="00126C5C">
        <w:rPr>
          <w:rFonts w:ascii="Times New Roman" w:eastAsia="Times New Roman" w:hAnsi="Times New Roman" w:cs="Times New Roman"/>
          <w:sz w:val="24"/>
          <w:szCs w:val="24"/>
        </w:rPr>
        <w:t xml:space="preserve">thermal </w:t>
      </w:r>
      <w:r w:rsidR="009C2314">
        <w:rPr>
          <w:rFonts w:ascii="Times New Roman" w:eastAsia="Times New Roman" w:hAnsi="Times New Roman" w:cs="Times New Roman"/>
          <w:sz w:val="24"/>
          <w:szCs w:val="24"/>
        </w:rPr>
        <w:t>variability</w:t>
      </w:r>
      <w:r>
        <w:rPr>
          <w:rFonts w:ascii="Times New Roman" w:eastAsia="Times New Roman" w:hAnsi="Times New Roman" w:cs="Times New Roman"/>
          <w:sz w:val="24"/>
          <w:szCs w:val="24"/>
        </w:rPr>
        <w:t xml:space="preserve"> model</w:t>
      </w:r>
      <w:r w:rsidR="00126C5C">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using</w:t>
      </w:r>
      <w:r w:rsidR="00126C5C">
        <w:rPr>
          <w:rFonts w:ascii="Times New Roman" w:eastAsia="Times New Roman" w:hAnsi="Times New Roman" w:cs="Times New Roman"/>
          <w:sz w:val="24"/>
          <w:szCs w:val="24"/>
        </w:rPr>
        <w:t xml:space="preserve"> thermal</w:t>
      </w:r>
      <w:r>
        <w:rPr>
          <w:rFonts w:ascii="Times New Roman" w:eastAsia="Times New Roman" w:hAnsi="Times New Roman" w:cs="Times New Roman"/>
          <w:sz w:val="24"/>
          <w:szCs w:val="24"/>
        </w:rPr>
        <w:t xml:space="preserve"> </w:t>
      </w:r>
      <w:r w:rsidR="009C2314">
        <w:rPr>
          <w:rFonts w:ascii="Times New Roman" w:eastAsia="Times New Roman" w:hAnsi="Times New Roman" w:cs="Times New Roman"/>
          <w:sz w:val="24"/>
          <w:szCs w:val="24"/>
        </w:rPr>
        <w:t>variability</w:t>
      </w:r>
      <w:r>
        <w:rPr>
          <w:rFonts w:ascii="Times New Roman" w:eastAsia="Times New Roman" w:hAnsi="Times New Roman" w:cs="Times New Roman"/>
          <w:sz w:val="24"/>
          <w:szCs w:val="24"/>
        </w:rPr>
        <w:t xml:space="preserve"> measure and community data between years 1980 and 2016. We found that </w:t>
      </w:r>
      <w:r w:rsidR="006442B4">
        <w:rPr>
          <w:rFonts w:ascii="Times New Roman" w:eastAsia="Times New Roman" w:hAnsi="Times New Roman" w:cs="Times New Roman"/>
          <w:sz w:val="24"/>
          <w:szCs w:val="24"/>
        </w:rPr>
        <w:t>|∆</w:t>
      </w:r>
      <w:r w:rsidR="006442B4" w:rsidRPr="008271EA">
        <w:rPr>
          <w:rFonts w:ascii="Times New Roman" w:eastAsia="Times New Roman" w:hAnsi="Times New Roman" w:cs="Times New Roman"/>
          <w:sz w:val="24"/>
          <w:szCs w:val="24"/>
        </w:rPr>
        <w:t xml:space="preserve">CTI| </w:t>
      </w:r>
      <w:r w:rsidR="00D67E77" w:rsidRPr="008271EA">
        <w:rPr>
          <w:rFonts w:ascii="Times New Roman" w:eastAsia="Times New Roman" w:hAnsi="Times New Roman" w:cs="Times New Roman"/>
          <w:sz w:val="24"/>
          <w:szCs w:val="24"/>
        </w:rPr>
        <w:t>did not differ between the full and subset data analyses, such that the means across the grid cells in the breeding season were 0.00</w:t>
      </w:r>
      <w:r w:rsidR="00A6639C" w:rsidRPr="008271EA">
        <w:rPr>
          <w:rFonts w:ascii="Times New Roman" w:eastAsia="Times New Roman" w:hAnsi="Times New Roman" w:cs="Times New Roman"/>
          <w:sz w:val="24"/>
          <w:szCs w:val="24"/>
        </w:rPr>
        <w:t>9</w:t>
      </w:r>
      <w:r w:rsidR="00D67E77" w:rsidRPr="008271EA">
        <w:rPr>
          <w:rFonts w:ascii="Times New Roman" w:eastAsia="Times New Roman" w:hAnsi="Times New Roman" w:cs="Times New Roman"/>
          <w:sz w:val="24"/>
          <w:szCs w:val="24"/>
        </w:rPr>
        <w:t xml:space="preserve"> and 0.00</w:t>
      </w:r>
      <w:r w:rsidR="00A6639C" w:rsidRPr="008271EA">
        <w:rPr>
          <w:rFonts w:ascii="Times New Roman" w:eastAsia="Times New Roman" w:hAnsi="Times New Roman" w:cs="Times New Roman"/>
          <w:sz w:val="24"/>
          <w:szCs w:val="24"/>
        </w:rPr>
        <w:t>9</w:t>
      </w:r>
      <w:r w:rsidR="00D67E77" w:rsidRPr="008271EA">
        <w:rPr>
          <w:rFonts w:ascii="Times New Roman" w:eastAsia="Times New Roman" w:hAnsi="Times New Roman" w:cs="Times New Roman"/>
          <w:sz w:val="24"/>
          <w:szCs w:val="24"/>
        </w:rPr>
        <w:t xml:space="preserve"> and in the non-breeding season were 0.03</w:t>
      </w:r>
      <w:r w:rsidR="00A6639C" w:rsidRPr="008271EA">
        <w:rPr>
          <w:rFonts w:ascii="Times New Roman" w:eastAsia="Times New Roman" w:hAnsi="Times New Roman" w:cs="Times New Roman"/>
          <w:sz w:val="24"/>
          <w:szCs w:val="24"/>
        </w:rPr>
        <w:t>6</w:t>
      </w:r>
      <w:r w:rsidR="00D67E77" w:rsidRPr="008271EA">
        <w:rPr>
          <w:rFonts w:ascii="Times New Roman" w:eastAsia="Times New Roman" w:hAnsi="Times New Roman" w:cs="Times New Roman"/>
          <w:sz w:val="24"/>
          <w:szCs w:val="24"/>
        </w:rPr>
        <w:t xml:space="preserve"> and 0.03</w:t>
      </w:r>
      <w:r w:rsidR="00A6639C" w:rsidRPr="008271EA">
        <w:rPr>
          <w:rFonts w:ascii="Times New Roman" w:eastAsia="Times New Roman" w:hAnsi="Times New Roman" w:cs="Times New Roman"/>
          <w:sz w:val="24"/>
          <w:szCs w:val="24"/>
        </w:rPr>
        <w:t>6</w:t>
      </w:r>
      <w:r w:rsidR="00D67E77" w:rsidRPr="008271EA">
        <w:rPr>
          <w:rFonts w:ascii="Times New Roman" w:eastAsia="Times New Roman" w:hAnsi="Times New Roman" w:cs="Times New Roman"/>
          <w:sz w:val="24"/>
          <w:szCs w:val="24"/>
        </w:rPr>
        <w:t>, in</w:t>
      </w:r>
      <w:r w:rsidR="00D67E77" w:rsidRPr="00D67E77">
        <w:rPr>
          <w:rFonts w:ascii="Times New Roman" w:eastAsia="Times New Roman" w:hAnsi="Times New Roman" w:cs="Times New Roman"/>
          <w:sz w:val="24"/>
          <w:szCs w:val="24"/>
        </w:rPr>
        <w:t xml:space="preserve"> the full and subset data analyses respectively. Qualitatively the</w:t>
      </w:r>
      <w:r w:rsidR="00126C5C">
        <w:rPr>
          <w:rFonts w:ascii="Times New Roman" w:eastAsia="Times New Roman" w:hAnsi="Times New Roman" w:cs="Times New Roman"/>
          <w:sz w:val="24"/>
          <w:szCs w:val="24"/>
        </w:rPr>
        <w:t xml:space="preserve"> general diversity-thermal </w:t>
      </w:r>
      <w:r w:rsidR="009C2314">
        <w:rPr>
          <w:rFonts w:ascii="Times New Roman" w:eastAsia="Times New Roman" w:hAnsi="Times New Roman" w:cs="Times New Roman"/>
          <w:sz w:val="24"/>
          <w:szCs w:val="24"/>
        </w:rPr>
        <w:t>variability</w:t>
      </w:r>
      <w:r w:rsidR="00D67E77" w:rsidRPr="00D67E77">
        <w:rPr>
          <w:rFonts w:ascii="Times New Roman" w:eastAsia="Times New Roman" w:hAnsi="Times New Roman" w:cs="Times New Roman"/>
          <w:sz w:val="24"/>
          <w:szCs w:val="24"/>
        </w:rPr>
        <w:t xml:space="preserve"> results remained </w:t>
      </w:r>
      <w:r w:rsidR="00126C5C">
        <w:rPr>
          <w:rFonts w:ascii="Times New Roman" w:eastAsia="Times New Roman" w:hAnsi="Times New Roman" w:cs="Times New Roman"/>
          <w:sz w:val="24"/>
          <w:szCs w:val="24"/>
        </w:rPr>
        <w:t>parallel</w:t>
      </w:r>
      <w:r w:rsidR="00D67E77" w:rsidRPr="00D67E77">
        <w:rPr>
          <w:rFonts w:ascii="Times New Roman" w:eastAsia="Times New Roman" w:hAnsi="Times New Roman" w:cs="Times New Roman"/>
          <w:sz w:val="24"/>
          <w:szCs w:val="24"/>
        </w:rPr>
        <w:t xml:space="preserve"> in the sensitivity analysis as in the full data analysis (</w:t>
      </w:r>
      <w:r w:rsidR="0030107C">
        <w:rPr>
          <w:rFonts w:ascii="Times New Roman" w:eastAsia="Times New Roman" w:hAnsi="Times New Roman" w:cs="Times New Roman"/>
          <w:sz w:val="24"/>
          <w:szCs w:val="24"/>
        </w:rPr>
        <w:t xml:space="preserve">compare </w:t>
      </w:r>
      <w:r w:rsidR="00D67E77" w:rsidRPr="00D67E77">
        <w:rPr>
          <w:rFonts w:ascii="Times New Roman" w:eastAsia="Times New Roman" w:hAnsi="Times New Roman" w:cs="Times New Roman"/>
          <w:sz w:val="24"/>
          <w:szCs w:val="24"/>
        </w:rPr>
        <w:t>Figure</w:t>
      </w:r>
      <w:r w:rsidR="0030107C">
        <w:rPr>
          <w:rFonts w:ascii="Times New Roman" w:eastAsia="Times New Roman" w:hAnsi="Times New Roman" w:cs="Times New Roman"/>
          <w:sz w:val="24"/>
          <w:szCs w:val="24"/>
        </w:rPr>
        <w:t>s</w:t>
      </w:r>
      <w:r w:rsidR="00D67E77" w:rsidRPr="00D67E77">
        <w:rPr>
          <w:rFonts w:ascii="Times New Roman" w:eastAsia="Times New Roman" w:hAnsi="Times New Roman" w:cs="Times New Roman"/>
          <w:sz w:val="24"/>
          <w:szCs w:val="24"/>
        </w:rPr>
        <w:t xml:space="preserve"> </w:t>
      </w:r>
      <w:r w:rsidR="00BC59C6">
        <w:rPr>
          <w:rFonts w:ascii="Times New Roman" w:eastAsia="Times New Roman" w:hAnsi="Times New Roman" w:cs="Times New Roman"/>
          <w:sz w:val="24"/>
          <w:szCs w:val="24"/>
        </w:rPr>
        <w:t>S</w:t>
      </w:r>
      <w:r w:rsidR="00B35C14">
        <w:rPr>
          <w:rFonts w:ascii="Times New Roman" w:eastAsia="Times New Roman" w:hAnsi="Times New Roman" w:cs="Times New Roman"/>
          <w:sz w:val="24"/>
          <w:szCs w:val="24"/>
        </w:rPr>
        <w:t>9 and Figure 3</w:t>
      </w:r>
      <w:r w:rsidR="0030107C">
        <w:rPr>
          <w:rFonts w:ascii="Times New Roman" w:eastAsia="Times New Roman" w:hAnsi="Times New Roman" w:cs="Times New Roman"/>
          <w:sz w:val="24"/>
          <w:szCs w:val="24"/>
        </w:rPr>
        <w:t xml:space="preserve"> in the main text</w:t>
      </w:r>
      <w:r w:rsidR="00D67E77" w:rsidRPr="00D67E77">
        <w:rPr>
          <w:rFonts w:ascii="Times New Roman" w:eastAsia="Times New Roman" w:hAnsi="Times New Roman" w:cs="Times New Roman"/>
          <w:sz w:val="24"/>
          <w:szCs w:val="24"/>
        </w:rPr>
        <w:t>)</w:t>
      </w:r>
      <w:r w:rsidR="00126C5C">
        <w:rPr>
          <w:rFonts w:ascii="Times New Roman" w:eastAsia="Times New Roman" w:hAnsi="Times New Roman" w:cs="Times New Roman"/>
          <w:sz w:val="24"/>
          <w:szCs w:val="24"/>
        </w:rPr>
        <w:t xml:space="preserve">. However, the ranking of the models differed, such that in the breeding </w:t>
      </w:r>
      <w:r w:rsidR="0030107C">
        <w:rPr>
          <w:rFonts w:ascii="Times New Roman" w:eastAsia="Times New Roman" w:hAnsi="Times New Roman" w:cs="Times New Roman"/>
          <w:sz w:val="24"/>
          <w:szCs w:val="24"/>
        </w:rPr>
        <w:t>season,</w:t>
      </w:r>
      <w:r w:rsidR="00126C5C">
        <w:rPr>
          <w:rFonts w:ascii="Times New Roman" w:eastAsia="Times New Roman" w:hAnsi="Times New Roman" w:cs="Times New Roman"/>
          <w:sz w:val="24"/>
          <w:szCs w:val="24"/>
        </w:rPr>
        <w:t xml:space="preserve"> the temperature model was ranked the best and in the non-breeding </w:t>
      </w:r>
      <w:r w:rsidR="0030107C">
        <w:rPr>
          <w:rFonts w:ascii="Times New Roman" w:eastAsia="Times New Roman" w:hAnsi="Times New Roman" w:cs="Times New Roman"/>
          <w:sz w:val="24"/>
          <w:szCs w:val="24"/>
        </w:rPr>
        <w:t>season,</w:t>
      </w:r>
      <w:r w:rsidR="00126C5C">
        <w:rPr>
          <w:rFonts w:ascii="Times New Roman" w:eastAsia="Times New Roman" w:hAnsi="Times New Roman" w:cs="Times New Roman"/>
          <w:sz w:val="24"/>
          <w:szCs w:val="24"/>
        </w:rPr>
        <w:t xml:space="preserve"> the evolutionary and taxonomic diversity models</w:t>
      </w:r>
      <w:r w:rsidR="0030107C">
        <w:rPr>
          <w:rFonts w:ascii="Times New Roman" w:eastAsia="Times New Roman" w:hAnsi="Times New Roman" w:cs="Times New Roman"/>
          <w:sz w:val="24"/>
          <w:szCs w:val="24"/>
        </w:rPr>
        <w:t xml:space="preserve"> were ranked above other models (Table S9).</w:t>
      </w:r>
      <w:r w:rsidR="00126C5C">
        <w:rPr>
          <w:rFonts w:ascii="Times New Roman" w:eastAsia="Times New Roman" w:hAnsi="Times New Roman" w:cs="Times New Roman"/>
          <w:sz w:val="24"/>
          <w:szCs w:val="24"/>
        </w:rPr>
        <w:t xml:space="preserve"> However, the functional richness model in the non-breeding season had the steepest diversity-</w:t>
      </w:r>
      <w:r w:rsidR="009C2314">
        <w:rPr>
          <w:rFonts w:ascii="Times New Roman" w:eastAsia="Times New Roman" w:hAnsi="Times New Roman" w:cs="Times New Roman"/>
          <w:sz w:val="24"/>
          <w:szCs w:val="24"/>
        </w:rPr>
        <w:t>thermal variability</w:t>
      </w:r>
      <w:r w:rsidR="00126C5C">
        <w:rPr>
          <w:rFonts w:ascii="Times New Roman" w:eastAsia="Times New Roman" w:hAnsi="Times New Roman" w:cs="Times New Roman"/>
          <w:sz w:val="24"/>
          <w:szCs w:val="24"/>
        </w:rPr>
        <w:t xml:space="preserve"> slope but was not top-ranked due to high variation (Table S9).</w:t>
      </w:r>
    </w:p>
    <w:p w14:paraId="2E96CD47" w14:textId="33649F4A" w:rsidR="00530C93" w:rsidRDefault="00530C93" w:rsidP="003F1D52">
      <w:pPr>
        <w:spacing w:after="0" w:line="276" w:lineRule="auto"/>
        <w:ind w:firstLine="720"/>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We also tested for the relationship between temperature change and thermal</w:t>
      </w:r>
      <w:r w:rsidR="009C2314">
        <w:rPr>
          <w:rFonts w:ascii="Times New Roman" w:eastAsia="Times New Roman" w:hAnsi="Times New Roman" w:cs="Times New Roman"/>
          <w:sz w:val="24"/>
          <w:szCs w:val="24"/>
        </w:rPr>
        <w:t xml:space="preserve"> variability</w:t>
      </w:r>
      <w:r>
        <w:rPr>
          <w:rFonts w:ascii="Times New Roman" w:eastAsia="Times New Roman" w:hAnsi="Times New Roman" w:cs="Times New Roman"/>
          <w:sz w:val="24"/>
          <w:szCs w:val="24"/>
        </w:rPr>
        <w:t xml:space="preserve"> in each season and found no significant relationships (Figure S13).</w:t>
      </w:r>
    </w:p>
    <w:p w14:paraId="0971672D" w14:textId="77777777" w:rsidR="003F1D52" w:rsidRDefault="003F1D52">
      <w:pPr>
        <w:spacing w:after="0" w:line="240" w:lineRule="auto"/>
        <w:rPr>
          <w:rFonts w:ascii="Times New Roman" w:eastAsia="Times New Roman" w:hAnsi="Times New Roman" w:cs="Times New Roman"/>
          <w:b/>
          <w:sz w:val="24"/>
          <w:szCs w:val="24"/>
        </w:rPr>
      </w:pPr>
    </w:p>
    <w:p w14:paraId="24A95FA3" w14:textId="4BF06AF1" w:rsidR="00820378" w:rsidRDefault="0034794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Table S</w:t>
      </w:r>
      <w:r w:rsidR="00AC72CC">
        <w:rPr>
          <w:rFonts w:ascii="Times New Roman" w:eastAsia="Times New Roman" w:hAnsi="Times New Roman" w:cs="Times New Roman"/>
          <w:b/>
          <w:sz w:val="24"/>
          <w:szCs w:val="24"/>
        </w:rPr>
        <w:t>9</w:t>
      </w:r>
      <w:r>
        <w:rPr>
          <w:rFonts w:ascii="Times New Roman" w:eastAsia="Times New Roman" w:hAnsi="Times New Roman" w:cs="Times New Roman"/>
          <w:b/>
          <w:sz w:val="24"/>
          <w:szCs w:val="24"/>
        </w:rPr>
        <w:t xml:space="preserve">. </w:t>
      </w:r>
      <w:r w:rsidR="00D67E77" w:rsidRPr="00D67E77">
        <w:rPr>
          <w:rFonts w:ascii="Times New Roman" w:eastAsia="Times New Roman" w:hAnsi="Times New Roman" w:cs="Times New Roman"/>
          <w:sz w:val="24"/>
          <w:szCs w:val="24"/>
        </w:rPr>
        <w:t>Output of linear models on the diversity-</w:t>
      </w:r>
      <w:r w:rsidR="009C2314">
        <w:rPr>
          <w:rFonts w:ascii="Times New Roman" w:eastAsia="Times New Roman" w:hAnsi="Times New Roman" w:cs="Times New Roman"/>
          <w:sz w:val="24"/>
          <w:szCs w:val="24"/>
        </w:rPr>
        <w:t>thermal variability</w:t>
      </w:r>
      <w:r w:rsidR="00D67E77" w:rsidRPr="00D67E77">
        <w:rPr>
          <w:rFonts w:ascii="Times New Roman" w:eastAsia="Times New Roman" w:hAnsi="Times New Roman" w:cs="Times New Roman"/>
          <w:sz w:val="24"/>
          <w:szCs w:val="24"/>
        </w:rPr>
        <w:t xml:space="preserve"> relationships </w:t>
      </w:r>
      <w:r w:rsidR="00AC72CC">
        <w:rPr>
          <w:rFonts w:ascii="Times New Roman" w:eastAsia="Times New Roman" w:hAnsi="Times New Roman" w:cs="Times New Roman"/>
          <w:sz w:val="24"/>
          <w:szCs w:val="24"/>
        </w:rPr>
        <w:t xml:space="preserve">(response variable: |∆CTI|) </w:t>
      </w:r>
      <w:r w:rsidR="00D67E77" w:rsidRPr="00D67E77">
        <w:rPr>
          <w:rFonts w:ascii="Times New Roman" w:eastAsia="Times New Roman" w:hAnsi="Times New Roman" w:cs="Times New Roman"/>
          <w:sz w:val="24"/>
          <w:szCs w:val="24"/>
        </w:rPr>
        <w:t>for data between years 1980 and 2016. Each row represents one hypothesis and one linear model with the same response variable and different explanatory variables. All models include a Gaussian spatial correlation structure</w:t>
      </w:r>
      <w:r w:rsidR="00FC3873">
        <w:rPr>
          <w:rFonts w:ascii="Times New Roman" w:eastAsia="Times New Roman" w:hAnsi="Times New Roman" w:cs="Times New Roman"/>
          <w:sz w:val="24"/>
          <w:szCs w:val="24"/>
        </w:rPr>
        <w:t xml:space="preserve"> and are weighted by the grid cell-specific standard errors obtained from the models CTI ~ Year</w:t>
      </w:r>
      <w:r w:rsidR="00D67E77" w:rsidRPr="00D67E77">
        <w:rPr>
          <w:rFonts w:ascii="Times New Roman" w:eastAsia="Times New Roman" w:hAnsi="Times New Roman" w:cs="Times New Roman"/>
          <w:sz w:val="24"/>
          <w:szCs w:val="24"/>
        </w:rPr>
        <w:t>. The best model(s) were identified using Akaike Information Criteria for small samples. The rows for each season are ordered from best to worst model according to ∆AICc, starting with the best supported model (∆AICc=0). We identified as the best model(s) those models for which ∆AICc ≤ 2.</w:t>
      </w:r>
      <w:r w:rsidR="00FC3873" w:rsidRPr="00FC3873">
        <w:rPr>
          <w:rFonts w:ascii="Times New Roman" w:eastAsia="Times New Roman" w:hAnsi="Times New Roman" w:cs="Times New Roman"/>
          <w:sz w:val="24"/>
          <w:szCs w:val="24"/>
        </w:rPr>
        <w:t xml:space="preserve"> </w:t>
      </w:r>
      <w:r w:rsidR="00FC3873">
        <w:rPr>
          <w:rFonts w:ascii="Times New Roman" w:eastAsia="Times New Roman" w:hAnsi="Times New Roman" w:cs="Times New Roman"/>
          <w:sz w:val="24"/>
          <w:szCs w:val="24"/>
        </w:rPr>
        <w:t>Pseudo R</w:t>
      </w:r>
      <w:r w:rsidR="00FC3873" w:rsidRPr="0045016A">
        <w:rPr>
          <w:rFonts w:ascii="Times New Roman" w:eastAsia="Times New Roman" w:hAnsi="Times New Roman" w:cs="Times New Roman"/>
          <w:sz w:val="24"/>
          <w:szCs w:val="24"/>
          <w:vertAlign w:val="superscript"/>
        </w:rPr>
        <w:t>2</w:t>
      </w:r>
      <w:r w:rsidR="00FC3873">
        <w:rPr>
          <w:rFonts w:ascii="Times New Roman" w:eastAsia="Times New Roman" w:hAnsi="Times New Roman" w:cs="Times New Roman"/>
          <w:sz w:val="24"/>
          <w:szCs w:val="24"/>
        </w:rPr>
        <w:t xml:space="preserve"> for gls-models are represented to indicate models’ explanatory power. The coefficient and standard error of diversity measure variables in each model are shown in separate columns.</w:t>
      </w:r>
    </w:p>
    <w:tbl>
      <w:tblPr>
        <w:tblW w:w="5000" w:type="pct"/>
        <w:tblLayout w:type="fixed"/>
        <w:tblLook w:val="04A0" w:firstRow="1" w:lastRow="0" w:firstColumn="1" w:lastColumn="0" w:noHBand="0" w:noVBand="1"/>
      </w:tblPr>
      <w:tblGrid>
        <w:gridCol w:w="1419"/>
        <w:gridCol w:w="3969"/>
        <w:gridCol w:w="848"/>
        <w:gridCol w:w="995"/>
        <w:gridCol w:w="1274"/>
        <w:gridCol w:w="1133"/>
      </w:tblGrid>
      <w:tr w:rsidR="00452DB7" w:rsidRPr="00452DB7" w14:paraId="63FE979F" w14:textId="77777777" w:rsidTr="00452DB7">
        <w:trPr>
          <w:trHeight w:val="300"/>
        </w:trPr>
        <w:tc>
          <w:tcPr>
            <w:tcW w:w="736" w:type="pct"/>
            <w:tcBorders>
              <w:top w:val="single" w:sz="4" w:space="0" w:color="auto"/>
              <w:left w:val="nil"/>
              <w:bottom w:val="single" w:sz="4" w:space="0" w:color="auto"/>
              <w:right w:val="nil"/>
            </w:tcBorders>
            <w:shd w:val="clear" w:color="auto" w:fill="auto"/>
            <w:noWrap/>
            <w:vAlign w:val="center"/>
            <w:hideMark/>
          </w:tcPr>
          <w:p w14:paraId="18637E4D" w14:textId="77777777" w:rsidR="00452DB7" w:rsidRPr="00452DB7" w:rsidRDefault="00452DB7" w:rsidP="00452DB7">
            <w:pPr>
              <w:spacing w:after="0" w:line="240" w:lineRule="auto"/>
              <w:rPr>
                <w:rFonts w:ascii="Arial" w:eastAsia="Times New Roman" w:hAnsi="Arial" w:cs="Arial"/>
                <w:b/>
                <w:color w:val="000000"/>
                <w:sz w:val="20"/>
                <w:szCs w:val="20"/>
              </w:rPr>
            </w:pPr>
            <w:r w:rsidRPr="00452DB7">
              <w:rPr>
                <w:rFonts w:ascii="Arial" w:eastAsia="Times New Roman" w:hAnsi="Arial" w:cs="Arial"/>
                <w:b/>
                <w:color w:val="000000"/>
                <w:sz w:val="20"/>
                <w:szCs w:val="20"/>
              </w:rPr>
              <w:t>Hypothesis</w:t>
            </w:r>
          </w:p>
        </w:tc>
        <w:tc>
          <w:tcPr>
            <w:tcW w:w="2059" w:type="pct"/>
            <w:tcBorders>
              <w:top w:val="single" w:sz="4" w:space="0" w:color="auto"/>
              <w:left w:val="nil"/>
              <w:bottom w:val="single" w:sz="4" w:space="0" w:color="auto"/>
              <w:right w:val="nil"/>
            </w:tcBorders>
            <w:shd w:val="clear" w:color="auto" w:fill="auto"/>
            <w:noWrap/>
            <w:vAlign w:val="center"/>
            <w:hideMark/>
          </w:tcPr>
          <w:p w14:paraId="3BF101BA" w14:textId="77777777" w:rsidR="00452DB7" w:rsidRPr="00452DB7" w:rsidRDefault="00452DB7" w:rsidP="00452DB7">
            <w:pPr>
              <w:spacing w:after="0" w:line="240" w:lineRule="auto"/>
              <w:rPr>
                <w:rFonts w:ascii="Arial" w:eastAsia="Times New Roman" w:hAnsi="Arial" w:cs="Arial"/>
                <w:b/>
                <w:color w:val="000000"/>
                <w:sz w:val="20"/>
                <w:szCs w:val="20"/>
              </w:rPr>
            </w:pPr>
            <w:r w:rsidRPr="00452DB7">
              <w:rPr>
                <w:rFonts w:ascii="Arial" w:eastAsia="Times New Roman" w:hAnsi="Arial" w:cs="Arial"/>
                <w:b/>
                <w:color w:val="000000"/>
                <w:sz w:val="20"/>
                <w:szCs w:val="20"/>
              </w:rPr>
              <w:t>Model</w:t>
            </w:r>
          </w:p>
        </w:tc>
        <w:tc>
          <w:tcPr>
            <w:tcW w:w="440" w:type="pct"/>
            <w:tcBorders>
              <w:top w:val="single" w:sz="4" w:space="0" w:color="auto"/>
              <w:left w:val="nil"/>
              <w:bottom w:val="single" w:sz="4" w:space="0" w:color="auto"/>
              <w:right w:val="nil"/>
            </w:tcBorders>
            <w:shd w:val="clear" w:color="auto" w:fill="auto"/>
            <w:noWrap/>
            <w:vAlign w:val="center"/>
            <w:hideMark/>
          </w:tcPr>
          <w:p w14:paraId="27DC076D" w14:textId="77777777" w:rsidR="00452DB7" w:rsidRPr="00452DB7" w:rsidRDefault="00452DB7" w:rsidP="00452DB7">
            <w:pPr>
              <w:spacing w:after="0" w:line="240" w:lineRule="auto"/>
              <w:jc w:val="right"/>
              <w:rPr>
                <w:rFonts w:ascii="Arial" w:eastAsia="Times New Roman" w:hAnsi="Arial" w:cs="Arial"/>
                <w:b/>
                <w:color w:val="000000"/>
                <w:sz w:val="20"/>
                <w:szCs w:val="20"/>
              </w:rPr>
            </w:pPr>
            <w:r w:rsidRPr="00452DB7">
              <w:rPr>
                <w:rFonts w:ascii="Arial" w:eastAsia="Times New Roman" w:hAnsi="Arial" w:cs="Arial"/>
                <w:b/>
                <w:color w:val="000000"/>
                <w:sz w:val="20"/>
                <w:szCs w:val="20"/>
              </w:rPr>
              <w:t>∆AICc</w:t>
            </w:r>
          </w:p>
        </w:tc>
        <w:tc>
          <w:tcPr>
            <w:tcW w:w="516" w:type="pct"/>
            <w:tcBorders>
              <w:top w:val="single" w:sz="4" w:space="0" w:color="auto"/>
              <w:left w:val="nil"/>
              <w:bottom w:val="single" w:sz="4" w:space="0" w:color="auto"/>
              <w:right w:val="nil"/>
            </w:tcBorders>
            <w:shd w:val="clear" w:color="auto" w:fill="auto"/>
            <w:noWrap/>
            <w:vAlign w:val="center"/>
            <w:hideMark/>
          </w:tcPr>
          <w:p w14:paraId="3F15A5AF" w14:textId="77777777" w:rsidR="00452DB7" w:rsidRPr="00452DB7" w:rsidRDefault="00452DB7" w:rsidP="00452DB7">
            <w:pPr>
              <w:spacing w:after="0" w:line="240" w:lineRule="auto"/>
              <w:jc w:val="right"/>
              <w:rPr>
                <w:rFonts w:ascii="Arial" w:eastAsia="Times New Roman" w:hAnsi="Arial" w:cs="Arial"/>
                <w:b/>
                <w:color w:val="000000"/>
                <w:sz w:val="20"/>
                <w:szCs w:val="20"/>
              </w:rPr>
            </w:pPr>
            <w:r w:rsidRPr="00452DB7">
              <w:rPr>
                <w:rFonts w:ascii="Arial" w:eastAsia="Times New Roman" w:hAnsi="Arial" w:cs="Arial"/>
                <w:b/>
                <w:color w:val="000000"/>
                <w:sz w:val="20"/>
                <w:szCs w:val="20"/>
              </w:rPr>
              <w:t>Pseudo R²</w:t>
            </w:r>
          </w:p>
        </w:tc>
        <w:tc>
          <w:tcPr>
            <w:tcW w:w="661" w:type="pct"/>
            <w:tcBorders>
              <w:top w:val="single" w:sz="4" w:space="0" w:color="auto"/>
              <w:left w:val="nil"/>
              <w:bottom w:val="single" w:sz="4" w:space="0" w:color="auto"/>
              <w:right w:val="nil"/>
            </w:tcBorders>
            <w:shd w:val="clear" w:color="auto" w:fill="auto"/>
            <w:noWrap/>
            <w:vAlign w:val="center"/>
            <w:hideMark/>
          </w:tcPr>
          <w:p w14:paraId="3C81F02F" w14:textId="77777777" w:rsidR="00452DB7" w:rsidRPr="00452DB7" w:rsidRDefault="00452DB7" w:rsidP="00452DB7">
            <w:pPr>
              <w:spacing w:after="0" w:line="240" w:lineRule="auto"/>
              <w:jc w:val="right"/>
              <w:rPr>
                <w:rFonts w:ascii="Arial" w:eastAsia="Times New Roman" w:hAnsi="Arial" w:cs="Arial"/>
                <w:b/>
                <w:color w:val="000000"/>
                <w:sz w:val="20"/>
                <w:szCs w:val="20"/>
              </w:rPr>
            </w:pPr>
            <w:r w:rsidRPr="00452DB7">
              <w:rPr>
                <w:rFonts w:ascii="Arial" w:eastAsia="Times New Roman" w:hAnsi="Arial" w:cs="Arial"/>
                <w:b/>
                <w:color w:val="000000"/>
                <w:sz w:val="20"/>
                <w:szCs w:val="20"/>
              </w:rPr>
              <w:t>Diversity coefficient</w:t>
            </w:r>
          </w:p>
        </w:tc>
        <w:tc>
          <w:tcPr>
            <w:tcW w:w="588" w:type="pct"/>
            <w:tcBorders>
              <w:top w:val="single" w:sz="4" w:space="0" w:color="auto"/>
              <w:left w:val="nil"/>
              <w:bottom w:val="single" w:sz="4" w:space="0" w:color="auto"/>
              <w:right w:val="nil"/>
            </w:tcBorders>
            <w:shd w:val="clear" w:color="auto" w:fill="auto"/>
            <w:noWrap/>
            <w:vAlign w:val="center"/>
            <w:hideMark/>
          </w:tcPr>
          <w:p w14:paraId="5FE80B19" w14:textId="4791FBD9" w:rsidR="00452DB7" w:rsidRPr="00452DB7" w:rsidRDefault="00452DB7" w:rsidP="00452DB7">
            <w:pPr>
              <w:spacing w:after="0" w:line="240" w:lineRule="auto"/>
              <w:jc w:val="right"/>
              <w:rPr>
                <w:rFonts w:ascii="Arial" w:eastAsia="Times New Roman" w:hAnsi="Arial" w:cs="Arial"/>
                <w:b/>
                <w:color w:val="000000"/>
                <w:sz w:val="20"/>
                <w:szCs w:val="20"/>
              </w:rPr>
            </w:pPr>
            <w:r w:rsidRPr="00452DB7">
              <w:rPr>
                <w:rFonts w:ascii="Arial" w:eastAsia="Times New Roman" w:hAnsi="Arial" w:cs="Arial"/>
                <w:b/>
                <w:color w:val="000000"/>
                <w:sz w:val="20"/>
                <w:szCs w:val="20"/>
              </w:rPr>
              <w:t xml:space="preserve">Diversity </w:t>
            </w:r>
            <w:r>
              <w:rPr>
                <w:rFonts w:ascii="Arial" w:eastAsia="Times New Roman" w:hAnsi="Arial" w:cs="Arial"/>
                <w:b/>
                <w:color w:val="000000"/>
                <w:sz w:val="20"/>
                <w:szCs w:val="20"/>
              </w:rPr>
              <w:t>SE</w:t>
            </w:r>
          </w:p>
        </w:tc>
      </w:tr>
      <w:tr w:rsidR="00452DB7" w:rsidRPr="00452DB7" w14:paraId="5C6B7D8B" w14:textId="77777777" w:rsidTr="00452DB7">
        <w:trPr>
          <w:trHeight w:val="300"/>
        </w:trPr>
        <w:tc>
          <w:tcPr>
            <w:tcW w:w="2795" w:type="pct"/>
            <w:gridSpan w:val="2"/>
            <w:tcBorders>
              <w:top w:val="single" w:sz="4" w:space="0" w:color="auto"/>
              <w:left w:val="nil"/>
              <w:bottom w:val="nil"/>
              <w:right w:val="nil"/>
            </w:tcBorders>
            <w:shd w:val="clear" w:color="auto" w:fill="auto"/>
            <w:noWrap/>
            <w:vAlign w:val="center"/>
            <w:hideMark/>
          </w:tcPr>
          <w:p w14:paraId="390B8AED" w14:textId="77777777" w:rsidR="00452DB7" w:rsidRPr="00452DB7" w:rsidRDefault="00452DB7" w:rsidP="00452DB7">
            <w:pPr>
              <w:spacing w:after="0" w:line="240" w:lineRule="auto"/>
              <w:rPr>
                <w:rFonts w:ascii="Arial" w:eastAsia="Times New Roman" w:hAnsi="Arial" w:cs="Arial"/>
                <w:b/>
                <w:color w:val="000000"/>
                <w:sz w:val="20"/>
                <w:szCs w:val="20"/>
              </w:rPr>
            </w:pPr>
            <w:r w:rsidRPr="00452DB7">
              <w:rPr>
                <w:rFonts w:ascii="Arial" w:eastAsia="Times New Roman" w:hAnsi="Arial" w:cs="Arial"/>
                <w:b/>
                <w:color w:val="000000"/>
                <w:sz w:val="20"/>
                <w:szCs w:val="20"/>
              </w:rPr>
              <w:t>Breeding season</w:t>
            </w:r>
          </w:p>
        </w:tc>
        <w:tc>
          <w:tcPr>
            <w:tcW w:w="440" w:type="pct"/>
            <w:tcBorders>
              <w:top w:val="single" w:sz="4" w:space="0" w:color="auto"/>
              <w:left w:val="nil"/>
              <w:bottom w:val="nil"/>
              <w:right w:val="nil"/>
            </w:tcBorders>
            <w:shd w:val="clear" w:color="auto" w:fill="auto"/>
            <w:noWrap/>
            <w:vAlign w:val="center"/>
            <w:hideMark/>
          </w:tcPr>
          <w:p w14:paraId="0ADD699D" w14:textId="77777777" w:rsidR="00452DB7" w:rsidRPr="00452DB7" w:rsidRDefault="00452DB7" w:rsidP="00452DB7">
            <w:pPr>
              <w:spacing w:after="0" w:line="240" w:lineRule="auto"/>
              <w:jc w:val="right"/>
              <w:rPr>
                <w:rFonts w:ascii="Arial" w:eastAsia="Times New Roman" w:hAnsi="Arial" w:cs="Arial"/>
                <w:color w:val="000000"/>
                <w:sz w:val="20"/>
                <w:szCs w:val="20"/>
              </w:rPr>
            </w:pPr>
          </w:p>
        </w:tc>
        <w:tc>
          <w:tcPr>
            <w:tcW w:w="516" w:type="pct"/>
            <w:tcBorders>
              <w:top w:val="single" w:sz="4" w:space="0" w:color="auto"/>
              <w:left w:val="nil"/>
              <w:bottom w:val="nil"/>
              <w:right w:val="nil"/>
            </w:tcBorders>
            <w:shd w:val="clear" w:color="auto" w:fill="auto"/>
            <w:noWrap/>
            <w:vAlign w:val="center"/>
            <w:hideMark/>
          </w:tcPr>
          <w:p w14:paraId="6B295265" w14:textId="77777777" w:rsidR="00452DB7" w:rsidRPr="00452DB7" w:rsidRDefault="00452DB7" w:rsidP="00452DB7">
            <w:pPr>
              <w:spacing w:after="0" w:line="240" w:lineRule="auto"/>
              <w:jc w:val="right"/>
              <w:rPr>
                <w:rFonts w:ascii="Arial" w:eastAsia="Times New Roman" w:hAnsi="Arial" w:cs="Arial"/>
                <w:sz w:val="20"/>
                <w:szCs w:val="20"/>
              </w:rPr>
            </w:pPr>
          </w:p>
        </w:tc>
        <w:tc>
          <w:tcPr>
            <w:tcW w:w="661" w:type="pct"/>
            <w:tcBorders>
              <w:top w:val="single" w:sz="4" w:space="0" w:color="auto"/>
              <w:left w:val="nil"/>
              <w:bottom w:val="nil"/>
              <w:right w:val="nil"/>
            </w:tcBorders>
            <w:shd w:val="clear" w:color="auto" w:fill="auto"/>
            <w:noWrap/>
            <w:vAlign w:val="center"/>
            <w:hideMark/>
          </w:tcPr>
          <w:p w14:paraId="2B4AECE5" w14:textId="77777777" w:rsidR="00452DB7" w:rsidRPr="00452DB7" w:rsidRDefault="00452DB7" w:rsidP="00452DB7">
            <w:pPr>
              <w:spacing w:after="0" w:line="240" w:lineRule="auto"/>
              <w:jc w:val="right"/>
              <w:rPr>
                <w:rFonts w:ascii="Arial" w:eastAsia="Times New Roman" w:hAnsi="Arial" w:cs="Arial"/>
                <w:sz w:val="20"/>
                <w:szCs w:val="20"/>
              </w:rPr>
            </w:pPr>
          </w:p>
        </w:tc>
        <w:tc>
          <w:tcPr>
            <w:tcW w:w="588" w:type="pct"/>
            <w:tcBorders>
              <w:top w:val="single" w:sz="4" w:space="0" w:color="auto"/>
              <w:left w:val="nil"/>
              <w:bottom w:val="nil"/>
              <w:right w:val="nil"/>
            </w:tcBorders>
            <w:shd w:val="clear" w:color="auto" w:fill="auto"/>
            <w:noWrap/>
            <w:vAlign w:val="center"/>
            <w:hideMark/>
          </w:tcPr>
          <w:p w14:paraId="746EDEEF" w14:textId="77777777" w:rsidR="00452DB7" w:rsidRPr="00452DB7" w:rsidRDefault="00452DB7" w:rsidP="00452DB7">
            <w:pPr>
              <w:spacing w:after="0" w:line="240" w:lineRule="auto"/>
              <w:jc w:val="right"/>
              <w:rPr>
                <w:rFonts w:ascii="Arial" w:eastAsia="Times New Roman" w:hAnsi="Arial" w:cs="Arial"/>
                <w:sz w:val="20"/>
                <w:szCs w:val="20"/>
              </w:rPr>
            </w:pPr>
          </w:p>
        </w:tc>
      </w:tr>
      <w:tr w:rsidR="00452DB7" w:rsidRPr="00452DB7" w14:paraId="33795E9A" w14:textId="77777777" w:rsidTr="00452DB7">
        <w:trPr>
          <w:trHeight w:val="300"/>
        </w:trPr>
        <w:tc>
          <w:tcPr>
            <w:tcW w:w="736" w:type="pct"/>
            <w:tcBorders>
              <w:top w:val="nil"/>
              <w:left w:val="nil"/>
              <w:bottom w:val="nil"/>
              <w:right w:val="nil"/>
            </w:tcBorders>
            <w:shd w:val="clear" w:color="auto" w:fill="auto"/>
            <w:noWrap/>
            <w:vAlign w:val="center"/>
            <w:hideMark/>
          </w:tcPr>
          <w:p w14:paraId="22BC2E1E"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Temperature</w:t>
            </w:r>
          </w:p>
        </w:tc>
        <w:tc>
          <w:tcPr>
            <w:tcW w:w="2059" w:type="pct"/>
            <w:tcBorders>
              <w:top w:val="nil"/>
              <w:left w:val="nil"/>
              <w:bottom w:val="nil"/>
              <w:right w:val="nil"/>
            </w:tcBorders>
            <w:shd w:val="clear" w:color="auto" w:fill="auto"/>
            <w:noWrap/>
            <w:vAlign w:val="center"/>
            <w:hideMark/>
          </w:tcPr>
          <w:p w14:paraId="2841E89A"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∆Temperature</w:t>
            </w:r>
          </w:p>
        </w:tc>
        <w:tc>
          <w:tcPr>
            <w:tcW w:w="440" w:type="pct"/>
            <w:tcBorders>
              <w:top w:val="nil"/>
              <w:left w:val="nil"/>
              <w:bottom w:val="nil"/>
              <w:right w:val="nil"/>
            </w:tcBorders>
            <w:shd w:val="clear" w:color="auto" w:fill="auto"/>
            <w:noWrap/>
            <w:vAlign w:val="center"/>
            <w:hideMark/>
          </w:tcPr>
          <w:p w14:paraId="03851C2A"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0.000</w:t>
            </w:r>
          </w:p>
        </w:tc>
        <w:tc>
          <w:tcPr>
            <w:tcW w:w="516" w:type="pct"/>
            <w:tcBorders>
              <w:top w:val="nil"/>
              <w:left w:val="nil"/>
              <w:bottom w:val="nil"/>
              <w:right w:val="nil"/>
            </w:tcBorders>
            <w:shd w:val="clear" w:color="auto" w:fill="auto"/>
            <w:noWrap/>
            <w:vAlign w:val="center"/>
            <w:hideMark/>
          </w:tcPr>
          <w:p w14:paraId="24961DEC"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0.045</w:t>
            </w:r>
          </w:p>
        </w:tc>
        <w:tc>
          <w:tcPr>
            <w:tcW w:w="661" w:type="pct"/>
            <w:tcBorders>
              <w:top w:val="nil"/>
              <w:left w:val="nil"/>
              <w:bottom w:val="nil"/>
              <w:right w:val="nil"/>
            </w:tcBorders>
            <w:shd w:val="clear" w:color="auto" w:fill="auto"/>
            <w:noWrap/>
            <w:vAlign w:val="center"/>
            <w:hideMark/>
          </w:tcPr>
          <w:p w14:paraId="2E06B616"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w:t>
            </w:r>
          </w:p>
        </w:tc>
        <w:tc>
          <w:tcPr>
            <w:tcW w:w="588" w:type="pct"/>
            <w:tcBorders>
              <w:top w:val="nil"/>
              <w:left w:val="nil"/>
              <w:bottom w:val="nil"/>
              <w:right w:val="nil"/>
            </w:tcBorders>
            <w:shd w:val="clear" w:color="auto" w:fill="auto"/>
            <w:noWrap/>
            <w:vAlign w:val="center"/>
            <w:hideMark/>
          </w:tcPr>
          <w:p w14:paraId="52842B2E"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w:t>
            </w:r>
          </w:p>
        </w:tc>
      </w:tr>
      <w:tr w:rsidR="00452DB7" w:rsidRPr="00452DB7" w14:paraId="03B77261" w14:textId="77777777" w:rsidTr="00452DB7">
        <w:trPr>
          <w:trHeight w:val="300"/>
        </w:trPr>
        <w:tc>
          <w:tcPr>
            <w:tcW w:w="736" w:type="pct"/>
            <w:tcBorders>
              <w:top w:val="nil"/>
              <w:left w:val="nil"/>
              <w:bottom w:val="nil"/>
              <w:right w:val="nil"/>
            </w:tcBorders>
            <w:shd w:val="clear" w:color="auto" w:fill="auto"/>
            <w:noWrap/>
            <w:vAlign w:val="center"/>
            <w:hideMark/>
          </w:tcPr>
          <w:p w14:paraId="522EFA15"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Functional</w:t>
            </w:r>
          </w:p>
        </w:tc>
        <w:tc>
          <w:tcPr>
            <w:tcW w:w="2059" w:type="pct"/>
            <w:tcBorders>
              <w:top w:val="nil"/>
              <w:left w:val="nil"/>
              <w:bottom w:val="nil"/>
              <w:right w:val="nil"/>
            </w:tcBorders>
            <w:shd w:val="clear" w:color="auto" w:fill="auto"/>
            <w:noWrap/>
            <w:vAlign w:val="center"/>
            <w:hideMark/>
          </w:tcPr>
          <w:p w14:paraId="6F3CE40C"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∆Temperature + Community weighted mean of diet diversity</w:t>
            </w:r>
          </w:p>
        </w:tc>
        <w:tc>
          <w:tcPr>
            <w:tcW w:w="440" w:type="pct"/>
            <w:tcBorders>
              <w:top w:val="nil"/>
              <w:left w:val="nil"/>
              <w:bottom w:val="nil"/>
              <w:right w:val="nil"/>
            </w:tcBorders>
            <w:shd w:val="clear" w:color="auto" w:fill="auto"/>
            <w:noWrap/>
            <w:vAlign w:val="center"/>
            <w:hideMark/>
          </w:tcPr>
          <w:p w14:paraId="0E059A32"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0.873</w:t>
            </w:r>
          </w:p>
        </w:tc>
        <w:tc>
          <w:tcPr>
            <w:tcW w:w="516" w:type="pct"/>
            <w:tcBorders>
              <w:top w:val="nil"/>
              <w:left w:val="nil"/>
              <w:bottom w:val="nil"/>
              <w:right w:val="nil"/>
            </w:tcBorders>
            <w:shd w:val="clear" w:color="auto" w:fill="auto"/>
            <w:noWrap/>
            <w:vAlign w:val="center"/>
            <w:hideMark/>
          </w:tcPr>
          <w:p w14:paraId="07F93121"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0.061</w:t>
            </w:r>
          </w:p>
        </w:tc>
        <w:tc>
          <w:tcPr>
            <w:tcW w:w="661" w:type="pct"/>
            <w:tcBorders>
              <w:top w:val="nil"/>
              <w:left w:val="nil"/>
              <w:bottom w:val="nil"/>
              <w:right w:val="nil"/>
            </w:tcBorders>
            <w:shd w:val="clear" w:color="auto" w:fill="auto"/>
            <w:noWrap/>
            <w:vAlign w:val="center"/>
            <w:hideMark/>
          </w:tcPr>
          <w:p w14:paraId="7DDE84F8"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0.008</w:t>
            </w:r>
          </w:p>
        </w:tc>
        <w:tc>
          <w:tcPr>
            <w:tcW w:w="588" w:type="pct"/>
            <w:tcBorders>
              <w:top w:val="nil"/>
              <w:left w:val="nil"/>
              <w:bottom w:val="nil"/>
              <w:right w:val="nil"/>
            </w:tcBorders>
            <w:shd w:val="clear" w:color="auto" w:fill="auto"/>
            <w:noWrap/>
            <w:vAlign w:val="center"/>
            <w:hideMark/>
          </w:tcPr>
          <w:p w14:paraId="5CA010F5"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0.006</w:t>
            </w:r>
          </w:p>
        </w:tc>
      </w:tr>
      <w:tr w:rsidR="00452DB7" w:rsidRPr="00452DB7" w14:paraId="5F31D721" w14:textId="77777777" w:rsidTr="00452DB7">
        <w:trPr>
          <w:trHeight w:val="300"/>
        </w:trPr>
        <w:tc>
          <w:tcPr>
            <w:tcW w:w="736" w:type="pct"/>
            <w:tcBorders>
              <w:top w:val="nil"/>
              <w:left w:val="nil"/>
              <w:bottom w:val="nil"/>
              <w:right w:val="nil"/>
            </w:tcBorders>
            <w:shd w:val="clear" w:color="auto" w:fill="auto"/>
            <w:noWrap/>
            <w:vAlign w:val="center"/>
            <w:hideMark/>
          </w:tcPr>
          <w:p w14:paraId="2FABB1E1"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Functional</w:t>
            </w:r>
          </w:p>
        </w:tc>
        <w:tc>
          <w:tcPr>
            <w:tcW w:w="2059" w:type="pct"/>
            <w:tcBorders>
              <w:top w:val="nil"/>
              <w:left w:val="nil"/>
              <w:bottom w:val="nil"/>
              <w:right w:val="nil"/>
            </w:tcBorders>
            <w:shd w:val="clear" w:color="auto" w:fill="auto"/>
            <w:noWrap/>
            <w:vAlign w:val="center"/>
            <w:hideMark/>
          </w:tcPr>
          <w:p w14:paraId="68D3D8E1"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∆Temperature + Community weighted mean of vertebrates in diet</w:t>
            </w:r>
          </w:p>
        </w:tc>
        <w:tc>
          <w:tcPr>
            <w:tcW w:w="440" w:type="pct"/>
            <w:tcBorders>
              <w:top w:val="nil"/>
              <w:left w:val="nil"/>
              <w:bottom w:val="nil"/>
              <w:right w:val="nil"/>
            </w:tcBorders>
            <w:shd w:val="clear" w:color="auto" w:fill="auto"/>
            <w:noWrap/>
            <w:vAlign w:val="center"/>
            <w:hideMark/>
          </w:tcPr>
          <w:p w14:paraId="22342F45"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1.670</w:t>
            </w:r>
          </w:p>
        </w:tc>
        <w:tc>
          <w:tcPr>
            <w:tcW w:w="516" w:type="pct"/>
            <w:tcBorders>
              <w:top w:val="nil"/>
              <w:left w:val="nil"/>
              <w:bottom w:val="nil"/>
              <w:right w:val="nil"/>
            </w:tcBorders>
            <w:shd w:val="clear" w:color="auto" w:fill="auto"/>
            <w:noWrap/>
            <w:vAlign w:val="center"/>
            <w:hideMark/>
          </w:tcPr>
          <w:p w14:paraId="47062363"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0.061</w:t>
            </w:r>
          </w:p>
        </w:tc>
        <w:tc>
          <w:tcPr>
            <w:tcW w:w="661" w:type="pct"/>
            <w:tcBorders>
              <w:top w:val="nil"/>
              <w:left w:val="nil"/>
              <w:bottom w:val="nil"/>
              <w:right w:val="nil"/>
            </w:tcBorders>
            <w:shd w:val="clear" w:color="auto" w:fill="auto"/>
            <w:noWrap/>
            <w:vAlign w:val="center"/>
            <w:hideMark/>
          </w:tcPr>
          <w:p w14:paraId="51886514"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&lt;0.001</w:t>
            </w:r>
          </w:p>
        </w:tc>
        <w:tc>
          <w:tcPr>
            <w:tcW w:w="588" w:type="pct"/>
            <w:tcBorders>
              <w:top w:val="nil"/>
              <w:left w:val="nil"/>
              <w:bottom w:val="nil"/>
              <w:right w:val="nil"/>
            </w:tcBorders>
            <w:shd w:val="clear" w:color="auto" w:fill="auto"/>
            <w:noWrap/>
            <w:vAlign w:val="center"/>
            <w:hideMark/>
          </w:tcPr>
          <w:p w14:paraId="789AA17B"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0.001</w:t>
            </w:r>
          </w:p>
        </w:tc>
      </w:tr>
      <w:tr w:rsidR="00452DB7" w:rsidRPr="00452DB7" w14:paraId="1B89D882" w14:textId="77777777" w:rsidTr="00452DB7">
        <w:trPr>
          <w:trHeight w:val="300"/>
        </w:trPr>
        <w:tc>
          <w:tcPr>
            <w:tcW w:w="736" w:type="pct"/>
            <w:tcBorders>
              <w:top w:val="nil"/>
              <w:left w:val="nil"/>
              <w:bottom w:val="nil"/>
              <w:right w:val="nil"/>
            </w:tcBorders>
            <w:shd w:val="clear" w:color="auto" w:fill="auto"/>
            <w:noWrap/>
            <w:vAlign w:val="center"/>
            <w:hideMark/>
          </w:tcPr>
          <w:p w14:paraId="1616F91D"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lastRenderedPageBreak/>
              <w:t>Functional</w:t>
            </w:r>
          </w:p>
        </w:tc>
        <w:tc>
          <w:tcPr>
            <w:tcW w:w="2059" w:type="pct"/>
            <w:tcBorders>
              <w:top w:val="nil"/>
              <w:left w:val="nil"/>
              <w:bottom w:val="nil"/>
              <w:right w:val="nil"/>
            </w:tcBorders>
            <w:shd w:val="clear" w:color="auto" w:fill="auto"/>
            <w:noWrap/>
            <w:vAlign w:val="center"/>
            <w:hideMark/>
          </w:tcPr>
          <w:p w14:paraId="0A5F8523"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∆Temperature + Community weighted mean of temperature niche breadth</w:t>
            </w:r>
          </w:p>
        </w:tc>
        <w:tc>
          <w:tcPr>
            <w:tcW w:w="440" w:type="pct"/>
            <w:tcBorders>
              <w:top w:val="nil"/>
              <w:left w:val="nil"/>
              <w:bottom w:val="nil"/>
              <w:right w:val="nil"/>
            </w:tcBorders>
            <w:shd w:val="clear" w:color="auto" w:fill="auto"/>
            <w:noWrap/>
            <w:vAlign w:val="center"/>
            <w:hideMark/>
          </w:tcPr>
          <w:p w14:paraId="0D833AA7"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1.829</w:t>
            </w:r>
          </w:p>
        </w:tc>
        <w:tc>
          <w:tcPr>
            <w:tcW w:w="516" w:type="pct"/>
            <w:tcBorders>
              <w:top w:val="nil"/>
              <w:left w:val="nil"/>
              <w:bottom w:val="nil"/>
              <w:right w:val="nil"/>
            </w:tcBorders>
            <w:shd w:val="clear" w:color="auto" w:fill="auto"/>
            <w:noWrap/>
            <w:vAlign w:val="center"/>
            <w:hideMark/>
          </w:tcPr>
          <w:p w14:paraId="7E6DCF36"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0.055</w:t>
            </w:r>
          </w:p>
        </w:tc>
        <w:tc>
          <w:tcPr>
            <w:tcW w:w="661" w:type="pct"/>
            <w:tcBorders>
              <w:top w:val="nil"/>
              <w:left w:val="nil"/>
              <w:bottom w:val="nil"/>
              <w:right w:val="nil"/>
            </w:tcBorders>
            <w:shd w:val="clear" w:color="auto" w:fill="auto"/>
            <w:noWrap/>
            <w:vAlign w:val="center"/>
            <w:hideMark/>
          </w:tcPr>
          <w:p w14:paraId="55B353CF"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-0.005</w:t>
            </w:r>
          </w:p>
        </w:tc>
        <w:tc>
          <w:tcPr>
            <w:tcW w:w="588" w:type="pct"/>
            <w:tcBorders>
              <w:top w:val="nil"/>
              <w:left w:val="nil"/>
              <w:bottom w:val="nil"/>
              <w:right w:val="nil"/>
            </w:tcBorders>
            <w:shd w:val="clear" w:color="auto" w:fill="auto"/>
            <w:noWrap/>
            <w:vAlign w:val="center"/>
            <w:hideMark/>
          </w:tcPr>
          <w:p w14:paraId="5BA31C84"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0.007</w:t>
            </w:r>
          </w:p>
        </w:tc>
      </w:tr>
      <w:tr w:rsidR="00452DB7" w:rsidRPr="00452DB7" w14:paraId="7C73C46E" w14:textId="77777777" w:rsidTr="00452DB7">
        <w:trPr>
          <w:trHeight w:val="300"/>
        </w:trPr>
        <w:tc>
          <w:tcPr>
            <w:tcW w:w="736" w:type="pct"/>
            <w:tcBorders>
              <w:top w:val="nil"/>
              <w:left w:val="nil"/>
              <w:bottom w:val="nil"/>
              <w:right w:val="nil"/>
            </w:tcBorders>
            <w:shd w:val="clear" w:color="auto" w:fill="auto"/>
            <w:noWrap/>
            <w:vAlign w:val="center"/>
            <w:hideMark/>
          </w:tcPr>
          <w:p w14:paraId="1243C3ED"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Evolutionary</w:t>
            </w:r>
          </w:p>
        </w:tc>
        <w:tc>
          <w:tcPr>
            <w:tcW w:w="2059" w:type="pct"/>
            <w:tcBorders>
              <w:top w:val="nil"/>
              <w:left w:val="nil"/>
              <w:bottom w:val="nil"/>
              <w:right w:val="nil"/>
            </w:tcBorders>
            <w:shd w:val="clear" w:color="auto" w:fill="auto"/>
            <w:noWrap/>
            <w:vAlign w:val="center"/>
            <w:hideMark/>
          </w:tcPr>
          <w:p w14:paraId="4CC026A0"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∆Temperature + Phylogenetic diversity</w:t>
            </w:r>
          </w:p>
        </w:tc>
        <w:tc>
          <w:tcPr>
            <w:tcW w:w="440" w:type="pct"/>
            <w:tcBorders>
              <w:top w:val="nil"/>
              <w:left w:val="nil"/>
              <w:bottom w:val="nil"/>
              <w:right w:val="nil"/>
            </w:tcBorders>
            <w:shd w:val="clear" w:color="auto" w:fill="auto"/>
            <w:noWrap/>
            <w:vAlign w:val="center"/>
            <w:hideMark/>
          </w:tcPr>
          <w:p w14:paraId="0296A591"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2.019</w:t>
            </w:r>
          </w:p>
        </w:tc>
        <w:tc>
          <w:tcPr>
            <w:tcW w:w="516" w:type="pct"/>
            <w:tcBorders>
              <w:top w:val="nil"/>
              <w:left w:val="nil"/>
              <w:bottom w:val="nil"/>
              <w:right w:val="nil"/>
            </w:tcBorders>
            <w:shd w:val="clear" w:color="auto" w:fill="auto"/>
            <w:noWrap/>
            <w:vAlign w:val="center"/>
            <w:hideMark/>
          </w:tcPr>
          <w:p w14:paraId="685A4C31"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0.046</w:t>
            </w:r>
          </w:p>
        </w:tc>
        <w:tc>
          <w:tcPr>
            <w:tcW w:w="661" w:type="pct"/>
            <w:tcBorders>
              <w:top w:val="nil"/>
              <w:left w:val="nil"/>
              <w:bottom w:val="nil"/>
              <w:right w:val="nil"/>
            </w:tcBorders>
            <w:shd w:val="clear" w:color="auto" w:fill="auto"/>
            <w:noWrap/>
            <w:vAlign w:val="center"/>
            <w:hideMark/>
          </w:tcPr>
          <w:p w14:paraId="6B29ED8F"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&lt;0.001</w:t>
            </w:r>
          </w:p>
        </w:tc>
        <w:tc>
          <w:tcPr>
            <w:tcW w:w="588" w:type="pct"/>
            <w:tcBorders>
              <w:top w:val="nil"/>
              <w:left w:val="nil"/>
              <w:bottom w:val="nil"/>
              <w:right w:val="nil"/>
            </w:tcBorders>
            <w:shd w:val="clear" w:color="auto" w:fill="auto"/>
            <w:noWrap/>
            <w:vAlign w:val="center"/>
            <w:hideMark/>
          </w:tcPr>
          <w:p w14:paraId="428B7E29"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&lt;0.001</w:t>
            </w:r>
          </w:p>
        </w:tc>
      </w:tr>
      <w:tr w:rsidR="00452DB7" w:rsidRPr="00452DB7" w14:paraId="20EF4DF5" w14:textId="77777777" w:rsidTr="00452DB7">
        <w:trPr>
          <w:trHeight w:val="300"/>
        </w:trPr>
        <w:tc>
          <w:tcPr>
            <w:tcW w:w="736" w:type="pct"/>
            <w:tcBorders>
              <w:top w:val="nil"/>
              <w:left w:val="nil"/>
              <w:bottom w:val="nil"/>
              <w:right w:val="nil"/>
            </w:tcBorders>
            <w:shd w:val="clear" w:color="auto" w:fill="auto"/>
            <w:noWrap/>
            <w:vAlign w:val="center"/>
            <w:hideMark/>
          </w:tcPr>
          <w:p w14:paraId="0043B27E"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Taxonomic</w:t>
            </w:r>
          </w:p>
        </w:tc>
        <w:tc>
          <w:tcPr>
            <w:tcW w:w="2059" w:type="pct"/>
            <w:tcBorders>
              <w:top w:val="nil"/>
              <w:left w:val="nil"/>
              <w:bottom w:val="nil"/>
              <w:right w:val="nil"/>
            </w:tcBorders>
            <w:shd w:val="clear" w:color="auto" w:fill="auto"/>
            <w:noWrap/>
            <w:vAlign w:val="center"/>
            <w:hideMark/>
          </w:tcPr>
          <w:p w14:paraId="40232912"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∆Temperature + Number of species</w:t>
            </w:r>
          </w:p>
        </w:tc>
        <w:tc>
          <w:tcPr>
            <w:tcW w:w="440" w:type="pct"/>
            <w:tcBorders>
              <w:top w:val="nil"/>
              <w:left w:val="nil"/>
              <w:bottom w:val="nil"/>
              <w:right w:val="nil"/>
            </w:tcBorders>
            <w:shd w:val="clear" w:color="auto" w:fill="auto"/>
            <w:noWrap/>
            <w:vAlign w:val="center"/>
            <w:hideMark/>
          </w:tcPr>
          <w:p w14:paraId="1FEB7235"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2.242</w:t>
            </w:r>
          </w:p>
        </w:tc>
        <w:tc>
          <w:tcPr>
            <w:tcW w:w="516" w:type="pct"/>
            <w:tcBorders>
              <w:top w:val="nil"/>
              <w:left w:val="nil"/>
              <w:bottom w:val="nil"/>
              <w:right w:val="nil"/>
            </w:tcBorders>
            <w:shd w:val="clear" w:color="auto" w:fill="auto"/>
            <w:noWrap/>
            <w:vAlign w:val="center"/>
            <w:hideMark/>
          </w:tcPr>
          <w:p w14:paraId="268914E0"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0.045</w:t>
            </w:r>
          </w:p>
        </w:tc>
        <w:tc>
          <w:tcPr>
            <w:tcW w:w="661" w:type="pct"/>
            <w:tcBorders>
              <w:top w:val="nil"/>
              <w:left w:val="nil"/>
              <w:bottom w:val="nil"/>
              <w:right w:val="nil"/>
            </w:tcBorders>
            <w:shd w:val="clear" w:color="auto" w:fill="auto"/>
            <w:noWrap/>
            <w:vAlign w:val="center"/>
            <w:hideMark/>
          </w:tcPr>
          <w:p w14:paraId="73F2A2FF"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&lt;0.001</w:t>
            </w:r>
          </w:p>
        </w:tc>
        <w:tc>
          <w:tcPr>
            <w:tcW w:w="588" w:type="pct"/>
            <w:tcBorders>
              <w:top w:val="nil"/>
              <w:left w:val="nil"/>
              <w:bottom w:val="nil"/>
              <w:right w:val="nil"/>
            </w:tcBorders>
            <w:shd w:val="clear" w:color="auto" w:fill="auto"/>
            <w:noWrap/>
            <w:vAlign w:val="center"/>
            <w:hideMark/>
          </w:tcPr>
          <w:p w14:paraId="3E6417BC"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&lt;0.001</w:t>
            </w:r>
          </w:p>
        </w:tc>
      </w:tr>
      <w:tr w:rsidR="00452DB7" w:rsidRPr="00452DB7" w14:paraId="31B38450" w14:textId="77777777" w:rsidTr="00452DB7">
        <w:trPr>
          <w:trHeight w:val="300"/>
        </w:trPr>
        <w:tc>
          <w:tcPr>
            <w:tcW w:w="736" w:type="pct"/>
            <w:tcBorders>
              <w:top w:val="nil"/>
              <w:left w:val="nil"/>
              <w:bottom w:val="nil"/>
              <w:right w:val="nil"/>
            </w:tcBorders>
            <w:shd w:val="clear" w:color="auto" w:fill="auto"/>
            <w:noWrap/>
            <w:vAlign w:val="center"/>
            <w:hideMark/>
          </w:tcPr>
          <w:p w14:paraId="43D19731"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Functional</w:t>
            </w:r>
          </w:p>
        </w:tc>
        <w:tc>
          <w:tcPr>
            <w:tcW w:w="2059" w:type="pct"/>
            <w:tcBorders>
              <w:top w:val="nil"/>
              <w:left w:val="nil"/>
              <w:bottom w:val="nil"/>
              <w:right w:val="nil"/>
            </w:tcBorders>
            <w:shd w:val="clear" w:color="auto" w:fill="auto"/>
            <w:noWrap/>
            <w:vAlign w:val="center"/>
            <w:hideMark/>
          </w:tcPr>
          <w:p w14:paraId="5AA2110F"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∆Temperature + Community weighted mean of habitat niche breadth</w:t>
            </w:r>
          </w:p>
        </w:tc>
        <w:tc>
          <w:tcPr>
            <w:tcW w:w="440" w:type="pct"/>
            <w:tcBorders>
              <w:top w:val="nil"/>
              <w:left w:val="nil"/>
              <w:bottom w:val="nil"/>
              <w:right w:val="nil"/>
            </w:tcBorders>
            <w:shd w:val="clear" w:color="auto" w:fill="auto"/>
            <w:noWrap/>
            <w:vAlign w:val="center"/>
            <w:hideMark/>
          </w:tcPr>
          <w:p w14:paraId="1675599F"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2.338</w:t>
            </w:r>
          </w:p>
        </w:tc>
        <w:tc>
          <w:tcPr>
            <w:tcW w:w="516" w:type="pct"/>
            <w:tcBorders>
              <w:top w:val="nil"/>
              <w:left w:val="nil"/>
              <w:bottom w:val="nil"/>
              <w:right w:val="nil"/>
            </w:tcBorders>
            <w:shd w:val="clear" w:color="auto" w:fill="auto"/>
            <w:noWrap/>
            <w:vAlign w:val="center"/>
            <w:hideMark/>
          </w:tcPr>
          <w:p w14:paraId="2EFBF531"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0.045</w:t>
            </w:r>
          </w:p>
        </w:tc>
        <w:tc>
          <w:tcPr>
            <w:tcW w:w="661" w:type="pct"/>
            <w:tcBorders>
              <w:top w:val="nil"/>
              <w:left w:val="nil"/>
              <w:bottom w:val="nil"/>
              <w:right w:val="nil"/>
            </w:tcBorders>
            <w:shd w:val="clear" w:color="auto" w:fill="auto"/>
            <w:noWrap/>
            <w:vAlign w:val="center"/>
            <w:hideMark/>
          </w:tcPr>
          <w:p w14:paraId="12FA16C5"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0.001</w:t>
            </w:r>
          </w:p>
        </w:tc>
        <w:tc>
          <w:tcPr>
            <w:tcW w:w="588" w:type="pct"/>
            <w:tcBorders>
              <w:top w:val="nil"/>
              <w:left w:val="nil"/>
              <w:bottom w:val="nil"/>
              <w:right w:val="nil"/>
            </w:tcBorders>
            <w:shd w:val="clear" w:color="auto" w:fill="auto"/>
            <w:noWrap/>
            <w:vAlign w:val="center"/>
            <w:hideMark/>
          </w:tcPr>
          <w:p w14:paraId="1F483F5D"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0.009</w:t>
            </w:r>
          </w:p>
        </w:tc>
      </w:tr>
      <w:tr w:rsidR="00452DB7" w:rsidRPr="00452DB7" w14:paraId="11014DE8" w14:textId="77777777" w:rsidTr="00452DB7">
        <w:trPr>
          <w:trHeight w:val="300"/>
        </w:trPr>
        <w:tc>
          <w:tcPr>
            <w:tcW w:w="736" w:type="pct"/>
            <w:tcBorders>
              <w:top w:val="nil"/>
              <w:left w:val="nil"/>
              <w:bottom w:val="nil"/>
              <w:right w:val="nil"/>
            </w:tcBorders>
            <w:shd w:val="clear" w:color="auto" w:fill="auto"/>
            <w:noWrap/>
            <w:vAlign w:val="center"/>
            <w:hideMark/>
          </w:tcPr>
          <w:p w14:paraId="4EE7CD60"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Functional</w:t>
            </w:r>
          </w:p>
        </w:tc>
        <w:tc>
          <w:tcPr>
            <w:tcW w:w="2059" w:type="pct"/>
            <w:tcBorders>
              <w:top w:val="nil"/>
              <w:left w:val="nil"/>
              <w:bottom w:val="nil"/>
              <w:right w:val="nil"/>
            </w:tcBorders>
            <w:shd w:val="clear" w:color="auto" w:fill="auto"/>
            <w:noWrap/>
            <w:vAlign w:val="center"/>
            <w:hideMark/>
          </w:tcPr>
          <w:p w14:paraId="2DBEAD53"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∆Temperature + Functional dispersion</w:t>
            </w:r>
          </w:p>
        </w:tc>
        <w:tc>
          <w:tcPr>
            <w:tcW w:w="440" w:type="pct"/>
            <w:tcBorders>
              <w:top w:val="nil"/>
              <w:left w:val="nil"/>
              <w:bottom w:val="nil"/>
              <w:right w:val="nil"/>
            </w:tcBorders>
            <w:shd w:val="clear" w:color="auto" w:fill="auto"/>
            <w:noWrap/>
            <w:vAlign w:val="center"/>
            <w:hideMark/>
          </w:tcPr>
          <w:p w14:paraId="070C0DA4"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2.346</w:t>
            </w:r>
          </w:p>
        </w:tc>
        <w:tc>
          <w:tcPr>
            <w:tcW w:w="516" w:type="pct"/>
            <w:tcBorders>
              <w:top w:val="nil"/>
              <w:left w:val="nil"/>
              <w:bottom w:val="nil"/>
              <w:right w:val="nil"/>
            </w:tcBorders>
            <w:shd w:val="clear" w:color="auto" w:fill="auto"/>
            <w:noWrap/>
            <w:vAlign w:val="center"/>
            <w:hideMark/>
          </w:tcPr>
          <w:p w14:paraId="747400CD"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0.044</w:t>
            </w:r>
          </w:p>
        </w:tc>
        <w:tc>
          <w:tcPr>
            <w:tcW w:w="661" w:type="pct"/>
            <w:tcBorders>
              <w:top w:val="nil"/>
              <w:left w:val="nil"/>
              <w:bottom w:val="nil"/>
              <w:right w:val="nil"/>
            </w:tcBorders>
            <w:shd w:val="clear" w:color="auto" w:fill="auto"/>
            <w:noWrap/>
            <w:vAlign w:val="center"/>
            <w:hideMark/>
          </w:tcPr>
          <w:p w14:paraId="214FA977"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-0.012</w:t>
            </w:r>
          </w:p>
        </w:tc>
        <w:tc>
          <w:tcPr>
            <w:tcW w:w="588" w:type="pct"/>
            <w:tcBorders>
              <w:top w:val="nil"/>
              <w:left w:val="nil"/>
              <w:bottom w:val="nil"/>
              <w:right w:val="nil"/>
            </w:tcBorders>
            <w:shd w:val="clear" w:color="auto" w:fill="auto"/>
            <w:noWrap/>
            <w:vAlign w:val="center"/>
            <w:hideMark/>
          </w:tcPr>
          <w:p w14:paraId="082510C7"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0.113</w:t>
            </w:r>
          </w:p>
        </w:tc>
      </w:tr>
      <w:tr w:rsidR="00452DB7" w:rsidRPr="00452DB7" w14:paraId="4E9614A4" w14:textId="77777777" w:rsidTr="00452DB7">
        <w:trPr>
          <w:trHeight w:val="300"/>
        </w:trPr>
        <w:tc>
          <w:tcPr>
            <w:tcW w:w="736" w:type="pct"/>
            <w:tcBorders>
              <w:top w:val="nil"/>
              <w:left w:val="nil"/>
              <w:bottom w:val="nil"/>
              <w:right w:val="nil"/>
            </w:tcBorders>
            <w:shd w:val="clear" w:color="auto" w:fill="auto"/>
            <w:noWrap/>
            <w:vAlign w:val="center"/>
            <w:hideMark/>
          </w:tcPr>
          <w:p w14:paraId="7A1665D0"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Functional</w:t>
            </w:r>
          </w:p>
        </w:tc>
        <w:tc>
          <w:tcPr>
            <w:tcW w:w="2059" w:type="pct"/>
            <w:tcBorders>
              <w:top w:val="nil"/>
              <w:left w:val="nil"/>
              <w:bottom w:val="nil"/>
              <w:right w:val="nil"/>
            </w:tcBorders>
            <w:shd w:val="clear" w:color="auto" w:fill="auto"/>
            <w:noWrap/>
            <w:vAlign w:val="center"/>
            <w:hideMark/>
          </w:tcPr>
          <w:p w14:paraId="484CE708"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∆Temperature + Functional richness</w:t>
            </w:r>
          </w:p>
        </w:tc>
        <w:tc>
          <w:tcPr>
            <w:tcW w:w="440" w:type="pct"/>
            <w:tcBorders>
              <w:top w:val="nil"/>
              <w:left w:val="nil"/>
              <w:bottom w:val="nil"/>
              <w:right w:val="nil"/>
            </w:tcBorders>
            <w:shd w:val="clear" w:color="auto" w:fill="auto"/>
            <w:noWrap/>
            <w:vAlign w:val="center"/>
            <w:hideMark/>
          </w:tcPr>
          <w:p w14:paraId="4947EB28"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7.931</w:t>
            </w:r>
          </w:p>
        </w:tc>
        <w:tc>
          <w:tcPr>
            <w:tcW w:w="516" w:type="pct"/>
            <w:tcBorders>
              <w:top w:val="nil"/>
              <w:left w:val="nil"/>
              <w:bottom w:val="nil"/>
              <w:right w:val="nil"/>
            </w:tcBorders>
            <w:shd w:val="clear" w:color="auto" w:fill="auto"/>
            <w:noWrap/>
            <w:vAlign w:val="center"/>
            <w:hideMark/>
          </w:tcPr>
          <w:p w14:paraId="671541C9"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0.025</w:t>
            </w:r>
          </w:p>
        </w:tc>
        <w:tc>
          <w:tcPr>
            <w:tcW w:w="661" w:type="pct"/>
            <w:tcBorders>
              <w:top w:val="nil"/>
              <w:left w:val="nil"/>
              <w:bottom w:val="nil"/>
              <w:right w:val="nil"/>
            </w:tcBorders>
            <w:shd w:val="clear" w:color="auto" w:fill="auto"/>
            <w:noWrap/>
            <w:vAlign w:val="center"/>
            <w:hideMark/>
          </w:tcPr>
          <w:p w14:paraId="35899735"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0.030</w:t>
            </w:r>
          </w:p>
        </w:tc>
        <w:tc>
          <w:tcPr>
            <w:tcW w:w="588" w:type="pct"/>
            <w:tcBorders>
              <w:top w:val="nil"/>
              <w:left w:val="nil"/>
              <w:bottom w:val="nil"/>
              <w:right w:val="nil"/>
            </w:tcBorders>
            <w:shd w:val="clear" w:color="auto" w:fill="auto"/>
            <w:noWrap/>
            <w:vAlign w:val="center"/>
            <w:hideMark/>
          </w:tcPr>
          <w:p w14:paraId="7A7AA843"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0.031</w:t>
            </w:r>
          </w:p>
        </w:tc>
      </w:tr>
      <w:tr w:rsidR="00452DB7" w:rsidRPr="00452DB7" w14:paraId="65D240C0" w14:textId="77777777" w:rsidTr="00452DB7">
        <w:trPr>
          <w:trHeight w:val="300"/>
        </w:trPr>
        <w:tc>
          <w:tcPr>
            <w:tcW w:w="736" w:type="pct"/>
            <w:tcBorders>
              <w:top w:val="nil"/>
              <w:left w:val="nil"/>
              <w:bottom w:val="nil"/>
              <w:right w:val="nil"/>
            </w:tcBorders>
            <w:shd w:val="clear" w:color="auto" w:fill="auto"/>
            <w:noWrap/>
            <w:vAlign w:val="center"/>
            <w:hideMark/>
          </w:tcPr>
          <w:p w14:paraId="6EA2AC9F"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Null</w:t>
            </w:r>
          </w:p>
        </w:tc>
        <w:tc>
          <w:tcPr>
            <w:tcW w:w="2059" w:type="pct"/>
            <w:tcBorders>
              <w:top w:val="nil"/>
              <w:left w:val="nil"/>
              <w:bottom w:val="nil"/>
              <w:right w:val="nil"/>
            </w:tcBorders>
            <w:shd w:val="clear" w:color="auto" w:fill="auto"/>
            <w:noWrap/>
            <w:vAlign w:val="center"/>
            <w:hideMark/>
          </w:tcPr>
          <w:p w14:paraId="71C52FD1"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1</w:t>
            </w:r>
          </w:p>
        </w:tc>
        <w:tc>
          <w:tcPr>
            <w:tcW w:w="440" w:type="pct"/>
            <w:tcBorders>
              <w:top w:val="nil"/>
              <w:left w:val="nil"/>
              <w:bottom w:val="nil"/>
              <w:right w:val="nil"/>
            </w:tcBorders>
            <w:shd w:val="clear" w:color="auto" w:fill="auto"/>
            <w:noWrap/>
            <w:vAlign w:val="center"/>
            <w:hideMark/>
          </w:tcPr>
          <w:p w14:paraId="34C86009"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11.562</w:t>
            </w:r>
          </w:p>
        </w:tc>
        <w:tc>
          <w:tcPr>
            <w:tcW w:w="516" w:type="pct"/>
            <w:tcBorders>
              <w:top w:val="nil"/>
              <w:left w:val="nil"/>
              <w:bottom w:val="nil"/>
              <w:right w:val="nil"/>
            </w:tcBorders>
            <w:shd w:val="clear" w:color="auto" w:fill="auto"/>
            <w:noWrap/>
            <w:vAlign w:val="center"/>
            <w:hideMark/>
          </w:tcPr>
          <w:p w14:paraId="0618FD88"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w:t>
            </w:r>
          </w:p>
        </w:tc>
        <w:tc>
          <w:tcPr>
            <w:tcW w:w="661" w:type="pct"/>
            <w:tcBorders>
              <w:top w:val="nil"/>
              <w:left w:val="nil"/>
              <w:bottom w:val="nil"/>
              <w:right w:val="nil"/>
            </w:tcBorders>
            <w:shd w:val="clear" w:color="auto" w:fill="auto"/>
            <w:noWrap/>
            <w:vAlign w:val="center"/>
            <w:hideMark/>
          </w:tcPr>
          <w:p w14:paraId="07C31018"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w:t>
            </w:r>
          </w:p>
        </w:tc>
        <w:tc>
          <w:tcPr>
            <w:tcW w:w="588" w:type="pct"/>
            <w:tcBorders>
              <w:top w:val="nil"/>
              <w:left w:val="nil"/>
              <w:bottom w:val="nil"/>
              <w:right w:val="nil"/>
            </w:tcBorders>
            <w:shd w:val="clear" w:color="auto" w:fill="auto"/>
            <w:noWrap/>
            <w:vAlign w:val="center"/>
            <w:hideMark/>
          </w:tcPr>
          <w:p w14:paraId="614D1958"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w:t>
            </w:r>
          </w:p>
        </w:tc>
      </w:tr>
      <w:tr w:rsidR="00452DB7" w:rsidRPr="00452DB7" w14:paraId="17A3406F" w14:textId="77777777" w:rsidTr="00452DB7">
        <w:trPr>
          <w:trHeight w:val="300"/>
        </w:trPr>
        <w:tc>
          <w:tcPr>
            <w:tcW w:w="2795" w:type="pct"/>
            <w:gridSpan w:val="2"/>
            <w:tcBorders>
              <w:top w:val="nil"/>
              <w:left w:val="nil"/>
              <w:bottom w:val="nil"/>
              <w:right w:val="nil"/>
            </w:tcBorders>
            <w:shd w:val="clear" w:color="auto" w:fill="auto"/>
            <w:noWrap/>
            <w:vAlign w:val="center"/>
            <w:hideMark/>
          </w:tcPr>
          <w:p w14:paraId="4E0AE249" w14:textId="77777777" w:rsidR="00452DB7" w:rsidRPr="00452DB7" w:rsidRDefault="00452DB7" w:rsidP="00452DB7">
            <w:pPr>
              <w:spacing w:after="0" w:line="240" w:lineRule="auto"/>
              <w:rPr>
                <w:rFonts w:ascii="Arial" w:eastAsia="Times New Roman" w:hAnsi="Arial" w:cs="Arial"/>
                <w:b/>
                <w:color w:val="000000"/>
                <w:sz w:val="20"/>
                <w:szCs w:val="20"/>
              </w:rPr>
            </w:pPr>
            <w:r w:rsidRPr="00452DB7">
              <w:rPr>
                <w:rFonts w:ascii="Arial" w:eastAsia="Times New Roman" w:hAnsi="Arial" w:cs="Arial"/>
                <w:b/>
                <w:color w:val="000000"/>
                <w:sz w:val="20"/>
                <w:szCs w:val="20"/>
              </w:rPr>
              <w:t>Non-breeding season</w:t>
            </w:r>
          </w:p>
        </w:tc>
        <w:tc>
          <w:tcPr>
            <w:tcW w:w="440" w:type="pct"/>
            <w:tcBorders>
              <w:top w:val="nil"/>
              <w:left w:val="nil"/>
              <w:bottom w:val="nil"/>
              <w:right w:val="nil"/>
            </w:tcBorders>
            <w:shd w:val="clear" w:color="auto" w:fill="auto"/>
            <w:noWrap/>
            <w:vAlign w:val="center"/>
            <w:hideMark/>
          </w:tcPr>
          <w:p w14:paraId="1297F0E0" w14:textId="77777777" w:rsidR="00452DB7" w:rsidRPr="00452DB7" w:rsidRDefault="00452DB7" w:rsidP="00452DB7">
            <w:pPr>
              <w:spacing w:after="0" w:line="240" w:lineRule="auto"/>
              <w:jc w:val="right"/>
              <w:rPr>
                <w:rFonts w:ascii="Arial" w:eastAsia="Times New Roman" w:hAnsi="Arial" w:cs="Arial"/>
                <w:color w:val="000000"/>
                <w:sz w:val="20"/>
                <w:szCs w:val="20"/>
              </w:rPr>
            </w:pPr>
          </w:p>
        </w:tc>
        <w:tc>
          <w:tcPr>
            <w:tcW w:w="516" w:type="pct"/>
            <w:tcBorders>
              <w:top w:val="nil"/>
              <w:left w:val="nil"/>
              <w:bottom w:val="nil"/>
              <w:right w:val="nil"/>
            </w:tcBorders>
            <w:shd w:val="clear" w:color="auto" w:fill="auto"/>
            <w:noWrap/>
            <w:vAlign w:val="center"/>
            <w:hideMark/>
          </w:tcPr>
          <w:p w14:paraId="6A00797E" w14:textId="77777777" w:rsidR="00452DB7" w:rsidRPr="00452DB7" w:rsidRDefault="00452DB7" w:rsidP="00452DB7">
            <w:pPr>
              <w:spacing w:after="0" w:line="240" w:lineRule="auto"/>
              <w:jc w:val="right"/>
              <w:rPr>
                <w:rFonts w:ascii="Arial" w:eastAsia="Times New Roman" w:hAnsi="Arial" w:cs="Arial"/>
                <w:sz w:val="20"/>
                <w:szCs w:val="20"/>
              </w:rPr>
            </w:pPr>
          </w:p>
        </w:tc>
        <w:tc>
          <w:tcPr>
            <w:tcW w:w="661" w:type="pct"/>
            <w:tcBorders>
              <w:top w:val="nil"/>
              <w:left w:val="nil"/>
              <w:bottom w:val="nil"/>
              <w:right w:val="nil"/>
            </w:tcBorders>
            <w:shd w:val="clear" w:color="auto" w:fill="auto"/>
            <w:noWrap/>
            <w:vAlign w:val="center"/>
            <w:hideMark/>
          </w:tcPr>
          <w:p w14:paraId="2F41D8DA" w14:textId="77777777" w:rsidR="00452DB7" w:rsidRPr="00452DB7" w:rsidRDefault="00452DB7" w:rsidP="00452DB7">
            <w:pPr>
              <w:spacing w:after="0" w:line="240" w:lineRule="auto"/>
              <w:jc w:val="right"/>
              <w:rPr>
                <w:rFonts w:ascii="Arial" w:eastAsia="Times New Roman" w:hAnsi="Arial" w:cs="Arial"/>
                <w:sz w:val="20"/>
                <w:szCs w:val="20"/>
              </w:rPr>
            </w:pPr>
          </w:p>
        </w:tc>
        <w:tc>
          <w:tcPr>
            <w:tcW w:w="588" w:type="pct"/>
            <w:tcBorders>
              <w:top w:val="nil"/>
              <w:left w:val="nil"/>
              <w:bottom w:val="nil"/>
              <w:right w:val="nil"/>
            </w:tcBorders>
            <w:shd w:val="clear" w:color="auto" w:fill="auto"/>
            <w:noWrap/>
            <w:vAlign w:val="center"/>
            <w:hideMark/>
          </w:tcPr>
          <w:p w14:paraId="0C28E343" w14:textId="77777777" w:rsidR="00452DB7" w:rsidRPr="00452DB7" w:rsidRDefault="00452DB7" w:rsidP="00452DB7">
            <w:pPr>
              <w:spacing w:after="0" w:line="240" w:lineRule="auto"/>
              <w:jc w:val="right"/>
              <w:rPr>
                <w:rFonts w:ascii="Arial" w:eastAsia="Times New Roman" w:hAnsi="Arial" w:cs="Arial"/>
                <w:sz w:val="20"/>
                <w:szCs w:val="20"/>
              </w:rPr>
            </w:pPr>
          </w:p>
        </w:tc>
      </w:tr>
      <w:tr w:rsidR="00452DB7" w:rsidRPr="00452DB7" w14:paraId="7B9DB4A1" w14:textId="77777777" w:rsidTr="00452DB7">
        <w:trPr>
          <w:trHeight w:val="300"/>
        </w:trPr>
        <w:tc>
          <w:tcPr>
            <w:tcW w:w="736" w:type="pct"/>
            <w:tcBorders>
              <w:top w:val="nil"/>
              <w:left w:val="nil"/>
              <w:bottom w:val="nil"/>
              <w:right w:val="nil"/>
            </w:tcBorders>
            <w:shd w:val="clear" w:color="auto" w:fill="auto"/>
            <w:noWrap/>
            <w:vAlign w:val="center"/>
            <w:hideMark/>
          </w:tcPr>
          <w:p w14:paraId="6CEB938D"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Evolutionary</w:t>
            </w:r>
          </w:p>
        </w:tc>
        <w:tc>
          <w:tcPr>
            <w:tcW w:w="2059" w:type="pct"/>
            <w:tcBorders>
              <w:top w:val="nil"/>
              <w:left w:val="nil"/>
              <w:bottom w:val="nil"/>
              <w:right w:val="nil"/>
            </w:tcBorders>
            <w:shd w:val="clear" w:color="auto" w:fill="auto"/>
            <w:noWrap/>
            <w:vAlign w:val="center"/>
            <w:hideMark/>
          </w:tcPr>
          <w:p w14:paraId="24886F07"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∆Temperature + Phylogenetic diversity</w:t>
            </w:r>
          </w:p>
        </w:tc>
        <w:tc>
          <w:tcPr>
            <w:tcW w:w="440" w:type="pct"/>
            <w:tcBorders>
              <w:top w:val="nil"/>
              <w:left w:val="nil"/>
              <w:bottom w:val="nil"/>
              <w:right w:val="nil"/>
            </w:tcBorders>
            <w:shd w:val="clear" w:color="auto" w:fill="auto"/>
            <w:noWrap/>
            <w:vAlign w:val="center"/>
            <w:hideMark/>
          </w:tcPr>
          <w:p w14:paraId="21181B1D"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0.000</w:t>
            </w:r>
          </w:p>
        </w:tc>
        <w:tc>
          <w:tcPr>
            <w:tcW w:w="516" w:type="pct"/>
            <w:tcBorders>
              <w:top w:val="nil"/>
              <w:left w:val="nil"/>
              <w:bottom w:val="nil"/>
              <w:right w:val="nil"/>
            </w:tcBorders>
            <w:shd w:val="clear" w:color="auto" w:fill="auto"/>
            <w:noWrap/>
            <w:vAlign w:val="center"/>
            <w:hideMark/>
          </w:tcPr>
          <w:p w14:paraId="34D4EA86"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0.081</w:t>
            </w:r>
          </w:p>
        </w:tc>
        <w:tc>
          <w:tcPr>
            <w:tcW w:w="661" w:type="pct"/>
            <w:tcBorders>
              <w:top w:val="nil"/>
              <w:left w:val="nil"/>
              <w:bottom w:val="nil"/>
              <w:right w:val="nil"/>
            </w:tcBorders>
            <w:shd w:val="clear" w:color="auto" w:fill="auto"/>
            <w:noWrap/>
            <w:vAlign w:val="center"/>
            <w:hideMark/>
          </w:tcPr>
          <w:p w14:paraId="6735D8FD"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&lt;0.001</w:t>
            </w:r>
          </w:p>
        </w:tc>
        <w:tc>
          <w:tcPr>
            <w:tcW w:w="588" w:type="pct"/>
            <w:tcBorders>
              <w:top w:val="nil"/>
              <w:left w:val="nil"/>
              <w:bottom w:val="nil"/>
              <w:right w:val="nil"/>
            </w:tcBorders>
            <w:shd w:val="clear" w:color="auto" w:fill="auto"/>
            <w:noWrap/>
            <w:vAlign w:val="center"/>
            <w:hideMark/>
          </w:tcPr>
          <w:p w14:paraId="17D25899"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&lt;0.001</w:t>
            </w:r>
          </w:p>
        </w:tc>
      </w:tr>
      <w:tr w:rsidR="00452DB7" w:rsidRPr="00452DB7" w14:paraId="37AB32DB" w14:textId="77777777" w:rsidTr="00452DB7">
        <w:trPr>
          <w:trHeight w:val="300"/>
        </w:trPr>
        <w:tc>
          <w:tcPr>
            <w:tcW w:w="736" w:type="pct"/>
            <w:tcBorders>
              <w:top w:val="nil"/>
              <w:left w:val="nil"/>
              <w:bottom w:val="nil"/>
              <w:right w:val="nil"/>
            </w:tcBorders>
            <w:shd w:val="clear" w:color="auto" w:fill="auto"/>
            <w:noWrap/>
            <w:vAlign w:val="center"/>
            <w:hideMark/>
          </w:tcPr>
          <w:p w14:paraId="77366814"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Taxonomic</w:t>
            </w:r>
          </w:p>
        </w:tc>
        <w:tc>
          <w:tcPr>
            <w:tcW w:w="2059" w:type="pct"/>
            <w:tcBorders>
              <w:top w:val="nil"/>
              <w:left w:val="nil"/>
              <w:bottom w:val="nil"/>
              <w:right w:val="nil"/>
            </w:tcBorders>
            <w:shd w:val="clear" w:color="auto" w:fill="auto"/>
            <w:noWrap/>
            <w:vAlign w:val="center"/>
            <w:hideMark/>
          </w:tcPr>
          <w:p w14:paraId="7D43B0B0"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∆Temperature + Number of species</w:t>
            </w:r>
          </w:p>
        </w:tc>
        <w:tc>
          <w:tcPr>
            <w:tcW w:w="440" w:type="pct"/>
            <w:tcBorders>
              <w:top w:val="nil"/>
              <w:left w:val="nil"/>
              <w:bottom w:val="nil"/>
              <w:right w:val="nil"/>
            </w:tcBorders>
            <w:shd w:val="clear" w:color="auto" w:fill="auto"/>
            <w:noWrap/>
            <w:vAlign w:val="center"/>
            <w:hideMark/>
          </w:tcPr>
          <w:p w14:paraId="28DE3FA8"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0.985</w:t>
            </w:r>
          </w:p>
        </w:tc>
        <w:tc>
          <w:tcPr>
            <w:tcW w:w="516" w:type="pct"/>
            <w:tcBorders>
              <w:top w:val="nil"/>
              <w:left w:val="nil"/>
              <w:bottom w:val="nil"/>
              <w:right w:val="nil"/>
            </w:tcBorders>
            <w:shd w:val="clear" w:color="auto" w:fill="auto"/>
            <w:noWrap/>
            <w:vAlign w:val="center"/>
            <w:hideMark/>
          </w:tcPr>
          <w:p w14:paraId="713CE346"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0.066</w:t>
            </w:r>
          </w:p>
        </w:tc>
        <w:tc>
          <w:tcPr>
            <w:tcW w:w="661" w:type="pct"/>
            <w:tcBorders>
              <w:top w:val="nil"/>
              <w:left w:val="nil"/>
              <w:bottom w:val="nil"/>
              <w:right w:val="nil"/>
            </w:tcBorders>
            <w:shd w:val="clear" w:color="auto" w:fill="auto"/>
            <w:noWrap/>
            <w:vAlign w:val="center"/>
            <w:hideMark/>
          </w:tcPr>
          <w:p w14:paraId="47E7ED10"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&lt;0.001</w:t>
            </w:r>
          </w:p>
        </w:tc>
        <w:tc>
          <w:tcPr>
            <w:tcW w:w="588" w:type="pct"/>
            <w:tcBorders>
              <w:top w:val="nil"/>
              <w:left w:val="nil"/>
              <w:bottom w:val="nil"/>
              <w:right w:val="nil"/>
            </w:tcBorders>
            <w:shd w:val="clear" w:color="auto" w:fill="auto"/>
            <w:noWrap/>
            <w:vAlign w:val="center"/>
            <w:hideMark/>
          </w:tcPr>
          <w:p w14:paraId="277E69BD"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&lt;0.001</w:t>
            </w:r>
          </w:p>
        </w:tc>
      </w:tr>
      <w:tr w:rsidR="00452DB7" w:rsidRPr="00452DB7" w14:paraId="1D19175C" w14:textId="77777777" w:rsidTr="00452DB7">
        <w:trPr>
          <w:trHeight w:val="300"/>
        </w:trPr>
        <w:tc>
          <w:tcPr>
            <w:tcW w:w="736" w:type="pct"/>
            <w:tcBorders>
              <w:top w:val="nil"/>
              <w:left w:val="nil"/>
              <w:bottom w:val="nil"/>
              <w:right w:val="nil"/>
            </w:tcBorders>
            <w:shd w:val="clear" w:color="auto" w:fill="auto"/>
            <w:noWrap/>
            <w:vAlign w:val="center"/>
            <w:hideMark/>
          </w:tcPr>
          <w:p w14:paraId="3DCAC211"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Null</w:t>
            </w:r>
          </w:p>
        </w:tc>
        <w:tc>
          <w:tcPr>
            <w:tcW w:w="2059" w:type="pct"/>
            <w:tcBorders>
              <w:top w:val="nil"/>
              <w:left w:val="nil"/>
              <w:bottom w:val="nil"/>
              <w:right w:val="nil"/>
            </w:tcBorders>
            <w:shd w:val="clear" w:color="auto" w:fill="auto"/>
            <w:noWrap/>
            <w:vAlign w:val="center"/>
            <w:hideMark/>
          </w:tcPr>
          <w:p w14:paraId="2683DD18"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1</w:t>
            </w:r>
          </w:p>
        </w:tc>
        <w:tc>
          <w:tcPr>
            <w:tcW w:w="440" w:type="pct"/>
            <w:tcBorders>
              <w:top w:val="nil"/>
              <w:left w:val="nil"/>
              <w:bottom w:val="nil"/>
              <w:right w:val="nil"/>
            </w:tcBorders>
            <w:shd w:val="clear" w:color="auto" w:fill="auto"/>
            <w:noWrap/>
            <w:vAlign w:val="center"/>
            <w:hideMark/>
          </w:tcPr>
          <w:p w14:paraId="2BC5B02C"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2.678</w:t>
            </w:r>
          </w:p>
        </w:tc>
        <w:tc>
          <w:tcPr>
            <w:tcW w:w="516" w:type="pct"/>
            <w:tcBorders>
              <w:top w:val="nil"/>
              <w:left w:val="nil"/>
              <w:bottom w:val="nil"/>
              <w:right w:val="nil"/>
            </w:tcBorders>
            <w:shd w:val="clear" w:color="auto" w:fill="auto"/>
            <w:noWrap/>
            <w:vAlign w:val="center"/>
            <w:hideMark/>
          </w:tcPr>
          <w:p w14:paraId="5A044247"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w:t>
            </w:r>
          </w:p>
        </w:tc>
        <w:tc>
          <w:tcPr>
            <w:tcW w:w="661" w:type="pct"/>
            <w:tcBorders>
              <w:top w:val="nil"/>
              <w:left w:val="nil"/>
              <w:bottom w:val="nil"/>
              <w:right w:val="nil"/>
            </w:tcBorders>
            <w:shd w:val="clear" w:color="auto" w:fill="auto"/>
            <w:noWrap/>
            <w:vAlign w:val="center"/>
            <w:hideMark/>
          </w:tcPr>
          <w:p w14:paraId="706F83C5"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w:t>
            </w:r>
          </w:p>
        </w:tc>
        <w:tc>
          <w:tcPr>
            <w:tcW w:w="588" w:type="pct"/>
            <w:tcBorders>
              <w:top w:val="nil"/>
              <w:left w:val="nil"/>
              <w:bottom w:val="nil"/>
              <w:right w:val="nil"/>
            </w:tcBorders>
            <w:shd w:val="clear" w:color="auto" w:fill="auto"/>
            <w:noWrap/>
            <w:vAlign w:val="center"/>
            <w:hideMark/>
          </w:tcPr>
          <w:p w14:paraId="011EFE94"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w:t>
            </w:r>
          </w:p>
        </w:tc>
      </w:tr>
      <w:tr w:rsidR="00452DB7" w:rsidRPr="00452DB7" w14:paraId="50C89D5C" w14:textId="77777777" w:rsidTr="00452DB7">
        <w:trPr>
          <w:trHeight w:val="300"/>
        </w:trPr>
        <w:tc>
          <w:tcPr>
            <w:tcW w:w="736" w:type="pct"/>
            <w:tcBorders>
              <w:top w:val="nil"/>
              <w:left w:val="nil"/>
              <w:bottom w:val="nil"/>
              <w:right w:val="nil"/>
            </w:tcBorders>
            <w:shd w:val="clear" w:color="auto" w:fill="auto"/>
            <w:noWrap/>
            <w:vAlign w:val="center"/>
            <w:hideMark/>
          </w:tcPr>
          <w:p w14:paraId="66A1E29D"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Temperature</w:t>
            </w:r>
          </w:p>
        </w:tc>
        <w:tc>
          <w:tcPr>
            <w:tcW w:w="2059" w:type="pct"/>
            <w:tcBorders>
              <w:top w:val="nil"/>
              <w:left w:val="nil"/>
              <w:bottom w:val="nil"/>
              <w:right w:val="nil"/>
            </w:tcBorders>
            <w:shd w:val="clear" w:color="auto" w:fill="auto"/>
            <w:noWrap/>
            <w:vAlign w:val="center"/>
            <w:hideMark/>
          </w:tcPr>
          <w:p w14:paraId="6B7F7D3B"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∆Temperature</w:t>
            </w:r>
          </w:p>
        </w:tc>
        <w:tc>
          <w:tcPr>
            <w:tcW w:w="440" w:type="pct"/>
            <w:tcBorders>
              <w:top w:val="nil"/>
              <w:left w:val="nil"/>
              <w:bottom w:val="nil"/>
              <w:right w:val="nil"/>
            </w:tcBorders>
            <w:shd w:val="clear" w:color="auto" w:fill="auto"/>
            <w:noWrap/>
            <w:vAlign w:val="center"/>
            <w:hideMark/>
          </w:tcPr>
          <w:p w14:paraId="14F44103"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4.278</w:t>
            </w:r>
          </w:p>
        </w:tc>
        <w:tc>
          <w:tcPr>
            <w:tcW w:w="516" w:type="pct"/>
            <w:tcBorders>
              <w:top w:val="nil"/>
              <w:left w:val="nil"/>
              <w:bottom w:val="nil"/>
              <w:right w:val="nil"/>
            </w:tcBorders>
            <w:shd w:val="clear" w:color="auto" w:fill="auto"/>
            <w:noWrap/>
            <w:vAlign w:val="center"/>
            <w:hideMark/>
          </w:tcPr>
          <w:p w14:paraId="796EDE3D"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0.002</w:t>
            </w:r>
          </w:p>
        </w:tc>
        <w:tc>
          <w:tcPr>
            <w:tcW w:w="661" w:type="pct"/>
            <w:tcBorders>
              <w:top w:val="nil"/>
              <w:left w:val="nil"/>
              <w:bottom w:val="nil"/>
              <w:right w:val="nil"/>
            </w:tcBorders>
            <w:shd w:val="clear" w:color="auto" w:fill="auto"/>
            <w:noWrap/>
            <w:vAlign w:val="center"/>
            <w:hideMark/>
          </w:tcPr>
          <w:p w14:paraId="2D50B54F"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w:t>
            </w:r>
          </w:p>
        </w:tc>
        <w:tc>
          <w:tcPr>
            <w:tcW w:w="588" w:type="pct"/>
            <w:tcBorders>
              <w:top w:val="nil"/>
              <w:left w:val="nil"/>
              <w:bottom w:val="nil"/>
              <w:right w:val="nil"/>
            </w:tcBorders>
            <w:shd w:val="clear" w:color="auto" w:fill="auto"/>
            <w:noWrap/>
            <w:vAlign w:val="center"/>
            <w:hideMark/>
          </w:tcPr>
          <w:p w14:paraId="0C4867F3"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w:t>
            </w:r>
          </w:p>
        </w:tc>
      </w:tr>
      <w:tr w:rsidR="00452DB7" w:rsidRPr="00452DB7" w14:paraId="47F095F6" w14:textId="77777777" w:rsidTr="00452DB7">
        <w:trPr>
          <w:trHeight w:val="300"/>
        </w:trPr>
        <w:tc>
          <w:tcPr>
            <w:tcW w:w="736" w:type="pct"/>
            <w:tcBorders>
              <w:top w:val="nil"/>
              <w:left w:val="nil"/>
              <w:bottom w:val="nil"/>
              <w:right w:val="nil"/>
            </w:tcBorders>
            <w:shd w:val="clear" w:color="auto" w:fill="auto"/>
            <w:noWrap/>
            <w:vAlign w:val="center"/>
            <w:hideMark/>
          </w:tcPr>
          <w:p w14:paraId="3B49A239"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Functional</w:t>
            </w:r>
          </w:p>
        </w:tc>
        <w:tc>
          <w:tcPr>
            <w:tcW w:w="2059" w:type="pct"/>
            <w:tcBorders>
              <w:top w:val="nil"/>
              <w:left w:val="nil"/>
              <w:bottom w:val="nil"/>
              <w:right w:val="nil"/>
            </w:tcBorders>
            <w:shd w:val="clear" w:color="auto" w:fill="auto"/>
            <w:noWrap/>
            <w:vAlign w:val="center"/>
            <w:hideMark/>
          </w:tcPr>
          <w:p w14:paraId="12E12958"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∆Temperature + Community weighted mean of vertebrates in diet</w:t>
            </w:r>
          </w:p>
        </w:tc>
        <w:tc>
          <w:tcPr>
            <w:tcW w:w="440" w:type="pct"/>
            <w:tcBorders>
              <w:top w:val="nil"/>
              <w:left w:val="nil"/>
              <w:bottom w:val="nil"/>
              <w:right w:val="nil"/>
            </w:tcBorders>
            <w:shd w:val="clear" w:color="auto" w:fill="auto"/>
            <w:noWrap/>
            <w:vAlign w:val="center"/>
            <w:hideMark/>
          </w:tcPr>
          <w:p w14:paraId="62FBD721"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4.460</w:t>
            </w:r>
          </w:p>
        </w:tc>
        <w:tc>
          <w:tcPr>
            <w:tcW w:w="516" w:type="pct"/>
            <w:tcBorders>
              <w:top w:val="nil"/>
              <w:left w:val="nil"/>
              <w:bottom w:val="nil"/>
              <w:right w:val="nil"/>
            </w:tcBorders>
            <w:shd w:val="clear" w:color="auto" w:fill="auto"/>
            <w:noWrap/>
            <w:vAlign w:val="center"/>
            <w:hideMark/>
          </w:tcPr>
          <w:p w14:paraId="7278F5BC"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0.054</w:t>
            </w:r>
          </w:p>
        </w:tc>
        <w:tc>
          <w:tcPr>
            <w:tcW w:w="661" w:type="pct"/>
            <w:tcBorders>
              <w:top w:val="nil"/>
              <w:left w:val="nil"/>
              <w:bottom w:val="nil"/>
              <w:right w:val="nil"/>
            </w:tcBorders>
            <w:shd w:val="clear" w:color="auto" w:fill="auto"/>
            <w:noWrap/>
            <w:vAlign w:val="center"/>
            <w:hideMark/>
          </w:tcPr>
          <w:p w14:paraId="25782AF4"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-0.001</w:t>
            </w:r>
          </w:p>
        </w:tc>
        <w:tc>
          <w:tcPr>
            <w:tcW w:w="588" w:type="pct"/>
            <w:tcBorders>
              <w:top w:val="nil"/>
              <w:left w:val="nil"/>
              <w:bottom w:val="nil"/>
              <w:right w:val="nil"/>
            </w:tcBorders>
            <w:shd w:val="clear" w:color="auto" w:fill="auto"/>
            <w:noWrap/>
            <w:vAlign w:val="center"/>
            <w:hideMark/>
          </w:tcPr>
          <w:p w14:paraId="0E149DA6"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0.001</w:t>
            </w:r>
          </w:p>
        </w:tc>
      </w:tr>
      <w:tr w:rsidR="00452DB7" w:rsidRPr="00452DB7" w14:paraId="4BBDF88C" w14:textId="77777777" w:rsidTr="00452DB7">
        <w:trPr>
          <w:trHeight w:val="300"/>
        </w:trPr>
        <w:tc>
          <w:tcPr>
            <w:tcW w:w="736" w:type="pct"/>
            <w:tcBorders>
              <w:top w:val="nil"/>
              <w:left w:val="nil"/>
              <w:bottom w:val="nil"/>
              <w:right w:val="nil"/>
            </w:tcBorders>
            <w:shd w:val="clear" w:color="auto" w:fill="auto"/>
            <w:noWrap/>
            <w:vAlign w:val="center"/>
            <w:hideMark/>
          </w:tcPr>
          <w:p w14:paraId="73B5E218"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Functional</w:t>
            </w:r>
          </w:p>
        </w:tc>
        <w:tc>
          <w:tcPr>
            <w:tcW w:w="2059" w:type="pct"/>
            <w:tcBorders>
              <w:top w:val="nil"/>
              <w:left w:val="nil"/>
              <w:bottom w:val="nil"/>
              <w:right w:val="nil"/>
            </w:tcBorders>
            <w:shd w:val="clear" w:color="auto" w:fill="auto"/>
            <w:noWrap/>
            <w:vAlign w:val="center"/>
            <w:hideMark/>
          </w:tcPr>
          <w:p w14:paraId="23AFA9DB"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∆Temperature + Community weighted mean of habitat niche breadth</w:t>
            </w:r>
          </w:p>
        </w:tc>
        <w:tc>
          <w:tcPr>
            <w:tcW w:w="440" w:type="pct"/>
            <w:tcBorders>
              <w:top w:val="nil"/>
              <w:left w:val="nil"/>
              <w:bottom w:val="nil"/>
              <w:right w:val="nil"/>
            </w:tcBorders>
            <w:shd w:val="clear" w:color="auto" w:fill="auto"/>
            <w:noWrap/>
            <w:vAlign w:val="center"/>
            <w:hideMark/>
          </w:tcPr>
          <w:p w14:paraId="25140935"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6.237</w:t>
            </w:r>
          </w:p>
        </w:tc>
        <w:tc>
          <w:tcPr>
            <w:tcW w:w="516" w:type="pct"/>
            <w:tcBorders>
              <w:top w:val="nil"/>
              <w:left w:val="nil"/>
              <w:bottom w:val="nil"/>
              <w:right w:val="nil"/>
            </w:tcBorders>
            <w:shd w:val="clear" w:color="auto" w:fill="auto"/>
            <w:noWrap/>
            <w:vAlign w:val="center"/>
            <w:hideMark/>
          </w:tcPr>
          <w:p w14:paraId="0CB1F725"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0.011</w:t>
            </w:r>
          </w:p>
        </w:tc>
        <w:tc>
          <w:tcPr>
            <w:tcW w:w="661" w:type="pct"/>
            <w:tcBorders>
              <w:top w:val="nil"/>
              <w:left w:val="nil"/>
              <w:bottom w:val="nil"/>
              <w:right w:val="nil"/>
            </w:tcBorders>
            <w:shd w:val="clear" w:color="auto" w:fill="auto"/>
            <w:noWrap/>
            <w:vAlign w:val="center"/>
            <w:hideMark/>
          </w:tcPr>
          <w:p w14:paraId="22630575"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-0.007</w:t>
            </w:r>
          </w:p>
        </w:tc>
        <w:tc>
          <w:tcPr>
            <w:tcW w:w="588" w:type="pct"/>
            <w:tcBorders>
              <w:top w:val="nil"/>
              <w:left w:val="nil"/>
              <w:bottom w:val="nil"/>
              <w:right w:val="nil"/>
            </w:tcBorders>
            <w:shd w:val="clear" w:color="auto" w:fill="auto"/>
            <w:noWrap/>
            <w:vAlign w:val="center"/>
            <w:hideMark/>
          </w:tcPr>
          <w:p w14:paraId="4BD52A20"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0.011</w:t>
            </w:r>
          </w:p>
        </w:tc>
      </w:tr>
      <w:tr w:rsidR="00452DB7" w:rsidRPr="00452DB7" w14:paraId="3DAE4FAD" w14:textId="77777777" w:rsidTr="00452DB7">
        <w:trPr>
          <w:trHeight w:val="300"/>
        </w:trPr>
        <w:tc>
          <w:tcPr>
            <w:tcW w:w="736" w:type="pct"/>
            <w:tcBorders>
              <w:top w:val="nil"/>
              <w:left w:val="nil"/>
              <w:bottom w:val="nil"/>
              <w:right w:val="nil"/>
            </w:tcBorders>
            <w:shd w:val="clear" w:color="auto" w:fill="auto"/>
            <w:noWrap/>
            <w:vAlign w:val="center"/>
            <w:hideMark/>
          </w:tcPr>
          <w:p w14:paraId="51F4F46A"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Functional</w:t>
            </w:r>
          </w:p>
        </w:tc>
        <w:tc>
          <w:tcPr>
            <w:tcW w:w="2059" w:type="pct"/>
            <w:tcBorders>
              <w:top w:val="nil"/>
              <w:left w:val="nil"/>
              <w:bottom w:val="nil"/>
              <w:right w:val="nil"/>
            </w:tcBorders>
            <w:shd w:val="clear" w:color="auto" w:fill="auto"/>
            <w:noWrap/>
            <w:vAlign w:val="center"/>
            <w:hideMark/>
          </w:tcPr>
          <w:p w14:paraId="3D517361"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∆Temperature + Community weighted mean of diet diversity</w:t>
            </w:r>
          </w:p>
        </w:tc>
        <w:tc>
          <w:tcPr>
            <w:tcW w:w="440" w:type="pct"/>
            <w:tcBorders>
              <w:top w:val="nil"/>
              <w:left w:val="nil"/>
              <w:bottom w:val="nil"/>
              <w:right w:val="nil"/>
            </w:tcBorders>
            <w:shd w:val="clear" w:color="auto" w:fill="auto"/>
            <w:noWrap/>
            <w:vAlign w:val="center"/>
            <w:hideMark/>
          </w:tcPr>
          <w:p w14:paraId="78C42727"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6.542</w:t>
            </w:r>
          </w:p>
        </w:tc>
        <w:tc>
          <w:tcPr>
            <w:tcW w:w="516" w:type="pct"/>
            <w:tcBorders>
              <w:top w:val="nil"/>
              <w:left w:val="nil"/>
              <w:bottom w:val="nil"/>
              <w:right w:val="nil"/>
            </w:tcBorders>
            <w:shd w:val="clear" w:color="auto" w:fill="auto"/>
            <w:noWrap/>
            <w:vAlign w:val="center"/>
            <w:hideMark/>
          </w:tcPr>
          <w:p w14:paraId="181EF7FC"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0.002</w:t>
            </w:r>
          </w:p>
        </w:tc>
        <w:tc>
          <w:tcPr>
            <w:tcW w:w="661" w:type="pct"/>
            <w:tcBorders>
              <w:top w:val="nil"/>
              <w:left w:val="nil"/>
              <w:bottom w:val="nil"/>
              <w:right w:val="nil"/>
            </w:tcBorders>
            <w:shd w:val="clear" w:color="auto" w:fill="auto"/>
            <w:noWrap/>
            <w:vAlign w:val="center"/>
            <w:hideMark/>
          </w:tcPr>
          <w:p w14:paraId="771C38EA"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0.003</w:t>
            </w:r>
          </w:p>
        </w:tc>
        <w:tc>
          <w:tcPr>
            <w:tcW w:w="588" w:type="pct"/>
            <w:tcBorders>
              <w:top w:val="nil"/>
              <w:left w:val="nil"/>
              <w:bottom w:val="nil"/>
              <w:right w:val="nil"/>
            </w:tcBorders>
            <w:shd w:val="clear" w:color="auto" w:fill="auto"/>
            <w:noWrap/>
            <w:vAlign w:val="center"/>
            <w:hideMark/>
          </w:tcPr>
          <w:p w14:paraId="10C055F5"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0.010</w:t>
            </w:r>
          </w:p>
        </w:tc>
      </w:tr>
      <w:tr w:rsidR="00452DB7" w:rsidRPr="00452DB7" w14:paraId="0E752731" w14:textId="77777777" w:rsidTr="00452DB7">
        <w:trPr>
          <w:trHeight w:val="300"/>
        </w:trPr>
        <w:tc>
          <w:tcPr>
            <w:tcW w:w="736" w:type="pct"/>
            <w:tcBorders>
              <w:top w:val="nil"/>
              <w:left w:val="nil"/>
              <w:bottom w:val="nil"/>
              <w:right w:val="nil"/>
            </w:tcBorders>
            <w:shd w:val="clear" w:color="auto" w:fill="auto"/>
            <w:noWrap/>
            <w:vAlign w:val="center"/>
            <w:hideMark/>
          </w:tcPr>
          <w:p w14:paraId="6333781D"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Functional</w:t>
            </w:r>
          </w:p>
        </w:tc>
        <w:tc>
          <w:tcPr>
            <w:tcW w:w="2059" w:type="pct"/>
            <w:tcBorders>
              <w:top w:val="nil"/>
              <w:left w:val="nil"/>
              <w:bottom w:val="nil"/>
              <w:right w:val="nil"/>
            </w:tcBorders>
            <w:shd w:val="clear" w:color="auto" w:fill="auto"/>
            <w:noWrap/>
            <w:vAlign w:val="center"/>
            <w:hideMark/>
          </w:tcPr>
          <w:p w14:paraId="4893C953"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∆Temperature + Functional dispersion</w:t>
            </w:r>
          </w:p>
        </w:tc>
        <w:tc>
          <w:tcPr>
            <w:tcW w:w="440" w:type="pct"/>
            <w:tcBorders>
              <w:top w:val="nil"/>
              <w:left w:val="nil"/>
              <w:bottom w:val="nil"/>
              <w:right w:val="nil"/>
            </w:tcBorders>
            <w:shd w:val="clear" w:color="auto" w:fill="auto"/>
            <w:noWrap/>
            <w:vAlign w:val="center"/>
            <w:hideMark/>
          </w:tcPr>
          <w:p w14:paraId="689F585B"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6.604</w:t>
            </w:r>
          </w:p>
        </w:tc>
        <w:tc>
          <w:tcPr>
            <w:tcW w:w="516" w:type="pct"/>
            <w:tcBorders>
              <w:top w:val="nil"/>
              <w:left w:val="nil"/>
              <w:bottom w:val="nil"/>
              <w:right w:val="nil"/>
            </w:tcBorders>
            <w:shd w:val="clear" w:color="auto" w:fill="auto"/>
            <w:noWrap/>
            <w:vAlign w:val="center"/>
            <w:hideMark/>
          </w:tcPr>
          <w:p w14:paraId="440D87C8"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0.003</w:t>
            </w:r>
          </w:p>
        </w:tc>
        <w:tc>
          <w:tcPr>
            <w:tcW w:w="661" w:type="pct"/>
            <w:tcBorders>
              <w:top w:val="nil"/>
              <w:left w:val="nil"/>
              <w:bottom w:val="nil"/>
              <w:right w:val="nil"/>
            </w:tcBorders>
            <w:shd w:val="clear" w:color="auto" w:fill="auto"/>
            <w:noWrap/>
            <w:vAlign w:val="center"/>
            <w:hideMark/>
          </w:tcPr>
          <w:p w14:paraId="561ECCA3"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-0.066</w:t>
            </w:r>
          </w:p>
        </w:tc>
        <w:tc>
          <w:tcPr>
            <w:tcW w:w="588" w:type="pct"/>
            <w:tcBorders>
              <w:top w:val="nil"/>
              <w:left w:val="nil"/>
              <w:bottom w:val="nil"/>
              <w:right w:val="nil"/>
            </w:tcBorders>
            <w:shd w:val="clear" w:color="auto" w:fill="auto"/>
            <w:noWrap/>
            <w:vAlign w:val="center"/>
            <w:hideMark/>
          </w:tcPr>
          <w:p w14:paraId="769D5FE7"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0.350</w:t>
            </w:r>
          </w:p>
        </w:tc>
      </w:tr>
      <w:tr w:rsidR="00452DB7" w:rsidRPr="00452DB7" w14:paraId="753A2CB8" w14:textId="77777777" w:rsidTr="00452DB7">
        <w:trPr>
          <w:trHeight w:val="300"/>
        </w:trPr>
        <w:tc>
          <w:tcPr>
            <w:tcW w:w="736" w:type="pct"/>
            <w:tcBorders>
              <w:top w:val="nil"/>
              <w:left w:val="nil"/>
              <w:right w:val="nil"/>
            </w:tcBorders>
            <w:shd w:val="clear" w:color="auto" w:fill="auto"/>
            <w:noWrap/>
            <w:vAlign w:val="center"/>
            <w:hideMark/>
          </w:tcPr>
          <w:p w14:paraId="3F6D4975"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Functional</w:t>
            </w:r>
          </w:p>
        </w:tc>
        <w:tc>
          <w:tcPr>
            <w:tcW w:w="2059" w:type="pct"/>
            <w:tcBorders>
              <w:top w:val="nil"/>
              <w:left w:val="nil"/>
              <w:right w:val="nil"/>
            </w:tcBorders>
            <w:shd w:val="clear" w:color="auto" w:fill="auto"/>
            <w:noWrap/>
            <w:vAlign w:val="center"/>
            <w:hideMark/>
          </w:tcPr>
          <w:p w14:paraId="5EA7F25B"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∆Temperature + Community weighted mean of temperature niche breadth</w:t>
            </w:r>
          </w:p>
        </w:tc>
        <w:tc>
          <w:tcPr>
            <w:tcW w:w="440" w:type="pct"/>
            <w:tcBorders>
              <w:top w:val="nil"/>
              <w:left w:val="nil"/>
              <w:right w:val="nil"/>
            </w:tcBorders>
            <w:shd w:val="clear" w:color="auto" w:fill="auto"/>
            <w:noWrap/>
            <w:vAlign w:val="center"/>
            <w:hideMark/>
          </w:tcPr>
          <w:p w14:paraId="6C0979A1"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6.618</w:t>
            </w:r>
          </w:p>
        </w:tc>
        <w:tc>
          <w:tcPr>
            <w:tcW w:w="516" w:type="pct"/>
            <w:tcBorders>
              <w:top w:val="nil"/>
              <w:left w:val="nil"/>
              <w:right w:val="nil"/>
            </w:tcBorders>
            <w:shd w:val="clear" w:color="auto" w:fill="auto"/>
            <w:noWrap/>
            <w:vAlign w:val="center"/>
            <w:hideMark/>
          </w:tcPr>
          <w:p w14:paraId="428BF6E5"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0.002</w:t>
            </w:r>
          </w:p>
        </w:tc>
        <w:tc>
          <w:tcPr>
            <w:tcW w:w="661" w:type="pct"/>
            <w:tcBorders>
              <w:top w:val="nil"/>
              <w:left w:val="nil"/>
              <w:right w:val="nil"/>
            </w:tcBorders>
            <w:shd w:val="clear" w:color="auto" w:fill="auto"/>
            <w:noWrap/>
            <w:vAlign w:val="center"/>
            <w:hideMark/>
          </w:tcPr>
          <w:p w14:paraId="0E8B8E21"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0.003</w:t>
            </w:r>
          </w:p>
        </w:tc>
        <w:tc>
          <w:tcPr>
            <w:tcW w:w="588" w:type="pct"/>
            <w:tcBorders>
              <w:top w:val="nil"/>
              <w:left w:val="nil"/>
              <w:right w:val="nil"/>
            </w:tcBorders>
            <w:shd w:val="clear" w:color="auto" w:fill="auto"/>
            <w:noWrap/>
            <w:vAlign w:val="center"/>
            <w:hideMark/>
          </w:tcPr>
          <w:p w14:paraId="1AD840C9"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0.023</w:t>
            </w:r>
          </w:p>
        </w:tc>
      </w:tr>
      <w:tr w:rsidR="00452DB7" w:rsidRPr="00452DB7" w14:paraId="19574DEA" w14:textId="77777777" w:rsidTr="00452DB7">
        <w:trPr>
          <w:trHeight w:val="300"/>
        </w:trPr>
        <w:tc>
          <w:tcPr>
            <w:tcW w:w="736" w:type="pct"/>
            <w:tcBorders>
              <w:top w:val="nil"/>
              <w:left w:val="nil"/>
              <w:bottom w:val="single" w:sz="4" w:space="0" w:color="auto"/>
              <w:right w:val="nil"/>
            </w:tcBorders>
            <w:shd w:val="clear" w:color="auto" w:fill="auto"/>
            <w:noWrap/>
            <w:vAlign w:val="center"/>
            <w:hideMark/>
          </w:tcPr>
          <w:p w14:paraId="53D2768B"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Functional</w:t>
            </w:r>
          </w:p>
        </w:tc>
        <w:tc>
          <w:tcPr>
            <w:tcW w:w="2059" w:type="pct"/>
            <w:tcBorders>
              <w:top w:val="nil"/>
              <w:left w:val="nil"/>
              <w:bottom w:val="single" w:sz="4" w:space="0" w:color="auto"/>
              <w:right w:val="nil"/>
            </w:tcBorders>
            <w:shd w:val="clear" w:color="auto" w:fill="auto"/>
            <w:noWrap/>
            <w:vAlign w:val="center"/>
            <w:hideMark/>
          </w:tcPr>
          <w:p w14:paraId="4C1A9B52" w14:textId="77777777" w:rsidR="00452DB7" w:rsidRPr="00452DB7" w:rsidRDefault="00452DB7" w:rsidP="00452DB7">
            <w:pPr>
              <w:spacing w:after="0" w:line="240" w:lineRule="auto"/>
              <w:rPr>
                <w:rFonts w:ascii="Arial" w:eastAsia="Times New Roman" w:hAnsi="Arial" w:cs="Arial"/>
                <w:color w:val="000000"/>
                <w:sz w:val="20"/>
                <w:szCs w:val="20"/>
              </w:rPr>
            </w:pPr>
            <w:r w:rsidRPr="00452DB7">
              <w:rPr>
                <w:rFonts w:ascii="Arial" w:eastAsia="Times New Roman" w:hAnsi="Arial" w:cs="Arial"/>
                <w:color w:val="000000"/>
                <w:sz w:val="20"/>
                <w:szCs w:val="20"/>
              </w:rPr>
              <w:t>|∆CTI| ~ ∆Temperature + Functional richness</w:t>
            </w:r>
          </w:p>
        </w:tc>
        <w:tc>
          <w:tcPr>
            <w:tcW w:w="440" w:type="pct"/>
            <w:tcBorders>
              <w:top w:val="nil"/>
              <w:left w:val="nil"/>
              <w:bottom w:val="single" w:sz="4" w:space="0" w:color="auto"/>
              <w:right w:val="nil"/>
            </w:tcBorders>
            <w:shd w:val="clear" w:color="auto" w:fill="auto"/>
            <w:noWrap/>
            <w:vAlign w:val="center"/>
            <w:hideMark/>
          </w:tcPr>
          <w:p w14:paraId="33C5770D"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16.548</w:t>
            </w:r>
          </w:p>
        </w:tc>
        <w:tc>
          <w:tcPr>
            <w:tcW w:w="516" w:type="pct"/>
            <w:tcBorders>
              <w:top w:val="nil"/>
              <w:left w:val="nil"/>
              <w:bottom w:val="single" w:sz="4" w:space="0" w:color="auto"/>
              <w:right w:val="nil"/>
            </w:tcBorders>
            <w:shd w:val="clear" w:color="auto" w:fill="auto"/>
            <w:noWrap/>
            <w:vAlign w:val="center"/>
            <w:hideMark/>
          </w:tcPr>
          <w:p w14:paraId="3974F488"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0.301</w:t>
            </w:r>
          </w:p>
        </w:tc>
        <w:tc>
          <w:tcPr>
            <w:tcW w:w="661" w:type="pct"/>
            <w:tcBorders>
              <w:top w:val="nil"/>
              <w:left w:val="nil"/>
              <w:bottom w:val="single" w:sz="4" w:space="0" w:color="auto"/>
              <w:right w:val="nil"/>
            </w:tcBorders>
            <w:shd w:val="clear" w:color="auto" w:fill="auto"/>
            <w:noWrap/>
            <w:vAlign w:val="center"/>
            <w:hideMark/>
          </w:tcPr>
          <w:p w14:paraId="56D5D1D5"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-0.131</w:t>
            </w:r>
          </w:p>
        </w:tc>
        <w:tc>
          <w:tcPr>
            <w:tcW w:w="588" w:type="pct"/>
            <w:tcBorders>
              <w:top w:val="nil"/>
              <w:left w:val="nil"/>
              <w:bottom w:val="single" w:sz="4" w:space="0" w:color="auto"/>
              <w:right w:val="nil"/>
            </w:tcBorders>
            <w:shd w:val="clear" w:color="auto" w:fill="auto"/>
            <w:noWrap/>
            <w:vAlign w:val="center"/>
            <w:hideMark/>
          </w:tcPr>
          <w:p w14:paraId="63DFBCB5" w14:textId="77777777" w:rsidR="00452DB7" w:rsidRPr="00452DB7" w:rsidRDefault="00452DB7" w:rsidP="00452DB7">
            <w:pPr>
              <w:spacing w:after="0" w:line="240" w:lineRule="auto"/>
              <w:jc w:val="right"/>
              <w:rPr>
                <w:rFonts w:ascii="Arial" w:eastAsia="Times New Roman" w:hAnsi="Arial" w:cs="Arial"/>
                <w:color w:val="000000"/>
                <w:sz w:val="20"/>
                <w:szCs w:val="20"/>
              </w:rPr>
            </w:pPr>
            <w:r w:rsidRPr="00452DB7">
              <w:rPr>
                <w:rFonts w:ascii="Arial" w:eastAsia="Times New Roman" w:hAnsi="Arial" w:cs="Arial"/>
                <w:color w:val="000000"/>
                <w:sz w:val="20"/>
                <w:szCs w:val="20"/>
              </w:rPr>
              <w:t>0.064</w:t>
            </w:r>
          </w:p>
        </w:tc>
      </w:tr>
    </w:tbl>
    <w:p w14:paraId="3118ABC4" w14:textId="77777777" w:rsidR="00452DB7" w:rsidRDefault="00452DB7" w:rsidP="00452DB7">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Not relevant for the model</w:t>
      </w:r>
    </w:p>
    <w:p w14:paraId="098B754B" w14:textId="00BDC802" w:rsidR="00452DB7" w:rsidRDefault="00452DB7">
      <w:pPr>
        <w:spacing w:after="0" w:line="240" w:lineRule="auto"/>
        <w:rPr>
          <w:rFonts w:ascii="Times New Roman" w:eastAsia="Times New Roman" w:hAnsi="Times New Roman" w:cs="Times New Roman"/>
          <w:sz w:val="24"/>
          <w:szCs w:val="24"/>
          <w:highlight w:val="yellow"/>
        </w:rPr>
      </w:pPr>
    </w:p>
    <w:p w14:paraId="0BAEACC7" w14:textId="661EB366" w:rsidR="00222B02" w:rsidRDefault="00222B02">
      <w:pPr>
        <w:spacing w:after="0" w:line="240" w:lineRule="auto"/>
        <w:rPr>
          <w:rFonts w:ascii="Times New Roman" w:eastAsia="Times New Roman" w:hAnsi="Times New Roman" w:cs="Times New Roman"/>
          <w:sz w:val="24"/>
          <w:szCs w:val="24"/>
          <w:highlight w:val="yellow"/>
        </w:rPr>
      </w:pPr>
    </w:p>
    <w:p w14:paraId="692FD23F" w14:textId="7CCDD0A1" w:rsidR="00820378" w:rsidRDefault="002B5A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7EC9AF30" wp14:editId="4EECE222">
            <wp:extent cx="6120130" cy="4588510"/>
            <wp:effectExtent l="0" t="0" r="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_s10_210715.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120130" cy="4588510"/>
                    </a:xfrm>
                    <a:prstGeom prst="rect">
                      <a:avLst/>
                    </a:prstGeom>
                  </pic:spPr>
                </pic:pic>
              </a:graphicData>
            </a:graphic>
          </wp:inline>
        </w:drawing>
      </w:r>
    </w:p>
    <w:p w14:paraId="6AA19C84" w14:textId="0D4B8A42" w:rsidR="00820378" w:rsidRDefault="0034794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w:t>
      </w:r>
      <w:r w:rsidR="00B11A71">
        <w:rPr>
          <w:rFonts w:ascii="Times New Roman" w:eastAsia="Times New Roman" w:hAnsi="Times New Roman" w:cs="Times New Roman"/>
          <w:b/>
          <w:sz w:val="24"/>
          <w:szCs w:val="24"/>
        </w:rPr>
        <w:t>S12</w:t>
      </w:r>
      <w:r>
        <w:rPr>
          <w:rFonts w:ascii="Times New Roman" w:eastAsia="Times New Roman" w:hAnsi="Times New Roman" w:cs="Times New Roman"/>
          <w:b/>
          <w:sz w:val="24"/>
          <w:szCs w:val="24"/>
        </w:rPr>
        <w:t xml:space="preserve">. </w:t>
      </w:r>
      <w:r w:rsidR="00935314">
        <w:rPr>
          <w:rFonts w:ascii="Times New Roman" w:eastAsia="Times New Roman" w:hAnsi="Times New Roman" w:cs="Times New Roman"/>
          <w:sz w:val="24"/>
          <w:szCs w:val="24"/>
        </w:rPr>
        <w:t>Examples of d</w:t>
      </w:r>
      <w:r w:rsidR="00D67E77" w:rsidRPr="00D67E77">
        <w:rPr>
          <w:rFonts w:ascii="Times New Roman" w:eastAsia="Times New Roman" w:hAnsi="Times New Roman" w:cs="Times New Roman"/>
          <w:sz w:val="24"/>
          <w:szCs w:val="24"/>
        </w:rPr>
        <w:t>iversity-</w:t>
      </w:r>
      <w:r w:rsidR="009C2314">
        <w:rPr>
          <w:rFonts w:ascii="Times New Roman" w:eastAsia="Times New Roman" w:hAnsi="Times New Roman" w:cs="Times New Roman"/>
          <w:sz w:val="24"/>
          <w:szCs w:val="24"/>
        </w:rPr>
        <w:t>thermal variability</w:t>
      </w:r>
      <w:r w:rsidR="00D67E77" w:rsidRPr="00D67E77">
        <w:rPr>
          <w:rFonts w:ascii="Times New Roman" w:eastAsia="Times New Roman" w:hAnsi="Times New Roman" w:cs="Times New Roman"/>
          <w:sz w:val="24"/>
          <w:szCs w:val="24"/>
        </w:rPr>
        <w:t xml:space="preserve"> relationships</w:t>
      </w:r>
      <w:r w:rsidR="00AC72CC">
        <w:rPr>
          <w:rFonts w:ascii="Times New Roman" w:eastAsia="Times New Roman" w:hAnsi="Times New Roman" w:cs="Times New Roman"/>
          <w:sz w:val="24"/>
          <w:szCs w:val="24"/>
        </w:rPr>
        <w:t xml:space="preserve"> (response variable: |∆CTI|) </w:t>
      </w:r>
      <w:r w:rsidR="00D67E77" w:rsidRPr="00D67E77">
        <w:rPr>
          <w:rFonts w:ascii="Times New Roman" w:eastAsia="Times New Roman" w:hAnsi="Times New Roman" w:cs="Times New Roman"/>
          <w:sz w:val="24"/>
          <w:szCs w:val="24"/>
        </w:rPr>
        <w:t xml:space="preserve">in a)-c) breeding and d)-f) non-breeding seasons for data between years 1980 and 2016. The linear relationships with metrics of taxonomic, </w:t>
      </w:r>
      <w:r w:rsidR="006C642E">
        <w:rPr>
          <w:rFonts w:ascii="Times New Roman" w:eastAsia="Times New Roman" w:hAnsi="Times New Roman" w:cs="Times New Roman"/>
          <w:sz w:val="24"/>
          <w:szCs w:val="24"/>
        </w:rPr>
        <w:t xml:space="preserve">functional and evolutionary </w:t>
      </w:r>
      <w:r w:rsidR="00D67E77" w:rsidRPr="00D67E77">
        <w:rPr>
          <w:rFonts w:ascii="Times New Roman" w:eastAsia="Times New Roman" w:hAnsi="Times New Roman" w:cs="Times New Roman"/>
          <w:sz w:val="24"/>
          <w:szCs w:val="24"/>
        </w:rPr>
        <w:t>diversity for each season are illustrated. Thereby, panels a) and d) illustrate the temporal change in community temperature index (</w:t>
      </w:r>
      <w:r w:rsidR="006C642E">
        <w:rPr>
          <w:rFonts w:ascii="Times New Roman" w:eastAsia="Times New Roman" w:hAnsi="Times New Roman" w:cs="Times New Roman"/>
          <w:sz w:val="24"/>
          <w:szCs w:val="24"/>
        </w:rPr>
        <w:t>|</w:t>
      </w:r>
      <w:r w:rsidR="00D67E77" w:rsidRPr="00D67E77">
        <w:rPr>
          <w:rFonts w:ascii="Times New Roman" w:eastAsia="Times New Roman" w:hAnsi="Times New Roman" w:cs="Times New Roman"/>
          <w:sz w:val="24"/>
          <w:szCs w:val="24"/>
        </w:rPr>
        <w:t>∆CTI</w:t>
      </w:r>
      <w:r w:rsidR="006C642E">
        <w:rPr>
          <w:rFonts w:ascii="Times New Roman" w:eastAsia="Times New Roman" w:hAnsi="Times New Roman" w:cs="Times New Roman"/>
          <w:sz w:val="24"/>
          <w:szCs w:val="24"/>
        </w:rPr>
        <w:t>|</w:t>
      </w:r>
      <w:r w:rsidR="00D67E77" w:rsidRPr="00D67E77">
        <w:rPr>
          <w:rFonts w:ascii="Times New Roman" w:eastAsia="Times New Roman" w:hAnsi="Times New Roman" w:cs="Times New Roman"/>
          <w:sz w:val="24"/>
          <w:szCs w:val="24"/>
        </w:rPr>
        <w:t xml:space="preserve">) as a function of the number of species, panels b) and e) illustrate </w:t>
      </w:r>
      <w:r w:rsidR="006C642E">
        <w:rPr>
          <w:rFonts w:ascii="Times New Roman" w:eastAsia="Times New Roman" w:hAnsi="Times New Roman" w:cs="Times New Roman"/>
          <w:sz w:val="24"/>
          <w:szCs w:val="24"/>
        </w:rPr>
        <w:t>|</w:t>
      </w:r>
      <w:r w:rsidR="00D67E77" w:rsidRPr="00D67E77">
        <w:rPr>
          <w:rFonts w:ascii="Times New Roman" w:eastAsia="Times New Roman" w:hAnsi="Times New Roman" w:cs="Times New Roman"/>
          <w:sz w:val="24"/>
          <w:szCs w:val="24"/>
        </w:rPr>
        <w:t>∆CTI</w:t>
      </w:r>
      <w:r w:rsidR="006C642E">
        <w:rPr>
          <w:rFonts w:ascii="Times New Roman" w:eastAsia="Times New Roman" w:hAnsi="Times New Roman" w:cs="Times New Roman"/>
          <w:sz w:val="24"/>
          <w:szCs w:val="24"/>
        </w:rPr>
        <w:t>|</w:t>
      </w:r>
      <w:r w:rsidR="00D67E77" w:rsidRPr="00D67E77">
        <w:rPr>
          <w:rFonts w:ascii="Times New Roman" w:eastAsia="Times New Roman" w:hAnsi="Times New Roman" w:cs="Times New Roman"/>
          <w:sz w:val="24"/>
          <w:szCs w:val="24"/>
        </w:rPr>
        <w:t xml:space="preserve"> as a function of the </w:t>
      </w:r>
      <w:r w:rsidR="006C642E">
        <w:rPr>
          <w:rFonts w:ascii="Times New Roman" w:eastAsia="Times New Roman" w:hAnsi="Times New Roman" w:cs="Times New Roman"/>
          <w:sz w:val="24"/>
          <w:szCs w:val="24"/>
        </w:rPr>
        <w:t xml:space="preserve">functional </w:t>
      </w:r>
      <w:r w:rsidR="00452DB7">
        <w:rPr>
          <w:rFonts w:ascii="Times New Roman" w:eastAsia="Times New Roman" w:hAnsi="Times New Roman" w:cs="Times New Roman"/>
          <w:sz w:val="24"/>
          <w:szCs w:val="24"/>
        </w:rPr>
        <w:t>dispersion</w:t>
      </w:r>
      <w:r w:rsidR="00D67E77" w:rsidRPr="00D67E77">
        <w:rPr>
          <w:rFonts w:ascii="Times New Roman" w:eastAsia="Times New Roman" w:hAnsi="Times New Roman" w:cs="Times New Roman"/>
          <w:sz w:val="24"/>
          <w:szCs w:val="24"/>
        </w:rPr>
        <w:t xml:space="preserve">, and panels c) and f) illustrate </w:t>
      </w:r>
      <w:r w:rsidR="006C642E">
        <w:rPr>
          <w:rFonts w:ascii="Times New Roman" w:eastAsia="Times New Roman" w:hAnsi="Times New Roman" w:cs="Times New Roman"/>
          <w:sz w:val="24"/>
          <w:szCs w:val="24"/>
        </w:rPr>
        <w:t>|</w:t>
      </w:r>
      <w:r w:rsidR="00D67E77" w:rsidRPr="00D67E77">
        <w:rPr>
          <w:rFonts w:ascii="Times New Roman" w:eastAsia="Times New Roman" w:hAnsi="Times New Roman" w:cs="Times New Roman"/>
          <w:sz w:val="24"/>
          <w:szCs w:val="24"/>
        </w:rPr>
        <w:t>∆CTI</w:t>
      </w:r>
      <w:r w:rsidR="006C642E">
        <w:rPr>
          <w:rFonts w:ascii="Times New Roman" w:eastAsia="Times New Roman" w:hAnsi="Times New Roman" w:cs="Times New Roman"/>
          <w:sz w:val="24"/>
          <w:szCs w:val="24"/>
        </w:rPr>
        <w:t>|</w:t>
      </w:r>
      <w:r w:rsidR="00D67E77" w:rsidRPr="00D67E77">
        <w:rPr>
          <w:rFonts w:ascii="Times New Roman" w:eastAsia="Times New Roman" w:hAnsi="Times New Roman" w:cs="Times New Roman"/>
          <w:sz w:val="24"/>
          <w:szCs w:val="24"/>
        </w:rPr>
        <w:t xml:space="preserve"> as a function of the </w:t>
      </w:r>
      <w:r w:rsidR="006C642E">
        <w:rPr>
          <w:rFonts w:ascii="Times New Roman" w:eastAsia="Times New Roman" w:hAnsi="Times New Roman" w:cs="Times New Roman"/>
          <w:sz w:val="24"/>
          <w:szCs w:val="24"/>
        </w:rPr>
        <w:t>phylogenetic diversity</w:t>
      </w:r>
      <w:r w:rsidR="00D67E77" w:rsidRPr="00D67E77">
        <w:rPr>
          <w:rFonts w:ascii="Times New Roman" w:eastAsia="Times New Roman" w:hAnsi="Times New Roman" w:cs="Times New Roman"/>
          <w:sz w:val="24"/>
          <w:szCs w:val="24"/>
        </w:rPr>
        <w:t xml:space="preserve"> within the community. The model explanatory power and statistical significance are labelled at the top of each panel. Note that the effect of temperature trend is not accounted for in the model structure of the illustrated relationships (see Table S</w:t>
      </w:r>
      <w:r w:rsidR="008A5A5E">
        <w:rPr>
          <w:rFonts w:ascii="Times New Roman" w:eastAsia="Times New Roman" w:hAnsi="Times New Roman" w:cs="Times New Roman"/>
          <w:sz w:val="24"/>
          <w:szCs w:val="24"/>
        </w:rPr>
        <w:t>7</w:t>
      </w:r>
      <w:r w:rsidR="00D67E77" w:rsidRPr="00D67E77">
        <w:rPr>
          <w:rFonts w:ascii="Times New Roman" w:eastAsia="Times New Roman" w:hAnsi="Times New Roman" w:cs="Times New Roman"/>
          <w:sz w:val="24"/>
          <w:szCs w:val="24"/>
        </w:rPr>
        <w:t>).</w:t>
      </w:r>
    </w:p>
    <w:p w14:paraId="5BBACBAB" w14:textId="0F4B8254" w:rsidR="00452DB7" w:rsidRDefault="00452DB7">
      <w:pPr>
        <w:spacing w:after="0" w:line="240" w:lineRule="auto"/>
        <w:rPr>
          <w:rFonts w:ascii="Times New Roman" w:eastAsia="Times New Roman" w:hAnsi="Times New Roman" w:cs="Times New Roman"/>
          <w:sz w:val="24"/>
          <w:szCs w:val="24"/>
        </w:rPr>
      </w:pPr>
    </w:p>
    <w:p w14:paraId="55AC0D6A" w14:textId="3608696A" w:rsidR="000131BB" w:rsidRDefault="00FF7331" w:rsidP="000131BB">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7BC0C8EB" wp14:editId="440EC864">
            <wp:extent cx="6120130" cy="306006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s13_final.png"/>
                    <pic:cNvPicPr/>
                  </pic:nvPicPr>
                  <pic:blipFill>
                    <a:blip r:embed="rId21">
                      <a:extLst>
                        <a:ext uri="{28A0092B-C50C-407E-A947-70E740481C1C}">
                          <a14:useLocalDpi xmlns:a14="http://schemas.microsoft.com/office/drawing/2010/main" val="0"/>
                        </a:ext>
                      </a:extLst>
                    </a:blip>
                    <a:stretch>
                      <a:fillRect/>
                    </a:stretch>
                  </pic:blipFill>
                  <pic:spPr>
                    <a:xfrm>
                      <a:off x="0" y="0"/>
                      <a:ext cx="6120130" cy="3060065"/>
                    </a:xfrm>
                    <a:prstGeom prst="rect">
                      <a:avLst/>
                    </a:prstGeom>
                  </pic:spPr>
                </pic:pic>
              </a:graphicData>
            </a:graphic>
          </wp:inline>
        </w:drawing>
      </w:r>
    </w:p>
    <w:p w14:paraId="1A84D963" w14:textId="05C52BB0" w:rsidR="000131BB" w:rsidRDefault="00B11A71" w:rsidP="00A52BAB">
      <w:pPr>
        <w:rPr>
          <w:rFonts w:ascii="Times New Roman" w:eastAsia="Times New Roman" w:hAnsi="Times New Roman" w:cs="Times New Roman"/>
          <w:sz w:val="24"/>
          <w:szCs w:val="24"/>
        </w:rPr>
      </w:pPr>
      <w:r w:rsidRPr="00FF7331">
        <w:rPr>
          <w:rFonts w:ascii="Times New Roman" w:eastAsia="Times New Roman" w:hAnsi="Times New Roman" w:cs="Times New Roman"/>
          <w:b/>
          <w:sz w:val="24"/>
          <w:szCs w:val="24"/>
        </w:rPr>
        <w:t xml:space="preserve">Figure S13. </w:t>
      </w:r>
      <w:r w:rsidR="00A52BAB" w:rsidRPr="00FF7331">
        <w:rPr>
          <w:rFonts w:ascii="Times New Roman" w:eastAsia="Times New Roman" w:hAnsi="Times New Roman" w:cs="Times New Roman"/>
          <w:sz w:val="24"/>
          <w:szCs w:val="24"/>
        </w:rPr>
        <w:t xml:space="preserve">Thermal </w:t>
      </w:r>
      <w:r w:rsidR="009C2314" w:rsidRPr="00FF7331">
        <w:rPr>
          <w:rFonts w:ascii="Times New Roman" w:eastAsia="Times New Roman" w:hAnsi="Times New Roman" w:cs="Times New Roman"/>
          <w:sz w:val="24"/>
          <w:szCs w:val="24"/>
        </w:rPr>
        <w:t>variability</w:t>
      </w:r>
      <w:r w:rsidR="00A52BAB" w:rsidRPr="00FF7331">
        <w:rPr>
          <w:rFonts w:ascii="Times New Roman" w:eastAsia="Times New Roman" w:hAnsi="Times New Roman" w:cs="Times New Roman"/>
          <w:sz w:val="24"/>
          <w:szCs w:val="24"/>
        </w:rPr>
        <w:t xml:space="preserve"> ~ temperature change relationships for the breeding (panel a) and the non-breeding (panel b) season bird communities. Each orange </w:t>
      </w:r>
      <w:r w:rsidR="00791E10">
        <w:rPr>
          <w:rFonts w:ascii="Times New Roman" w:eastAsia="Times New Roman" w:hAnsi="Times New Roman" w:cs="Times New Roman"/>
          <w:sz w:val="24"/>
          <w:szCs w:val="24"/>
        </w:rPr>
        <w:t>circle represents one grid cell</w:t>
      </w:r>
      <w:r w:rsidR="00A52BAB" w:rsidRPr="00FF7331">
        <w:rPr>
          <w:rFonts w:ascii="Times New Roman" w:eastAsia="Times New Roman" w:hAnsi="Times New Roman" w:cs="Times New Roman"/>
          <w:sz w:val="24"/>
          <w:szCs w:val="24"/>
        </w:rPr>
        <w:t>. The solid lines represent the linear relationships. Neither of the relationships was statistically significant (breeding season: temperature coefficient = 0.051, SE =</w:t>
      </w:r>
      <w:r w:rsidR="000131BB" w:rsidRPr="00FF7331">
        <w:rPr>
          <w:rFonts w:ascii="Times New Roman" w:eastAsia="Times New Roman" w:hAnsi="Times New Roman" w:cs="Times New Roman"/>
          <w:sz w:val="24"/>
          <w:szCs w:val="24"/>
        </w:rPr>
        <w:t xml:space="preserve"> 0.106, p = 0.633</w:t>
      </w:r>
      <w:r w:rsidR="00A52BAB" w:rsidRPr="00FF7331">
        <w:rPr>
          <w:rFonts w:ascii="Times New Roman" w:eastAsia="Times New Roman" w:hAnsi="Times New Roman" w:cs="Times New Roman"/>
          <w:sz w:val="24"/>
          <w:szCs w:val="24"/>
        </w:rPr>
        <w:t>; non-breeding season: temperature coef</w:t>
      </w:r>
      <w:r w:rsidR="000131BB" w:rsidRPr="00FF7331">
        <w:rPr>
          <w:rFonts w:ascii="Times New Roman" w:eastAsia="Times New Roman" w:hAnsi="Times New Roman" w:cs="Times New Roman"/>
          <w:sz w:val="24"/>
          <w:szCs w:val="24"/>
        </w:rPr>
        <w:t>ficient -0.008</w:t>
      </w:r>
      <w:r w:rsidR="00A52BAB" w:rsidRPr="00FF7331">
        <w:rPr>
          <w:rFonts w:ascii="Times New Roman" w:eastAsia="Times New Roman" w:hAnsi="Times New Roman" w:cs="Times New Roman"/>
          <w:sz w:val="24"/>
          <w:szCs w:val="24"/>
        </w:rPr>
        <w:t>, SE =</w:t>
      </w:r>
      <w:r w:rsidR="000131BB" w:rsidRPr="00FF7331">
        <w:rPr>
          <w:rFonts w:ascii="Times New Roman" w:eastAsia="Times New Roman" w:hAnsi="Times New Roman" w:cs="Times New Roman"/>
          <w:sz w:val="24"/>
          <w:szCs w:val="24"/>
        </w:rPr>
        <w:t xml:space="preserve"> 0.110, p = 0.941</w:t>
      </w:r>
      <w:r w:rsidR="00A52BAB" w:rsidRPr="00FF7331">
        <w:rPr>
          <w:rFonts w:ascii="Times New Roman" w:eastAsia="Times New Roman" w:hAnsi="Times New Roman" w:cs="Times New Roman"/>
          <w:sz w:val="24"/>
          <w:szCs w:val="24"/>
        </w:rPr>
        <w:t>).</w:t>
      </w:r>
      <w:r w:rsidR="003F2D01" w:rsidRPr="00FF7331">
        <w:rPr>
          <w:rFonts w:ascii="Times New Roman" w:eastAsia="Times New Roman" w:hAnsi="Times New Roman" w:cs="Times New Roman"/>
          <w:sz w:val="24"/>
          <w:szCs w:val="24"/>
        </w:rPr>
        <w:t xml:space="preserve"> This means that the thermal </w:t>
      </w:r>
      <w:r w:rsidR="009C2314" w:rsidRPr="00FF7331">
        <w:rPr>
          <w:rFonts w:ascii="Times New Roman" w:eastAsia="Times New Roman" w:hAnsi="Times New Roman" w:cs="Times New Roman"/>
          <w:sz w:val="24"/>
          <w:szCs w:val="24"/>
        </w:rPr>
        <w:t>variability</w:t>
      </w:r>
      <w:r w:rsidR="003F2D01" w:rsidRPr="00FF7331">
        <w:rPr>
          <w:rFonts w:ascii="Times New Roman" w:eastAsia="Times New Roman" w:hAnsi="Times New Roman" w:cs="Times New Roman"/>
          <w:sz w:val="24"/>
          <w:szCs w:val="24"/>
        </w:rPr>
        <w:t xml:space="preserve"> was neither higher nor lower in areas where climate (temperature) change has been more intense.</w:t>
      </w:r>
    </w:p>
    <w:p w14:paraId="69D5DE37" w14:textId="77777777" w:rsidR="00A52BAB" w:rsidRDefault="00A52BAB" w:rsidP="00A52BAB">
      <w:pPr>
        <w:rPr>
          <w:rFonts w:ascii="Times New Roman" w:eastAsia="Times New Roman" w:hAnsi="Times New Roman" w:cs="Times New Roman"/>
          <w:b/>
          <w:sz w:val="28"/>
          <w:szCs w:val="28"/>
          <w:u w:val="single"/>
        </w:rPr>
      </w:pPr>
    </w:p>
    <w:p w14:paraId="3EE0A98B" w14:textId="25F09B5C" w:rsidR="00820378" w:rsidRDefault="0034794B">
      <w:pPr>
        <w:spacing w:after="0" w:line="480" w:lineRule="auto"/>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3 Supplementary references</w:t>
      </w:r>
    </w:p>
    <w:p w14:paraId="0B66E2A0" w14:textId="4FED470C" w:rsidR="00EC15EC" w:rsidRPr="00EC15EC" w:rsidRDefault="002221FB" w:rsidP="00EC15EC">
      <w:pPr>
        <w:widowControl w:val="0"/>
        <w:autoSpaceDE w:val="0"/>
        <w:autoSpaceDN w:val="0"/>
        <w:adjustRightInd w:val="0"/>
        <w:spacing w:line="240" w:lineRule="auto"/>
        <w:ind w:left="480" w:hanging="480"/>
        <w:rPr>
          <w:rFonts w:ascii="Times New Roman" w:hAnsi="Times New Roman" w:cs="Times New Roman"/>
          <w:noProof/>
          <w:sz w:val="24"/>
          <w:szCs w:val="24"/>
        </w:rPr>
      </w:pPr>
      <w:r w:rsidRPr="00302761">
        <w:rPr>
          <w:rFonts w:ascii="Times New Roman" w:hAnsi="Times New Roman" w:cs="Times New Roman"/>
          <w:sz w:val="24"/>
          <w:szCs w:val="24"/>
        </w:rPr>
        <w:fldChar w:fldCharType="begin" w:fldLock="1"/>
      </w:r>
      <w:r w:rsidR="00302761" w:rsidRPr="00302761">
        <w:rPr>
          <w:rFonts w:ascii="Times New Roman" w:hAnsi="Times New Roman" w:cs="Times New Roman"/>
          <w:sz w:val="24"/>
          <w:szCs w:val="24"/>
        </w:rPr>
        <w:instrText xml:space="preserve">ADDIN Mendeley Bibliography CSL_BIBLIOGRAPHY </w:instrText>
      </w:r>
      <w:r w:rsidRPr="00302761">
        <w:rPr>
          <w:rFonts w:ascii="Times New Roman" w:hAnsi="Times New Roman" w:cs="Times New Roman"/>
          <w:sz w:val="24"/>
          <w:szCs w:val="24"/>
        </w:rPr>
        <w:fldChar w:fldCharType="separate"/>
      </w:r>
      <w:r w:rsidR="00EC15EC" w:rsidRPr="00EC15EC">
        <w:rPr>
          <w:rFonts w:ascii="Times New Roman" w:hAnsi="Times New Roman" w:cs="Times New Roman"/>
          <w:noProof/>
          <w:sz w:val="24"/>
          <w:szCs w:val="24"/>
        </w:rPr>
        <w:t>Billerman, S. M. et al. 2020. Birds of the World. in press.</w:t>
      </w:r>
    </w:p>
    <w:p w14:paraId="0510BB51" w14:textId="77777777" w:rsidR="00EC15EC" w:rsidRPr="00EC15EC" w:rsidRDefault="00EC15EC" w:rsidP="00EC15EC">
      <w:pPr>
        <w:widowControl w:val="0"/>
        <w:autoSpaceDE w:val="0"/>
        <w:autoSpaceDN w:val="0"/>
        <w:adjustRightInd w:val="0"/>
        <w:spacing w:line="240" w:lineRule="auto"/>
        <w:ind w:left="480" w:hanging="480"/>
        <w:rPr>
          <w:rFonts w:ascii="Times New Roman" w:hAnsi="Times New Roman" w:cs="Times New Roman"/>
          <w:noProof/>
          <w:sz w:val="24"/>
          <w:szCs w:val="24"/>
        </w:rPr>
      </w:pPr>
      <w:r w:rsidRPr="00EC15EC">
        <w:rPr>
          <w:rFonts w:ascii="Times New Roman" w:hAnsi="Times New Roman" w:cs="Times New Roman"/>
          <w:noProof/>
          <w:sz w:val="24"/>
          <w:szCs w:val="24"/>
        </w:rPr>
        <w:t>BirdLife International 2020. IUCN Red List for birds.</w:t>
      </w:r>
    </w:p>
    <w:p w14:paraId="6DEEC5D3" w14:textId="77777777" w:rsidR="00EC15EC" w:rsidRPr="00EC15EC" w:rsidRDefault="00EC15EC" w:rsidP="00EC15EC">
      <w:pPr>
        <w:widowControl w:val="0"/>
        <w:autoSpaceDE w:val="0"/>
        <w:autoSpaceDN w:val="0"/>
        <w:adjustRightInd w:val="0"/>
        <w:spacing w:line="240" w:lineRule="auto"/>
        <w:ind w:left="480" w:hanging="480"/>
        <w:rPr>
          <w:rFonts w:ascii="Times New Roman" w:hAnsi="Times New Roman" w:cs="Times New Roman"/>
          <w:noProof/>
          <w:sz w:val="24"/>
          <w:szCs w:val="24"/>
        </w:rPr>
      </w:pPr>
      <w:r w:rsidRPr="00EC15EC">
        <w:rPr>
          <w:rFonts w:ascii="Times New Roman" w:hAnsi="Times New Roman" w:cs="Times New Roman"/>
          <w:noProof/>
          <w:sz w:val="24"/>
          <w:szCs w:val="24"/>
        </w:rPr>
        <w:t>BirdLife International and NatureServe 2015. Bird species distribution maps of the world. Version 4.0. in press.</w:t>
      </w:r>
    </w:p>
    <w:p w14:paraId="7C2820B7" w14:textId="77777777" w:rsidR="00EC15EC" w:rsidRPr="00EC15EC" w:rsidRDefault="00EC15EC" w:rsidP="00EC15EC">
      <w:pPr>
        <w:widowControl w:val="0"/>
        <w:autoSpaceDE w:val="0"/>
        <w:autoSpaceDN w:val="0"/>
        <w:adjustRightInd w:val="0"/>
        <w:spacing w:line="240" w:lineRule="auto"/>
        <w:ind w:left="480" w:hanging="480"/>
        <w:rPr>
          <w:rFonts w:ascii="Times New Roman" w:hAnsi="Times New Roman" w:cs="Times New Roman"/>
          <w:noProof/>
          <w:sz w:val="24"/>
          <w:szCs w:val="24"/>
        </w:rPr>
      </w:pPr>
      <w:r w:rsidRPr="00EC15EC">
        <w:rPr>
          <w:rFonts w:ascii="Times New Roman" w:hAnsi="Times New Roman" w:cs="Times New Roman"/>
          <w:noProof/>
          <w:sz w:val="24"/>
          <w:szCs w:val="24"/>
        </w:rPr>
        <w:t>De Magalhães, J. P. and Costa, J. 2009. A database of vertebrate longevity records and their relation to other life‐history traits. - J. Evol. Biol. 22: 1770–1774.</w:t>
      </w:r>
    </w:p>
    <w:p w14:paraId="2A7C106E" w14:textId="77777777" w:rsidR="00EC15EC" w:rsidRPr="00EC15EC" w:rsidRDefault="00EC15EC" w:rsidP="00EC15EC">
      <w:pPr>
        <w:widowControl w:val="0"/>
        <w:autoSpaceDE w:val="0"/>
        <w:autoSpaceDN w:val="0"/>
        <w:adjustRightInd w:val="0"/>
        <w:spacing w:line="240" w:lineRule="auto"/>
        <w:ind w:left="480" w:hanging="480"/>
        <w:rPr>
          <w:rFonts w:ascii="Times New Roman" w:hAnsi="Times New Roman" w:cs="Times New Roman"/>
          <w:noProof/>
          <w:sz w:val="24"/>
          <w:szCs w:val="24"/>
        </w:rPr>
      </w:pPr>
      <w:r w:rsidRPr="00EC15EC">
        <w:rPr>
          <w:rFonts w:ascii="Times New Roman" w:hAnsi="Times New Roman" w:cs="Times New Roman"/>
          <w:noProof/>
          <w:sz w:val="24"/>
          <w:szCs w:val="24"/>
        </w:rPr>
        <w:t>IUCN 2019. The IUCN Red List of Threatened Species. Version 2019-2.</w:t>
      </w:r>
    </w:p>
    <w:p w14:paraId="748F20DA" w14:textId="77777777" w:rsidR="00EC15EC" w:rsidRPr="00EC15EC" w:rsidRDefault="00EC15EC" w:rsidP="00EC15EC">
      <w:pPr>
        <w:widowControl w:val="0"/>
        <w:autoSpaceDE w:val="0"/>
        <w:autoSpaceDN w:val="0"/>
        <w:adjustRightInd w:val="0"/>
        <w:spacing w:line="240" w:lineRule="auto"/>
        <w:ind w:left="480" w:hanging="480"/>
        <w:rPr>
          <w:rFonts w:ascii="Times New Roman" w:hAnsi="Times New Roman" w:cs="Times New Roman"/>
          <w:noProof/>
          <w:sz w:val="24"/>
        </w:rPr>
      </w:pPr>
      <w:r w:rsidRPr="00EC15EC">
        <w:rPr>
          <w:rFonts w:ascii="Times New Roman" w:hAnsi="Times New Roman" w:cs="Times New Roman"/>
          <w:noProof/>
          <w:sz w:val="24"/>
          <w:szCs w:val="24"/>
        </w:rPr>
        <w:t>Wilman, H. et al. 2014. EltonTraits 1.0: Species-level foraging attributes of the world’s birds and mammals. - Ecology 95: 2027–2027.</w:t>
      </w:r>
    </w:p>
    <w:p w14:paraId="7EEAAB99" w14:textId="77777777" w:rsidR="003F1D52" w:rsidRDefault="002221FB" w:rsidP="00DC6A9D">
      <w:pPr>
        <w:rPr>
          <w:rFonts w:ascii="Times New Roman" w:hAnsi="Times New Roman" w:cs="Times New Roman"/>
          <w:sz w:val="24"/>
          <w:szCs w:val="24"/>
        </w:rPr>
      </w:pPr>
      <w:r w:rsidRPr="00302761">
        <w:rPr>
          <w:rFonts w:ascii="Times New Roman" w:hAnsi="Times New Roman" w:cs="Times New Roman"/>
          <w:sz w:val="24"/>
          <w:szCs w:val="24"/>
        </w:rPr>
        <w:fldChar w:fldCharType="end"/>
      </w:r>
    </w:p>
    <w:p w14:paraId="49C8370A" w14:textId="77777777" w:rsidR="003F1D52" w:rsidRDefault="003F1D52">
      <w:pPr>
        <w:rPr>
          <w:rFonts w:ascii="Times New Roman" w:hAnsi="Times New Roman" w:cs="Times New Roman"/>
          <w:sz w:val="24"/>
          <w:szCs w:val="24"/>
        </w:rPr>
      </w:pPr>
      <w:r>
        <w:rPr>
          <w:rFonts w:ascii="Times New Roman" w:hAnsi="Times New Roman" w:cs="Times New Roman"/>
          <w:sz w:val="24"/>
          <w:szCs w:val="24"/>
        </w:rPr>
        <w:br w:type="page"/>
      </w:r>
    </w:p>
    <w:p w14:paraId="4D2FC47F" w14:textId="0BC61960" w:rsidR="00935314" w:rsidRDefault="00935314" w:rsidP="00DC6A9D">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Supplementary material: Appendix S2</w:t>
      </w:r>
    </w:p>
    <w:p w14:paraId="556E4F3F" w14:textId="377368B7" w:rsidR="00935314" w:rsidRDefault="00935314" w:rsidP="00935314">
      <w:pPr>
        <w:spacing w:after="0" w:line="276" w:lineRule="auto"/>
        <w:contextualSpacing/>
        <w:rPr>
          <w:rFonts w:ascii="Times New Roman" w:eastAsia="Times New Roman" w:hAnsi="Times New Roman" w:cs="Times New Roman"/>
          <w:b/>
          <w:sz w:val="28"/>
          <w:szCs w:val="28"/>
        </w:rPr>
      </w:pPr>
    </w:p>
    <w:p w14:paraId="618518E2" w14:textId="5913E935" w:rsidR="00935314" w:rsidRPr="00935314" w:rsidRDefault="00935314" w:rsidP="00935314">
      <w:pPr>
        <w:spacing w:after="0" w:line="276" w:lineRule="auto"/>
        <w:contextualSpacing/>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1 List of species included in the datasets</w:t>
      </w:r>
    </w:p>
    <w:tbl>
      <w:tblPr>
        <w:tblW w:w="8080" w:type="dxa"/>
        <w:tblLook w:val="04A0" w:firstRow="1" w:lastRow="0" w:firstColumn="1" w:lastColumn="0" w:noHBand="0" w:noVBand="1"/>
      </w:tblPr>
      <w:tblGrid>
        <w:gridCol w:w="3828"/>
        <w:gridCol w:w="4252"/>
      </w:tblGrid>
      <w:tr w:rsidR="00D5255B" w:rsidRPr="00FD4FCC" w14:paraId="00DA37C4" w14:textId="77777777" w:rsidTr="00006916">
        <w:trPr>
          <w:trHeight w:val="300"/>
        </w:trPr>
        <w:tc>
          <w:tcPr>
            <w:tcW w:w="3828" w:type="dxa"/>
            <w:tcBorders>
              <w:top w:val="nil"/>
              <w:left w:val="nil"/>
              <w:bottom w:val="nil"/>
              <w:right w:val="nil"/>
            </w:tcBorders>
            <w:shd w:val="clear" w:color="auto" w:fill="auto"/>
            <w:noWrap/>
            <w:vAlign w:val="bottom"/>
            <w:hideMark/>
          </w:tcPr>
          <w:p w14:paraId="7F8CB973" w14:textId="0679C725" w:rsidR="00D5255B" w:rsidRPr="00FD4FCC" w:rsidRDefault="00D5255B" w:rsidP="00006916">
            <w:pPr>
              <w:spacing w:after="0" w:line="240" w:lineRule="auto"/>
              <w:rPr>
                <w:rFonts w:ascii="Arial" w:eastAsia="Times New Roman" w:hAnsi="Arial" w:cs="Arial"/>
                <w:b/>
                <w:bCs/>
                <w:color w:val="000000"/>
                <w:sz w:val="24"/>
                <w:szCs w:val="24"/>
              </w:rPr>
            </w:pPr>
          </w:p>
        </w:tc>
        <w:tc>
          <w:tcPr>
            <w:tcW w:w="4252" w:type="dxa"/>
            <w:tcBorders>
              <w:top w:val="nil"/>
              <w:left w:val="nil"/>
              <w:bottom w:val="nil"/>
              <w:right w:val="nil"/>
            </w:tcBorders>
            <w:shd w:val="clear" w:color="auto" w:fill="auto"/>
            <w:noWrap/>
            <w:vAlign w:val="bottom"/>
            <w:hideMark/>
          </w:tcPr>
          <w:p w14:paraId="54B36298" w14:textId="77777777" w:rsidR="00D5255B" w:rsidRPr="00FD4FCC" w:rsidRDefault="00D5255B" w:rsidP="00006916">
            <w:pPr>
              <w:spacing w:after="0" w:line="240" w:lineRule="auto"/>
              <w:rPr>
                <w:rFonts w:ascii="Arial" w:eastAsia="Times New Roman" w:hAnsi="Arial" w:cs="Arial"/>
                <w:b/>
                <w:bCs/>
                <w:color w:val="000000"/>
                <w:sz w:val="18"/>
                <w:szCs w:val="18"/>
              </w:rPr>
            </w:pPr>
          </w:p>
        </w:tc>
      </w:tr>
      <w:tr w:rsidR="00D5255B" w:rsidRPr="00FD4FCC" w14:paraId="28D35D70" w14:textId="77777777" w:rsidTr="00006916">
        <w:trPr>
          <w:trHeight w:val="300"/>
        </w:trPr>
        <w:tc>
          <w:tcPr>
            <w:tcW w:w="3828" w:type="dxa"/>
            <w:tcBorders>
              <w:top w:val="nil"/>
              <w:left w:val="nil"/>
              <w:bottom w:val="nil"/>
              <w:right w:val="nil"/>
            </w:tcBorders>
            <w:shd w:val="clear" w:color="auto" w:fill="auto"/>
            <w:noWrap/>
            <w:vAlign w:val="bottom"/>
            <w:hideMark/>
          </w:tcPr>
          <w:p w14:paraId="4E9A05D0" w14:textId="77777777" w:rsidR="00D5255B" w:rsidRPr="00FD4FCC" w:rsidRDefault="00D5255B" w:rsidP="00006916">
            <w:pPr>
              <w:spacing w:after="0" w:line="240" w:lineRule="auto"/>
              <w:rPr>
                <w:rFonts w:ascii="Arial" w:eastAsia="Times New Roman" w:hAnsi="Arial" w:cs="Arial"/>
                <w:b/>
                <w:bCs/>
                <w:color w:val="000000"/>
                <w:sz w:val="18"/>
                <w:szCs w:val="18"/>
              </w:rPr>
            </w:pPr>
            <w:r w:rsidRPr="00FD4FCC">
              <w:rPr>
                <w:rFonts w:ascii="Arial" w:eastAsia="Times New Roman" w:hAnsi="Arial" w:cs="Arial"/>
                <w:b/>
                <w:bCs/>
                <w:color w:val="000000"/>
                <w:sz w:val="18"/>
                <w:szCs w:val="18"/>
              </w:rPr>
              <w:t>Species in breeding season data</w:t>
            </w:r>
          </w:p>
        </w:tc>
        <w:tc>
          <w:tcPr>
            <w:tcW w:w="4252" w:type="dxa"/>
            <w:tcBorders>
              <w:top w:val="nil"/>
              <w:left w:val="nil"/>
              <w:bottom w:val="nil"/>
              <w:right w:val="nil"/>
            </w:tcBorders>
            <w:shd w:val="clear" w:color="auto" w:fill="auto"/>
            <w:noWrap/>
            <w:vAlign w:val="bottom"/>
            <w:hideMark/>
          </w:tcPr>
          <w:p w14:paraId="05DDCB78" w14:textId="77777777" w:rsidR="00D5255B" w:rsidRPr="00FD4FCC" w:rsidRDefault="00D5255B" w:rsidP="00006916">
            <w:pPr>
              <w:spacing w:after="0" w:line="240" w:lineRule="auto"/>
              <w:rPr>
                <w:rFonts w:ascii="Arial" w:eastAsia="Times New Roman" w:hAnsi="Arial" w:cs="Arial"/>
                <w:b/>
                <w:bCs/>
                <w:color w:val="000000"/>
                <w:sz w:val="18"/>
                <w:szCs w:val="18"/>
              </w:rPr>
            </w:pPr>
            <w:r w:rsidRPr="00FD4FCC">
              <w:rPr>
                <w:rFonts w:ascii="Arial" w:eastAsia="Times New Roman" w:hAnsi="Arial" w:cs="Arial"/>
                <w:b/>
                <w:bCs/>
                <w:color w:val="000000"/>
                <w:sz w:val="18"/>
                <w:szCs w:val="18"/>
              </w:rPr>
              <w:t>Species in non-breeding season data</w:t>
            </w:r>
          </w:p>
        </w:tc>
      </w:tr>
      <w:tr w:rsidR="00D5255B" w:rsidRPr="00FD4FCC" w14:paraId="04F4E4F1" w14:textId="77777777" w:rsidTr="00006916">
        <w:trPr>
          <w:trHeight w:val="300"/>
        </w:trPr>
        <w:tc>
          <w:tcPr>
            <w:tcW w:w="3828" w:type="dxa"/>
            <w:tcBorders>
              <w:top w:val="nil"/>
              <w:left w:val="nil"/>
              <w:bottom w:val="nil"/>
              <w:right w:val="nil"/>
            </w:tcBorders>
            <w:shd w:val="clear" w:color="auto" w:fill="auto"/>
            <w:noWrap/>
            <w:vAlign w:val="bottom"/>
            <w:hideMark/>
          </w:tcPr>
          <w:p w14:paraId="4FB456E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Acanthis flammea</w:t>
            </w:r>
          </w:p>
        </w:tc>
        <w:tc>
          <w:tcPr>
            <w:tcW w:w="4252" w:type="dxa"/>
            <w:tcBorders>
              <w:top w:val="nil"/>
              <w:left w:val="nil"/>
              <w:bottom w:val="nil"/>
              <w:right w:val="nil"/>
            </w:tcBorders>
            <w:shd w:val="clear" w:color="auto" w:fill="auto"/>
            <w:noWrap/>
            <w:vAlign w:val="bottom"/>
            <w:hideMark/>
          </w:tcPr>
          <w:p w14:paraId="54776F4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Acanthis flammea</w:t>
            </w:r>
          </w:p>
        </w:tc>
      </w:tr>
      <w:tr w:rsidR="00D5255B" w:rsidRPr="00FD4FCC" w14:paraId="3D42C5B7" w14:textId="77777777" w:rsidTr="00006916">
        <w:trPr>
          <w:trHeight w:val="300"/>
        </w:trPr>
        <w:tc>
          <w:tcPr>
            <w:tcW w:w="3828" w:type="dxa"/>
            <w:tcBorders>
              <w:top w:val="nil"/>
              <w:left w:val="nil"/>
              <w:bottom w:val="nil"/>
              <w:right w:val="nil"/>
            </w:tcBorders>
            <w:shd w:val="clear" w:color="auto" w:fill="auto"/>
            <w:noWrap/>
            <w:vAlign w:val="bottom"/>
            <w:hideMark/>
          </w:tcPr>
          <w:p w14:paraId="41FFA57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Accipiter cooperii</w:t>
            </w:r>
          </w:p>
        </w:tc>
        <w:tc>
          <w:tcPr>
            <w:tcW w:w="4252" w:type="dxa"/>
            <w:tcBorders>
              <w:top w:val="nil"/>
              <w:left w:val="nil"/>
              <w:bottom w:val="nil"/>
              <w:right w:val="nil"/>
            </w:tcBorders>
            <w:shd w:val="clear" w:color="auto" w:fill="auto"/>
            <w:noWrap/>
            <w:vAlign w:val="bottom"/>
            <w:hideMark/>
          </w:tcPr>
          <w:p w14:paraId="077C0E7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Accipiter cooperii</w:t>
            </w:r>
          </w:p>
        </w:tc>
      </w:tr>
      <w:tr w:rsidR="00D5255B" w:rsidRPr="00FD4FCC" w14:paraId="586071EC" w14:textId="77777777" w:rsidTr="00006916">
        <w:trPr>
          <w:trHeight w:val="300"/>
        </w:trPr>
        <w:tc>
          <w:tcPr>
            <w:tcW w:w="3828" w:type="dxa"/>
            <w:tcBorders>
              <w:top w:val="nil"/>
              <w:left w:val="nil"/>
              <w:bottom w:val="nil"/>
              <w:right w:val="nil"/>
            </w:tcBorders>
            <w:shd w:val="clear" w:color="auto" w:fill="auto"/>
            <w:noWrap/>
            <w:vAlign w:val="bottom"/>
            <w:hideMark/>
          </w:tcPr>
          <w:p w14:paraId="45A7CDF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Accipiter gentilis</w:t>
            </w:r>
          </w:p>
        </w:tc>
        <w:tc>
          <w:tcPr>
            <w:tcW w:w="4252" w:type="dxa"/>
            <w:tcBorders>
              <w:top w:val="nil"/>
              <w:left w:val="nil"/>
              <w:bottom w:val="nil"/>
              <w:right w:val="nil"/>
            </w:tcBorders>
            <w:shd w:val="clear" w:color="auto" w:fill="auto"/>
            <w:noWrap/>
            <w:vAlign w:val="bottom"/>
            <w:hideMark/>
          </w:tcPr>
          <w:p w14:paraId="5194E6A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Accipiter gentilis</w:t>
            </w:r>
          </w:p>
        </w:tc>
      </w:tr>
      <w:tr w:rsidR="00D5255B" w:rsidRPr="00FD4FCC" w14:paraId="6DABD89C" w14:textId="77777777" w:rsidTr="00006916">
        <w:trPr>
          <w:trHeight w:val="300"/>
        </w:trPr>
        <w:tc>
          <w:tcPr>
            <w:tcW w:w="3828" w:type="dxa"/>
            <w:tcBorders>
              <w:top w:val="nil"/>
              <w:left w:val="nil"/>
              <w:bottom w:val="nil"/>
              <w:right w:val="nil"/>
            </w:tcBorders>
            <w:shd w:val="clear" w:color="auto" w:fill="auto"/>
            <w:noWrap/>
            <w:vAlign w:val="bottom"/>
            <w:hideMark/>
          </w:tcPr>
          <w:p w14:paraId="06FF56D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Accipiter striatus</w:t>
            </w:r>
          </w:p>
        </w:tc>
        <w:tc>
          <w:tcPr>
            <w:tcW w:w="4252" w:type="dxa"/>
            <w:tcBorders>
              <w:top w:val="nil"/>
              <w:left w:val="nil"/>
              <w:bottom w:val="nil"/>
              <w:right w:val="nil"/>
            </w:tcBorders>
            <w:shd w:val="clear" w:color="auto" w:fill="auto"/>
            <w:noWrap/>
            <w:vAlign w:val="bottom"/>
            <w:hideMark/>
          </w:tcPr>
          <w:p w14:paraId="0CB3ED8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Accipiter striatus</w:t>
            </w:r>
          </w:p>
        </w:tc>
      </w:tr>
      <w:tr w:rsidR="00D5255B" w:rsidRPr="00FD4FCC" w14:paraId="3E6C2A57" w14:textId="77777777" w:rsidTr="00006916">
        <w:trPr>
          <w:trHeight w:val="300"/>
        </w:trPr>
        <w:tc>
          <w:tcPr>
            <w:tcW w:w="3828" w:type="dxa"/>
            <w:tcBorders>
              <w:top w:val="nil"/>
              <w:left w:val="nil"/>
              <w:bottom w:val="nil"/>
              <w:right w:val="nil"/>
            </w:tcBorders>
            <w:shd w:val="clear" w:color="auto" w:fill="auto"/>
            <w:noWrap/>
            <w:vAlign w:val="bottom"/>
            <w:hideMark/>
          </w:tcPr>
          <w:p w14:paraId="74A1DBF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Actitis macularius</w:t>
            </w:r>
          </w:p>
        </w:tc>
        <w:tc>
          <w:tcPr>
            <w:tcW w:w="4252" w:type="dxa"/>
            <w:tcBorders>
              <w:top w:val="nil"/>
              <w:left w:val="nil"/>
              <w:bottom w:val="nil"/>
              <w:right w:val="nil"/>
            </w:tcBorders>
            <w:shd w:val="clear" w:color="auto" w:fill="auto"/>
            <w:noWrap/>
            <w:vAlign w:val="bottom"/>
            <w:hideMark/>
          </w:tcPr>
          <w:p w14:paraId="007FB5C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Actitis macularius</w:t>
            </w:r>
          </w:p>
        </w:tc>
      </w:tr>
      <w:tr w:rsidR="00D5255B" w:rsidRPr="00FD4FCC" w14:paraId="181B0FF6" w14:textId="77777777" w:rsidTr="00006916">
        <w:trPr>
          <w:trHeight w:val="300"/>
        </w:trPr>
        <w:tc>
          <w:tcPr>
            <w:tcW w:w="3828" w:type="dxa"/>
            <w:tcBorders>
              <w:top w:val="nil"/>
              <w:left w:val="nil"/>
              <w:bottom w:val="nil"/>
              <w:right w:val="nil"/>
            </w:tcBorders>
            <w:shd w:val="clear" w:color="auto" w:fill="auto"/>
            <w:noWrap/>
            <w:vAlign w:val="bottom"/>
            <w:hideMark/>
          </w:tcPr>
          <w:p w14:paraId="56A1302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Aechmophorus clarkii</w:t>
            </w:r>
          </w:p>
        </w:tc>
        <w:tc>
          <w:tcPr>
            <w:tcW w:w="4252" w:type="dxa"/>
            <w:tcBorders>
              <w:top w:val="nil"/>
              <w:left w:val="nil"/>
              <w:bottom w:val="nil"/>
              <w:right w:val="nil"/>
            </w:tcBorders>
            <w:shd w:val="clear" w:color="auto" w:fill="auto"/>
            <w:noWrap/>
            <w:vAlign w:val="bottom"/>
            <w:hideMark/>
          </w:tcPr>
          <w:p w14:paraId="00C1710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Aechmophorus clarkii</w:t>
            </w:r>
          </w:p>
        </w:tc>
      </w:tr>
      <w:tr w:rsidR="00D5255B" w:rsidRPr="00FD4FCC" w14:paraId="3680AACF" w14:textId="77777777" w:rsidTr="00006916">
        <w:trPr>
          <w:trHeight w:val="300"/>
        </w:trPr>
        <w:tc>
          <w:tcPr>
            <w:tcW w:w="3828" w:type="dxa"/>
            <w:tcBorders>
              <w:top w:val="nil"/>
              <w:left w:val="nil"/>
              <w:bottom w:val="nil"/>
              <w:right w:val="nil"/>
            </w:tcBorders>
            <w:shd w:val="clear" w:color="auto" w:fill="auto"/>
            <w:noWrap/>
            <w:vAlign w:val="bottom"/>
            <w:hideMark/>
          </w:tcPr>
          <w:p w14:paraId="61401D1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Aechmophorus occidentalis</w:t>
            </w:r>
          </w:p>
        </w:tc>
        <w:tc>
          <w:tcPr>
            <w:tcW w:w="4252" w:type="dxa"/>
            <w:tcBorders>
              <w:top w:val="nil"/>
              <w:left w:val="nil"/>
              <w:bottom w:val="nil"/>
              <w:right w:val="nil"/>
            </w:tcBorders>
            <w:shd w:val="clear" w:color="auto" w:fill="auto"/>
            <w:noWrap/>
            <w:vAlign w:val="bottom"/>
            <w:hideMark/>
          </w:tcPr>
          <w:p w14:paraId="73A9070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Aechmophorus occidentalis</w:t>
            </w:r>
          </w:p>
        </w:tc>
      </w:tr>
      <w:tr w:rsidR="00D5255B" w:rsidRPr="00FD4FCC" w14:paraId="43845678" w14:textId="77777777" w:rsidTr="00006916">
        <w:trPr>
          <w:trHeight w:val="300"/>
        </w:trPr>
        <w:tc>
          <w:tcPr>
            <w:tcW w:w="3828" w:type="dxa"/>
            <w:tcBorders>
              <w:top w:val="nil"/>
              <w:left w:val="nil"/>
              <w:bottom w:val="nil"/>
              <w:right w:val="nil"/>
            </w:tcBorders>
            <w:shd w:val="clear" w:color="auto" w:fill="auto"/>
            <w:noWrap/>
            <w:vAlign w:val="bottom"/>
            <w:hideMark/>
          </w:tcPr>
          <w:p w14:paraId="0125917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Aegolius acadicus</w:t>
            </w:r>
          </w:p>
        </w:tc>
        <w:tc>
          <w:tcPr>
            <w:tcW w:w="4252" w:type="dxa"/>
            <w:tcBorders>
              <w:top w:val="nil"/>
              <w:left w:val="nil"/>
              <w:bottom w:val="nil"/>
              <w:right w:val="nil"/>
            </w:tcBorders>
            <w:shd w:val="clear" w:color="auto" w:fill="auto"/>
            <w:noWrap/>
            <w:vAlign w:val="bottom"/>
            <w:hideMark/>
          </w:tcPr>
          <w:p w14:paraId="1949E93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Aegolius acadicus</w:t>
            </w:r>
          </w:p>
        </w:tc>
      </w:tr>
      <w:tr w:rsidR="00D5255B" w:rsidRPr="00FD4FCC" w14:paraId="5A621501" w14:textId="77777777" w:rsidTr="00006916">
        <w:trPr>
          <w:trHeight w:val="300"/>
        </w:trPr>
        <w:tc>
          <w:tcPr>
            <w:tcW w:w="3828" w:type="dxa"/>
            <w:tcBorders>
              <w:top w:val="nil"/>
              <w:left w:val="nil"/>
              <w:bottom w:val="nil"/>
              <w:right w:val="nil"/>
            </w:tcBorders>
            <w:shd w:val="clear" w:color="auto" w:fill="auto"/>
            <w:noWrap/>
            <w:vAlign w:val="bottom"/>
            <w:hideMark/>
          </w:tcPr>
          <w:p w14:paraId="46F6121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Aegolius funereus</w:t>
            </w:r>
          </w:p>
        </w:tc>
        <w:tc>
          <w:tcPr>
            <w:tcW w:w="4252" w:type="dxa"/>
            <w:tcBorders>
              <w:top w:val="nil"/>
              <w:left w:val="nil"/>
              <w:bottom w:val="nil"/>
              <w:right w:val="nil"/>
            </w:tcBorders>
            <w:shd w:val="clear" w:color="auto" w:fill="auto"/>
            <w:noWrap/>
            <w:vAlign w:val="bottom"/>
            <w:hideMark/>
          </w:tcPr>
          <w:p w14:paraId="69220D3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Aegolius funereus</w:t>
            </w:r>
          </w:p>
        </w:tc>
      </w:tr>
      <w:tr w:rsidR="00D5255B" w:rsidRPr="00FD4FCC" w14:paraId="3395784C" w14:textId="77777777" w:rsidTr="00006916">
        <w:trPr>
          <w:trHeight w:val="300"/>
        </w:trPr>
        <w:tc>
          <w:tcPr>
            <w:tcW w:w="3828" w:type="dxa"/>
            <w:tcBorders>
              <w:top w:val="nil"/>
              <w:left w:val="nil"/>
              <w:bottom w:val="nil"/>
              <w:right w:val="nil"/>
            </w:tcBorders>
            <w:shd w:val="clear" w:color="auto" w:fill="auto"/>
            <w:noWrap/>
            <w:vAlign w:val="bottom"/>
            <w:hideMark/>
          </w:tcPr>
          <w:p w14:paraId="7FCCA44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Aeronautes saxatalis</w:t>
            </w:r>
          </w:p>
        </w:tc>
        <w:tc>
          <w:tcPr>
            <w:tcW w:w="4252" w:type="dxa"/>
            <w:tcBorders>
              <w:top w:val="nil"/>
              <w:left w:val="nil"/>
              <w:bottom w:val="nil"/>
              <w:right w:val="nil"/>
            </w:tcBorders>
            <w:shd w:val="clear" w:color="auto" w:fill="auto"/>
            <w:noWrap/>
            <w:vAlign w:val="bottom"/>
            <w:hideMark/>
          </w:tcPr>
          <w:p w14:paraId="68C6F44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Aeronautes saxatalis</w:t>
            </w:r>
          </w:p>
        </w:tc>
      </w:tr>
      <w:tr w:rsidR="00D5255B" w:rsidRPr="00FD4FCC" w14:paraId="55346983" w14:textId="77777777" w:rsidTr="00006916">
        <w:trPr>
          <w:trHeight w:val="300"/>
        </w:trPr>
        <w:tc>
          <w:tcPr>
            <w:tcW w:w="3828" w:type="dxa"/>
            <w:tcBorders>
              <w:top w:val="nil"/>
              <w:left w:val="nil"/>
              <w:bottom w:val="nil"/>
              <w:right w:val="nil"/>
            </w:tcBorders>
            <w:shd w:val="clear" w:color="auto" w:fill="auto"/>
            <w:noWrap/>
            <w:vAlign w:val="bottom"/>
            <w:hideMark/>
          </w:tcPr>
          <w:p w14:paraId="0834B9C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Agelaius phoeniceus</w:t>
            </w:r>
          </w:p>
        </w:tc>
        <w:tc>
          <w:tcPr>
            <w:tcW w:w="4252" w:type="dxa"/>
            <w:tcBorders>
              <w:top w:val="nil"/>
              <w:left w:val="nil"/>
              <w:bottom w:val="nil"/>
              <w:right w:val="nil"/>
            </w:tcBorders>
            <w:shd w:val="clear" w:color="auto" w:fill="auto"/>
            <w:noWrap/>
            <w:vAlign w:val="bottom"/>
            <w:hideMark/>
          </w:tcPr>
          <w:p w14:paraId="69C8BE2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Aethia cristatella</w:t>
            </w:r>
          </w:p>
        </w:tc>
      </w:tr>
      <w:tr w:rsidR="00D5255B" w:rsidRPr="00FD4FCC" w14:paraId="2EC993FF" w14:textId="77777777" w:rsidTr="00006916">
        <w:trPr>
          <w:trHeight w:val="300"/>
        </w:trPr>
        <w:tc>
          <w:tcPr>
            <w:tcW w:w="3828" w:type="dxa"/>
            <w:tcBorders>
              <w:top w:val="nil"/>
              <w:left w:val="nil"/>
              <w:bottom w:val="nil"/>
              <w:right w:val="nil"/>
            </w:tcBorders>
            <w:shd w:val="clear" w:color="auto" w:fill="auto"/>
            <w:noWrap/>
            <w:vAlign w:val="bottom"/>
            <w:hideMark/>
          </w:tcPr>
          <w:p w14:paraId="56C0A40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Agelaius tricolor</w:t>
            </w:r>
          </w:p>
        </w:tc>
        <w:tc>
          <w:tcPr>
            <w:tcW w:w="4252" w:type="dxa"/>
            <w:tcBorders>
              <w:top w:val="nil"/>
              <w:left w:val="nil"/>
              <w:bottom w:val="nil"/>
              <w:right w:val="nil"/>
            </w:tcBorders>
            <w:shd w:val="clear" w:color="auto" w:fill="auto"/>
            <w:noWrap/>
            <w:vAlign w:val="bottom"/>
            <w:hideMark/>
          </w:tcPr>
          <w:p w14:paraId="3761676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Agelaius phoeniceus</w:t>
            </w:r>
          </w:p>
        </w:tc>
      </w:tr>
      <w:tr w:rsidR="00D5255B" w:rsidRPr="00FD4FCC" w14:paraId="2F71CE5A" w14:textId="77777777" w:rsidTr="00006916">
        <w:trPr>
          <w:trHeight w:val="300"/>
        </w:trPr>
        <w:tc>
          <w:tcPr>
            <w:tcW w:w="3828" w:type="dxa"/>
            <w:tcBorders>
              <w:top w:val="nil"/>
              <w:left w:val="nil"/>
              <w:bottom w:val="nil"/>
              <w:right w:val="nil"/>
            </w:tcBorders>
            <w:shd w:val="clear" w:color="auto" w:fill="auto"/>
            <w:noWrap/>
            <w:vAlign w:val="bottom"/>
            <w:hideMark/>
          </w:tcPr>
          <w:p w14:paraId="063F577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Aimophila ruficeps</w:t>
            </w:r>
          </w:p>
        </w:tc>
        <w:tc>
          <w:tcPr>
            <w:tcW w:w="4252" w:type="dxa"/>
            <w:tcBorders>
              <w:top w:val="nil"/>
              <w:left w:val="nil"/>
              <w:bottom w:val="nil"/>
              <w:right w:val="nil"/>
            </w:tcBorders>
            <w:shd w:val="clear" w:color="auto" w:fill="auto"/>
            <w:noWrap/>
            <w:vAlign w:val="bottom"/>
            <w:hideMark/>
          </w:tcPr>
          <w:p w14:paraId="470BEC3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Agelaius tricolor</w:t>
            </w:r>
          </w:p>
        </w:tc>
      </w:tr>
      <w:tr w:rsidR="00D5255B" w:rsidRPr="00FD4FCC" w14:paraId="2E358FE7" w14:textId="77777777" w:rsidTr="00006916">
        <w:trPr>
          <w:trHeight w:val="300"/>
        </w:trPr>
        <w:tc>
          <w:tcPr>
            <w:tcW w:w="3828" w:type="dxa"/>
            <w:tcBorders>
              <w:top w:val="nil"/>
              <w:left w:val="nil"/>
              <w:bottom w:val="nil"/>
              <w:right w:val="nil"/>
            </w:tcBorders>
            <w:shd w:val="clear" w:color="auto" w:fill="auto"/>
            <w:noWrap/>
            <w:vAlign w:val="bottom"/>
            <w:hideMark/>
          </w:tcPr>
          <w:p w14:paraId="3C061A6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Aix sponsa</w:t>
            </w:r>
          </w:p>
        </w:tc>
        <w:tc>
          <w:tcPr>
            <w:tcW w:w="4252" w:type="dxa"/>
            <w:tcBorders>
              <w:top w:val="nil"/>
              <w:left w:val="nil"/>
              <w:bottom w:val="nil"/>
              <w:right w:val="nil"/>
            </w:tcBorders>
            <w:shd w:val="clear" w:color="auto" w:fill="auto"/>
            <w:noWrap/>
            <w:vAlign w:val="bottom"/>
            <w:hideMark/>
          </w:tcPr>
          <w:p w14:paraId="512FB4B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Aimophila ruficeps</w:t>
            </w:r>
          </w:p>
        </w:tc>
      </w:tr>
      <w:tr w:rsidR="00D5255B" w:rsidRPr="00FD4FCC" w14:paraId="153A8C7B" w14:textId="77777777" w:rsidTr="00006916">
        <w:trPr>
          <w:trHeight w:val="300"/>
        </w:trPr>
        <w:tc>
          <w:tcPr>
            <w:tcW w:w="3828" w:type="dxa"/>
            <w:tcBorders>
              <w:top w:val="nil"/>
              <w:left w:val="nil"/>
              <w:bottom w:val="nil"/>
              <w:right w:val="nil"/>
            </w:tcBorders>
            <w:shd w:val="clear" w:color="auto" w:fill="auto"/>
            <w:noWrap/>
            <w:vAlign w:val="bottom"/>
            <w:hideMark/>
          </w:tcPr>
          <w:p w14:paraId="57DE513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Alca torda</w:t>
            </w:r>
          </w:p>
        </w:tc>
        <w:tc>
          <w:tcPr>
            <w:tcW w:w="4252" w:type="dxa"/>
            <w:tcBorders>
              <w:top w:val="nil"/>
              <w:left w:val="nil"/>
              <w:bottom w:val="nil"/>
              <w:right w:val="nil"/>
            </w:tcBorders>
            <w:shd w:val="clear" w:color="auto" w:fill="auto"/>
            <w:noWrap/>
            <w:vAlign w:val="bottom"/>
            <w:hideMark/>
          </w:tcPr>
          <w:p w14:paraId="06DE324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Aix sponsa</w:t>
            </w:r>
          </w:p>
        </w:tc>
      </w:tr>
      <w:tr w:rsidR="00D5255B" w:rsidRPr="00FD4FCC" w14:paraId="6E502382" w14:textId="77777777" w:rsidTr="00006916">
        <w:trPr>
          <w:trHeight w:val="300"/>
        </w:trPr>
        <w:tc>
          <w:tcPr>
            <w:tcW w:w="3828" w:type="dxa"/>
            <w:tcBorders>
              <w:top w:val="nil"/>
              <w:left w:val="nil"/>
              <w:bottom w:val="nil"/>
              <w:right w:val="nil"/>
            </w:tcBorders>
            <w:shd w:val="clear" w:color="auto" w:fill="auto"/>
            <w:noWrap/>
            <w:vAlign w:val="bottom"/>
            <w:hideMark/>
          </w:tcPr>
          <w:p w14:paraId="022C0C4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Amazilia violiceps</w:t>
            </w:r>
          </w:p>
        </w:tc>
        <w:tc>
          <w:tcPr>
            <w:tcW w:w="4252" w:type="dxa"/>
            <w:tcBorders>
              <w:top w:val="nil"/>
              <w:left w:val="nil"/>
              <w:bottom w:val="nil"/>
              <w:right w:val="nil"/>
            </w:tcBorders>
            <w:shd w:val="clear" w:color="auto" w:fill="auto"/>
            <w:noWrap/>
            <w:vAlign w:val="bottom"/>
            <w:hideMark/>
          </w:tcPr>
          <w:p w14:paraId="6EDEA44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Alca torda</w:t>
            </w:r>
          </w:p>
        </w:tc>
      </w:tr>
      <w:tr w:rsidR="00D5255B" w:rsidRPr="00FD4FCC" w14:paraId="41275BAD" w14:textId="77777777" w:rsidTr="00006916">
        <w:trPr>
          <w:trHeight w:val="300"/>
        </w:trPr>
        <w:tc>
          <w:tcPr>
            <w:tcW w:w="3828" w:type="dxa"/>
            <w:tcBorders>
              <w:top w:val="nil"/>
              <w:left w:val="nil"/>
              <w:bottom w:val="nil"/>
              <w:right w:val="nil"/>
            </w:tcBorders>
            <w:shd w:val="clear" w:color="auto" w:fill="auto"/>
            <w:noWrap/>
            <w:vAlign w:val="bottom"/>
            <w:hideMark/>
          </w:tcPr>
          <w:p w14:paraId="136F378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Amazilia yucatanensis</w:t>
            </w:r>
          </w:p>
        </w:tc>
        <w:tc>
          <w:tcPr>
            <w:tcW w:w="4252" w:type="dxa"/>
            <w:tcBorders>
              <w:top w:val="nil"/>
              <w:left w:val="nil"/>
              <w:bottom w:val="nil"/>
              <w:right w:val="nil"/>
            </w:tcBorders>
            <w:shd w:val="clear" w:color="auto" w:fill="auto"/>
            <w:noWrap/>
            <w:vAlign w:val="bottom"/>
            <w:hideMark/>
          </w:tcPr>
          <w:p w14:paraId="2CB1EEE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Alle alle</w:t>
            </w:r>
          </w:p>
        </w:tc>
      </w:tr>
      <w:tr w:rsidR="00D5255B" w:rsidRPr="00FD4FCC" w14:paraId="7AE509D8" w14:textId="77777777" w:rsidTr="00006916">
        <w:trPr>
          <w:trHeight w:val="300"/>
        </w:trPr>
        <w:tc>
          <w:tcPr>
            <w:tcW w:w="3828" w:type="dxa"/>
            <w:tcBorders>
              <w:top w:val="nil"/>
              <w:left w:val="nil"/>
              <w:bottom w:val="nil"/>
              <w:right w:val="nil"/>
            </w:tcBorders>
            <w:shd w:val="clear" w:color="auto" w:fill="auto"/>
            <w:noWrap/>
            <w:vAlign w:val="bottom"/>
            <w:hideMark/>
          </w:tcPr>
          <w:p w14:paraId="1DF4DF6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Amazona viridigenalis</w:t>
            </w:r>
          </w:p>
        </w:tc>
        <w:tc>
          <w:tcPr>
            <w:tcW w:w="4252" w:type="dxa"/>
            <w:tcBorders>
              <w:top w:val="nil"/>
              <w:left w:val="nil"/>
              <w:bottom w:val="nil"/>
              <w:right w:val="nil"/>
            </w:tcBorders>
            <w:shd w:val="clear" w:color="auto" w:fill="auto"/>
            <w:noWrap/>
            <w:vAlign w:val="bottom"/>
            <w:hideMark/>
          </w:tcPr>
          <w:p w14:paraId="562C41C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Amazilia beryllina</w:t>
            </w:r>
          </w:p>
        </w:tc>
      </w:tr>
      <w:tr w:rsidR="00D5255B" w:rsidRPr="00FD4FCC" w14:paraId="1786C286" w14:textId="77777777" w:rsidTr="00006916">
        <w:trPr>
          <w:trHeight w:val="300"/>
        </w:trPr>
        <w:tc>
          <w:tcPr>
            <w:tcW w:w="3828" w:type="dxa"/>
            <w:tcBorders>
              <w:top w:val="nil"/>
              <w:left w:val="nil"/>
              <w:bottom w:val="nil"/>
              <w:right w:val="nil"/>
            </w:tcBorders>
            <w:shd w:val="clear" w:color="auto" w:fill="auto"/>
            <w:noWrap/>
            <w:vAlign w:val="bottom"/>
            <w:hideMark/>
          </w:tcPr>
          <w:p w14:paraId="3FB7A26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Ammodramus savannarum</w:t>
            </w:r>
          </w:p>
        </w:tc>
        <w:tc>
          <w:tcPr>
            <w:tcW w:w="4252" w:type="dxa"/>
            <w:tcBorders>
              <w:top w:val="nil"/>
              <w:left w:val="nil"/>
              <w:bottom w:val="nil"/>
              <w:right w:val="nil"/>
            </w:tcBorders>
            <w:shd w:val="clear" w:color="auto" w:fill="auto"/>
            <w:noWrap/>
            <w:vAlign w:val="bottom"/>
            <w:hideMark/>
          </w:tcPr>
          <w:p w14:paraId="02DDF18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Amazilia violiceps</w:t>
            </w:r>
          </w:p>
        </w:tc>
      </w:tr>
      <w:tr w:rsidR="00D5255B" w:rsidRPr="00FD4FCC" w14:paraId="636280DD" w14:textId="77777777" w:rsidTr="00006916">
        <w:trPr>
          <w:trHeight w:val="300"/>
        </w:trPr>
        <w:tc>
          <w:tcPr>
            <w:tcW w:w="3828" w:type="dxa"/>
            <w:tcBorders>
              <w:top w:val="nil"/>
              <w:left w:val="nil"/>
              <w:bottom w:val="nil"/>
              <w:right w:val="nil"/>
            </w:tcBorders>
            <w:shd w:val="clear" w:color="auto" w:fill="auto"/>
            <w:noWrap/>
            <w:vAlign w:val="bottom"/>
            <w:hideMark/>
          </w:tcPr>
          <w:p w14:paraId="27E14E4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Ammospiza caudacuta</w:t>
            </w:r>
          </w:p>
        </w:tc>
        <w:tc>
          <w:tcPr>
            <w:tcW w:w="4252" w:type="dxa"/>
            <w:tcBorders>
              <w:top w:val="nil"/>
              <w:left w:val="nil"/>
              <w:bottom w:val="nil"/>
              <w:right w:val="nil"/>
            </w:tcBorders>
            <w:shd w:val="clear" w:color="auto" w:fill="auto"/>
            <w:noWrap/>
            <w:vAlign w:val="bottom"/>
            <w:hideMark/>
          </w:tcPr>
          <w:p w14:paraId="09858C4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Amazilia yucatanensis</w:t>
            </w:r>
          </w:p>
        </w:tc>
      </w:tr>
      <w:tr w:rsidR="00D5255B" w:rsidRPr="00FD4FCC" w14:paraId="1844312A" w14:textId="77777777" w:rsidTr="00006916">
        <w:trPr>
          <w:trHeight w:val="300"/>
        </w:trPr>
        <w:tc>
          <w:tcPr>
            <w:tcW w:w="3828" w:type="dxa"/>
            <w:tcBorders>
              <w:top w:val="nil"/>
              <w:left w:val="nil"/>
              <w:bottom w:val="nil"/>
              <w:right w:val="nil"/>
            </w:tcBorders>
            <w:shd w:val="clear" w:color="auto" w:fill="auto"/>
            <w:noWrap/>
            <w:vAlign w:val="bottom"/>
            <w:hideMark/>
          </w:tcPr>
          <w:p w14:paraId="54F683A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Ammospiza leconteii</w:t>
            </w:r>
          </w:p>
        </w:tc>
        <w:tc>
          <w:tcPr>
            <w:tcW w:w="4252" w:type="dxa"/>
            <w:tcBorders>
              <w:top w:val="nil"/>
              <w:left w:val="nil"/>
              <w:bottom w:val="nil"/>
              <w:right w:val="nil"/>
            </w:tcBorders>
            <w:shd w:val="clear" w:color="auto" w:fill="auto"/>
            <w:noWrap/>
            <w:vAlign w:val="bottom"/>
            <w:hideMark/>
          </w:tcPr>
          <w:p w14:paraId="1025E16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Amazona aestiva</w:t>
            </w:r>
          </w:p>
        </w:tc>
      </w:tr>
      <w:tr w:rsidR="00D5255B" w:rsidRPr="00FD4FCC" w14:paraId="5904EA38" w14:textId="77777777" w:rsidTr="00006916">
        <w:trPr>
          <w:trHeight w:val="300"/>
        </w:trPr>
        <w:tc>
          <w:tcPr>
            <w:tcW w:w="3828" w:type="dxa"/>
            <w:tcBorders>
              <w:top w:val="nil"/>
              <w:left w:val="nil"/>
              <w:bottom w:val="nil"/>
              <w:right w:val="nil"/>
            </w:tcBorders>
            <w:shd w:val="clear" w:color="auto" w:fill="auto"/>
            <w:noWrap/>
            <w:vAlign w:val="bottom"/>
            <w:hideMark/>
          </w:tcPr>
          <w:p w14:paraId="0B1ED37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Ammospiza maritima</w:t>
            </w:r>
          </w:p>
        </w:tc>
        <w:tc>
          <w:tcPr>
            <w:tcW w:w="4252" w:type="dxa"/>
            <w:tcBorders>
              <w:top w:val="nil"/>
              <w:left w:val="nil"/>
              <w:bottom w:val="nil"/>
              <w:right w:val="nil"/>
            </w:tcBorders>
            <w:shd w:val="clear" w:color="auto" w:fill="auto"/>
            <w:noWrap/>
            <w:vAlign w:val="bottom"/>
            <w:hideMark/>
          </w:tcPr>
          <w:p w14:paraId="38A2CFA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Amazona albifrons</w:t>
            </w:r>
          </w:p>
        </w:tc>
      </w:tr>
      <w:tr w:rsidR="00D5255B" w:rsidRPr="00FD4FCC" w14:paraId="1D698D6B" w14:textId="77777777" w:rsidTr="00006916">
        <w:trPr>
          <w:trHeight w:val="300"/>
        </w:trPr>
        <w:tc>
          <w:tcPr>
            <w:tcW w:w="3828" w:type="dxa"/>
            <w:tcBorders>
              <w:top w:val="nil"/>
              <w:left w:val="nil"/>
              <w:bottom w:val="nil"/>
              <w:right w:val="nil"/>
            </w:tcBorders>
            <w:shd w:val="clear" w:color="auto" w:fill="auto"/>
            <w:noWrap/>
            <w:vAlign w:val="bottom"/>
            <w:hideMark/>
          </w:tcPr>
          <w:p w14:paraId="2C9A5B2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Ammospiza nelsoni</w:t>
            </w:r>
          </w:p>
        </w:tc>
        <w:tc>
          <w:tcPr>
            <w:tcW w:w="4252" w:type="dxa"/>
            <w:tcBorders>
              <w:top w:val="nil"/>
              <w:left w:val="nil"/>
              <w:bottom w:val="nil"/>
              <w:right w:val="nil"/>
            </w:tcBorders>
            <w:shd w:val="clear" w:color="auto" w:fill="auto"/>
            <w:noWrap/>
            <w:vAlign w:val="bottom"/>
            <w:hideMark/>
          </w:tcPr>
          <w:p w14:paraId="38A7EE3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Amazona amazonica</w:t>
            </w:r>
          </w:p>
        </w:tc>
      </w:tr>
      <w:tr w:rsidR="00D5255B" w:rsidRPr="00FD4FCC" w14:paraId="4E0BFAE9" w14:textId="77777777" w:rsidTr="00006916">
        <w:trPr>
          <w:trHeight w:val="300"/>
        </w:trPr>
        <w:tc>
          <w:tcPr>
            <w:tcW w:w="3828" w:type="dxa"/>
            <w:tcBorders>
              <w:top w:val="nil"/>
              <w:left w:val="nil"/>
              <w:bottom w:val="nil"/>
              <w:right w:val="nil"/>
            </w:tcBorders>
            <w:shd w:val="clear" w:color="auto" w:fill="auto"/>
            <w:noWrap/>
            <w:vAlign w:val="bottom"/>
            <w:hideMark/>
          </w:tcPr>
          <w:p w14:paraId="7562FD8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Amphispiza bilineata</w:t>
            </w:r>
          </w:p>
        </w:tc>
        <w:tc>
          <w:tcPr>
            <w:tcW w:w="4252" w:type="dxa"/>
            <w:tcBorders>
              <w:top w:val="nil"/>
              <w:left w:val="nil"/>
              <w:bottom w:val="nil"/>
              <w:right w:val="nil"/>
            </w:tcBorders>
            <w:shd w:val="clear" w:color="auto" w:fill="auto"/>
            <w:noWrap/>
            <w:vAlign w:val="bottom"/>
            <w:hideMark/>
          </w:tcPr>
          <w:p w14:paraId="71A47AE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Amazona auropalliata</w:t>
            </w:r>
          </w:p>
        </w:tc>
      </w:tr>
      <w:tr w:rsidR="00D5255B" w:rsidRPr="00FD4FCC" w14:paraId="56C1AB4B" w14:textId="77777777" w:rsidTr="00006916">
        <w:trPr>
          <w:trHeight w:val="300"/>
        </w:trPr>
        <w:tc>
          <w:tcPr>
            <w:tcW w:w="3828" w:type="dxa"/>
            <w:tcBorders>
              <w:top w:val="nil"/>
              <w:left w:val="nil"/>
              <w:bottom w:val="nil"/>
              <w:right w:val="nil"/>
            </w:tcBorders>
            <w:shd w:val="clear" w:color="auto" w:fill="auto"/>
            <w:noWrap/>
            <w:vAlign w:val="bottom"/>
            <w:hideMark/>
          </w:tcPr>
          <w:p w14:paraId="3CA5946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Anas acuta</w:t>
            </w:r>
          </w:p>
        </w:tc>
        <w:tc>
          <w:tcPr>
            <w:tcW w:w="4252" w:type="dxa"/>
            <w:tcBorders>
              <w:top w:val="nil"/>
              <w:left w:val="nil"/>
              <w:bottom w:val="nil"/>
              <w:right w:val="nil"/>
            </w:tcBorders>
            <w:shd w:val="clear" w:color="auto" w:fill="auto"/>
            <w:noWrap/>
            <w:vAlign w:val="bottom"/>
            <w:hideMark/>
          </w:tcPr>
          <w:p w14:paraId="373A685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Amazona autumnalis</w:t>
            </w:r>
          </w:p>
        </w:tc>
      </w:tr>
      <w:tr w:rsidR="00D5255B" w:rsidRPr="00FD4FCC" w14:paraId="7644046B" w14:textId="77777777" w:rsidTr="00006916">
        <w:trPr>
          <w:trHeight w:val="300"/>
        </w:trPr>
        <w:tc>
          <w:tcPr>
            <w:tcW w:w="3828" w:type="dxa"/>
            <w:tcBorders>
              <w:top w:val="nil"/>
              <w:left w:val="nil"/>
              <w:bottom w:val="nil"/>
              <w:right w:val="nil"/>
            </w:tcBorders>
            <w:shd w:val="clear" w:color="auto" w:fill="auto"/>
            <w:noWrap/>
            <w:vAlign w:val="bottom"/>
            <w:hideMark/>
          </w:tcPr>
          <w:p w14:paraId="5ED5465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Anas crecca</w:t>
            </w:r>
          </w:p>
        </w:tc>
        <w:tc>
          <w:tcPr>
            <w:tcW w:w="4252" w:type="dxa"/>
            <w:tcBorders>
              <w:top w:val="nil"/>
              <w:left w:val="nil"/>
              <w:bottom w:val="nil"/>
              <w:right w:val="nil"/>
            </w:tcBorders>
            <w:shd w:val="clear" w:color="auto" w:fill="auto"/>
            <w:noWrap/>
            <w:vAlign w:val="bottom"/>
            <w:hideMark/>
          </w:tcPr>
          <w:p w14:paraId="36F87F9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Amazona farinosa</w:t>
            </w:r>
          </w:p>
        </w:tc>
      </w:tr>
      <w:tr w:rsidR="00D5255B" w:rsidRPr="00FD4FCC" w14:paraId="741CC5F0" w14:textId="77777777" w:rsidTr="00006916">
        <w:trPr>
          <w:trHeight w:val="300"/>
        </w:trPr>
        <w:tc>
          <w:tcPr>
            <w:tcW w:w="3828" w:type="dxa"/>
            <w:tcBorders>
              <w:top w:val="nil"/>
              <w:left w:val="nil"/>
              <w:bottom w:val="nil"/>
              <w:right w:val="nil"/>
            </w:tcBorders>
            <w:shd w:val="clear" w:color="auto" w:fill="auto"/>
            <w:noWrap/>
            <w:vAlign w:val="bottom"/>
            <w:hideMark/>
          </w:tcPr>
          <w:p w14:paraId="2A6A760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Anas fulvigula</w:t>
            </w:r>
          </w:p>
        </w:tc>
        <w:tc>
          <w:tcPr>
            <w:tcW w:w="4252" w:type="dxa"/>
            <w:tcBorders>
              <w:top w:val="nil"/>
              <w:left w:val="nil"/>
              <w:bottom w:val="nil"/>
              <w:right w:val="nil"/>
            </w:tcBorders>
            <w:shd w:val="clear" w:color="auto" w:fill="auto"/>
            <w:noWrap/>
            <w:vAlign w:val="bottom"/>
            <w:hideMark/>
          </w:tcPr>
          <w:p w14:paraId="513EDFC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Amazona finschi</w:t>
            </w:r>
          </w:p>
        </w:tc>
      </w:tr>
      <w:tr w:rsidR="00D5255B" w:rsidRPr="00FD4FCC" w14:paraId="1CCCD9A2" w14:textId="77777777" w:rsidTr="00006916">
        <w:trPr>
          <w:trHeight w:val="300"/>
        </w:trPr>
        <w:tc>
          <w:tcPr>
            <w:tcW w:w="3828" w:type="dxa"/>
            <w:tcBorders>
              <w:top w:val="nil"/>
              <w:left w:val="nil"/>
              <w:bottom w:val="nil"/>
              <w:right w:val="nil"/>
            </w:tcBorders>
            <w:shd w:val="clear" w:color="auto" w:fill="auto"/>
            <w:noWrap/>
            <w:vAlign w:val="bottom"/>
            <w:hideMark/>
          </w:tcPr>
          <w:p w14:paraId="0EE27BC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Anas platyrhynchos</w:t>
            </w:r>
          </w:p>
        </w:tc>
        <w:tc>
          <w:tcPr>
            <w:tcW w:w="4252" w:type="dxa"/>
            <w:tcBorders>
              <w:top w:val="nil"/>
              <w:left w:val="nil"/>
              <w:bottom w:val="nil"/>
              <w:right w:val="nil"/>
            </w:tcBorders>
            <w:shd w:val="clear" w:color="auto" w:fill="auto"/>
            <w:noWrap/>
            <w:vAlign w:val="bottom"/>
            <w:hideMark/>
          </w:tcPr>
          <w:p w14:paraId="21B44BC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Amazona ochrocephala</w:t>
            </w:r>
          </w:p>
        </w:tc>
      </w:tr>
      <w:tr w:rsidR="00D5255B" w:rsidRPr="00FD4FCC" w14:paraId="1CBA98AC" w14:textId="77777777" w:rsidTr="00006916">
        <w:trPr>
          <w:trHeight w:val="300"/>
        </w:trPr>
        <w:tc>
          <w:tcPr>
            <w:tcW w:w="3828" w:type="dxa"/>
            <w:tcBorders>
              <w:top w:val="nil"/>
              <w:left w:val="nil"/>
              <w:bottom w:val="nil"/>
              <w:right w:val="nil"/>
            </w:tcBorders>
            <w:shd w:val="clear" w:color="auto" w:fill="auto"/>
            <w:noWrap/>
            <w:vAlign w:val="bottom"/>
            <w:hideMark/>
          </w:tcPr>
          <w:p w14:paraId="79C5CD6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Anas rubripes</w:t>
            </w:r>
          </w:p>
        </w:tc>
        <w:tc>
          <w:tcPr>
            <w:tcW w:w="4252" w:type="dxa"/>
            <w:tcBorders>
              <w:top w:val="nil"/>
              <w:left w:val="nil"/>
              <w:bottom w:val="nil"/>
              <w:right w:val="nil"/>
            </w:tcBorders>
            <w:shd w:val="clear" w:color="auto" w:fill="auto"/>
            <w:noWrap/>
            <w:vAlign w:val="bottom"/>
            <w:hideMark/>
          </w:tcPr>
          <w:p w14:paraId="3464DE8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Amazona oratrix</w:t>
            </w:r>
          </w:p>
        </w:tc>
      </w:tr>
      <w:tr w:rsidR="00D5255B" w:rsidRPr="00FD4FCC" w14:paraId="4273CA34" w14:textId="77777777" w:rsidTr="00006916">
        <w:trPr>
          <w:trHeight w:val="300"/>
        </w:trPr>
        <w:tc>
          <w:tcPr>
            <w:tcW w:w="3828" w:type="dxa"/>
            <w:tcBorders>
              <w:top w:val="nil"/>
              <w:left w:val="nil"/>
              <w:bottom w:val="nil"/>
              <w:right w:val="nil"/>
            </w:tcBorders>
            <w:shd w:val="clear" w:color="auto" w:fill="auto"/>
            <w:noWrap/>
            <w:vAlign w:val="bottom"/>
            <w:hideMark/>
          </w:tcPr>
          <w:p w14:paraId="3D7FC2F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Anhinga anhinga</w:t>
            </w:r>
          </w:p>
        </w:tc>
        <w:tc>
          <w:tcPr>
            <w:tcW w:w="4252" w:type="dxa"/>
            <w:tcBorders>
              <w:top w:val="nil"/>
              <w:left w:val="nil"/>
              <w:bottom w:val="nil"/>
              <w:right w:val="nil"/>
            </w:tcBorders>
            <w:shd w:val="clear" w:color="auto" w:fill="auto"/>
            <w:noWrap/>
            <w:vAlign w:val="bottom"/>
            <w:hideMark/>
          </w:tcPr>
          <w:p w14:paraId="69677EA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Amazona viridigenalis</w:t>
            </w:r>
          </w:p>
        </w:tc>
      </w:tr>
      <w:tr w:rsidR="00D5255B" w:rsidRPr="00FD4FCC" w14:paraId="3125B1A9" w14:textId="77777777" w:rsidTr="00006916">
        <w:trPr>
          <w:trHeight w:val="300"/>
        </w:trPr>
        <w:tc>
          <w:tcPr>
            <w:tcW w:w="3828" w:type="dxa"/>
            <w:tcBorders>
              <w:top w:val="nil"/>
              <w:left w:val="nil"/>
              <w:bottom w:val="nil"/>
              <w:right w:val="nil"/>
            </w:tcBorders>
            <w:shd w:val="clear" w:color="auto" w:fill="auto"/>
            <w:noWrap/>
            <w:vAlign w:val="bottom"/>
            <w:hideMark/>
          </w:tcPr>
          <w:p w14:paraId="6F21036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Anser albifrons</w:t>
            </w:r>
          </w:p>
        </w:tc>
        <w:tc>
          <w:tcPr>
            <w:tcW w:w="4252" w:type="dxa"/>
            <w:tcBorders>
              <w:top w:val="nil"/>
              <w:left w:val="nil"/>
              <w:bottom w:val="nil"/>
              <w:right w:val="nil"/>
            </w:tcBorders>
            <w:shd w:val="clear" w:color="auto" w:fill="auto"/>
            <w:noWrap/>
            <w:vAlign w:val="bottom"/>
            <w:hideMark/>
          </w:tcPr>
          <w:p w14:paraId="608D8B4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Ammodramus savannarum</w:t>
            </w:r>
          </w:p>
        </w:tc>
      </w:tr>
      <w:tr w:rsidR="00D5255B" w:rsidRPr="00FD4FCC" w14:paraId="22FFA4A6" w14:textId="77777777" w:rsidTr="00006916">
        <w:trPr>
          <w:trHeight w:val="300"/>
        </w:trPr>
        <w:tc>
          <w:tcPr>
            <w:tcW w:w="3828" w:type="dxa"/>
            <w:tcBorders>
              <w:top w:val="nil"/>
              <w:left w:val="nil"/>
              <w:bottom w:val="nil"/>
              <w:right w:val="nil"/>
            </w:tcBorders>
            <w:shd w:val="clear" w:color="auto" w:fill="auto"/>
            <w:noWrap/>
            <w:vAlign w:val="bottom"/>
            <w:hideMark/>
          </w:tcPr>
          <w:p w14:paraId="0E1D6C1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Anser caerulescens</w:t>
            </w:r>
          </w:p>
        </w:tc>
        <w:tc>
          <w:tcPr>
            <w:tcW w:w="4252" w:type="dxa"/>
            <w:tcBorders>
              <w:top w:val="nil"/>
              <w:left w:val="nil"/>
              <w:bottom w:val="nil"/>
              <w:right w:val="nil"/>
            </w:tcBorders>
            <w:shd w:val="clear" w:color="auto" w:fill="auto"/>
            <w:noWrap/>
            <w:vAlign w:val="bottom"/>
            <w:hideMark/>
          </w:tcPr>
          <w:p w14:paraId="19C7D9E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Amphispiza bilineata</w:t>
            </w:r>
          </w:p>
        </w:tc>
      </w:tr>
      <w:tr w:rsidR="00D5255B" w:rsidRPr="00FD4FCC" w14:paraId="71B2C93B" w14:textId="77777777" w:rsidTr="00006916">
        <w:trPr>
          <w:trHeight w:val="300"/>
        </w:trPr>
        <w:tc>
          <w:tcPr>
            <w:tcW w:w="3828" w:type="dxa"/>
            <w:tcBorders>
              <w:top w:val="nil"/>
              <w:left w:val="nil"/>
              <w:bottom w:val="nil"/>
              <w:right w:val="nil"/>
            </w:tcBorders>
            <w:shd w:val="clear" w:color="auto" w:fill="auto"/>
            <w:noWrap/>
            <w:vAlign w:val="bottom"/>
            <w:hideMark/>
          </w:tcPr>
          <w:p w14:paraId="445C487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Anthus rubescens</w:t>
            </w:r>
          </w:p>
        </w:tc>
        <w:tc>
          <w:tcPr>
            <w:tcW w:w="4252" w:type="dxa"/>
            <w:tcBorders>
              <w:top w:val="nil"/>
              <w:left w:val="nil"/>
              <w:bottom w:val="nil"/>
              <w:right w:val="nil"/>
            </w:tcBorders>
            <w:shd w:val="clear" w:color="auto" w:fill="auto"/>
            <w:noWrap/>
            <w:vAlign w:val="bottom"/>
            <w:hideMark/>
          </w:tcPr>
          <w:p w14:paraId="23543CF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Amphispiza quinquestriata</w:t>
            </w:r>
          </w:p>
        </w:tc>
      </w:tr>
      <w:tr w:rsidR="00D5255B" w:rsidRPr="00FD4FCC" w14:paraId="73FD9C71" w14:textId="77777777" w:rsidTr="00006916">
        <w:trPr>
          <w:trHeight w:val="300"/>
        </w:trPr>
        <w:tc>
          <w:tcPr>
            <w:tcW w:w="3828" w:type="dxa"/>
            <w:tcBorders>
              <w:top w:val="nil"/>
              <w:left w:val="nil"/>
              <w:bottom w:val="nil"/>
              <w:right w:val="nil"/>
            </w:tcBorders>
            <w:shd w:val="clear" w:color="auto" w:fill="auto"/>
            <w:noWrap/>
            <w:vAlign w:val="bottom"/>
            <w:hideMark/>
          </w:tcPr>
          <w:p w14:paraId="72DEDAE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Anthus spragueii</w:t>
            </w:r>
          </w:p>
        </w:tc>
        <w:tc>
          <w:tcPr>
            <w:tcW w:w="4252" w:type="dxa"/>
            <w:tcBorders>
              <w:top w:val="nil"/>
              <w:left w:val="nil"/>
              <w:bottom w:val="nil"/>
              <w:right w:val="nil"/>
            </w:tcBorders>
            <w:shd w:val="clear" w:color="auto" w:fill="auto"/>
            <w:noWrap/>
            <w:vAlign w:val="bottom"/>
            <w:hideMark/>
          </w:tcPr>
          <w:p w14:paraId="6A810DD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Anas acuta</w:t>
            </w:r>
          </w:p>
        </w:tc>
      </w:tr>
      <w:tr w:rsidR="00D5255B" w:rsidRPr="00FD4FCC" w14:paraId="3BA1F901" w14:textId="77777777" w:rsidTr="00006916">
        <w:trPr>
          <w:trHeight w:val="300"/>
        </w:trPr>
        <w:tc>
          <w:tcPr>
            <w:tcW w:w="3828" w:type="dxa"/>
            <w:tcBorders>
              <w:top w:val="nil"/>
              <w:left w:val="nil"/>
              <w:bottom w:val="nil"/>
              <w:right w:val="nil"/>
            </w:tcBorders>
            <w:shd w:val="clear" w:color="auto" w:fill="auto"/>
            <w:noWrap/>
            <w:vAlign w:val="bottom"/>
            <w:hideMark/>
          </w:tcPr>
          <w:p w14:paraId="63678DF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Antigone canadensis</w:t>
            </w:r>
          </w:p>
        </w:tc>
        <w:tc>
          <w:tcPr>
            <w:tcW w:w="4252" w:type="dxa"/>
            <w:tcBorders>
              <w:top w:val="nil"/>
              <w:left w:val="nil"/>
              <w:bottom w:val="nil"/>
              <w:right w:val="nil"/>
            </w:tcBorders>
            <w:shd w:val="clear" w:color="auto" w:fill="auto"/>
            <w:noWrap/>
            <w:vAlign w:val="bottom"/>
            <w:hideMark/>
          </w:tcPr>
          <w:p w14:paraId="16BF155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Anas americana</w:t>
            </w:r>
          </w:p>
        </w:tc>
      </w:tr>
      <w:tr w:rsidR="00D5255B" w:rsidRPr="00FD4FCC" w14:paraId="0005D87C" w14:textId="77777777" w:rsidTr="00006916">
        <w:trPr>
          <w:trHeight w:val="300"/>
        </w:trPr>
        <w:tc>
          <w:tcPr>
            <w:tcW w:w="3828" w:type="dxa"/>
            <w:tcBorders>
              <w:top w:val="nil"/>
              <w:left w:val="nil"/>
              <w:bottom w:val="nil"/>
              <w:right w:val="nil"/>
            </w:tcBorders>
            <w:shd w:val="clear" w:color="auto" w:fill="auto"/>
            <w:noWrap/>
            <w:vAlign w:val="bottom"/>
            <w:hideMark/>
          </w:tcPr>
          <w:p w14:paraId="4FDA6BC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Antrostomus arizonae</w:t>
            </w:r>
          </w:p>
        </w:tc>
        <w:tc>
          <w:tcPr>
            <w:tcW w:w="4252" w:type="dxa"/>
            <w:tcBorders>
              <w:top w:val="nil"/>
              <w:left w:val="nil"/>
              <w:bottom w:val="nil"/>
              <w:right w:val="nil"/>
            </w:tcBorders>
            <w:shd w:val="clear" w:color="auto" w:fill="auto"/>
            <w:noWrap/>
            <w:vAlign w:val="bottom"/>
            <w:hideMark/>
          </w:tcPr>
          <w:p w14:paraId="0964EDD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Anas bahamensis</w:t>
            </w:r>
          </w:p>
        </w:tc>
      </w:tr>
      <w:tr w:rsidR="00D5255B" w:rsidRPr="00FD4FCC" w14:paraId="73AFC5CB" w14:textId="77777777" w:rsidTr="00006916">
        <w:trPr>
          <w:trHeight w:val="300"/>
        </w:trPr>
        <w:tc>
          <w:tcPr>
            <w:tcW w:w="3828" w:type="dxa"/>
            <w:tcBorders>
              <w:top w:val="nil"/>
              <w:left w:val="nil"/>
              <w:bottom w:val="nil"/>
              <w:right w:val="nil"/>
            </w:tcBorders>
            <w:shd w:val="clear" w:color="auto" w:fill="auto"/>
            <w:noWrap/>
            <w:vAlign w:val="bottom"/>
            <w:hideMark/>
          </w:tcPr>
          <w:p w14:paraId="7B4EAC1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Antrostomus carolinensis</w:t>
            </w:r>
          </w:p>
        </w:tc>
        <w:tc>
          <w:tcPr>
            <w:tcW w:w="4252" w:type="dxa"/>
            <w:tcBorders>
              <w:top w:val="nil"/>
              <w:left w:val="nil"/>
              <w:bottom w:val="nil"/>
              <w:right w:val="nil"/>
            </w:tcBorders>
            <w:shd w:val="clear" w:color="auto" w:fill="auto"/>
            <w:noWrap/>
            <w:vAlign w:val="bottom"/>
            <w:hideMark/>
          </w:tcPr>
          <w:p w14:paraId="142BE9A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Anas clypeata</w:t>
            </w:r>
          </w:p>
        </w:tc>
      </w:tr>
      <w:tr w:rsidR="00D5255B" w:rsidRPr="00FD4FCC" w14:paraId="68D3351C" w14:textId="77777777" w:rsidTr="00006916">
        <w:trPr>
          <w:trHeight w:val="300"/>
        </w:trPr>
        <w:tc>
          <w:tcPr>
            <w:tcW w:w="3828" w:type="dxa"/>
            <w:tcBorders>
              <w:top w:val="nil"/>
              <w:left w:val="nil"/>
              <w:bottom w:val="nil"/>
              <w:right w:val="nil"/>
            </w:tcBorders>
            <w:shd w:val="clear" w:color="auto" w:fill="auto"/>
            <w:noWrap/>
            <w:vAlign w:val="bottom"/>
            <w:hideMark/>
          </w:tcPr>
          <w:p w14:paraId="3943EEF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Antrostomus vociferus</w:t>
            </w:r>
          </w:p>
        </w:tc>
        <w:tc>
          <w:tcPr>
            <w:tcW w:w="4252" w:type="dxa"/>
            <w:tcBorders>
              <w:top w:val="nil"/>
              <w:left w:val="nil"/>
              <w:bottom w:val="nil"/>
              <w:right w:val="nil"/>
            </w:tcBorders>
            <w:shd w:val="clear" w:color="auto" w:fill="auto"/>
            <w:noWrap/>
            <w:vAlign w:val="bottom"/>
            <w:hideMark/>
          </w:tcPr>
          <w:p w14:paraId="7E32402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Anas crecca</w:t>
            </w:r>
          </w:p>
        </w:tc>
      </w:tr>
      <w:tr w:rsidR="00D5255B" w:rsidRPr="00FD4FCC" w14:paraId="69138A3F" w14:textId="77777777" w:rsidTr="00006916">
        <w:trPr>
          <w:trHeight w:val="300"/>
        </w:trPr>
        <w:tc>
          <w:tcPr>
            <w:tcW w:w="3828" w:type="dxa"/>
            <w:tcBorders>
              <w:top w:val="nil"/>
              <w:left w:val="nil"/>
              <w:bottom w:val="nil"/>
              <w:right w:val="nil"/>
            </w:tcBorders>
            <w:shd w:val="clear" w:color="auto" w:fill="auto"/>
            <w:noWrap/>
            <w:vAlign w:val="bottom"/>
            <w:hideMark/>
          </w:tcPr>
          <w:p w14:paraId="09A96E9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Aphelocoma californica</w:t>
            </w:r>
          </w:p>
        </w:tc>
        <w:tc>
          <w:tcPr>
            <w:tcW w:w="4252" w:type="dxa"/>
            <w:tcBorders>
              <w:top w:val="nil"/>
              <w:left w:val="nil"/>
              <w:bottom w:val="nil"/>
              <w:right w:val="nil"/>
            </w:tcBorders>
            <w:shd w:val="clear" w:color="auto" w:fill="auto"/>
            <w:noWrap/>
            <w:vAlign w:val="bottom"/>
            <w:hideMark/>
          </w:tcPr>
          <w:p w14:paraId="440403D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Anas cyanoptera</w:t>
            </w:r>
          </w:p>
        </w:tc>
      </w:tr>
      <w:tr w:rsidR="00D5255B" w:rsidRPr="00FD4FCC" w14:paraId="71A58ADD" w14:textId="77777777" w:rsidTr="00006916">
        <w:trPr>
          <w:trHeight w:val="300"/>
        </w:trPr>
        <w:tc>
          <w:tcPr>
            <w:tcW w:w="3828" w:type="dxa"/>
            <w:tcBorders>
              <w:top w:val="nil"/>
              <w:left w:val="nil"/>
              <w:bottom w:val="nil"/>
              <w:right w:val="nil"/>
            </w:tcBorders>
            <w:shd w:val="clear" w:color="auto" w:fill="auto"/>
            <w:noWrap/>
            <w:vAlign w:val="bottom"/>
            <w:hideMark/>
          </w:tcPr>
          <w:p w14:paraId="2DAB6F8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Aphelocoma coerulescens</w:t>
            </w:r>
          </w:p>
        </w:tc>
        <w:tc>
          <w:tcPr>
            <w:tcW w:w="4252" w:type="dxa"/>
            <w:tcBorders>
              <w:top w:val="nil"/>
              <w:left w:val="nil"/>
              <w:bottom w:val="nil"/>
              <w:right w:val="nil"/>
            </w:tcBorders>
            <w:shd w:val="clear" w:color="auto" w:fill="auto"/>
            <w:noWrap/>
            <w:vAlign w:val="bottom"/>
            <w:hideMark/>
          </w:tcPr>
          <w:p w14:paraId="24E1487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Anas discors</w:t>
            </w:r>
          </w:p>
        </w:tc>
      </w:tr>
      <w:tr w:rsidR="00D5255B" w:rsidRPr="00FD4FCC" w14:paraId="201EC0B0" w14:textId="77777777" w:rsidTr="00006916">
        <w:trPr>
          <w:trHeight w:val="300"/>
        </w:trPr>
        <w:tc>
          <w:tcPr>
            <w:tcW w:w="3828" w:type="dxa"/>
            <w:tcBorders>
              <w:top w:val="nil"/>
              <w:left w:val="nil"/>
              <w:bottom w:val="nil"/>
              <w:right w:val="nil"/>
            </w:tcBorders>
            <w:shd w:val="clear" w:color="auto" w:fill="auto"/>
            <w:noWrap/>
            <w:vAlign w:val="bottom"/>
            <w:hideMark/>
          </w:tcPr>
          <w:p w14:paraId="76CD42B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lastRenderedPageBreak/>
              <w:t>Aphelocoma wollweberi</w:t>
            </w:r>
          </w:p>
        </w:tc>
        <w:tc>
          <w:tcPr>
            <w:tcW w:w="4252" w:type="dxa"/>
            <w:tcBorders>
              <w:top w:val="nil"/>
              <w:left w:val="nil"/>
              <w:bottom w:val="nil"/>
              <w:right w:val="nil"/>
            </w:tcBorders>
            <w:shd w:val="clear" w:color="auto" w:fill="auto"/>
            <w:noWrap/>
            <w:vAlign w:val="bottom"/>
            <w:hideMark/>
          </w:tcPr>
          <w:p w14:paraId="3B86094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Anas fulvigula</w:t>
            </w:r>
          </w:p>
        </w:tc>
      </w:tr>
      <w:tr w:rsidR="00D5255B" w:rsidRPr="00FD4FCC" w14:paraId="2C9B737E" w14:textId="77777777" w:rsidTr="00006916">
        <w:trPr>
          <w:trHeight w:val="300"/>
        </w:trPr>
        <w:tc>
          <w:tcPr>
            <w:tcW w:w="3828" w:type="dxa"/>
            <w:tcBorders>
              <w:top w:val="nil"/>
              <w:left w:val="nil"/>
              <w:bottom w:val="nil"/>
              <w:right w:val="nil"/>
            </w:tcBorders>
            <w:shd w:val="clear" w:color="auto" w:fill="auto"/>
            <w:noWrap/>
            <w:vAlign w:val="bottom"/>
            <w:hideMark/>
          </w:tcPr>
          <w:p w14:paraId="56D2D5E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Aquila chrysaetos</w:t>
            </w:r>
          </w:p>
        </w:tc>
        <w:tc>
          <w:tcPr>
            <w:tcW w:w="4252" w:type="dxa"/>
            <w:tcBorders>
              <w:top w:val="nil"/>
              <w:left w:val="nil"/>
              <w:bottom w:val="nil"/>
              <w:right w:val="nil"/>
            </w:tcBorders>
            <w:shd w:val="clear" w:color="auto" w:fill="auto"/>
            <w:noWrap/>
            <w:vAlign w:val="bottom"/>
            <w:hideMark/>
          </w:tcPr>
          <w:p w14:paraId="716436E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Anas penelope</w:t>
            </w:r>
          </w:p>
        </w:tc>
      </w:tr>
      <w:tr w:rsidR="00D5255B" w:rsidRPr="00FD4FCC" w14:paraId="5F92F9D4" w14:textId="77777777" w:rsidTr="00006916">
        <w:trPr>
          <w:trHeight w:val="300"/>
        </w:trPr>
        <w:tc>
          <w:tcPr>
            <w:tcW w:w="3828" w:type="dxa"/>
            <w:tcBorders>
              <w:top w:val="nil"/>
              <w:left w:val="nil"/>
              <w:bottom w:val="nil"/>
              <w:right w:val="nil"/>
            </w:tcBorders>
            <w:shd w:val="clear" w:color="auto" w:fill="auto"/>
            <w:noWrap/>
            <w:vAlign w:val="bottom"/>
            <w:hideMark/>
          </w:tcPr>
          <w:p w14:paraId="62AA838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Aramus guarauna</w:t>
            </w:r>
          </w:p>
        </w:tc>
        <w:tc>
          <w:tcPr>
            <w:tcW w:w="4252" w:type="dxa"/>
            <w:tcBorders>
              <w:top w:val="nil"/>
              <w:left w:val="nil"/>
              <w:bottom w:val="nil"/>
              <w:right w:val="nil"/>
            </w:tcBorders>
            <w:shd w:val="clear" w:color="auto" w:fill="auto"/>
            <w:noWrap/>
            <w:vAlign w:val="bottom"/>
            <w:hideMark/>
          </w:tcPr>
          <w:p w14:paraId="4284112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Anas platyrhynchos</w:t>
            </w:r>
          </w:p>
        </w:tc>
      </w:tr>
      <w:tr w:rsidR="00D5255B" w:rsidRPr="00FD4FCC" w14:paraId="75A34F3A" w14:textId="77777777" w:rsidTr="00006916">
        <w:trPr>
          <w:trHeight w:val="300"/>
        </w:trPr>
        <w:tc>
          <w:tcPr>
            <w:tcW w:w="3828" w:type="dxa"/>
            <w:tcBorders>
              <w:top w:val="nil"/>
              <w:left w:val="nil"/>
              <w:bottom w:val="nil"/>
              <w:right w:val="nil"/>
            </w:tcBorders>
            <w:shd w:val="clear" w:color="auto" w:fill="auto"/>
            <w:noWrap/>
            <w:vAlign w:val="bottom"/>
            <w:hideMark/>
          </w:tcPr>
          <w:p w14:paraId="2487331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Archilochus alexandri</w:t>
            </w:r>
          </w:p>
        </w:tc>
        <w:tc>
          <w:tcPr>
            <w:tcW w:w="4252" w:type="dxa"/>
            <w:tcBorders>
              <w:top w:val="nil"/>
              <w:left w:val="nil"/>
              <w:bottom w:val="nil"/>
              <w:right w:val="nil"/>
            </w:tcBorders>
            <w:shd w:val="clear" w:color="auto" w:fill="auto"/>
            <w:noWrap/>
            <w:vAlign w:val="bottom"/>
            <w:hideMark/>
          </w:tcPr>
          <w:p w14:paraId="71C0344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Anas rubripes</w:t>
            </w:r>
          </w:p>
        </w:tc>
      </w:tr>
      <w:tr w:rsidR="00D5255B" w:rsidRPr="00FD4FCC" w14:paraId="45FADA63" w14:textId="77777777" w:rsidTr="00006916">
        <w:trPr>
          <w:trHeight w:val="300"/>
        </w:trPr>
        <w:tc>
          <w:tcPr>
            <w:tcW w:w="3828" w:type="dxa"/>
            <w:tcBorders>
              <w:top w:val="nil"/>
              <w:left w:val="nil"/>
              <w:bottom w:val="nil"/>
              <w:right w:val="nil"/>
            </w:tcBorders>
            <w:shd w:val="clear" w:color="auto" w:fill="auto"/>
            <w:noWrap/>
            <w:vAlign w:val="bottom"/>
            <w:hideMark/>
          </w:tcPr>
          <w:p w14:paraId="15235B9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Archilochus colubris</w:t>
            </w:r>
          </w:p>
        </w:tc>
        <w:tc>
          <w:tcPr>
            <w:tcW w:w="4252" w:type="dxa"/>
            <w:tcBorders>
              <w:top w:val="nil"/>
              <w:left w:val="nil"/>
              <w:bottom w:val="nil"/>
              <w:right w:val="nil"/>
            </w:tcBorders>
            <w:shd w:val="clear" w:color="auto" w:fill="auto"/>
            <w:noWrap/>
            <w:vAlign w:val="bottom"/>
            <w:hideMark/>
          </w:tcPr>
          <w:p w14:paraId="087D322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Anas strepera</w:t>
            </w:r>
          </w:p>
        </w:tc>
      </w:tr>
      <w:tr w:rsidR="00D5255B" w:rsidRPr="00FD4FCC" w14:paraId="12A1B809" w14:textId="77777777" w:rsidTr="00006916">
        <w:trPr>
          <w:trHeight w:val="300"/>
        </w:trPr>
        <w:tc>
          <w:tcPr>
            <w:tcW w:w="3828" w:type="dxa"/>
            <w:tcBorders>
              <w:top w:val="nil"/>
              <w:left w:val="nil"/>
              <w:bottom w:val="nil"/>
              <w:right w:val="nil"/>
            </w:tcBorders>
            <w:shd w:val="clear" w:color="auto" w:fill="auto"/>
            <w:noWrap/>
            <w:vAlign w:val="bottom"/>
            <w:hideMark/>
          </w:tcPr>
          <w:p w14:paraId="4398F35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Ardea alba</w:t>
            </w:r>
          </w:p>
        </w:tc>
        <w:tc>
          <w:tcPr>
            <w:tcW w:w="4252" w:type="dxa"/>
            <w:tcBorders>
              <w:top w:val="nil"/>
              <w:left w:val="nil"/>
              <w:bottom w:val="nil"/>
              <w:right w:val="nil"/>
            </w:tcBorders>
            <w:shd w:val="clear" w:color="auto" w:fill="auto"/>
            <w:noWrap/>
            <w:vAlign w:val="bottom"/>
            <w:hideMark/>
          </w:tcPr>
          <w:p w14:paraId="5DBC0F3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Anhinga anhinga</w:t>
            </w:r>
          </w:p>
        </w:tc>
      </w:tr>
      <w:tr w:rsidR="00D5255B" w:rsidRPr="00FD4FCC" w14:paraId="2D3570D3" w14:textId="77777777" w:rsidTr="00006916">
        <w:trPr>
          <w:trHeight w:val="300"/>
        </w:trPr>
        <w:tc>
          <w:tcPr>
            <w:tcW w:w="3828" w:type="dxa"/>
            <w:tcBorders>
              <w:top w:val="nil"/>
              <w:left w:val="nil"/>
              <w:bottom w:val="nil"/>
              <w:right w:val="nil"/>
            </w:tcBorders>
            <w:shd w:val="clear" w:color="auto" w:fill="auto"/>
            <w:noWrap/>
            <w:vAlign w:val="bottom"/>
            <w:hideMark/>
          </w:tcPr>
          <w:p w14:paraId="611DE41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Ardea herodias</w:t>
            </w:r>
          </w:p>
        </w:tc>
        <w:tc>
          <w:tcPr>
            <w:tcW w:w="4252" w:type="dxa"/>
            <w:tcBorders>
              <w:top w:val="nil"/>
              <w:left w:val="nil"/>
              <w:bottom w:val="nil"/>
              <w:right w:val="nil"/>
            </w:tcBorders>
            <w:shd w:val="clear" w:color="auto" w:fill="auto"/>
            <w:noWrap/>
            <w:vAlign w:val="bottom"/>
            <w:hideMark/>
          </w:tcPr>
          <w:p w14:paraId="52C3663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Anser albifrons</w:t>
            </w:r>
          </w:p>
        </w:tc>
      </w:tr>
      <w:tr w:rsidR="00D5255B" w:rsidRPr="00FD4FCC" w14:paraId="273EA3D3" w14:textId="77777777" w:rsidTr="00006916">
        <w:trPr>
          <w:trHeight w:val="300"/>
        </w:trPr>
        <w:tc>
          <w:tcPr>
            <w:tcW w:w="3828" w:type="dxa"/>
            <w:tcBorders>
              <w:top w:val="nil"/>
              <w:left w:val="nil"/>
              <w:bottom w:val="nil"/>
              <w:right w:val="nil"/>
            </w:tcBorders>
            <w:shd w:val="clear" w:color="auto" w:fill="auto"/>
            <w:noWrap/>
            <w:vAlign w:val="bottom"/>
            <w:hideMark/>
          </w:tcPr>
          <w:p w14:paraId="7636198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Arenaria interpres</w:t>
            </w:r>
          </w:p>
        </w:tc>
        <w:tc>
          <w:tcPr>
            <w:tcW w:w="4252" w:type="dxa"/>
            <w:tcBorders>
              <w:top w:val="nil"/>
              <w:left w:val="nil"/>
              <w:bottom w:val="nil"/>
              <w:right w:val="nil"/>
            </w:tcBorders>
            <w:shd w:val="clear" w:color="auto" w:fill="auto"/>
            <w:noWrap/>
            <w:vAlign w:val="bottom"/>
            <w:hideMark/>
          </w:tcPr>
          <w:p w14:paraId="147D555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Anthracothorax prevostii</w:t>
            </w:r>
          </w:p>
        </w:tc>
      </w:tr>
      <w:tr w:rsidR="00D5255B" w:rsidRPr="00FD4FCC" w14:paraId="0D9454C6" w14:textId="77777777" w:rsidTr="00006916">
        <w:trPr>
          <w:trHeight w:val="300"/>
        </w:trPr>
        <w:tc>
          <w:tcPr>
            <w:tcW w:w="3828" w:type="dxa"/>
            <w:tcBorders>
              <w:top w:val="nil"/>
              <w:left w:val="nil"/>
              <w:bottom w:val="nil"/>
              <w:right w:val="nil"/>
            </w:tcBorders>
            <w:shd w:val="clear" w:color="auto" w:fill="auto"/>
            <w:noWrap/>
            <w:vAlign w:val="bottom"/>
            <w:hideMark/>
          </w:tcPr>
          <w:p w14:paraId="291F8D4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Arremonops rufivirgatus</w:t>
            </w:r>
          </w:p>
        </w:tc>
        <w:tc>
          <w:tcPr>
            <w:tcW w:w="4252" w:type="dxa"/>
            <w:tcBorders>
              <w:top w:val="nil"/>
              <w:left w:val="nil"/>
              <w:bottom w:val="nil"/>
              <w:right w:val="nil"/>
            </w:tcBorders>
            <w:shd w:val="clear" w:color="auto" w:fill="auto"/>
            <w:noWrap/>
            <w:vAlign w:val="bottom"/>
            <w:hideMark/>
          </w:tcPr>
          <w:p w14:paraId="3A7AA18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Anthus rubescens</w:t>
            </w:r>
          </w:p>
        </w:tc>
      </w:tr>
      <w:tr w:rsidR="00D5255B" w:rsidRPr="00FD4FCC" w14:paraId="3BA88469" w14:textId="77777777" w:rsidTr="00006916">
        <w:trPr>
          <w:trHeight w:val="300"/>
        </w:trPr>
        <w:tc>
          <w:tcPr>
            <w:tcW w:w="3828" w:type="dxa"/>
            <w:tcBorders>
              <w:top w:val="nil"/>
              <w:left w:val="nil"/>
              <w:bottom w:val="nil"/>
              <w:right w:val="nil"/>
            </w:tcBorders>
            <w:shd w:val="clear" w:color="auto" w:fill="auto"/>
            <w:noWrap/>
            <w:vAlign w:val="bottom"/>
            <w:hideMark/>
          </w:tcPr>
          <w:p w14:paraId="0E84EC6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Artemisiospiza belli</w:t>
            </w:r>
          </w:p>
        </w:tc>
        <w:tc>
          <w:tcPr>
            <w:tcW w:w="4252" w:type="dxa"/>
            <w:tcBorders>
              <w:top w:val="nil"/>
              <w:left w:val="nil"/>
              <w:bottom w:val="nil"/>
              <w:right w:val="nil"/>
            </w:tcBorders>
            <w:shd w:val="clear" w:color="auto" w:fill="auto"/>
            <w:noWrap/>
            <w:vAlign w:val="bottom"/>
            <w:hideMark/>
          </w:tcPr>
          <w:p w14:paraId="1C6DCEF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Anthus spragueii</w:t>
            </w:r>
          </w:p>
        </w:tc>
      </w:tr>
      <w:tr w:rsidR="00D5255B" w:rsidRPr="00FD4FCC" w14:paraId="4E02390F" w14:textId="77777777" w:rsidTr="00006916">
        <w:trPr>
          <w:trHeight w:val="300"/>
        </w:trPr>
        <w:tc>
          <w:tcPr>
            <w:tcW w:w="3828" w:type="dxa"/>
            <w:tcBorders>
              <w:top w:val="nil"/>
              <w:left w:val="nil"/>
              <w:bottom w:val="nil"/>
              <w:right w:val="nil"/>
            </w:tcBorders>
            <w:shd w:val="clear" w:color="auto" w:fill="auto"/>
            <w:noWrap/>
            <w:vAlign w:val="bottom"/>
            <w:hideMark/>
          </w:tcPr>
          <w:p w14:paraId="4AEC84F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Artemisiospiza nevadensis</w:t>
            </w:r>
          </w:p>
        </w:tc>
        <w:tc>
          <w:tcPr>
            <w:tcW w:w="4252" w:type="dxa"/>
            <w:tcBorders>
              <w:top w:val="nil"/>
              <w:left w:val="nil"/>
              <w:bottom w:val="nil"/>
              <w:right w:val="nil"/>
            </w:tcBorders>
            <w:shd w:val="clear" w:color="auto" w:fill="auto"/>
            <w:noWrap/>
            <w:vAlign w:val="bottom"/>
            <w:hideMark/>
          </w:tcPr>
          <w:p w14:paraId="6EB5C2E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Antrostomus carolinensis</w:t>
            </w:r>
          </w:p>
        </w:tc>
      </w:tr>
      <w:tr w:rsidR="00D5255B" w:rsidRPr="00FD4FCC" w14:paraId="1EBE145B" w14:textId="77777777" w:rsidTr="00006916">
        <w:trPr>
          <w:trHeight w:val="300"/>
        </w:trPr>
        <w:tc>
          <w:tcPr>
            <w:tcW w:w="3828" w:type="dxa"/>
            <w:tcBorders>
              <w:top w:val="nil"/>
              <w:left w:val="nil"/>
              <w:bottom w:val="nil"/>
              <w:right w:val="nil"/>
            </w:tcBorders>
            <w:shd w:val="clear" w:color="auto" w:fill="auto"/>
            <w:noWrap/>
            <w:vAlign w:val="bottom"/>
            <w:hideMark/>
          </w:tcPr>
          <w:p w14:paraId="4653D01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Asio flammeus</w:t>
            </w:r>
          </w:p>
        </w:tc>
        <w:tc>
          <w:tcPr>
            <w:tcW w:w="4252" w:type="dxa"/>
            <w:tcBorders>
              <w:top w:val="nil"/>
              <w:left w:val="nil"/>
              <w:bottom w:val="nil"/>
              <w:right w:val="nil"/>
            </w:tcBorders>
            <w:shd w:val="clear" w:color="auto" w:fill="auto"/>
            <w:noWrap/>
            <w:vAlign w:val="bottom"/>
            <w:hideMark/>
          </w:tcPr>
          <w:p w14:paraId="1862BB7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Antrostomus vociferus</w:t>
            </w:r>
          </w:p>
        </w:tc>
      </w:tr>
      <w:tr w:rsidR="00D5255B" w:rsidRPr="00FD4FCC" w14:paraId="4E528D57" w14:textId="77777777" w:rsidTr="00006916">
        <w:trPr>
          <w:trHeight w:val="300"/>
        </w:trPr>
        <w:tc>
          <w:tcPr>
            <w:tcW w:w="3828" w:type="dxa"/>
            <w:tcBorders>
              <w:top w:val="nil"/>
              <w:left w:val="nil"/>
              <w:bottom w:val="nil"/>
              <w:right w:val="nil"/>
            </w:tcBorders>
            <w:shd w:val="clear" w:color="auto" w:fill="auto"/>
            <w:noWrap/>
            <w:vAlign w:val="bottom"/>
            <w:hideMark/>
          </w:tcPr>
          <w:p w14:paraId="7D1F97E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Asio otus</w:t>
            </w:r>
          </w:p>
        </w:tc>
        <w:tc>
          <w:tcPr>
            <w:tcW w:w="4252" w:type="dxa"/>
            <w:tcBorders>
              <w:top w:val="nil"/>
              <w:left w:val="nil"/>
              <w:bottom w:val="nil"/>
              <w:right w:val="nil"/>
            </w:tcBorders>
            <w:shd w:val="clear" w:color="auto" w:fill="auto"/>
            <w:noWrap/>
            <w:vAlign w:val="bottom"/>
            <w:hideMark/>
          </w:tcPr>
          <w:p w14:paraId="4013AFF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Aphelocoma californica</w:t>
            </w:r>
          </w:p>
        </w:tc>
      </w:tr>
      <w:tr w:rsidR="00D5255B" w:rsidRPr="00FD4FCC" w14:paraId="5889CC50" w14:textId="77777777" w:rsidTr="00006916">
        <w:trPr>
          <w:trHeight w:val="300"/>
        </w:trPr>
        <w:tc>
          <w:tcPr>
            <w:tcW w:w="3828" w:type="dxa"/>
            <w:tcBorders>
              <w:top w:val="nil"/>
              <w:left w:val="nil"/>
              <w:bottom w:val="nil"/>
              <w:right w:val="nil"/>
            </w:tcBorders>
            <w:shd w:val="clear" w:color="auto" w:fill="auto"/>
            <w:noWrap/>
            <w:vAlign w:val="bottom"/>
            <w:hideMark/>
          </w:tcPr>
          <w:p w14:paraId="5005310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Athene cunicularia</w:t>
            </w:r>
          </w:p>
        </w:tc>
        <w:tc>
          <w:tcPr>
            <w:tcW w:w="4252" w:type="dxa"/>
            <w:tcBorders>
              <w:top w:val="nil"/>
              <w:left w:val="nil"/>
              <w:bottom w:val="nil"/>
              <w:right w:val="nil"/>
            </w:tcBorders>
            <w:shd w:val="clear" w:color="auto" w:fill="auto"/>
            <w:noWrap/>
            <w:vAlign w:val="bottom"/>
            <w:hideMark/>
          </w:tcPr>
          <w:p w14:paraId="72378F8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Aphelocoma coerulescens</w:t>
            </w:r>
          </w:p>
        </w:tc>
      </w:tr>
      <w:tr w:rsidR="00D5255B" w:rsidRPr="00FD4FCC" w14:paraId="4050E1D1" w14:textId="77777777" w:rsidTr="00006916">
        <w:trPr>
          <w:trHeight w:val="300"/>
        </w:trPr>
        <w:tc>
          <w:tcPr>
            <w:tcW w:w="3828" w:type="dxa"/>
            <w:tcBorders>
              <w:top w:val="nil"/>
              <w:left w:val="nil"/>
              <w:bottom w:val="nil"/>
              <w:right w:val="nil"/>
            </w:tcBorders>
            <w:shd w:val="clear" w:color="auto" w:fill="auto"/>
            <w:noWrap/>
            <w:vAlign w:val="bottom"/>
            <w:hideMark/>
          </w:tcPr>
          <w:p w14:paraId="3970019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Auriparus flaviceps</w:t>
            </w:r>
          </w:p>
        </w:tc>
        <w:tc>
          <w:tcPr>
            <w:tcW w:w="4252" w:type="dxa"/>
            <w:tcBorders>
              <w:top w:val="nil"/>
              <w:left w:val="nil"/>
              <w:bottom w:val="nil"/>
              <w:right w:val="nil"/>
            </w:tcBorders>
            <w:shd w:val="clear" w:color="auto" w:fill="auto"/>
            <w:noWrap/>
            <w:vAlign w:val="bottom"/>
            <w:hideMark/>
          </w:tcPr>
          <w:p w14:paraId="18F9C03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Aphelocoma wollweberi</w:t>
            </w:r>
          </w:p>
        </w:tc>
      </w:tr>
      <w:tr w:rsidR="00D5255B" w:rsidRPr="00FD4FCC" w14:paraId="6EAEB298" w14:textId="77777777" w:rsidTr="00006916">
        <w:trPr>
          <w:trHeight w:val="300"/>
        </w:trPr>
        <w:tc>
          <w:tcPr>
            <w:tcW w:w="3828" w:type="dxa"/>
            <w:tcBorders>
              <w:top w:val="nil"/>
              <w:left w:val="nil"/>
              <w:bottom w:val="nil"/>
              <w:right w:val="nil"/>
            </w:tcBorders>
            <w:shd w:val="clear" w:color="auto" w:fill="auto"/>
            <w:noWrap/>
            <w:vAlign w:val="bottom"/>
            <w:hideMark/>
          </w:tcPr>
          <w:p w14:paraId="79F3D9D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Aythya affinis</w:t>
            </w:r>
          </w:p>
        </w:tc>
        <w:tc>
          <w:tcPr>
            <w:tcW w:w="4252" w:type="dxa"/>
            <w:tcBorders>
              <w:top w:val="nil"/>
              <w:left w:val="nil"/>
              <w:bottom w:val="nil"/>
              <w:right w:val="nil"/>
            </w:tcBorders>
            <w:shd w:val="clear" w:color="auto" w:fill="auto"/>
            <w:noWrap/>
            <w:vAlign w:val="bottom"/>
            <w:hideMark/>
          </w:tcPr>
          <w:p w14:paraId="1AF9729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Aquila chrysaetos</w:t>
            </w:r>
          </w:p>
        </w:tc>
      </w:tr>
      <w:tr w:rsidR="00D5255B" w:rsidRPr="00FD4FCC" w14:paraId="18267006" w14:textId="77777777" w:rsidTr="00006916">
        <w:trPr>
          <w:trHeight w:val="300"/>
        </w:trPr>
        <w:tc>
          <w:tcPr>
            <w:tcW w:w="3828" w:type="dxa"/>
            <w:tcBorders>
              <w:top w:val="nil"/>
              <w:left w:val="nil"/>
              <w:bottom w:val="nil"/>
              <w:right w:val="nil"/>
            </w:tcBorders>
            <w:shd w:val="clear" w:color="auto" w:fill="auto"/>
            <w:noWrap/>
            <w:vAlign w:val="bottom"/>
            <w:hideMark/>
          </w:tcPr>
          <w:p w14:paraId="3F066EF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Aythya americana</w:t>
            </w:r>
          </w:p>
        </w:tc>
        <w:tc>
          <w:tcPr>
            <w:tcW w:w="4252" w:type="dxa"/>
            <w:tcBorders>
              <w:top w:val="nil"/>
              <w:left w:val="nil"/>
              <w:bottom w:val="nil"/>
              <w:right w:val="nil"/>
            </w:tcBorders>
            <w:shd w:val="clear" w:color="auto" w:fill="auto"/>
            <w:noWrap/>
            <w:vAlign w:val="bottom"/>
            <w:hideMark/>
          </w:tcPr>
          <w:p w14:paraId="74DB325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Ara ararauna</w:t>
            </w:r>
          </w:p>
        </w:tc>
      </w:tr>
      <w:tr w:rsidR="00D5255B" w:rsidRPr="00FD4FCC" w14:paraId="09A62899" w14:textId="77777777" w:rsidTr="00006916">
        <w:trPr>
          <w:trHeight w:val="300"/>
        </w:trPr>
        <w:tc>
          <w:tcPr>
            <w:tcW w:w="3828" w:type="dxa"/>
            <w:tcBorders>
              <w:top w:val="nil"/>
              <w:left w:val="nil"/>
              <w:bottom w:val="nil"/>
              <w:right w:val="nil"/>
            </w:tcBorders>
            <w:shd w:val="clear" w:color="auto" w:fill="auto"/>
            <w:noWrap/>
            <w:vAlign w:val="bottom"/>
            <w:hideMark/>
          </w:tcPr>
          <w:p w14:paraId="15A44FF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Aythya collaris</w:t>
            </w:r>
          </w:p>
        </w:tc>
        <w:tc>
          <w:tcPr>
            <w:tcW w:w="4252" w:type="dxa"/>
            <w:tcBorders>
              <w:top w:val="nil"/>
              <w:left w:val="nil"/>
              <w:bottom w:val="nil"/>
              <w:right w:val="nil"/>
            </w:tcBorders>
            <w:shd w:val="clear" w:color="auto" w:fill="auto"/>
            <w:noWrap/>
            <w:vAlign w:val="bottom"/>
            <w:hideMark/>
          </w:tcPr>
          <w:p w14:paraId="5B9BF8D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Ara severus</w:t>
            </w:r>
          </w:p>
        </w:tc>
      </w:tr>
      <w:tr w:rsidR="00D5255B" w:rsidRPr="00FD4FCC" w14:paraId="064979AE" w14:textId="77777777" w:rsidTr="00006916">
        <w:trPr>
          <w:trHeight w:val="300"/>
        </w:trPr>
        <w:tc>
          <w:tcPr>
            <w:tcW w:w="3828" w:type="dxa"/>
            <w:tcBorders>
              <w:top w:val="nil"/>
              <w:left w:val="nil"/>
              <w:bottom w:val="nil"/>
              <w:right w:val="nil"/>
            </w:tcBorders>
            <w:shd w:val="clear" w:color="auto" w:fill="auto"/>
            <w:noWrap/>
            <w:vAlign w:val="bottom"/>
            <w:hideMark/>
          </w:tcPr>
          <w:p w14:paraId="46703CE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Aythya marila</w:t>
            </w:r>
          </w:p>
        </w:tc>
        <w:tc>
          <w:tcPr>
            <w:tcW w:w="4252" w:type="dxa"/>
            <w:tcBorders>
              <w:top w:val="nil"/>
              <w:left w:val="nil"/>
              <w:bottom w:val="nil"/>
              <w:right w:val="nil"/>
            </w:tcBorders>
            <w:shd w:val="clear" w:color="auto" w:fill="auto"/>
            <w:noWrap/>
            <w:vAlign w:val="bottom"/>
            <w:hideMark/>
          </w:tcPr>
          <w:p w14:paraId="5ADDB3D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Aramus guarauna</w:t>
            </w:r>
          </w:p>
        </w:tc>
      </w:tr>
      <w:tr w:rsidR="00D5255B" w:rsidRPr="00FD4FCC" w14:paraId="1A663E1A" w14:textId="77777777" w:rsidTr="00006916">
        <w:trPr>
          <w:trHeight w:val="300"/>
        </w:trPr>
        <w:tc>
          <w:tcPr>
            <w:tcW w:w="3828" w:type="dxa"/>
            <w:tcBorders>
              <w:top w:val="nil"/>
              <w:left w:val="nil"/>
              <w:bottom w:val="nil"/>
              <w:right w:val="nil"/>
            </w:tcBorders>
            <w:shd w:val="clear" w:color="auto" w:fill="auto"/>
            <w:noWrap/>
            <w:vAlign w:val="bottom"/>
            <w:hideMark/>
          </w:tcPr>
          <w:p w14:paraId="4BCDC6A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Aythya valisineria</w:t>
            </w:r>
          </w:p>
        </w:tc>
        <w:tc>
          <w:tcPr>
            <w:tcW w:w="4252" w:type="dxa"/>
            <w:tcBorders>
              <w:top w:val="nil"/>
              <w:left w:val="nil"/>
              <w:bottom w:val="nil"/>
              <w:right w:val="nil"/>
            </w:tcBorders>
            <w:shd w:val="clear" w:color="auto" w:fill="auto"/>
            <w:noWrap/>
            <w:vAlign w:val="bottom"/>
            <w:hideMark/>
          </w:tcPr>
          <w:p w14:paraId="3049CDB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Aratinga nenday</w:t>
            </w:r>
          </w:p>
        </w:tc>
      </w:tr>
      <w:tr w:rsidR="00D5255B" w:rsidRPr="00FD4FCC" w14:paraId="2C9A1F49" w14:textId="77777777" w:rsidTr="00006916">
        <w:trPr>
          <w:trHeight w:val="300"/>
        </w:trPr>
        <w:tc>
          <w:tcPr>
            <w:tcW w:w="3828" w:type="dxa"/>
            <w:tcBorders>
              <w:top w:val="nil"/>
              <w:left w:val="nil"/>
              <w:bottom w:val="nil"/>
              <w:right w:val="nil"/>
            </w:tcBorders>
            <w:shd w:val="clear" w:color="auto" w:fill="auto"/>
            <w:noWrap/>
            <w:vAlign w:val="bottom"/>
            <w:hideMark/>
          </w:tcPr>
          <w:p w14:paraId="5F6923A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Baeolophus atricristatus</w:t>
            </w:r>
          </w:p>
        </w:tc>
        <w:tc>
          <w:tcPr>
            <w:tcW w:w="4252" w:type="dxa"/>
            <w:tcBorders>
              <w:top w:val="nil"/>
              <w:left w:val="nil"/>
              <w:bottom w:val="nil"/>
              <w:right w:val="nil"/>
            </w:tcBorders>
            <w:shd w:val="clear" w:color="auto" w:fill="auto"/>
            <w:noWrap/>
            <w:vAlign w:val="bottom"/>
            <w:hideMark/>
          </w:tcPr>
          <w:p w14:paraId="5F892D4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Aratinga weddellii</w:t>
            </w:r>
          </w:p>
        </w:tc>
      </w:tr>
      <w:tr w:rsidR="00D5255B" w:rsidRPr="00FD4FCC" w14:paraId="25F55C99" w14:textId="77777777" w:rsidTr="00006916">
        <w:trPr>
          <w:trHeight w:val="300"/>
        </w:trPr>
        <w:tc>
          <w:tcPr>
            <w:tcW w:w="3828" w:type="dxa"/>
            <w:tcBorders>
              <w:top w:val="nil"/>
              <w:left w:val="nil"/>
              <w:bottom w:val="nil"/>
              <w:right w:val="nil"/>
            </w:tcBorders>
            <w:shd w:val="clear" w:color="auto" w:fill="auto"/>
            <w:noWrap/>
            <w:vAlign w:val="bottom"/>
            <w:hideMark/>
          </w:tcPr>
          <w:p w14:paraId="2FAEF2F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Baeolophus bicolor</w:t>
            </w:r>
          </w:p>
        </w:tc>
        <w:tc>
          <w:tcPr>
            <w:tcW w:w="4252" w:type="dxa"/>
            <w:tcBorders>
              <w:top w:val="nil"/>
              <w:left w:val="nil"/>
              <w:bottom w:val="nil"/>
              <w:right w:val="nil"/>
            </w:tcBorders>
            <w:shd w:val="clear" w:color="auto" w:fill="auto"/>
            <w:noWrap/>
            <w:vAlign w:val="bottom"/>
            <w:hideMark/>
          </w:tcPr>
          <w:p w14:paraId="65AC819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Archilochus alexandri</w:t>
            </w:r>
          </w:p>
        </w:tc>
      </w:tr>
      <w:tr w:rsidR="00D5255B" w:rsidRPr="00FD4FCC" w14:paraId="7426E41B" w14:textId="77777777" w:rsidTr="00006916">
        <w:trPr>
          <w:trHeight w:val="300"/>
        </w:trPr>
        <w:tc>
          <w:tcPr>
            <w:tcW w:w="3828" w:type="dxa"/>
            <w:tcBorders>
              <w:top w:val="nil"/>
              <w:left w:val="nil"/>
              <w:bottom w:val="nil"/>
              <w:right w:val="nil"/>
            </w:tcBorders>
            <w:shd w:val="clear" w:color="auto" w:fill="auto"/>
            <w:noWrap/>
            <w:vAlign w:val="bottom"/>
            <w:hideMark/>
          </w:tcPr>
          <w:p w14:paraId="50EE170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Baeolophus inornatus</w:t>
            </w:r>
          </w:p>
        </w:tc>
        <w:tc>
          <w:tcPr>
            <w:tcW w:w="4252" w:type="dxa"/>
            <w:tcBorders>
              <w:top w:val="nil"/>
              <w:left w:val="nil"/>
              <w:bottom w:val="nil"/>
              <w:right w:val="nil"/>
            </w:tcBorders>
            <w:shd w:val="clear" w:color="auto" w:fill="auto"/>
            <w:noWrap/>
            <w:vAlign w:val="bottom"/>
            <w:hideMark/>
          </w:tcPr>
          <w:p w14:paraId="58F618E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Archilochus colubris</w:t>
            </w:r>
          </w:p>
        </w:tc>
      </w:tr>
      <w:tr w:rsidR="00D5255B" w:rsidRPr="00FD4FCC" w14:paraId="67AAB251" w14:textId="77777777" w:rsidTr="00006916">
        <w:trPr>
          <w:trHeight w:val="300"/>
        </w:trPr>
        <w:tc>
          <w:tcPr>
            <w:tcW w:w="3828" w:type="dxa"/>
            <w:tcBorders>
              <w:top w:val="nil"/>
              <w:left w:val="nil"/>
              <w:bottom w:val="nil"/>
              <w:right w:val="nil"/>
            </w:tcBorders>
            <w:shd w:val="clear" w:color="auto" w:fill="auto"/>
            <w:noWrap/>
            <w:vAlign w:val="bottom"/>
            <w:hideMark/>
          </w:tcPr>
          <w:p w14:paraId="1309DFD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Baeolophus ridgwayi</w:t>
            </w:r>
          </w:p>
        </w:tc>
        <w:tc>
          <w:tcPr>
            <w:tcW w:w="4252" w:type="dxa"/>
            <w:tcBorders>
              <w:top w:val="nil"/>
              <w:left w:val="nil"/>
              <w:bottom w:val="nil"/>
              <w:right w:val="nil"/>
            </w:tcBorders>
            <w:shd w:val="clear" w:color="auto" w:fill="auto"/>
            <w:noWrap/>
            <w:vAlign w:val="bottom"/>
            <w:hideMark/>
          </w:tcPr>
          <w:p w14:paraId="7CDDE51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Ardea alba</w:t>
            </w:r>
          </w:p>
        </w:tc>
      </w:tr>
      <w:tr w:rsidR="00D5255B" w:rsidRPr="00FD4FCC" w14:paraId="38E0DD57" w14:textId="77777777" w:rsidTr="00006916">
        <w:trPr>
          <w:trHeight w:val="300"/>
        </w:trPr>
        <w:tc>
          <w:tcPr>
            <w:tcW w:w="3828" w:type="dxa"/>
            <w:tcBorders>
              <w:top w:val="nil"/>
              <w:left w:val="nil"/>
              <w:bottom w:val="nil"/>
              <w:right w:val="nil"/>
            </w:tcBorders>
            <w:shd w:val="clear" w:color="auto" w:fill="auto"/>
            <w:noWrap/>
            <w:vAlign w:val="bottom"/>
            <w:hideMark/>
          </w:tcPr>
          <w:p w14:paraId="1A87BD2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Baeolophus wollweberi</w:t>
            </w:r>
          </w:p>
        </w:tc>
        <w:tc>
          <w:tcPr>
            <w:tcW w:w="4252" w:type="dxa"/>
            <w:tcBorders>
              <w:top w:val="nil"/>
              <w:left w:val="nil"/>
              <w:bottom w:val="nil"/>
              <w:right w:val="nil"/>
            </w:tcBorders>
            <w:shd w:val="clear" w:color="auto" w:fill="auto"/>
            <w:noWrap/>
            <w:vAlign w:val="bottom"/>
            <w:hideMark/>
          </w:tcPr>
          <w:p w14:paraId="6470079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Ardea herodias</w:t>
            </w:r>
          </w:p>
        </w:tc>
      </w:tr>
      <w:tr w:rsidR="00D5255B" w:rsidRPr="00FD4FCC" w14:paraId="14A40FA4" w14:textId="77777777" w:rsidTr="00006916">
        <w:trPr>
          <w:trHeight w:val="300"/>
        </w:trPr>
        <w:tc>
          <w:tcPr>
            <w:tcW w:w="3828" w:type="dxa"/>
            <w:tcBorders>
              <w:top w:val="nil"/>
              <w:left w:val="nil"/>
              <w:bottom w:val="nil"/>
              <w:right w:val="nil"/>
            </w:tcBorders>
            <w:shd w:val="clear" w:color="auto" w:fill="auto"/>
            <w:noWrap/>
            <w:vAlign w:val="bottom"/>
            <w:hideMark/>
          </w:tcPr>
          <w:p w14:paraId="25981B2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Bartramia longicauda</w:t>
            </w:r>
          </w:p>
        </w:tc>
        <w:tc>
          <w:tcPr>
            <w:tcW w:w="4252" w:type="dxa"/>
            <w:tcBorders>
              <w:top w:val="nil"/>
              <w:left w:val="nil"/>
              <w:bottom w:val="nil"/>
              <w:right w:val="nil"/>
            </w:tcBorders>
            <w:shd w:val="clear" w:color="auto" w:fill="auto"/>
            <w:noWrap/>
            <w:vAlign w:val="bottom"/>
            <w:hideMark/>
          </w:tcPr>
          <w:p w14:paraId="5755E0F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Ardenna bulleri</w:t>
            </w:r>
          </w:p>
        </w:tc>
      </w:tr>
      <w:tr w:rsidR="00D5255B" w:rsidRPr="00FD4FCC" w14:paraId="3F167328" w14:textId="77777777" w:rsidTr="00006916">
        <w:trPr>
          <w:trHeight w:val="300"/>
        </w:trPr>
        <w:tc>
          <w:tcPr>
            <w:tcW w:w="3828" w:type="dxa"/>
            <w:tcBorders>
              <w:top w:val="nil"/>
              <w:left w:val="nil"/>
              <w:bottom w:val="nil"/>
              <w:right w:val="nil"/>
            </w:tcBorders>
            <w:shd w:val="clear" w:color="auto" w:fill="auto"/>
            <w:noWrap/>
            <w:vAlign w:val="bottom"/>
            <w:hideMark/>
          </w:tcPr>
          <w:p w14:paraId="74F8CAF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Bombycilla cedrorum</w:t>
            </w:r>
          </w:p>
        </w:tc>
        <w:tc>
          <w:tcPr>
            <w:tcW w:w="4252" w:type="dxa"/>
            <w:tcBorders>
              <w:top w:val="nil"/>
              <w:left w:val="nil"/>
              <w:bottom w:val="nil"/>
              <w:right w:val="nil"/>
            </w:tcBorders>
            <w:shd w:val="clear" w:color="auto" w:fill="auto"/>
            <w:noWrap/>
            <w:vAlign w:val="bottom"/>
            <w:hideMark/>
          </w:tcPr>
          <w:p w14:paraId="07901F8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Ardenna carneipes</w:t>
            </w:r>
          </w:p>
        </w:tc>
      </w:tr>
      <w:tr w:rsidR="00D5255B" w:rsidRPr="00FD4FCC" w14:paraId="3E0D8CD2" w14:textId="77777777" w:rsidTr="00006916">
        <w:trPr>
          <w:trHeight w:val="300"/>
        </w:trPr>
        <w:tc>
          <w:tcPr>
            <w:tcW w:w="3828" w:type="dxa"/>
            <w:tcBorders>
              <w:top w:val="nil"/>
              <w:left w:val="nil"/>
              <w:bottom w:val="nil"/>
              <w:right w:val="nil"/>
            </w:tcBorders>
            <w:shd w:val="clear" w:color="auto" w:fill="auto"/>
            <w:noWrap/>
            <w:vAlign w:val="bottom"/>
            <w:hideMark/>
          </w:tcPr>
          <w:p w14:paraId="5B4C9BB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Bombycilla garrulus</w:t>
            </w:r>
          </w:p>
        </w:tc>
        <w:tc>
          <w:tcPr>
            <w:tcW w:w="4252" w:type="dxa"/>
            <w:tcBorders>
              <w:top w:val="nil"/>
              <w:left w:val="nil"/>
              <w:bottom w:val="nil"/>
              <w:right w:val="nil"/>
            </w:tcBorders>
            <w:shd w:val="clear" w:color="auto" w:fill="auto"/>
            <w:noWrap/>
            <w:vAlign w:val="bottom"/>
            <w:hideMark/>
          </w:tcPr>
          <w:p w14:paraId="24FDF78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Ardenna creatopus</w:t>
            </w:r>
          </w:p>
        </w:tc>
      </w:tr>
      <w:tr w:rsidR="00D5255B" w:rsidRPr="00FD4FCC" w14:paraId="3E54758A" w14:textId="77777777" w:rsidTr="00006916">
        <w:trPr>
          <w:trHeight w:val="300"/>
        </w:trPr>
        <w:tc>
          <w:tcPr>
            <w:tcW w:w="3828" w:type="dxa"/>
            <w:tcBorders>
              <w:top w:val="nil"/>
              <w:left w:val="nil"/>
              <w:bottom w:val="nil"/>
              <w:right w:val="nil"/>
            </w:tcBorders>
            <w:shd w:val="clear" w:color="auto" w:fill="auto"/>
            <w:noWrap/>
            <w:vAlign w:val="bottom"/>
            <w:hideMark/>
          </w:tcPr>
          <w:p w14:paraId="28E0368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Bonasa umbellus</w:t>
            </w:r>
          </w:p>
        </w:tc>
        <w:tc>
          <w:tcPr>
            <w:tcW w:w="4252" w:type="dxa"/>
            <w:tcBorders>
              <w:top w:val="nil"/>
              <w:left w:val="nil"/>
              <w:bottom w:val="nil"/>
              <w:right w:val="nil"/>
            </w:tcBorders>
            <w:shd w:val="clear" w:color="auto" w:fill="auto"/>
            <w:noWrap/>
            <w:vAlign w:val="bottom"/>
            <w:hideMark/>
          </w:tcPr>
          <w:p w14:paraId="3C986B2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Ardenna gravis</w:t>
            </w:r>
          </w:p>
        </w:tc>
      </w:tr>
      <w:tr w:rsidR="00D5255B" w:rsidRPr="00FD4FCC" w14:paraId="3EF22B14" w14:textId="77777777" w:rsidTr="00006916">
        <w:trPr>
          <w:trHeight w:val="300"/>
        </w:trPr>
        <w:tc>
          <w:tcPr>
            <w:tcW w:w="3828" w:type="dxa"/>
            <w:tcBorders>
              <w:top w:val="nil"/>
              <w:left w:val="nil"/>
              <w:bottom w:val="nil"/>
              <w:right w:val="nil"/>
            </w:tcBorders>
            <w:shd w:val="clear" w:color="auto" w:fill="auto"/>
            <w:noWrap/>
            <w:vAlign w:val="bottom"/>
            <w:hideMark/>
          </w:tcPr>
          <w:p w14:paraId="492E00F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Botaurus lentiginosus</w:t>
            </w:r>
          </w:p>
        </w:tc>
        <w:tc>
          <w:tcPr>
            <w:tcW w:w="4252" w:type="dxa"/>
            <w:tcBorders>
              <w:top w:val="nil"/>
              <w:left w:val="nil"/>
              <w:bottom w:val="nil"/>
              <w:right w:val="nil"/>
            </w:tcBorders>
            <w:shd w:val="clear" w:color="auto" w:fill="auto"/>
            <w:noWrap/>
            <w:vAlign w:val="bottom"/>
            <w:hideMark/>
          </w:tcPr>
          <w:p w14:paraId="04E777F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Ardenna grisea</w:t>
            </w:r>
          </w:p>
        </w:tc>
      </w:tr>
      <w:tr w:rsidR="00D5255B" w:rsidRPr="00FD4FCC" w14:paraId="7B112888" w14:textId="77777777" w:rsidTr="00006916">
        <w:trPr>
          <w:trHeight w:val="300"/>
        </w:trPr>
        <w:tc>
          <w:tcPr>
            <w:tcW w:w="3828" w:type="dxa"/>
            <w:tcBorders>
              <w:top w:val="nil"/>
              <w:left w:val="nil"/>
              <w:bottom w:val="nil"/>
              <w:right w:val="nil"/>
            </w:tcBorders>
            <w:shd w:val="clear" w:color="auto" w:fill="auto"/>
            <w:noWrap/>
            <w:vAlign w:val="bottom"/>
            <w:hideMark/>
          </w:tcPr>
          <w:p w14:paraId="6B6B6AC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Brachyramphus marmoratus</w:t>
            </w:r>
          </w:p>
        </w:tc>
        <w:tc>
          <w:tcPr>
            <w:tcW w:w="4252" w:type="dxa"/>
            <w:tcBorders>
              <w:top w:val="nil"/>
              <w:left w:val="nil"/>
              <w:bottom w:val="nil"/>
              <w:right w:val="nil"/>
            </w:tcBorders>
            <w:shd w:val="clear" w:color="auto" w:fill="auto"/>
            <w:noWrap/>
            <w:vAlign w:val="bottom"/>
            <w:hideMark/>
          </w:tcPr>
          <w:p w14:paraId="12EBCC8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Ardenna tenuirostris</w:t>
            </w:r>
          </w:p>
        </w:tc>
      </w:tr>
      <w:tr w:rsidR="00D5255B" w:rsidRPr="00FD4FCC" w14:paraId="62533465" w14:textId="77777777" w:rsidTr="00006916">
        <w:trPr>
          <w:trHeight w:val="300"/>
        </w:trPr>
        <w:tc>
          <w:tcPr>
            <w:tcW w:w="3828" w:type="dxa"/>
            <w:tcBorders>
              <w:top w:val="nil"/>
              <w:left w:val="nil"/>
              <w:bottom w:val="nil"/>
              <w:right w:val="nil"/>
            </w:tcBorders>
            <w:shd w:val="clear" w:color="auto" w:fill="auto"/>
            <w:noWrap/>
            <w:vAlign w:val="bottom"/>
            <w:hideMark/>
          </w:tcPr>
          <w:p w14:paraId="5C4CE80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Branta bernicla</w:t>
            </w:r>
          </w:p>
        </w:tc>
        <w:tc>
          <w:tcPr>
            <w:tcW w:w="4252" w:type="dxa"/>
            <w:tcBorders>
              <w:top w:val="nil"/>
              <w:left w:val="nil"/>
              <w:bottom w:val="nil"/>
              <w:right w:val="nil"/>
            </w:tcBorders>
            <w:shd w:val="clear" w:color="auto" w:fill="auto"/>
            <w:noWrap/>
            <w:vAlign w:val="bottom"/>
            <w:hideMark/>
          </w:tcPr>
          <w:p w14:paraId="0D6E7A3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Arenaria interpres</w:t>
            </w:r>
          </w:p>
        </w:tc>
      </w:tr>
      <w:tr w:rsidR="00D5255B" w:rsidRPr="00FD4FCC" w14:paraId="4D04FC21" w14:textId="77777777" w:rsidTr="00006916">
        <w:trPr>
          <w:trHeight w:val="300"/>
        </w:trPr>
        <w:tc>
          <w:tcPr>
            <w:tcW w:w="3828" w:type="dxa"/>
            <w:tcBorders>
              <w:top w:val="nil"/>
              <w:left w:val="nil"/>
              <w:bottom w:val="nil"/>
              <w:right w:val="nil"/>
            </w:tcBorders>
            <w:shd w:val="clear" w:color="auto" w:fill="auto"/>
            <w:noWrap/>
            <w:vAlign w:val="bottom"/>
            <w:hideMark/>
          </w:tcPr>
          <w:p w14:paraId="2D0DEB2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Branta canadensis</w:t>
            </w:r>
          </w:p>
        </w:tc>
        <w:tc>
          <w:tcPr>
            <w:tcW w:w="4252" w:type="dxa"/>
            <w:tcBorders>
              <w:top w:val="nil"/>
              <w:left w:val="nil"/>
              <w:bottom w:val="nil"/>
              <w:right w:val="nil"/>
            </w:tcBorders>
            <w:shd w:val="clear" w:color="auto" w:fill="auto"/>
            <w:noWrap/>
            <w:vAlign w:val="bottom"/>
            <w:hideMark/>
          </w:tcPr>
          <w:p w14:paraId="0A03C0B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Arenaria melanocephala</w:t>
            </w:r>
          </w:p>
        </w:tc>
      </w:tr>
      <w:tr w:rsidR="00D5255B" w:rsidRPr="00FD4FCC" w14:paraId="1141CFA1" w14:textId="77777777" w:rsidTr="00006916">
        <w:trPr>
          <w:trHeight w:val="300"/>
        </w:trPr>
        <w:tc>
          <w:tcPr>
            <w:tcW w:w="3828" w:type="dxa"/>
            <w:tcBorders>
              <w:top w:val="nil"/>
              <w:left w:val="nil"/>
              <w:bottom w:val="nil"/>
              <w:right w:val="nil"/>
            </w:tcBorders>
            <w:shd w:val="clear" w:color="auto" w:fill="auto"/>
            <w:noWrap/>
            <w:vAlign w:val="bottom"/>
            <w:hideMark/>
          </w:tcPr>
          <w:p w14:paraId="53495B0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Branta hutchinsii</w:t>
            </w:r>
          </w:p>
        </w:tc>
        <w:tc>
          <w:tcPr>
            <w:tcW w:w="4252" w:type="dxa"/>
            <w:tcBorders>
              <w:top w:val="nil"/>
              <w:left w:val="nil"/>
              <w:bottom w:val="nil"/>
              <w:right w:val="nil"/>
            </w:tcBorders>
            <w:shd w:val="clear" w:color="auto" w:fill="auto"/>
            <w:noWrap/>
            <w:vAlign w:val="bottom"/>
            <w:hideMark/>
          </w:tcPr>
          <w:p w14:paraId="4036CC2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Arremonops rufivirgatus</w:t>
            </w:r>
          </w:p>
        </w:tc>
      </w:tr>
      <w:tr w:rsidR="00D5255B" w:rsidRPr="00FD4FCC" w14:paraId="04073140" w14:textId="77777777" w:rsidTr="00006916">
        <w:trPr>
          <w:trHeight w:val="300"/>
        </w:trPr>
        <w:tc>
          <w:tcPr>
            <w:tcW w:w="3828" w:type="dxa"/>
            <w:tcBorders>
              <w:top w:val="nil"/>
              <w:left w:val="nil"/>
              <w:bottom w:val="nil"/>
              <w:right w:val="nil"/>
            </w:tcBorders>
            <w:shd w:val="clear" w:color="auto" w:fill="auto"/>
            <w:noWrap/>
            <w:vAlign w:val="bottom"/>
            <w:hideMark/>
          </w:tcPr>
          <w:p w14:paraId="24C70B7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Bubo virginianus</w:t>
            </w:r>
          </w:p>
        </w:tc>
        <w:tc>
          <w:tcPr>
            <w:tcW w:w="4252" w:type="dxa"/>
            <w:tcBorders>
              <w:top w:val="nil"/>
              <w:left w:val="nil"/>
              <w:bottom w:val="nil"/>
              <w:right w:val="nil"/>
            </w:tcBorders>
            <w:shd w:val="clear" w:color="auto" w:fill="auto"/>
            <w:noWrap/>
            <w:vAlign w:val="bottom"/>
            <w:hideMark/>
          </w:tcPr>
          <w:p w14:paraId="030F7BA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Artemisiospiza belli</w:t>
            </w:r>
          </w:p>
        </w:tc>
      </w:tr>
      <w:tr w:rsidR="00D5255B" w:rsidRPr="00FD4FCC" w14:paraId="01069663" w14:textId="77777777" w:rsidTr="00006916">
        <w:trPr>
          <w:trHeight w:val="300"/>
        </w:trPr>
        <w:tc>
          <w:tcPr>
            <w:tcW w:w="3828" w:type="dxa"/>
            <w:tcBorders>
              <w:top w:val="nil"/>
              <w:left w:val="nil"/>
              <w:bottom w:val="nil"/>
              <w:right w:val="nil"/>
            </w:tcBorders>
            <w:shd w:val="clear" w:color="auto" w:fill="auto"/>
            <w:noWrap/>
            <w:vAlign w:val="bottom"/>
            <w:hideMark/>
          </w:tcPr>
          <w:p w14:paraId="22F9229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Bubulcus ibis</w:t>
            </w:r>
          </w:p>
        </w:tc>
        <w:tc>
          <w:tcPr>
            <w:tcW w:w="4252" w:type="dxa"/>
            <w:tcBorders>
              <w:top w:val="nil"/>
              <w:left w:val="nil"/>
              <w:bottom w:val="nil"/>
              <w:right w:val="nil"/>
            </w:tcBorders>
            <w:shd w:val="clear" w:color="auto" w:fill="auto"/>
            <w:noWrap/>
            <w:vAlign w:val="bottom"/>
            <w:hideMark/>
          </w:tcPr>
          <w:p w14:paraId="4AB0F07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Artemisiospiza nevadensis</w:t>
            </w:r>
          </w:p>
        </w:tc>
      </w:tr>
      <w:tr w:rsidR="00D5255B" w:rsidRPr="00FD4FCC" w14:paraId="330FF5B0" w14:textId="77777777" w:rsidTr="00006916">
        <w:trPr>
          <w:trHeight w:val="300"/>
        </w:trPr>
        <w:tc>
          <w:tcPr>
            <w:tcW w:w="3828" w:type="dxa"/>
            <w:tcBorders>
              <w:top w:val="nil"/>
              <w:left w:val="nil"/>
              <w:bottom w:val="nil"/>
              <w:right w:val="nil"/>
            </w:tcBorders>
            <w:shd w:val="clear" w:color="auto" w:fill="auto"/>
            <w:noWrap/>
            <w:vAlign w:val="bottom"/>
            <w:hideMark/>
          </w:tcPr>
          <w:p w14:paraId="74C3FAC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Bucephala albeola</w:t>
            </w:r>
          </w:p>
        </w:tc>
        <w:tc>
          <w:tcPr>
            <w:tcW w:w="4252" w:type="dxa"/>
            <w:tcBorders>
              <w:top w:val="nil"/>
              <w:left w:val="nil"/>
              <w:bottom w:val="nil"/>
              <w:right w:val="nil"/>
            </w:tcBorders>
            <w:shd w:val="clear" w:color="auto" w:fill="auto"/>
            <w:noWrap/>
            <w:vAlign w:val="bottom"/>
            <w:hideMark/>
          </w:tcPr>
          <w:p w14:paraId="1D78819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Asio flammeus</w:t>
            </w:r>
          </w:p>
        </w:tc>
      </w:tr>
      <w:tr w:rsidR="00D5255B" w:rsidRPr="00FD4FCC" w14:paraId="5FCE38DB" w14:textId="77777777" w:rsidTr="00006916">
        <w:trPr>
          <w:trHeight w:val="300"/>
        </w:trPr>
        <w:tc>
          <w:tcPr>
            <w:tcW w:w="3828" w:type="dxa"/>
            <w:tcBorders>
              <w:top w:val="nil"/>
              <w:left w:val="nil"/>
              <w:bottom w:val="nil"/>
              <w:right w:val="nil"/>
            </w:tcBorders>
            <w:shd w:val="clear" w:color="auto" w:fill="auto"/>
            <w:noWrap/>
            <w:vAlign w:val="bottom"/>
            <w:hideMark/>
          </w:tcPr>
          <w:p w14:paraId="0651427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Bucephala clangula</w:t>
            </w:r>
          </w:p>
        </w:tc>
        <w:tc>
          <w:tcPr>
            <w:tcW w:w="4252" w:type="dxa"/>
            <w:tcBorders>
              <w:top w:val="nil"/>
              <w:left w:val="nil"/>
              <w:bottom w:val="nil"/>
              <w:right w:val="nil"/>
            </w:tcBorders>
            <w:shd w:val="clear" w:color="auto" w:fill="auto"/>
            <w:noWrap/>
            <w:vAlign w:val="bottom"/>
            <w:hideMark/>
          </w:tcPr>
          <w:p w14:paraId="7670C8A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Asio otus</w:t>
            </w:r>
          </w:p>
        </w:tc>
      </w:tr>
      <w:tr w:rsidR="00D5255B" w:rsidRPr="00FD4FCC" w14:paraId="79206E98" w14:textId="77777777" w:rsidTr="00006916">
        <w:trPr>
          <w:trHeight w:val="300"/>
        </w:trPr>
        <w:tc>
          <w:tcPr>
            <w:tcW w:w="3828" w:type="dxa"/>
            <w:tcBorders>
              <w:top w:val="nil"/>
              <w:left w:val="nil"/>
              <w:bottom w:val="nil"/>
              <w:right w:val="nil"/>
            </w:tcBorders>
            <w:shd w:val="clear" w:color="auto" w:fill="auto"/>
            <w:noWrap/>
            <w:vAlign w:val="bottom"/>
            <w:hideMark/>
          </w:tcPr>
          <w:p w14:paraId="05681E6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Bucephala islandica</w:t>
            </w:r>
          </w:p>
        </w:tc>
        <w:tc>
          <w:tcPr>
            <w:tcW w:w="4252" w:type="dxa"/>
            <w:tcBorders>
              <w:top w:val="nil"/>
              <w:left w:val="nil"/>
              <w:bottom w:val="nil"/>
              <w:right w:val="nil"/>
            </w:tcBorders>
            <w:shd w:val="clear" w:color="auto" w:fill="auto"/>
            <w:noWrap/>
            <w:vAlign w:val="bottom"/>
            <w:hideMark/>
          </w:tcPr>
          <w:p w14:paraId="0662032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Athene cunicularia</w:t>
            </w:r>
          </w:p>
        </w:tc>
      </w:tr>
      <w:tr w:rsidR="00D5255B" w:rsidRPr="00FD4FCC" w14:paraId="464818D4" w14:textId="77777777" w:rsidTr="00006916">
        <w:trPr>
          <w:trHeight w:val="300"/>
        </w:trPr>
        <w:tc>
          <w:tcPr>
            <w:tcW w:w="3828" w:type="dxa"/>
            <w:tcBorders>
              <w:top w:val="nil"/>
              <w:left w:val="nil"/>
              <w:bottom w:val="nil"/>
              <w:right w:val="nil"/>
            </w:tcBorders>
            <w:shd w:val="clear" w:color="auto" w:fill="auto"/>
            <w:noWrap/>
            <w:vAlign w:val="bottom"/>
            <w:hideMark/>
          </w:tcPr>
          <w:p w14:paraId="6C3FC59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 albonotatus</w:t>
            </w:r>
          </w:p>
        </w:tc>
        <w:tc>
          <w:tcPr>
            <w:tcW w:w="4252" w:type="dxa"/>
            <w:tcBorders>
              <w:top w:val="nil"/>
              <w:left w:val="nil"/>
              <w:bottom w:val="nil"/>
              <w:right w:val="nil"/>
            </w:tcBorders>
            <w:shd w:val="clear" w:color="auto" w:fill="auto"/>
            <w:noWrap/>
            <w:vAlign w:val="bottom"/>
            <w:hideMark/>
          </w:tcPr>
          <w:p w14:paraId="658BFBC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Auriparus flaviceps</w:t>
            </w:r>
          </w:p>
        </w:tc>
      </w:tr>
      <w:tr w:rsidR="00D5255B" w:rsidRPr="00FD4FCC" w14:paraId="65B86EFE" w14:textId="77777777" w:rsidTr="00006916">
        <w:trPr>
          <w:trHeight w:val="300"/>
        </w:trPr>
        <w:tc>
          <w:tcPr>
            <w:tcW w:w="3828" w:type="dxa"/>
            <w:tcBorders>
              <w:top w:val="nil"/>
              <w:left w:val="nil"/>
              <w:bottom w:val="nil"/>
              <w:right w:val="nil"/>
            </w:tcBorders>
            <w:shd w:val="clear" w:color="auto" w:fill="auto"/>
            <w:noWrap/>
            <w:vAlign w:val="bottom"/>
            <w:hideMark/>
          </w:tcPr>
          <w:p w14:paraId="56ED54A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 brachyurus</w:t>
            </w:r>
          </w:p>
        </w:tc>
        <w:tc>
          <w:tcPr>
            <w:tcW w:w="4252" w:type="dxa"/>
            <w:tcBorders>
              <w:top w:val="nil"/>
              <w:left w:val="nil"/>
              <w:bottom w:val="nil"/>
              <w:right w:val="nil"/>
            </w:tcBorders>
            <w:shd w:val="clear" w:color="auto" w:fill="auto"/>
            <w:noWrap/>
            <w:vAlign w:val="bottom"/>
            <w:hideMark/>
          </w:tcPr>
          <w:p w14:paraId="69D684F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Aythya affinis</w:t>
            </w:r>
          </w:p>
        </w:tc>
      </w:tr>
      <w:tr w:rsidR="00D5255B" w:rsidRPr="00FD4FCC" w14:paraId="13229D9E" w14:textId="77777777" w:rsidTr="00006916">
        <w:trPr>
          <w:trHeight w:val="300"/>
        </w:trPr>
        <w:tc>
          <w:tcPr>
            <w:tcW w:w="3828" w:type="dxa"/>
            <w:tcBorders>
              <w:top w:val="nil"/>
              <w:left w:val="nil"/>
              <w:bottom w:val="nil"/>
              <w:right w:val="nil"/>
            </w:tcBorders>
            <w:shd w:val="clear" w:color="auto" w:fill="auto"/>
            <w:noWrap/>
            <w:vAlign w:val="bottom"/>
            <w:hideMark/>
          </w:tcPr>
          <w:p w14:paraId="6F86EFF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 jamaicensis</w:t>
            </w:r>
          </w:p>
        </w:tc>
        <w:tc>
          <w:tcPr>
            <w:tcW w:w="4252" w:type="dxa"/>
            <w:tcBorders>
              <w:top w:val="nil"/>
              <w:left w:val="nil"/>
              <w:bottom w:val="nil"/>
              <w:right w:val="nil"/>
            </w:tcBorders>
            <w:shd w:val="clear" w:color="auto" w:fill="auto"/>
            <w:noWrap/>
            <w:vAlign w:val="bottom"/>
            <w:hideMark/>
          </w:tcPr>
          <w:p w14:paraId="26B1EEC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Aythya americana</w:t>
            </w:r>
          </w:p>
        </w:tc>
      </w:tr>
      <w:tr w:rsidR="00D5255B" w:rsidRPr="00FD4FCC" w14:paraId="55CCC46C" w14:textId="77777777" w:rsidTr="00006916">
        <w:trPr>
          <w:trHeight w:val="300"/>
        </w:trPr>
        <w:tc>
          <w:tcPr>
            <w:tcW w:w="3828" w:type="dxa"/>
            <w:tcBorders>
              <w:top w:val="nil"/>
              <w:left w:val="nil"/>
              <w:bottom w:val="nil"/>
              <w:right w:val="nil"/>
            </w:tcBorders>
            <w:shd w:val="clear" w:color="auto" w:fill="auto"/>
            <w:noWrap/>
            <w:vAlign w:val="bottom"/>
            <w:hideMark/>
          </w:tcPr>
          <w:p w14:paraId="32056EE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 lagopus</w:t>
            </w:r>
          </w:p>
        </w:tc>
        <w:tc>
          <w:tcPr>
            <w:tcW w:w="4252" w:type="dxa"/>
            <w:tcBorders>
              <w:top w:val="nil"/>
              <w:left w:val="nil"/>
              <w:bottom w:val="nil"/>
              <w:right w:val="nil"/>
            </w:tcBorders>
            <w:shd w:val="clear" w:color="auto" w:fill="auto"/>
            <w:noWrap/>
            <w:vAlign w:val="bottom"/>
            <w:hideMark/>
          </w:tcPr>
          <w:p w14:paraId="157C1F6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Aythya collaris</w:t>
            </w:r>
          </w:p>
        </w:tc>
      </w:tr>
      <w:tr w:rsidR="00D5255B" w:rsidRPr="00FD4FCC" w14:paraId="6F22FC1C" w14:textId="77777777" w:rsidTr="00006916">
        <w:trPr>
          <w:trHeight w:val="300"/>
        </w:trPr>
        <w:tc>
          <w:tcPr>
            <w:tcW w:w="3828" w:type="dxa"/>
            <w:tcBorders>
              <w:top w:val="nil"/>
              <w:left w:val="nil"/>
              <w:bottom w:val="nil"/>
              <w:right w:val="nil"/>
            </w:tcBorders>
            <w:shd w:val="clear" w:color="auto" w:fill="auto"/>
            <w:noWrap/>
            <w:vAlign w:val="bottom"/>
            <w:hideMark/>
          </w:tcPr>
          <w:p w14:paraId="2B984A9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 lineatus</w:t>
            </w:r>
          </w:p>
        </w:tc>
        <w:tc>
          <w:tcPr>
            <w:tcW w:w="4252" w:type="dxa"/>
            <w:tcBorders>
              <w:top w:val="nil"/>
              <w:left w:val="nil"/>
              <w:bottom w:val="nil"/>
              <w:right w:val="nil"/>
            </w:tcBorders>
            <w:shd w:val="clear" w:color="auto" w:fill="auto"/>
            <w:noWrap/>
            <w:vAlign w:val="bottom"/>
            <w:hideMark/>
          </w:tcPr>
          <w:p w14:paraId="0C713C4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Aythya marila</w:t>
            </w:r>
          </w:p>
        </w:tc>
      </w:tr>
      <w:tr w:rsidR="00D5255B" w:rsidRPr="00FD4FCC" w14:paraId="43F77EC1" w14:textId="77777777" w:rsidTr="00006916">
        <w:trPr>
          <w:trHeight w:val="300"/>
        </w:trPr>
        <w:tc>
          <w:tcPr>
            <w:tcW w:w="3828" w:type="dxa"/>
            <w:tcBorders>
              <w:top w:val="nil"/>
              <w:left w:val="nil"/>
              <w:bottom w:val="nil"/>
              <w:right w:val="nil"/>
            </w:tcBorders>
            <w:shd w:val="clear" w:color="auto" w:fill="auto"/>
            <w:noWrap/>
            <w:vAlign w:val="bottom"/>
            <w:hideMark/>
          </w:tcPr>
          <w:p w14:paraId="2C2EA97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 plagiatus</w:t>
            </w:r>
          </w:p>
        </w:tc>
        <w:tc>
          <w:tcPr>
            <w:tcW w:w="4252" w:type="dxa"/>
            <w:tcBorders>
              <w:top w:val="nil"/>
              <w:left w:val="nil"/>
              <w:bottom w:val="nil"/>
              <w:right w:val="nil"/>
            </w:tcBorders>
            <w:shd w:val="clear" w:color="auto" w:fill="auto"/>
            <w:noWrap/>
            <w:vAlign w:val="bottom"/>
            <w:hideMark/>
          </w:tcPr>
          <w:p w14:paraId="15283EA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Aythya valisineria</w:t>
            </w:r>
          </w:p>
        </w:tc>
      </w:tr>
      <w:tr w:rsidR="00D5255B" w:rsidRPr="00FD4FCC" w14:paraId="763DC8FB" w14:textId="77777777" w:rsidTr="00006916">
        <w:trPr>
          <w:trHeight w:val="300"/>
        </w:trPr>
        <w:tc>
          <w:tcPr>
            <w:tcW w:w="3828" w:type="dxa"/>
            <w:tcBorders>
              <w:top w:val="nil"/>
              <w:left w:val="nil"/>
              <w:bottom w:val="nil"/>
              <w:right w:val="nil"/>
            </w:tcBorders>
            <w:shd w:val="clear" w:color="auto" w:fill="auto"/>
            <w:noWrap/>
            <w:vAlign w:val="bottom"/>
            <w:hideMark/>
          </w:tcPr>
          <w:p w14:paraId="08C68AE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 platypterus</w:t>
            </w:r>
          </w:p>
        </w:tc>
        <w:tc>
          <w:tcPr>
            <w:tcW w:w="4252" w:type="dxa"/>
            <w:tcBorders>
              <w:top w:val="nil"/>
              <w:left w:val="nil"/>
              <w:bottom w:val="nil"/>
              <w:right w:val="nil"/>
            </w:tcBorders>
            <w:shd w:val="clear" w:color="auto" w:fill="auto"/>
            <w:noWrap/>
            <w:vAlign w:val="bottom"/>
            <w:hideMark/>
          </w:tcPr>
          <w:p w14:paraId="43CBA32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Baeolophus atricristatus</w:t>
            </w:r>
          </w:p>
        </w:tc>
      </w:tr>
      <w:tr w:rsidR="00D5255B" w:rsidRPr="00FD4FCC" w14:paraId="6A38CCF2" w14:textId="77777777" w:rsidTr="00006916">
        <w:trPr>
          <w:trHeight w:val="300"/>
        </w:trPr>
        <w:tc>
          <w:tcPr>
            <w:tcW w:w="3828" w:type="dxa"/>
            <w:tcBorders>
              <w:top w:val="nil"/>
              <w:left w:val="nil"/>
              <w:bottom w:val="nil"/>
              <w:right w:val="nil"/>
            </w:tcBorders>
            <w:shd w:val="clear" w:color="auto" w:fill="auto"/>
            <w:noWrap/>
            <w:vAlign w:val="bottom"/>
            <w:hideMark/>
          </w:tcPr>
          <w:p w14:paraId="3B54348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lastRenderedPageBreak/>
              <w:t>Buteo regalis</w:t>
            </w:r>
          </w:p>
        </w:tc>
        <w:tc>
          <w:tcPr>
            <w:tcW w:w="4252" w:type="dxa"/>
            <w:tcBorders>
              <w:top w:val="nil"/>
              <w:left w:val="nil"/>
              <w:bottom w:val="nil"/>
              <w:right w:val="nil"/>
            </w:tcBorders>
            <w:shd w:val="clear" w:color="auto" w:fill="auto"/>
            <w:noWrap/>
            <w:vAlign w:val="bottom"/>
            <w:hideMark/>
          </w:tcPr>
          <w:p w14:paraId="286FF5E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Baeolophus bicolor</w:t>
            </w:r>
          </w:p>
        </w:tc>
      </w:tr>
      <w:tr w:rsidR="00D5255B" w:rsidRPr="00FD4FCC" w14:paraId="64FFC672" w14:textId="77777777" w:rsidTr="00006916">
        <w:trPr>
          <w:trHeight w:val="300"/>
        </w:trPr>
        <w:tc>
          <w:tcPr>
            <w:tcW w:w="3828" w:type="dxa"/>
            <w:tcBorders>
              <w:top w:val="nil"/>
              <w:left w:val="nil"/>
              <w:bottom w:val="nil"/>
              <w:right w:val="nil"/>
            </w:tcBorders>
            <w:shd w:val="clear" w:color="auto" w:fill="auto"/>
            <w:noWrap/>
            <w:vAlign w:val="bottom"/>
            <w:hideMark/>
          </w:tcPr>
          <w:p w14:paraId="201B44B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 swainsoni</w:t>
            </w:r>
          </w:p>
        </w:tc>
        <w:tc>
          <w:tcPr>
            <w:tcW w:w="4252" w:type="dxa"/>
            <w:tcBorders>
              <w:top w:val="nil"/>
              <w:left w:val="nil"/>
              <w:bottom w:val="nil"/>
              <w:right w:val="nil"/>
            </w:tcBorders>
            <w:shd w:val="clear" w:color="auto" w:fill="auto"/>
            <w:noWrap/>
            <w:vAlign w:val="bottom"/>
            <w:hideMark/>
          </w:tcPr>
          <w:p w14:paraId="51271FE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Baeolophus inornatus</w:t>
            </w:r>
          </w:p>
        </w:tc>
      </w:tr>
      <w:tr w:rsidR="00D5255B" w:rsidRPr="00FD4FCC" w14:paraId="217A5106" w14:textId="77777777" w:rsidTr="00006916">
        <w:trPr>
          <w:trHeight w:val="300"/>
        </w:trPr>
        <w:tc>
          <w:tcPr>
            <w:tcW w:w="3828" w:type="dxa"/>
            <w:tcBorders>
              <w:top w:val="nil"/>
              <w:left w:val="nil"/>
              <w:bottom w:val="nil"/>
              <w:right w:val="nil"/>
            </w:tcBorders>
            <w:shd w:val="clear" w:color="auto" w:fill="auto"/>
            <w:noWrap/>
            <w:vAlign w:val="bottom"/>
            <w:hideMark/>
          </w:tcPr>
          <w:p w14:paraId="436CE1F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Buteogallus anthracinus</w:t>
            </w:r>
          </w:p>
        </w:tc>
        <w:tc>
          <w:tcPr>
            <w:tcW w:w="4252" w:type="dxa"/>
            <w:tcBorders>
              <w:top w:val="nil"/>
              <w:left w:val="nil"/>
              <w:bottom w:val="nil"/>
              <w:right w:val="nil"/>
            </w:tcBorders>
            <w:shd w:val="clear" w:color="auto" w:fill="auto"/>
            <w:noWrap/>
            <w:vAlign w:val="bottom"/>
            <w:hideMark/>
          </w:tcPr>
          <w:p w14:paraId="4325F02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Baeolophus ridgwayi</w:t>
            </w:r>
          </w:p>
        </w:tc>
      </w:tr>
      <w:tr w:rsidR="00D5255B" w:rsidRPr="00FD4FCC" w14:paraId="6FF8FD6F" w14:textId="77777777" w:rsidTr="00006916">
        <w:trPr>
          <w:trHeight w:val="300"/>
        </w:trPr>
        <w:tc>
          <w:tcPr>
            <w:tcW w:w="3828" w:type="dxa"/>
            <w:tcBorders>
              <w:top w:val="nil"/>
              <w:left w:val="nil"/>
              <w:bottom w:val="nil"/>
              <w:right w:val="nil"/>
            </w:tcBorders>
            <w:shd w:val="clear" w:color="auto" w:fill="auto"/>
            <w:noWrap/>
            <w:vAlign w:val="bottom"/>
            <w:hideMark/>
          </w:tcPr>
          <w:p w14:paraId="6C8312A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Butorides striata</w:t>
            </w:r>
          </w:p>
        </w:tc>
        <w:tc>
          <w:tcPr>
            <w:tcW w:w="4252" w:type="dxa"/>
            <w:tcBorders>
              <w:top w:val="nil"/>
              <w:left w:val="nil"/>
              <w:bottom w:val="nil"/>
              <w:right w:val="nil"/>
            </w:tcBorders>
            <w:shd w:val="clear" w:color="auto" w:fill="auto"/>
            <w:noWrap/>
            <w:vAlign w:val="bottom"/>
            <w:hideMark/>
          </w:tcPr>
          <w:p w14:paraId="7B6F180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Baeolophus wollweberi</w:t>
            </w:r>
          </w:p>
        </w:tc>
      </w:tr>
      <w:tr w:rsidR="00D5255B" w:rsidRPr="00FD4FCC" w14:paraId="6E8839BB" w14:textId="77777777" w:rsidTr="00006916">
        <w:trPr>
          <w:trHeight w:val="300"/>
        </w:trPr>
        <w:tc>
          <w:tcPr>
            <w:tcW w:w="3828" w:type="dxa"/>
            <w:tcBorders>
              <w:top w:val="nil"/>
              <w:left w:val="nil"/>
              <w:bottom w:val="nil"/>
              <w:right w:val="nil"/>
            </w:tcBorders>
            <w:shd w:val="clear" w:color="auto" w:fill="auto"/>
            <w:noWrap/>
            <w:vAlign w:val="bottom"/>
            <w:hideMark/>
          </w:tcPr>
          <w:p w14:paraId="3E1F7D2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Cairina moschata</w:t>
            </w:r>
          </w:p>
        </w:tc>
        <w:tc>
          <w:tcPr>
            <w:tcW w:w="4252" w:type="dxa"/>
            <w:tcBorders>
              <w:top w:val="nil"/>
              <w:left w:val="nil"/>
              <w:bottom w:val="nil"/>
              <w:right w:val="nil"/>
            </w:tcBorders>
            <w:shd w:val="clear" w:color="auto" w:fill="auto"/>
            <w:noWrap/>
            <w:vAlign w:val="bottom"/>
            <w:hideMark/>
          </w:tcPr>
          <w:p w14:paraId="5910A49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Bartramia longicauda</w:t>
            </w:r>
          </w:p>
        </w:tc>
      </w:tr>
      <w:tr w:rsidR="00D5255B" w:rsidRPr="00FD4FCC" w14:paraId="61BACE43" w14:textId="77777777" w:rsidTr="00006916">
        <w:trPr>
          <w:trHeight w:val="300"/>
        </w:trPr>
        <w:tc>
          <w:tcPr>
            <w:tcW w:w="3828" w:type="dxa"/>
            <w:tcBorders>
              <w:top w:val="nil"/>
              <w:left w:val="nil"/>
              <w:bottom w:val="nil"/>
              <w:right w:val="nil"/>
            </w:tcBorders>
            <w:shd w:val="clear" w:color="auto" w:fill="auto"/>
            <w:noWrap/>
            <w:vAlign w:val="bottom"/>
            <w:hideMark/>
          </w:tcPr>
          <w:p w14:paraId="7B1BB03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Calamospiza melanocorys</w:t>
            </w:r>
          </w:p>
        </w:tc>
        <w:tc>
          <w:tcPr>
            <w:tcW w:w="4252" w:type="dxa"/>
            <w:tcBorders>
              <w:top w:val="nil"/>
              <w:left w:val="nil"/>
              <w:bottom w:val="nil"/>
              <w:right w:val="nil"/>
            </w:tcBorders>
            <w:shd w:val="clear" w:color="auto" w:fill="auto"/>
            <w:noWrap/>
            <w:vAlign w:val="bottom"/>
            <w:hideMark/>
          </w:tcPr>
          <w:p w14:paraId="7043525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Basileuterus culicivorus</w:t>
            </w:r>
          </w:p>
        </w:tc>
      </w:tr>
      <w:tr w:rsidR="00D5255B" w:rsidRPr="00FD4FCC" w14:paraId="76215187" w14:textId="77777777" w:rsidTr="00006916">
        <w:trPr>
          <w:trHeight w:val="300"/>
        </w:trPr>
        <w:tc>
          <w:tcPr>
            <w:tcW w:w="3828" w:type="dxa"/>
            <w:tcBorders>
              <w:top w:val="nil"/>
              <w:left w:val="nil"/>
              <w:bottom w:val="nil"/>
              <w:right w:val="nil"/>
            </w:tcBorders>
            <w:shd w:val="clear" w:color="auto" w:fill="auto"/>
            <w:noWrap/>
            <w:vAlign w:val="bottom"/>
            <w:hideMark/>
          </w:tcPr>
          <w:p w14:paraId="5687C78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Calcarius lapponicus</w:t>
            </w:r>
          </w:p>
        </w:tc>
        <w:tc>
          <w:tcPr>
            <w:tcW w:w="4252" w:type="dxa"/>
            <w:tcBorders>
              <w:top w:val="nil"/>
              <w:left w:val="nil"/>
              <w:bottom w:val="nil"/>
              <w:right w:val="nil"/>
            </w:tcBorders>
            <w:shd w:val="clear" w:color="auto" w:fill="auto"/>
            <w:noWrap/>
            <w:vAlign w:val="bottom"/>
            <w:hideMark/>
          </w:tcPr>
          <w:p w14:paraId="31FDF15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Basileuterus rufifrons</w:t>
            </w:r>
          </w:p>
        </w:tc>
      </w:tr>
      <w:tr w:rsidR="00D5255B" w:rsidRPr="00FD4FCC" w14:paraId="36215EC1" w14:textId="77777777" w:rsidTr="00006916">
        <w:trPr>
          <w:trHeight w:val="300"/>
        </w:trPr>
        <w:tc>
          <w:tcPr>
            <w:tcW w:w="3828" w:type="dxa"/>
            <w:tcBorders>
              <w:top w:val="nil"/>
              <w:left w:val="nil"/>
              <w:bottom w:val="nil"/>
              <w:right w:val="nil"/>
            </w:tcBorders>
            <w:shd w:val="clear" w:color="auto" w:fill="auto"/>
            <w:noWrap/>
            <w:vAlign w:val="bottom"/>
            <w:hideMark/>
          </w:tcPr>
          <w:p w14:paraId="7741929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Calcarius ornatus</w:t>
            </w:r>
          </w:p>
        </w:tc>
        <w:tc>
          <w:tcPr>
            <w:tcW w:w="4252" w:type="dxa"/>
            <w:tcBorders>
              <w:top w:val="nil"/>
              <w:left w:val="nil"/>
              <w:bottom w:val="nil"/>
              <w:right w:val="nil"/>
            </w:tcBorders>
            <w:shd w:val="clear" w:color="auto" w:fill="auto"/>
            <w:noWrap/>
            <w:vAlign w:val="bottom"/>
            <w:hideMark/>
          </w:tcPr>
          <w:p w14:paraId="29A1901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Bombycilla cedrorum</w:t>
            </w:r>
          </w:p>
        </w:tc>
      </w:tr>
      <w:tr w:rsidR="00D5255B" w:rsidRPr="00FD4FCC" w14:paraId="2BA1724F" w14:textId="77777777" w:rsidTr="00006916">
        <w:trPr>
          <w:trHeight w:val="300"/>
        </w:trPr>
        <w:tc>
          <w:tcPr>
            <w:tcW w:w="3828" w:type="dxa"/>
            <w:tcBorders>
              <w:top w:val="nil"/>
              <w:left w:val="nil"/>
              <w:bottom w:val="nil"/>
              <w:right w:val="nil"/>
            </w:tcBorders>
            <w:shd w:val="clear" w:color="auto" w:fill="auto"/>
            <w:noWrap/>
            <w:vAlign w:val="bottom"/>
            <w:hideMark/>
          </w:tcPr>
          <w:p w14:paraId="393CE5E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Calcarius pictus</w:t>
            </w:r>
          </w:p>
        </w:tc>
        <w:tc>
          <w:tcPr>
            <w:tcW w:w="4252" w:type="dxa"/>
            <w:tcBorders>
              <w:top w:val="nil"/>
              <w:left w:val="nil"/>
              <w:bottom w:val="nil"/>
              <w:right w:val="nil"/>
            </w:tcBorders>
            <w:shd w:val="clear" w:color="auto" w:fill="auto"/>
            <w:noWrap/>
            <w:vAlign w:val="bottom"/>
            <w:hideMark/>
          </w:tcPr>
          <w:p w14:paraId="704BEBC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Bombycilla garrulus</w:t>
            </w:r>
          </w:p>
        </w:tc>
      </w:tr>
      <w:tr w:rsidR="00D5255B" w:rsidRPr="00FD4FCC" w14:paraId="03866AA1" w14:textId="77777777" w:rsidTr="00006916">
        <w:trPr>
          <w:trHeight w:val="300"/>
        </w:trPr>
        <w:tc>
          <w:tcPr>
            <w:tcW w:w="3828" w:type="dxa"/>
            <w:tcBorders>
              <w:top w:val="nil"/>
              <w:left w:val="nil"/>
              <w:bottom w:val="nil"/>
              <w:right w:val="nil"/>
            </w:tcBorders>
            <w:shd w:val="clear" w:color="auto" w:fill="auto"/>
            <w:noWrap/>
            <w:vAlign w:val="bottom"/>
            <w:hideMark/>
          </w:tcPr>
          <w:p w14:paraId="6BAB16F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alba</w:t>
            </w:r>
          </w:p>
        </w:tc>
        <w:tc>
          <w:tcPr>
            <w:tcW w:w="4252" w:type="dxa"/>
            <w:tcBorders>
              <w:top w:val="nil"/>
              <w:left w:val="nil"/>
              <w:bottom w:val="nil"/>
              <w:right w:val="nil"/>
            </w:tcBorders>
            <w:shd w:val="clear" w:color="auto" w:fill="auto"/>
            <w:noWrap/>
            <w:vAlign w:val="bottom"/>
            <w:hideMark/>
          </w:tcPr>
          <w:p w14:paraId="1D9BF80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Bonasa umbellus</w:t>
            </w:r>
          </w:p>
        </w:tc>
      </w:tr>
      <w:tr w:rsidR="00D5255B" w:rsidRPr="00FD4FCC" w14:paraId="3978F3A9" w14:textId="77777777" w:rsidTr="00006916">
        <w:trPr>
          <w:trHeight w:val="300"/>
        </w:trPr>
        <w:tc>
          <w:tcPr>
            <w:tcW w:w="3828" w:type="dxa"/>
            <w:tcBorders>
              <w:top w:val="nil"/>
              <w:left w:val="nil"/>
              <w:bottom w:val="nil"/>
              <w:right w:val="nil"/>
            </w:tcBorders>
            <w:shd w:val="clear" w:color="auto" w:fill="auto"/>
            <w:noWrap/>
            <w:vAlign w:val="bottom"/>
            <w:hideMark/>
          </w:tcPr>
          <w:p w14:paraId="56B5464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bairdii</w:t>
            </w:r>
          </w:p>
        </w:tc>
        <w:tc>
          <w:tcPr>
            <w:tcW w:w="4252" w:type="dxa"/>
            <w:tcBorders>
              <w:top w:val="nil"/>
              <w:left w:val="nil"/>
              <w:bottom w:val="nil"/>
              <w:right w:val="nil"/>
            </w:tcBorders>
            <w:shd w:val="clear" w:color="auto" w:fill="auto"/>
            <w:noWrap/>
            <w:vAlign w:val="bottom"/>
            <w:hideMark/>
          </w:tcPr>
          <w:p w14:paraId="0356F16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Botaurus lentiginosus</w:t>
            </w:r>
          </w:p>
        </w:tc>
      </w:tr>
      <w:tr w:rsidR="00D5255B" w:rsidRPr="00FD4FCC" w14:paraId="57C34F60" w14:textId="77777777" w:rsidTr="00006916">
        <w:trPr>
          <w:trHeight w:val="300"/>
        </w:trPr>
        <w:tc>
          <w:tcPr>
            <w:tcW w:w="3828" w:type="dxa"/>
            <w:tcBorders>
              <w:top w:val="nil"/>
              <w:left w:val="nil"/>
              <w:bottom w:val="nil"/>
              <w:right w:val="nil"/>
            </w:tcBorders>
            <w:shd w:val="clear" w:color="auto" w:fill="auto"/>
            <w:noWrap/>
            <w:vAlign w:val="bottom"/>
            <w:hideMark/>
          </w:tcPr>
          <w:p w14:paraId="7028670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minutilla</w:t>
            </w:r>
          </w:p>
        </w:tc>
        <w:tc>
          <w:tcPr>
            <w:tcW w:w="4252" w:type="dxa"/>
            <w:tcBorders>
              <w:top w:val="nil"/>
              <w:left w:val="nil"/>
              <w:bottom w:val="nil"/>
              <w:right w:val="nil"/>
            </w:tcBorders>
            <w:shd w:val="clear" w:color="auto" w:fill="auto"/>
            <w:noWrap/>
            <w:vAlign w:val="bottom"/>
            <w:hideMark/>
          </w:tcPr>
          <w:p w14:paraId="59060A3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Brachyramphus brevirostris</w:t>
            </w:r>
          </w:p>
        </w:tc>
      </w:tr>
      <w:tr w:rsidR="00D5255B" w:rsidRPr="00FD4FCC" w14:paraId="653E417F" w14:textId="77777777" w:rsidTr="00006916">
        <w:trPr>
          <w:trHeight w:val="300"/>
        </w:trPr>
        <w:tc>
          <w:tcPr>
            <w:tcW w:w="3828" w:type="dxa"/>
            <w:tcBorders>
              <w:top w:val="nil"/>
              <w:left w:val="nil"/>
              <w:bottom w:val="nil"/>
              <w:right w:val="nil"/>
            </w:tcBorders>
            <w:shd w:val="clear" w:color="auto" w:fill="auto"/>
            <w:noWrap/>
            <w:vAlign w:val="bottom"/>
            <w:hideMark/>
          </w:tcPr>
          <w:p w14:paraId="7AC8FCD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pusilla</w:t>
            </w:r>
          </w:p>
        </w:tc>
        <w:tc>
          <w:tcPr>
            <w:tcW w:w="4252" w:type="dxa"/>
            <w:tcBorders>
              <w:top w:val="nil"/>
              <w:left w:val="nil"/>
              <w:bottom w:val="nil"/>
              <w:right w:val="nil"/>
            </w:tcBorders>
            <w:shd w:val="clear" w:color="auto" w:fill="auto"/>
            <w:noWrap/>
            <w:vAlign w:val="bottom"/>
            <w:hideMark/>
          </w:tcPr>
          <w:p w14:paraId="0B981A8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Brachyramphus marmoratus</w:t>
            </w:r>
          </w:p>
        </w:tc>
      </w:tr>
      <w:tr w:rsidR="00D5255B" w:rsidRPr="00FD4FCC" w14:paraId="00025242" w14:textId="77777777" w:rsidTr="00006916">
        <w:trPr>
          <w:trHeight w:val="300"/>
        </w:trPr>
        <w:tc>
          <w:tcPr>
            <w:tcW w:w="3828" w:type="dxa"/>
            <w:tcBorders>
              <w:top w:val="nil"/>
              <w:left w:val="nil"/>
              <w:bottom w:val="nil"/>
              <w:right w:val="nil"/>
            </w:tcBorders>
            <w:shd w:val="clear" w:color="auto" w:fill="auto"/>
            <w:noWrap/>
            <w:vAlign w:val="bottom"/>
            <w:hideMark/>
          </w:tcPr>
          <w:p w14:paraId="2063958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virgata</w:t>
            </w:r>
          </w:p>
        </w:tc>
        <w:tc>
          <w:tcPr>
            <w:tcW w:w="4252" w:type="dxa"/>
            <w:tcBorders>
              <w:top w:val="nil"/>
              <w:left w:val="nil"/>
              <w:bottom w:val="nil"/>
              <w:right w:val="nil"/>
            </w:tcBorders>
            <w:shd w:val="clear" w:color="auto" w:fill="auto"/>
            <w:noWrap/>
            <w:vAlign w:val="bottom"/>
            <w:hideMark/>
          </w:tcPr>
          <w:p w14:paraId="276C479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Branta bernicla</w:t>
            </w:r>
          </w:p>
        </w:tc>
      </w:tr>
      <w:tr w:rsidR="00D5255B" w:rsidRPr="00FD4FCC" w14:paraId="52E0D339" w14:textId="77777777" w:rsidTr="00006916">
        <w:trPr>
          <w:trHeight w:val="300"/>
        </w:trPr>
        <w:tc>
          <w:tcPr>
            <w:tcW w:w="3828" w:type="dxa"/>
            <w:tcBorders>
              <w:top w:val="nil"/>
              <w:left w:val="nil"/>
              <w:bottom w:val="nil"/>
              <w:right w:val="nil"/>
            </w:tcBorders>
            <w:shd w:val="clear" w:color="auto" w:fill="auto"/>
            <w:noWrap/>
            <w:vAlign w:val="bottom"/>
            <w:hideMark/>
          </w:tcPr>
          <w:p w14:paraId="741A538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Callipepla californica</w:t>
            </w:r>
          </w:p>
        </w:tc>
        <w:tc>
          <w:tcPr>
            <w:tcW w:w="4252" w:type="dxa"/>
            <w:tcBorders>
              <w:top w:val="nil"/>
              <w:left w:val="nil"/>
              <w:bottom w:val="nil"/>
              <w:right w:val="nil"/>
            </w:tcBorders>
            <w:shd w:val="clear" w:color="auto" w:fill="auto"/>
            <w:noWrap/>
            <w:vAlign w:val="bottom"/>
            <w:hideMark/>
          </w:tcPr>
          <w:p w14:paraId="3102C8D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Branta canadensis</w:t>
            </w:r>
          </w:p>
        </w:tc>
      </w:tr>
      <w:tr w:rsidR="00D5255B" w:rsidRPr="00FD4FCC" w14:paraId="35570683" w14:textId="77777777" w:rsidTr="00006916">
        <w:trPr>
          <w:trHeight w:val="300"/>
        </w:trPr>
        <w:tc>
          <w:tcPr>
            <w:tcW w:w="3828" w:type="dxa"/>
            <w:tcBorders>
              <w:top w:val="nil"/>
              <w:left w:val="nil"/>
              <w:bottom w:val="nil"/>
              <w:right w:val="nil"/>
            </w:tcBorders>
            <w:shd w:val="clear" w:color="auto" w:fill="auto"/>
            <w:noWrap/>
            <w:vAlign w:val="bottom"/>
            <w:hideMark/>
          </w:tcPr>
          <w:p w14:paraId="1614251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Callipepla gambelii</w:t>
            </w:r>
          </w:p>
        </w:tc>
        <w:tc>
          <w:tcPr>
            <w:tcW w:w="4252" w:type="dxa"/>
            <w:tcBorders>
              <w:top w:val="nil"/>
              <w:left w:val="nil"/>
              <w:bottom w:val="nil"/>
              <w:right w:val="nil"/>
            </w:tcBorders>
            <w:shd w:val="clear" w:color="auto" w:fill="auto"/>
            <w:noWrap/>
            <w:vAlign w:val="bottom"/>
            <w:hideMark/>
          </w:tcPr>
          <w:p w14:paraId="1DDFFF6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Branta hutchinsii</w:t>
            </w:r>
          </w:p>
        </w:tc>
      </w:tr>
      <w:tr w:rsidR="00D5255B" w:rsidRPr="00FD4FCC" w14:paraId="5BC494B5" w14:textId="77777777" w:rsidTr="00006916">
        <w:trPr>
          <w:trHeight w:val="300"/>
        </w:trPr>
        <w:tc>
          <w:tcPr>
            <w:tcW w:w="3828" w:type="dxa"/>
            <w:tcBorders>
              <w:top w:val="nil"/>
              <w:left w:val="nil"/>
              <w:bottom w:val="nil"/>
              <w:right w:val="nil"/>
            </w:tcBorders>
            <w:shd w:val="clear" w:color="auto" w:fill="auto"/>
            <w:noWrap/>
            <w:vAlign w:val="bottom"/>
            <w:hideMark/>
          </w:tcPr>
          <w:p w14:paraId="66A1AA7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Callipepla squamata</w:t>
            </w:r>
          </w:p>
        </w:tc>
        <w:tc>
          <w:tcPr>
            <w:tcW w:w="4252" w:type="dxa"/>
            <w:tcBorders>
              <w:top w:val="nil"/>
              <w:left w:val="nil"/>
              <w:bottom w:val="nil"/>
              <w:right w:val="nil"/>
            </w:tcBorders>
            <w:shd w:val="clear" w:color="auto" w:fill="auto"/>
            <w:noWrap/>
            <w:vAlign w:val="bottom"/>
            <w:hideMark/>
          </w:tcPr>
          <w:p w14:paraId="6315F0D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Brotogeris chiriri</w:t>
            </w:r>
          </w:p>
        </w:tc>
      </w:tr>
      <w:tr w:rsidR="00D5255B" w:rsidRPr="00FD4FCC" w14:paraId="25CE4088" w14:textId="77777777" w:rsidTr="00006916">
        <w:trPr>
          <w:trHeight w:val="300"/>
        </w:trPr>
        <w:tc>
          <w:tcPr>
            <w:tcW w:w="3828" w:type="dxa"/>
            <w:tcBorders>
              <w:top w:val="nil"/>
              <w:left w:val="nil"/>
              <w:bottom w:val="nil"/>
              <w:right w:val="nil"/>
            </w:tcBorders>
            <w:shd w:val="clear" w:color="auto" w:fill="auto"/>
            <w:noWrap/>
            <w:vAlign w:val="bottom"/>
            <w:hideMark/>
          </w:tcPr>
          <w:p w14:paraId="1F89DD9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Calothorax lucifer</w:t>
            </w:r>
          </w:p>
        </w:tc>
        <w:tc>
          <w:tcPr>
            <w:tcW w:w="4252" w:type="dxa"/>
            <w:tcBorders>
              <w:top w:val="nil"/>
              <w:left w:val="nil"/>
              <w:bottom w:val="nil"/>
              <w:right w:val="nil"/>
            </w:tcBorders>
            <w:shd w:val="clear" w:color="auto" w:fill="auto"/>
            <w:noWrap/>
            <w:vAlign w:val="bottom"/>
            <w:hideMark/>
          </w:tcPr>
          <w:p w14:paraId="0706AAA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Brotogeris jugularis</w:t>
            </w:r>
          </w:p>
        </w:tc>
      </w:tr>
      <w:tr w:rsidR="00D5255B" w:rsidRPr="00FD4FCC" w14:paraId="6EFDB3EC" w14:textId="77777777" w:rsidTr="00006916">
        <w:trPr>
          <w:trHeight w:val="300"/>
        </w:trPr>
        <w:tc>
          <w:tcPr>
            <w:tcW w:w="3828" w:type="dxa"/>
            <w:tcBorders>
              <w:top w:val="nil"/>
              <w:left w:val="nil"/>
              <w:bottom w:val="nil"/>
              <w:right w:val="nil"/>
            </w:tcBorders>
            <w:shd w:val="clear" w:color="auto" w:fill="auto"/>
            <w:noWrap/>
            <w:vAlign w:val="bottom"/>
            <w:hideMark/>
          </w:tcPr>
          <w:p w14:paraId="748E762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Calypte anna</w:t>
            </w:r>
          </w:p>
        </w:tc>
        <w:tc>
          <w:tcPr>
            <w:tcW w:w="4252" w:type="dxa"/>
            <w:tcBorders>
              <w:top w:val="nil"/>
              <w:left w:val="nil"/>
              <w:bottom w:val="nil"/>
              <w:right w:val="nil"/>
            </w:tcBorders>
            <w:shd w:val="clear" w:color="auto" w:fill="auto"/>
            <w:noWrap/>
            <w:vAlign w:val="bottom"/>
            <w:hideMark/>
          </w:tcPr>
          <w:p w14:paraId="18577A5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Brotogeris versicolurus</w:t>
            </w:r>
          </w:p>
        </w:tc>
      </w:tr>
      <w:tr w:rsidR="00D5255B" w:rsidRPr="00FD4FCC" w14:paraId="770CECD6" w14:textId="77777777" w:rsidTr="00006916">
        <w:trPr>
          <w:trHeight w:val="300"/>
        </w:trPr>
        <w:tc>
          <w:tcPr>
            <w:tcW w:w="3828" w:type="dxa"/>
            <w:tcBorders>
              <w:top w:val="nil"/>
              <w:left w:val="nil"/>
              <w:bottom w:val="nil"/>
              <w:right w:val="nil"/>
            </w:tcBorders>
            <w:shd w:val="clear" w:color="auto" w:fill="auto"/>
            <w:noWrap/>
            <w:vAlign w:val="bottom"/>
            <w:hideMark/>
          </w:tcPr>
          <w:p w14:paraId="15EC4DC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Calypte costae</w:t>
            </w:r>
          </w:p>
        </w:tc>
        <w:tc>
          <w:tcPr>
            <w:tcW w:w="4252" w:type="dxa"/>
            <w:tcBorders>
              <w:top w:val="nil"/>
              <w:left w:val="nil"/>
              <w:bottom w:val="nil"/>
              <w:right w:val="nil"/>
            </w:tcBorders>
            <w:shd w:val="clear" w:color="auto" w:fill="auto"/>
            <w:noWrap/>
            <w:vAlign w:val="bottom"/>
            <w:hideMark/>
          </w:tcPr>
          <w:p w14:paraId="2570E4F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Bubo scandiacus</w:t>
            </w:r>
          </w:p>
        </w:tc>
      </w:tr>
      <w:tr w:rsidR="00D5255B" w:rsidRPr="00FD4FCC" w14:paraId="784B73B5" w14:textId="77777777" w:rsidTr="00006916">
        <w:trPr>
          <w:trHeight w:val="300"/>
        </w:trPr>
        <w:tc>
          <w:tcPr>
            <w:tcW w:w="3828" w:type="dxa"/>
            <w:tcBorders>
              <w:top w:val="nil"/>
              <w:left w:val="nil"/>
              <w:bottom w:val="nil"/>
              <w:right w:val="nil"/>
            </w:tcBorders>
            <w:shd w:val="clear" w:color="auto" w:fill="auto"/>
            <w:noWrap/>
            <w:vAlign w:val="bottom"/>
            <w:hideMark/>
          </w:tcPr>
          <w:p w14:paraId="45E6B96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Camptostoma imberbe</w:t>
            </w:r>
          </w:p>
        </w:tc>
        <w:tc>
          <w:tcPr>
            <w:tcW w:w="4252" w:type="dxa"/>
            <w:tcBorders>
              <w:top w:val="nil"/>
              <w:left w:val="nil"/>
              <w:bottom w:val="nil"/>
              <w:right w:val="nil"/>
            </w:tcBorders>
            <w:shd w:val="clear" w:color="auto" w:fill="auto"/>
            <w:noWrap/>
            <w:vAlign w:val="bottom"/>
            <w:hideMark/>
          </w:tcPr>
          <w:p w14:paraId="3F63F21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Bubo virginianus</w:t>
            </w:r>
          </w:p>
        </w:tc>
      </w:tr>
      <w:tr w:rsidR="00D5255B" w:rsidRPr="00FD4FCC" w14:paraId="08F270EC" w14:textId="77777777" w:rsidTr="00006916">
        <w:trPr>
          <w:trHeight w:val="300"/>
        </w:trPr>
        <w:tc>
          <w:tcPr>
            <w:tcW w:w="3828" w:type="dxa"/>
            <w:tcBorders>
              <w:top w:val="nil"/>
              <w:left w:val="nil"/>
              <w:bottom w:val="nil"/>
              <w:right w:val="nil"/>
            </w:tcBorders>
            <w:shd w:val="clear" w:color="auto" w:fill="auto"/>
            <w:noWrap/>
            <w:vAlign w:val="bottom"/>
            <w:hideMark/>
          </w:tcPr>
          <w:p w14:paraId="01A2E3A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Campylorhynchus brunneicapillus</w:t>
            </w:r>
          </w:p>
        </w:tc>
        <w:tc>
          <w:tcPr>
            <w:tcW w:w="4252" w:type="dxa"/>
            <w:tcBorders>
              <w:top w:val="nil"/>
              <w:left w:val="nil"/>
              <w:bottom w:val="nil"/>
              <w:right w:val="nil"/>
            </w:tcBorders>
            <w:shd w:val="clear" w:color="auto" w:fill="auto"/>
            <w:noWrap/>
            <w:vAlign w:val="bottom"/>
            <w:hideMark/>
          </w:tcPr>
          <w:p w14:paraId="61049C7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Bubulcus ibis</w:t>
            </w:r>
          </w:p>
        </w:tc>
      </w:tr>
      <w:tr w:rsidR="00D5255B" w:rsidRPr="00FD4FCC" w14:paraId="2F705294" w14:textId="77777777" w:rsidTr="00006916">
        <w:trPr>
          <w:trHeight w:val="300"/>
        </w:trPr>
        <w:tc>
          <w:tcPr>
            <w:tcW w:w="3828" w:type="dxa"/>
            <w:tcBorders>
              <w:top w:val="nil"/>
              <w:left w:val="nil"/>
              <w:bottom w:val="nil"/>
              <w:right w:val="nil"/>
            </w:tcBorders>
            <w:shd w:val="clear" w:color="auto" w:fill="auto"/>
            <w:noWrap/>
            <w:vAlign w:val="bottom"/>
            <w:hideMark/>
          </w:tcPr>
          <w:p w14:paraId="57E2D2D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Caracara cheriway</w:t>
            </w:r>
          </w:p>
        </w:tc>
        <w:tc>
          <w:tcPr>
            <w:tcW w:w="4252" w:type="dxa"/>
            <w:tcBorders>
              <w:top w:val="nil"/>
              <w:left w:val="nil"/>
              <w:bottom w:val="nil"/>
              <w:right w:val="nil"/>
            </w:tcBorders>
            <w:shd w:val="clear" w:color="auto" w:fill="auto"/>
            <w:noWrap/>
            <w:vAlign w:val="bottom"/>
            <w:hideMark/>
          </w:tcPr>
          <w:p w14:paraId="33BE87E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Bucephala albeola</w:t>
            </w:r>
          </w:p>
        </w:tc>
      </w:tr>
      <w:tr w:rsidR="00D5255B" w:rsidRPr="00FD4FCC" w14:paraId="3EBFE703" w14:textId="77777777" w:rsidTr="00006916">
        <w:trPr>
          <w:trHeight w:val="300"/>
        </w:trPr>
        <w:tc>
          <w:tcPr>
            <w:tcW w:w="3828" w:type="dxa"/>
            <w:tcBorders>
              <w:top w:val="nil"/>
              <w:left w:val="nil"/>
              <w:bottom w:val="nil"/>
              <w:right w:val="nil"/>
            </w:tcBorders>
            <w:shd w:val="clear" w:color="auto" w:fill="auto"/>
            <w:noWrap/>
            <w:vAlign w:val="bottom"/>
            <w:hideMark/>
          </w:tcPr>
          <w:p w14:paraId="031CD14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Cardellina canadensis</w:t>
            </w:r>
          </w:p>
        </w:tc>
        <w:tc>
          <w:tcPr>
            <w:tcW w:w="4252" w:type="dxa"/>
            <w:tcBorders>
              <w:top w:val="nil"/>
              <w:left w:val="nil"/>
              <w:bottom w:val="nil"/>
              <w:right w:val="nil"/>
            </w:tcBorders>
            <w:shd w:val="clear" w:color="auto" w:fill="auto"/>
            <w:noWrap/>
            <w:vAlign w:val="bottom"/>
            <w:hideMark/>
          </w:tcPr>
          <w:p w14:paraId="0396798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Bucephala clangula</w:t>
            </w:r>
          </w:p>
        </w:tc>
      </w:tr>
      <w:tr w:rsidR="00D5255B" w:rsidRPr="00FD4FCC" w14:paraId="4A5FE51F" w14:textId="77777777" w:rsidTr="00006916">
        <w:trPr>
          <w:trHeight w:val="300"/>
        </w:trPr>
        <w:tc>
          <w:tcPr>
            <w:tcW w:w="3828" w:type="dxa"/>
            <w:tcBorders>
              <w:top w:val="nil"/>
              <w:left w:val="nil"/>
              <w:bottom w:val="nil"/>
              <w:right w:val="nil"/>
            </w:tcBorders>
            <w:shd w:val="clear" w:color="auto" w:fill="auto"/>
            <w:noWrap/>
            <w:vAlign w:val="bottom"/>
            <w:hideMark/>
          </w:tcPr>
          <w:p w14:paraId="630E41C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Cardellina pusilla</w:t>
            </w:r>
          </w:p>
        </w:tc>
        <w:tc>
          <w:tcPr>
            <w:tcW w:w="4252" w:type="dxa"/>
            <w:tcBorders>
              <w:top w:val="nil"/>
              <w:left w:val="nil"/>
              <w:bottom w:val="nil"/>
              <w:right w:val="nil"/>
            </w:tcBorders>
            <w:shd w:val="clear" w:color="auto" w:fill="auto"/>
            <w:noWrap/>
            <w:vAlign w:val="bottom"/>
            <w:hideMark/>
          </w:tcPr>
          <w:p w14:paraId="34FF8A0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Bucephala islandica</w:t>
            </w:r>
          </w:p>
        </w:tc>
      </w:tr>
      <w:tr w:rsidR="00D5255B" w:rsidRPr="00FD4FCC" w14:paraId="7D8DEADC" w14:textId="77777777" w:rsidTr="00006916">
        <w:trPr>
          <w:trHeight w:val="300"/>
        </w:trPr>
        <w:tc>
          <w:tcPr>
            <w:tcW w:w="3828" w:type="dxa"/>
            <w:tcBorders>
              <w:top w:val="nil"/>
              <w:left w:val="nil"/>
              <w:bottom w:val="nil"/>
              <w:right w:val="nil"/>
            </w:tcBorders>
            <w:shd w:val="clear" w:color="auto" w:fill="auto"/>
            <w:noWrap/>
            <w:vAlign w:val="bottom"/>
            <w:hideMark/>
          </w:tcPr>
          <w:p w14:paraId="5BE5AC4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Cardellina rubrifrons</w:t>
            </w:r>
          </w:p>
        </w:tc>
        <w:tc>
          <w:tcPr>
            <w:tcW w:w="4252" w:type="dxa"/>
            <w:tcBorders>
              <w:top w:val="nil"/>
              <w:left w:val="nil"/>
              <w:bottom w:val="nil"/>
              <w:right w:val="nil"/>
            </w:tcBorders>
            <w:shd w:val="clear" w:color="auto" w:fill="auto"/>
            <w:noWrap/>
            <w:vAlign w:val="bottom"/>
            <w:hideMark/>
          </w:tcPr>
          <w:p w14:paraId="150F0DB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 albonotatus</w:t>
            </w:r>
          </w:p>
        </w:tc>
      </w:tr>
      <w:tr w:rsidR="00D5255B" w:rsidRPr="00FD4FCC" w14:paraId="7DA2A0B7" w14:textId="77777777" w:rsidTr="00006916">
        <w:trPr>
          <w:trHeight w:val="300"/>
        </w:trPr>
        <w:tc>
          <w:tcPr>
            <w:tcW w:w="3828" w:type="dxa"/>
            <w:tcBorders>
              <w:top w:val="nil"/>
              <w:left w:val="nil"/>
              <w:bottom w:val="nil"/>
              <w:right w:val="nil"/>
            </w:tcBorders>
            <w:shd w:val="clear" w:color="auto" w:fill="auto"/>
            <w:noWrap/>
            <w:vAlign w:val="bottom"/>
            <w:hideMark/>
          </w:tcPr>
          <w:p w14:paraId="487801C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Cardinalis cardinalis</w:t>
            </w:r>
          </w:p>
        </w:tc>
        <w:tc>
          <w:tcPr>
            <w:tcW w:w="4252" w:type="dxa"/>
            <w:tcBorders>
              <w:top w:val="nil"/>
              <w:left w:val="nil"/>
              <w:bottom w:val="nil"/>
              <w:right w:val="nil"/>
            </w:tcBorders>
            <w:shd w:val="clear" w:color="auto" w:fill="auto"/>
            <w:noWrap/>
            <w:vAlign w:val="bottom"/>
            <w:hideMark/>
          </w:tcPr>
          <w:p w14:paraId="3EE8A22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 brachyurus</w:t>
            </w:r>
          </w:p>
        </w:tc>
      </w:tr>
      <w:tr w:rsidR="00D5255B" w:rsidRPr="00FD4FCC" w14:paraId="11406454" w14:textId="77777777" w:rsidTr="00006916">
        <w:trPr>
          <w:trHeight w:val="300"/>
        </w:trPr>
        <w:tc>
          <w:tcPr>
            <w:tcW w:w="3828" w:type="dxa"/>
            <w:tcBorders>
              <w:top w:val="nil"/>
              <w:left w:val="nil"/>
              <w:bottom w:val="nil"/>
              <w:right w:val="nil"/>
            </w:tcBorders>
            <w:shd w:val="clear" w:color="auto" w:fill="auto"/>
            <w:noWrap/>
            <w:vAlign w:val="bottom"/>
            <w:hideMark/>
          </w:tcPr>
          <w:p w14:paraId="62FC7CC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Cardinalis sinuatus</w:t>
            </w:r>
          </w:p>
        </w:tc>
        <w:tc>
          <w:tcPr>
            <w:tcW w:w="4252" w:type="dxa"/>
            <w:tcBorders>
              <w:top w:val="nil"/>
              <w:left w:val="nil"/>
              <w:bottom w:val="nil"/>
              <w:right w:val="nil"/>
            </w:tcBorders>
            <w:shd w:val="clear" w:color="auto" w:fill="auto"/>
            <w:noWrap/>
            <w:vAlign w:val="bottom"/>
            <w:hideMark/>
          </w:tcPr>
          <w:p w14:paraId="0B4C82B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 jamaicensis</w:t>
            </w:r>
          </w:p>
        </w:tc>
      </w:tr>
      <w:tr w:rsidR="00D5255B" w:rsidRPr="00FD4FCC" w14:paraId="185E2639" w14:textId="77777777" w:rsidTr="00006916">
        <w:trPr>
          <w:trHeight w:val="300"/>
        </w:trPr>
        <w:tc>
          <w:tcPr>
            <w:tcW w:w="3828" w:type="dxa"/>
            <w:tcBorders>
              <w:top w:val="nil"/>
              <w:left w:val="nil"/>
              <w:bottom w:val="nil"/>
              <w:right w:val="nil"/>
            </w:tcBorders>
            <w:shd w:val="clear" w:color="auto" w:fill="auto"/>
            <w:noWrap/>
            <w:vAlign w:val="bottom"/>
            <w:hideMark/>
          </w:tcPr>
          <w:p w14:paraId="6E55B1E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Cathartes aura</w:t>
            </w:r>
          </w:p>
        </w:tc>
        <w:tc>
          <w:tcPr>
            <w:tcW w:w="4252" w:type="dxa"/>
            <w:tcBorders>
              <w:top w:val="nil"/>
              <w:left w:val="nil"/>
              <w:bottom w:val="nil"/>
              <w:right w:val="nil"/>
            </w:tcBorders>
            <w:shd w:val="clear" w:color="auto" w:fill="auto"/>
            <w:noWrap/>
            <w:vAlign w:val="bottom"/>
            <w:hideMark/>
          </w:tcPr>
          <w:p w14:paraId="6897888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 lagopus</w:t>
            </w:r>
          </w:p>
        </w:tc>
      </w:tr>
      <w:tr w:rsidR="00D5255B" w:rsidRPr="00FD4FCC" w14:paraId="7D8B4656" w14:textId="77777777" w:rsidTr="00006916">
        <w:trPr>
          <w:trHeight w:val="300"/>
        </w:trPr>
        <w:tc>
          <w:tcPr>
            <w:tcW w:w="3828" w:type="dxa"/>
            <w:tcBorders>
              <w:top w:val="nil"/>
              <w:left w:val="nil"/>
              <w:bottom w:val="nil"/>
              <w:right w:val="nil"/>
            </w:tcBorders>
            <w:shd w:val="clear" w:color="auto" w:fill="auto"/>
            <w:noWrap/>
            <w:vAlign w:val="bottom"/>
            <w:hideMark/>
          </w:tcPr>
          <w:p w14:paraId="6EED177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Catharus bicknelli</w:t>
            </w:r>
          </w:p>
        </w:tc>
        <w:tc>
          <w:tcPr>
            <w:tcW w:w="4252" w:type="dxa"/>
            <w:tcBorders>
              <w:top w:val="nil"/>
              <w:left w:val="nil"/>
              <w:bottom w:val="nil"/>
              <w:right w:val="nil"/>
            </w:tcBorders>
            <w:shd w:val="clear" w:color="auto" w:fill="auto"/>
            <w:noWrap/>
            <w:vAlign w:val="bottom"/>
            <w:hideMark/>
          </w:tcPr>
          <w:p w14:paraId="18AB453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 lineatus</w:t>
            </w:r>
          </w:p>
        </w:tc>
      </w:tr>
      <w:tr w:rsidR="00D5255B" w:rsidRPr="00FD4FCC" w14:paraId="12528798" w14:textId="77777777" w:rsidTr="00006916">
        <w:trPr>
          <w:trHeight w:val="300"/>
        </w:trPr>
        <w:tc>
          <w:tcPr>
            <w:tcW w:w="3828" w:type="dxa"/>
            <w:tcBorders>
              <w:top w:val="nil"/>
              <w:left w:val="nil"/>
              <w:bottom w:val="nil"/>
              <w:right w:val="nil"/>
            </w:tcBorders>
            <w:shd w:val="clear" w:color="auto" w:fill="auto"/>
            <w:noWrap/>
            <w:vAlign w:val="bottom"/>
            <w:hideMark/>
          </w:tcPr>
          <w:p w14:paraId="63165F0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Catharus fuscescens</w:t>
            </w:r>
          </w:p>
        </w:tc>
        <w:tc>
          <w:tcPr>
            <w:tcW w:w="4252" w:type="dxa"/>
            <w:tcBorders>
              <w:top w:val="nil"/>
              <w:left w:val="nil"/>
              <w:bottom w:val="nil"/>
              <w:right w:val="nil"/>
            </w:tcBorders>
            <w:shd w:val="clear" w:color="auto" w:fill="auto"/>
            <w:noWrap/>
            <w:vAlign w:val="bottom"/>
            <w:hideMark/>
          </w:tcPr>
          <w:p w14:paraId="6C479CA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 plagiatus</w:t>
            </w:r>
          </w:p>
        </w:tc>
      </w:tr>
      <w:tr w:rsidR="00D5255B" w:rsidRPr="00FD4FCC" w14:paraId="572B3564" w14:textId="77777777" w:rsidTr="00006916">
        <w:trPr>
          <w:trHeight w:val="300"/>
        </w:trPr>
        <w:tc>
          <w:tcPr>
            <w:tcW w:w="3828" w:type="dxa"/>
            <w:tcBorders>
              <w:top w:val="nil"/>
              <w:left w:val="nil"/>
              <w:bottom w:val="nil"/>
              <w:right w:val="nil"/>
            </w:tcBorders>
            <w:shd w:val="clear" w:color="auto" w:fill="auto"/>
            <w:noWrap/>
            <w:vAlign w:val="bottom"/>
            <w:hideMark/>
          </w:tcPr>
          <w:p w14:paraId="032897A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Catharus guttatus</w:t>
            </w:r>
          </w:p>
        </w:tc>
        <w:tc>
          <w:tcPr>
            <w:tcW w:w="4252" w:type="dxa"/>
            <w:tcBorders>
              <w:top w:val="nil"/>
              <w:left w:val="nil"/>
              <w:bottom w:val="nil"/>
              <w:right w:val="nil"/>
            </w:tcBorders>
            <w:shd w:val="clear" w:color="auto" w:fill="auto"/>
            <w:noWrap/>
            <w:vAlign w:val="bottom"/>
            <w:hideMark/>
          </w:tcPr>
          <w:p w14:paraId="474FB04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 platypterus</w:t>
            </w:r>
          </w:p>
        </w:tc>
      </w:tr>
      <w:tr w:rsidR="00D5255B" w:rsidRPr="00FD4FCC" w14:paraId="3B5A28C6" w14:textId="77777777" w:rsidTr="00006916">
        <w:trPr>
          <w:trHeight w:val="300"/>
        </w:trPr>
        <w:tc>
          <w:tcPr>
            <w:tcW w:w="3828" w:type="dxa"/>
            <w:tcBorders>
              <w:top w:val="nil"/>
              <w:left w:val="nil"/>
              <w:bottom w:val="nil"/>
              <w:right w:val="nil"/>
            </w:tcBorders>
            <w:shd w:val="clear" w:color="auto" w:fill="auto"/>
            <w:noWrap/>
            <w:vAlign w:val="bottom"/>
            <w:hideMark/>
          </w:tcPr>
          <w:p w14:paraId="2FAC2FB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Catharus minimus</w:t>
            </w:r>
          </w:p>
        </w:tc>
        <w:tc>
          <w:tcPr>
            <w:tcW w:w="4252" w:type="dxa"/>
            <w:tcBorders>
              <w:top w:val="nil"/>
              <w:left w:val="nil"/>
              <w:bottom w:val="nil"/>
              <w:right w:val="nil"/>
            </w:tcBorders>
            <w:shd w:val="clear" w:color="auto" w:fill="auto"/>
            <w:noWrap/>
            <w:vAlign w:val="bottom"/>
            <w:hideMark/>
          </w:tcPr>
          <w:p w14:paraId="7BB073D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 regalis</w:t>
            </w:r>
          </w:p>
        </w:tc>
      </w:tr>
      <w:tr w:rsidR="00D5255B" w:rsidRPr="00FD4FCC" w14:paraId="3C371F04" w14:textId="77777777" w:rsidTr="00006916">
        <w:trPr>
          <w:trHeight w:val="300"/>
        </w:trPr>
        <w:tc>
          <w:tcPr>
            <w:tcW w:w="3828" w:type="dxa"/>
            <w:tcBorders>
              <w:top w:val="nil"/>
              <w:left w:val="nil"/>
              <w:bottom w:val="nil"/>
              <w:right w:val="nil"/>
            </w:tcBorders>
            <w:shd w:val="clear" w:color="auto" w:fill="auto"/>
            <w:noWrap/>
            <w:vAlign w:val="bottom"/>
            <w:hideMark/>
          </w:tcPr>
          <w:p w14:paraId="0CDB0A0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Catharus ustulatus</w:t>
            </w:r>
          </w:p>
        </w:tc>
        <w:tc>
          <w:tcPr>
            <w:tcW w:w="4252" w:type="dxa"/>
            <w:tcBorders>
              <w:top w:val="nil"/>
              <w:left w:val="nil"/>
              <w:bottom w:val="nil"/>
              <w:right w:val="nil"/>
            </w:tcBorders>
            <w:shd w:val="clear" w:color="auto" w:fill="auto"/>
            <w:noWrap/>
            <w:vAlign w:val="bottom"/>
            <w:hideMark/>
          </w:tcPr>
          <w:p w14:paraId="4A1C56B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 swainsoni</w:t>
            </w:r>
          </w:p>
        </w:tc>
      </w:tr>
      <w:tr w:rsidR="00D5255B" w:rsidRPr="00FD4FCC" w14:paraId="5F314F0F" w14:textId="77777777" w:rsidTr="00006916">
        <w:trPr>
          <w:trHeight w:val="300"/>
        </w:trPr>
        <w:tc>
          <w:tcPr>
            <w:tcW w:w="3828" w:type="dxa"/>
            <w:tcBorders>
              <w:top w:val="nil"/>
              <w:left w:val="nil"/>
              <w:bottom w:val="nil"/>
              <w:right w:val="nil"/>
            </w:tcBorders>
            <w:shd w:val="clear" w:color="auto" w:fill="auto"/>
            <w:noWrap/>
            <w:vAlign w:val="bottom"/>
            <w:hideMark/>
          </w:tcPr>
          <w:p w14:paraId="29ADBE5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Catherpes mexicanus</w:t>
            </w:r>
          </w:p>
        </w:tc>
        <w:tc>
          <w:tcPr>
            <w:tcW w:w="4252" w:type="dxa"/>
            <w:tcBorders>
              <w:top w:val="nil"/>
              <w:left w:val="nil"/>
              <w:bottom w:val="nil"/>
              <w:right w:val="nil"/>
            </w:tcBorders>
            <w:shd w:val="clear" w:color="auto" w:fill="auto"/>
            <w:noWrap/>
            <w:vAlign w:val="bottom"/>
            <w:hideMark/>
          </w:tcPr>
          <w:p w14:paraId="096ABF1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Buteogallus anthracinus</w:t>
            </w:r>
          </w:p>
        </w:tc>
      </w:tr>
      <w:tr w:rsidR="00D5255B" w:rsidRPr="00FD4FCC" w14:paraId="39C4C36E" w14:textId="77777777" w:rsidTr="00006916">
        <w:trPr>
          <w:trHeight w:val="300"/>
        </w:trPr>
        <w:tc>
          <w:tcPr>
            <w:tcW w:w="3828" w:type="dxa"/>
            <w:tcBorders>
              <w:top w:val="nil"/>
              <w:left w:val="nil"/>
              <w:bottom w:val="nil"/>
              <w:right w:val="nil"/>
            </w:tcBorders>
            <w:shd w:val="clear" w:color="auto" w:fill="auto"/>
            <w:noWrap/>
            <w:vAlign w:val="bottom"/>
            <w:hideMark/>
          </w:tcPr>
          <w:p w14:paraId="01B2E8C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Centrocercus minimus</w:t>
            </w:r>
          </w:p>
        </w:tc>
        <w:tc>
          <w:tcPr>
            <w:tcW w:w="4252" w:type="dxa"/>
            <w:tcBorders>
              <w:top w:val="nil"/>
              <w:left w:val="nil"/>
              <w:bottom w:val="nil"/>
              <w:right w:val="nil"/>
            </w:tcBorders>
            <w:shd w:val="clear" w:color="auto" w:fill="auto"/>
            <w:noWrap/>
            <w:vAlign w:val="bottom"/>
            <w:hideMark/>
          </w:tcPr>
          <w:p w14:paraId="4798536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Buteogallus urubitinga</w:t>
            </w:r>
          </w:p>
        </w:tc>
      </w:tr>
      <w:tr w:rsidR="00D5255B" w:rsidRPr="00FD4FCC" w14:paraId="1871BA65" w14:textId="77777777" w:rsidTr="00006916">
        <w:trPr>
          <w:trHeight w:val="300"/>
        </w:trPr>
        <w:tc>
          <w:tcPr>
            <w:tcW w:w="3828" w:type="dxa"/>
            <w:tcBorders>
              <w:top w:val="nil"/>
              <w:left w:val="nil"/>
              <w:bottom w:val="nil"/>
              <w:right w:val="nil"/>
            </w:tcBorders>
            <w:shd w:val="clear" w:color="auto" w:fill="auto"/>
            <w:noWrap/>
            <w:vAlign w:val="bottom"/>
            <w:hideMark/>
          </w:tcPr>
          <w:p w14:paraId="4C8A2D1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Centrocercus urophasianus</w:t>
            </w:r>
          </w:p>
        </w:tc>
        <w:tc>
          <w:tcPr>
            <w:tcW w:w="4252" w:type="dxa"/>
            <w:tcBorders>
              <w:top w:val="nil"/>
              <w:left w:val="nil"/>
              <w:bottom w:val="nil"/>
              <w:right w:val="nil"/>
            </w:tcBorders>
            <w:shd w:val="clear" w:color="auto" w:fill="auto"/>
            <w:noWrap/>
            <w:vAlign w:val="bottom"/>
            <w:hideMark/>
          </w:tcPr>
          <w:p w14:paraId="6BF105A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Butorides virescens</w:t>
            </w:r>
          </w:p>
        </w:tc>
      </w:tr>
      <w:tr w:rsidR="00D5255B" w:rsidRPr="00FD4FCC" w14:paraId="4263704E" w14:textId="77777777" w:rsidTr="00006916">
        <w:trPr>
          <w:trHeight w:val="300"/>
        </w:trPr>
        <w:tc>
          <w:tcPr>
            <w:tcW w:w="3828" w:type="dxa"/>
            <w:tcBorders>
              <w:top w:val="nil"/>
              <w:left w:val="nil"/>
              <w:bottom w:val="nil"/>
              <w:right w:val="nil"/>
            </w:tcBorders>
            <w:shd w:val="clear" w:color="auto" w:fill="auto"/>
            <w:noWrap/>
            <w:vAlign w:val="bottom"/>
            <w:hideMark/>
          </w:tcPr>
          <w:p w14:paraId="5E08847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Cepphus columba</w:t>
            </w:r>
          </w:p>
        </w:tc>
        <w:tc>
          <w:tcPr>
            <w:tcW w:w="4252" w:type="dxa"/>
            <w:tcBorders>
              <w:top w:val="nil"/>
              <w:left w:val="nil"/>
              <w:bottom w:val="nil"/>
              <w:right w:val="nil"/>
            </w:tcBorders>
            <w:shd w:val="clear" w:color="auto" w:fill="auto"/>
            <w:noWrap/>
            <w:vAlign w:val="bottom"/>
            <w:hideMark/>
          </w:tcPr>
          <w:p w14:paraId="07CF9A6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Cairina moschata</w:t>
            </w:r>
          </w:p>
        </w:tc>
      </w:tr>
      <w:tr w:rsidR="00D5255B" w:rsidRPr="00FD4FCC" w14:paraId="36DCC386" w14:textId="77777777" w:rsidTr="00006916">
        <w:trPr>
          <w:trHeight w:val="300"/>
        </w:trPr>
        <w:tc>
          <w:tcPr>
            <w:tcW w:w="3828" w:type="dxa"/>
            <w:tcBorders>
              <w:top w:val="nil"/>
              <w:left w:val="nil"/>
              <w:bottom w:val="nil"/>
              <w:right w:val="nil"/>
            </w:tcBorders>
            <w:shd w:val="clear" w:color="auto" w:fill="auto"/>
            <w:noWrap/>
            <w:vAlign w:val="bottom"/>
            <w:hideMark/>
          </w:tcPr>
          <w:p w14:paraId="7BD8491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Cepphus grylle</w:t>
            </w:r>
          </w:p>
        </w:tc>
        <w:tc>
          <w:tcPr>
            <w:tcW w:w="4252" w:type="dxa"/>
            <w:tcBorders>
              <w:top w:val="nil"/>
              <w:left w:val="nil"/>
              <w:bottom w:val="nil"/>
              <w:right w:val="nil"/>
            </w:tcBorders>
            <w:shd w:val="clear" w:color="auto" w:fill="auto"/>
            <w:noWrap/>
            <w:vAlign w:val="bottom"/>
            <w:hideMark/>
          </w:tcPr>
          <w:p w14:paraId="3378A84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Calamospiza melanocorys</w:t>
            </w:r>
          </w:p>
        </w:tc>
      </w:tr>
      <w:tr w:rsidR="00D5255B" w:rsidRPr="00FD4FCC" w14:paraId="11A32F41" w14:textId="77777777" w:rsidTr="00006916">
        <w:trPr>
          <w:trHeight w:val="300"/>
        </w:trPr>
        <w:tc>
          <w:tcPr>
            <w:tcW w:w="3828" w:type="dxa"/>
            <w:tcBorders>
              <w:top w:val="nil"/>
              <w:left w:val="nil"/>
              <w:bottom w:val="nil"/>
              <w:right w:val="nil"/>
            </w:tcBorders>
            <w:shd w:val="clear" w:color="auto" w:fill="auto"/>
            <w:noWrap/>
            <w:vAlign w:val="bottom"/>
            <w:hideMark/>
          </w:tcPr>
          <w:p w14:paraId="4E45BEB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Cerorhinca monocerata</w:t>
            </w:r>
          </w:p>
        </w:tc>
        <w:tc>
          <w:tcPr>
            <w:tcW w:w="4252" w:type="dxa"/>
            <w:tcBorders>
              <w:top w:val="nil"/>
              <w:left w:val="nil"/>
              <w:bottom w:val="nil"/>
              <w:right w:val="nil"/>
            </w:tcBorders>
            <w:shd w:val="clear" w:color="auto" w:fill="auto"/>
            <w:noWrap/>
            <w:vAlign w:val="bottom"/>
            <w:hideMark/>
          </w:tcPr>
          <w:p w14:paraId="64B1BCC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Calcarius lapponicus</w:t>
            </w:r>
          </w:p>
        </w:tc>
      </w:tr>
      <w:tr w:rsidR="00D5255B" w:rsidRPr="00FD4FCC" w14:paraId="5A0DB4A5" w14:textId="77777777" w:rsidTr="00006916">
        <w:trPr>
          <w:trHeight w:val="300"/>
        </w:trPr>
        <w:tc>
          <w:tcPr>
            <w:tcW w:w="3828" w:type="dxa"/>
            <w:tcBorders>
              <w:top w:val="nil"/>
              <w:left w:val="nil"/>
              <w:bottom w:val="nil"/>
              <w:right w:val="nil"/>
            </w:tcBorders>
            <w:shd w:val="clear" w:color="auto" w:fill="auto"/>
            <w:noWrap/>
            <w:vAlign w:val="bottom"/>
            <w:hideMark/>
          </w:tcPr>
          <w:p w14:paraId="3C587CB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Certhia americana</w:t>
            </w:r>
          </w:p>
        </w:tc>
        <w:tc>
          <w:tcPr>
            <w:tcW w:w="4252" w:type="dxa"/>
            <w:tcBorders>
              <w:top w:val="nil"/>
              <w:left w:val="nil"/>
              <w:bottom w:val="nil"/>
              <w:right w:val="nil"/>
            </w:tcBorders>
            <w:shd w:val="clear" w:color="auto" w:fill="auto"/>
            <w:noWrap/>
            <w:vAlign w:val="bottom"/>
            <w:hideMark/>
          </w:tcPr>
          <w:p w14:paraId="29B684B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Calcarius ornatus</w:t>
            </w:r>
          </w:p>
        </w:tc>
      </w:tr>
      <w:tr w:rsidR="00D5255B" w:rsidRPr="00FD4FCC" w14:paraId="23CB8578" w14:textId="77777777" w:rsidTr="00006916">
        <w:trPr>
          <w:trHeight w:val="300"/>
        </w:trPr>
        <w:tc>
          <w:tcPr>
            <w:tcW w:w="3828" w:type="dxa"/>
            <w:tcBorders>
              <w:top w:val="nil"/>
              <w:left w:val="nil"/>
              <w:bottom w:val="nil"/>
              <w:right w:val="nil"/>
            </w:tcBorders>
            <w:shd w:val="clear" w:color="auto" w:fill="auto"/>
            <w:noWrap/>
            <w:vAlign w:val="bottom"/>
            <w:hideMark/>
          </w:tcPr>
          <w:p w14:paraId="5AD8142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Chaetura pelagica</w:t>
            </w:r>
          </w:p>
        </w:tc>
        <w:tc>
          <w:tcPr>
            <w:tcW w:w="4252" w:type="dxa"/>
            <w:tcBorders>
              <w:top w:val="nil"/>
              <w:left w:val="nil"/>
              <w:bottom w:val="nil"/>
              <w:right w:val="nil"/>
            </w:tcBorders>
            <w:shd w:val="clear" w:color="auto" w:fill="auto"/>
            <w:noWrap/>
            <w:vAlign w:val="bottom"/>
            <w:hideMark/>
          </w:tcPr>
          <w:p w14:paraId="2E8AF45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Calcarius pictus</w:t>
            </w:r>
          </w:p>
        </w:tc>
      </w:tr>
      <w:tr w:rsidR="00D5255B" w:rsidRPr="00FD4FCC" w14:paraId="729846B3" w14:textId="77777777" w:rsidTr="00006916">
        <w:trPr>
          <w:trHeight w:val="300"/>
        </w:trPr>
        <w:tc>
          <w:tcPr>
            <w:tcW w:w="3828" w:type="dxa"/>
            <w:tcBorders>
              <w:top w:val="nil"/>
              <w:left w:val="nil"/>
              <w:bottom w:val="nil"/>
              <w:right w:val="nil"/>
            </w:tcBorders>
            <w:shd w:val="clear" w:color="auto" w:fill="auto"/>
            <w:noWrap/>
            <w:vAlign w:val="bottom"/>
            <w:hideMark/>
          </w:tcPr>
          <w:p w14:paraId="51CC0F5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Chaetura vauxi</w:t>
            </w:r>
          </w:p>
        </w:tc>
        <w:tc>
          <w:tcPr>
            <w:tcW w:w="4252" w:type="dxa"/>
            <w:tcBorders>
              <w:top w:val="nil"/>
              <w:left w:val="nil"/>
              <w:bottom w:val="nil"/>
              <w:right w:val="nil"/>
            </w:tcBorders>
            <w:shd w:val="clear" w:color="auto" w:fill="auto"/>
            <w:noWrap/>
            <w:vAlign w:val="bottom"/>
            <w:hideMark/>
          </w:tcPr>
          <w:p w14:paraId="1C75E9D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acuminata</w:t>
            </w:r>
          </w:p>
        </w:tc>
      </w:tr>
      <w:tr w:rsidR="00D5255B" w:rsidRPr="00FD4FCC" w14:paraId="36FE8E95" w14:textId="77777777" w:rsidTr="00006916">
        <w:trPr>
          <w:trHeight w:val="300"/>
        </w:trPr>
        <w:tc>
          <w:tcPr>
            <w:tcW w:w="3828" w:type="dxa"/>
            <w:tcBorders>
              <w:top w:val="nil"/>
              <w:left w:val="nil"/>
              <w:bottom w:val="nil"/>
              <w:right w:val="nil"/>
            </w:tcBorders>
            <w:shd w:val="clear" w:color="auto" w:fill="auto"/>
            <w:noWrap/>
            <w:vAlign w:val="bottom"/>
            <w:hideMark/>
          </w:tcPr>
          <w:p w14:paraId="56DD355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Chamaea fasciata</w:t>
            </w:r>
          </w:p>
        </w:tc>
        <w:tc>
          <w:tcPr>
            <w:tcW w:w="4252" w:type="dxa"/>
            <w:tcBorders>
              <w:top w:val="nil"/>
              <w:left w:val="nil"/>
              <w:bottom w:val="nil"/>
              <w:right w:val="nil"/>
            </w:tcBorders>
            <w:shd w:val="clear" w:color="auto" w:fill="auto"/>
            <w:noWrap/>
            <w:vAlign w:val="bottom"/>
            <w:hideMark/>
          </w:tcPr>
          <w:p w14:paraId="7F533AA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alba</w:t>
            </w:r>
          </w:p>
        </w:tc>
      </w:tr>
      <w:tr w:rsidR="00D5255B" w:rsidRPr="00FD4FCC" w14:paraId="7A3BF248" w14:textId="77777777" w:rsidTr="00006916">
        <w:trPr>
          <w:trHeight w:val="300"/>
        </w:trPr>
        <w:tc>
          <w:tcPr>
            <w:tcW w:w="3828" w:type="dxa"/>
            <w:tcBorders>
              <w:top w:val="nil"/>
              <w:left w:val="nil"/>
              <w:bottom w:val="nil"/>
              <w:right w:val="nil"/>
            </w:tcBorders>
            <w:shd w:val="clear" w:color="auto" w:fill="auto"/>
            <w:noWrap/>
            <w:vAlign w:val="bottom"/>
            <w:hideMark/>
          </w:tcPr>
          <w:p w14:paraId="5EB0C9A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Charadrius melodus</w:t>
            </w:r>
          </w:p>
        </w:tc>
        <w:tc>
          <w:tcPr>
            <w:tcW w:w="4252" w:type="dxa"/>
            <w:tcBorders>
              <w:top w:val="nil"/>
              <w:left w:val="nil"/>
              <w:bottom w:val="nil"/>
              <w:right w:val="nil"/>
            </w:tcBorders>
            <w:shd w:val="clear" w:color="auto" w:fill="auto"/>
            <w:noWrap/>
            <w:vAlign w:val="bottom"/>
            <w:hideMark/>
          </w:tcPr>
          <w:p w14:paraId="3F3548F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alpina</w:t>
            </w:r>
          </w:p>
        </w:tc>
      </w:tr>
      <w:tr w:rsidR="00D5255B" w:rsidRPr="00FD4FCC" w14:paraId="7FD75E7C" w14:textId="77777777" w:rsidTr="00006916">
        <w:trPr>
          <w:trHeight w:val="300"/>
        </w:trPr>
        <w:tc>
          <w:tcPr>
            <w:tcW w:w="3828" w:type="dxa"/>
            <w:tcBorders>
              <w:top w:val="nil"/>
              <w:left w:val="nil"/>
              <w:bottom w:val="nil"/>
              <w:right w:val="nil"/>
            </w:tcBorders>
            <w:shd w:val="clear" w:color="auto" w:fill="auto"/>
            <w:noWrap/>
            <w:vAlign w:val="bottom"/>
            <w:hideMark/>
          </w:tcPr>
          <w:p w14:paraId="68CA9ED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Charadrius montanus</w:t>
            </w:r>
          </w:p>
        </w:tc>
        <w:tc>
          <w:tcPr>
            <w:tcW w:w="4252" w:type="dxa"/>
            <w:tcBorders>
              <w:top w:val="nil"/>
              <w:left w:val="nil"/>
              <w:bottom w:val="nil"/>
              <w:right w:val="nil"/>
            </w:tcBorders>
            <w:shd w:val="clear" w:color="auto" w:fill="auto"/>
            <w:noWrap/>
            <w:vAlign w:val="bottom"/>
            <w:hideMark/>
          </w:tcPr>
          <w:p w14:paraId="403D043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bairdii</w:t>
            </w:r>
          </w:p>
        </w:tc>
      </w:tr>
      <w:tr w:rsidR="00D5255B" w:rsidRPr="00FD4FCC" w14:paraId="055E5BE7" w14:textId="77777777" w:rsidTr="00006916">
        <w:trPr>
          <w:trHeight w:val="300"/>
        </w:trPr>
        <w:tc>
          <w:tcPr>
            <w:tcW w:w="3828" w:type="dxa"/>
            <w:tcBorders>
              <w:top w:val="nil"/>
              <w:left w:val="nil"/>
              <w:bottom w:val="nil"/>
              <w:right w:val="nil"/>
            </w:tcBorders>
            <w:shd w:val="clear" w:color="auto" w:fill="auto"/>
            <w:noWrap/>
            <w:vAlign w:val="bottom"/>
            <w:hideMark/>
          </w:tcPr>
          <w:p w14:paraId="0450B73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lastRenderedPageBreak/>
              <w:t>Charadrius nivosus</w:t>
            </w:r>
          </w:p>
        </w:tc>
        <w:tc>
          <w:tcPr>
            <w:tcW w:w="4252" w:type="dxa"/>
            <w:tcBorders>
              <w:top w:val="nil"/>
              <w:left w:val="nil"/>
              <w:bottom w:val="nil"/>
              <w:right w:val="nil"/>
            </w:tcBorders>
            <w:shd w:val="clear" w:color="auto" w:fill="auto"/>
            <w:noWrap/>
            <w:vAlign w:val="bottom"/>
            <w:hideMark/>
          </w:tcPr>
          <w:p w14:paraId="27911EF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canutus</w:t>
            </w:r>
          </w:p>
        </w:tc>
      </w:tr>
      <w:tr w:rsidR="00D5255B" w:rsidRPr="00FD4FCC" w14:paraId="6C2B09AC" w14:textId="77777777" w:rsidTr="00006916">
        <w:trPr>
          <w:trHeight w:val="300"/>
        </w:trPr>
        <w:tc>
          <w:tcPr>
            <w:tcW w:w="3828" w:type="dxa"/>
            <w:tcBorders>
              <w:top w:val="nil"/>
              <w:left w:val="nil"/>
              <w:bottom w:val="nil"/>
              <w:right w:val="nil"/>
            </w:tcBorders>
            <w:shd w:val="clear" w:color="auto" w:fill="auto"/>
            <w:noWrap/>
            <w:vAlign w:val="bottom"/>
            <w:hideMark/>
          </w:tcPr>
          <w:p w14:paraId="0FF862C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Charadrius semipalmatus</w:t>
            </w:r>
          </w:p>
        </w:tc>
        <w:tc>
          <w:tcPr>
            <w:tcW w:w="4252" w:type="dxa"/>
            <w:tcBorders>
              <w:top w:val="nil"/>
              <w:left w:val="nil"/>
              <w:bottom w:val="nil"/>
              <w:right w:val="nil"/>
            </w:tcBorders>
            <w:shd w:val="clear" w:color="auto" w:fill="auto"/>
            <w:noWrap/>
            <w:vAlign w:val="bottom"/>
            <w:hideMark/>
          </w:tcPr>
          <w:p w14:paraId="46F2D03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fuscicollis</w:t>
            </w:r>
          </w:p>
        </w:tc>
      </w:tr>
      <w:tr w:rsidR="00D5255B" w:rsidRPr="00FD4FCC" w14:paraId="4385BB84" w14:textId="77777777" w:rsidTr="00006916">
        <w:trPr>
          <w:trHeight w:val="300"/>
        </w:trPr>
        <w:tc>
          <w:tcPr>
            <w:tcW w:w="3828" w:type="dxa"/>
            <w:tcBorders>
              <w:top w:val="nil"/>
              <w:left w:val="nil"/>
              <w:bottom w:val="nil"/>
              <w:right w:val="nil"/>
            </w:tcBorders>
            <w:shd w:val="clear" w:color="auto" w:fill="auto"/>
            <w:noWrap/>
            <w:vAlign w:val="bottom"/>
            <w:hideMark/>
          </w:tcPr>
          <w:p w14:paraId="4A1F0C1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Charadrius wilsonia</w:t>
            </w:r>
          </w:p>
        </w:tc>
        <w:tc>
          <w:tcPr>
            <w:tcW w:w="4252" w:type="dxa"/>
            <w:tcBorders>
              <w:top w:val="nil"/>
              <w:left w:val="nil"/>
              <w:bottom w:val="nil"/>
              <w:right w:val="nil"/>
            </w:tcBorders>
            <w:shd w:val="clear" w:color="auto" w:fill="auto"/>
            <w:noWrap/>
            <w:vAlign w:val="bottom"/>
            <w:hideMark/>
          </w:tcPr>
          <w:p w14:paraId="241E8FF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himantopus</w:t>
            </w:r>
          </w:p>
        </w:tc>
      </w:tr>
      <w:tr w:rsidR="00D5255B" w:rsidRPr="00FD4FCC" w14:paraId="544E5579" w14:textId="77777777" w:rsidTr="00006916">
        <w:trPr>
          <w:trHeight w:val="300"/>
        </w:trPr>
        <w:tc>
          <w:tcPr>
            <w:tcW w:w="3828" w:type="dxa"/>
            <w:tcBorders>
              <w:top w:val="nil"/>
              <w:left w:val="nil"/>
              <w:bottom w:val="nil"/>
              <w:right w:val="nil"/>
            </w:tcBorders>
            <w:shd w:val="clear" w:color="auto" w:fill="auto"/>
            <w:noWrap/>
            <w:vAlign w:val="bottom"/>
            <w:hideMark/>
          </w:tcPr>
          <w:p w14:paraId="7C77870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Charadrius vociferus</w:t>
            </w:r>
          </w:p>
        </w:tc>
        <w:tc>
          <w:tcPr>
            <w:tcW w:w="4252" w:type="dxa"/>
            <w:tcBorders>
              <w:top w:val="nil"/>
              <w:left w:val="nil"/>
              <w:bottom w:val="nil"/>
              <w:right w:val="nil"/>
            </w:tcBorders>
            <w:shd w:val="clear" w:color="auto" w:fill="auto"/>
            <w:noWrap/>
            <w:vAlign w:val="bottom"/>
            <w:hideMark/>
          </w:tcPr>
          <w:p w14:paraId="1084DE3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maritima</w:t>
            </w:r>
          </w:p>
        </w:tc>
      </w:tr>
      <w:tr w:rsidR="00D5255B" w:rsidRPr="00FD4FCC" w14:paraId="176E1B1B" w14:textId="77777777" w:rsidTr="00006916">
        <w:trPr>
          <w:trHeight w:val="300"/>
        </w:trPr>
        <w:tc>
          <w:tcPr>
            <w:tcW w:w="3828" w:type="dxa"/>
            <w:tcBorders>
              <w:top w:val="nil"/>
              <w:left w:val="nil"/>
              <w:bottom w:val="nil"/>
              <w:right w:val="nil"/>
            </w:tcBorders>
            <w:shd w:val="clear" w:color="auto" w:fill="auto"/>
            <w:noWrap/>
            <w:vAlign w:val="bottom"/>
            <w:hideMark/>
          </w:tcPr>
          <w:p w14:paraId="5C31ED3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Chlidonias niger</w:t>
            </w:r>
          </w:p>
        </w:tc>
        <w:tc>
          <w:tcPr>
            <w:tcW w:w="4252" w:type="dxa"/>
            <w:tcBorders>
              <w:top w:val="nil"/>
              <w:left w:val="nil"/>
              <w:bottom w:val="nil"/>
              <w:right w:val="nil"/>
            </w:tcBorders>
            <w:shd w:val="clear" w:color="auto" w:fill="auto"/>
            <w:noWrap/>
            <w:vAlign w:val="bottom"/>
            <w:hideMark/>
          </w:tcPr>
          <w:p w14:paraId="0265D37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mauri</w:t>
            </w:r>
          </w:p>
        </w:tc>
      </w:tr>
      <w:tr w:rsidR="00D5255B" w:rsidRPr="00FD4FCC" w14:paraId="2740E2C0" w14:textId="77777777" w:rsidTr="00006916">
        <w:trPr>
          <w:trHeight w:val="300"/>
        </w:trPr>
        <w:tc>
          <w:tcPr>
            <w:tcW w:w="3828" w:type="dxa"/>
            <w:tcBorders>
              <w:top w:val="nil"/>
              <w:left w:val="nil"/>
              <w:bottom w:val="nil"/>
              <w:right w:val="nil"/>
            </w:tcBorders>
            <w:shd w:val="clear" w:color="auto" w:fill="auto"/>
            <w:noWrap/>
            <w:vAlign w:val="bottom"/>
            <w:hideMark/>
          </w:tcPr>
          <w:p w14:paraId="761287F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Chloroceryle americana</w:t>
            </w:r>
          </w:p>
        </w:tc>
        <w:tc>
          <w:tcPr>
            <w:tcW w:w="4252" w:type="dxa"/>
            <w:tcBorders>
              <w:top w:val="nil"/>
              <w:left w:val="nil"/>
              <w:bottom w:val="nil"/>
              <w:right w:val="nil"/>
            </w:tcBorders>
            <w:shd w:val="clear" w:color="auto" w:fill="auto"/>
            <w:noWrap/>
            <w:vAlign w:val="bottom"/>
            <w:hideMark/>
          </w:tcPr>
          <w:p w14:paraId="3FF7FA0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melanotos</w:t>
            </w:r>
          </w:p>
        </w:tc>
      </w:tr>
      <w:tr w:rsidR="00D5255B" w:rsidRPr="00FD4FCC" w14:paraId="4045ED01" w14:textId="77777777" w:rsidTr="00006916">
        <w:trPr>
          <w:trHeight w:val="300"/>
        </w:trPr>
        <w:tc>
          <w:tcPr>
            <w:tcW w:w="3828" w:type="dxa"/>
            <w:tcBorders>
              <w:top w:val="nil"/>
              <w:left w:val="nil"/>
              <w:bottom w:val="nil"/>
              <w:right w:val="nil"/>
            </w:tcBorders>
            <w:shd w:val="clear" w:color="auto" w:fill="auto"/>
            <w:noWrap/>
            <w:vAlign w:val="bottom"/>
            <w:hideMark/>
          </w:tcPr>
          <w:p w14:paraId="7F47964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Chondestes grammacus</w:t>
            </w:r>
          </w:p>
        </w:tc>
        <w:tc>
          <w:tcPr>
            <w:tcW w:w="4252" w:type="dxa"/>
            <w:tcBorders>
              <w:top w:val="nil"/>
              <w:left w:val="nil"/>
              <w:bottom w:val="nil"/>
              <w:right w:val="nil"/>
            </w:tcBorders>
            <w:shd w:val="clear" w:color="auto" w:fill="auto"/>
            <w:noWrap/>
            <w:vAlign w:val="bottom"/>
            <w:hideMark/>
          </w:tcPr>
          <w:p w14:paraId="785DC47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minutilla</w:t>
            </w:r>
          </w:p>
        </w:tc>
      </w:tr>
      <w:tr w:rsidR="00D5255B" w:rsidRPr="00FD4FCC" w14:paraId="181D4AF6" w14:textId="77777777" w:rsidTr="00006916">
        <w:trPr>
          <w:trHeight w:val="300"/>
        </w:trPr>
        <w:tc>
          <w:tcPr>
            <w:tcW w:w="3828" w:type="dxa"/>
            <w:tcBorders>
              <w:top w:val="nil"/>
              <w:left w:val="nil"/>
              <w:bottom w:val="nil"/>
              <w:right w:val="nil"/>
            </w:tcBorders>
            <w:shd w:val="clear" w:color="auto" w:fill="auto"/>
            <w:noWrap/>
            <w:vAlign w:val="bottom"/>
            <w:hideMark/>
          </w:tcPr>
          <w:p w14:paraId="55A223F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Chondrohierax uncinatus</w:t>
            </w:r>
          </w:p>
        </w:tc>
        <w:tc>
          <w:tcPr>
            <w:tcW w:w="4252" w:type="dxa"/>
            <w:tcBorders>
              <w:top w:val="nil"/>
              <w:left w:val="nil"/>
              <w:bottom w:val="nil"/>
              <w:right w:val="nil"/>
            </w:tcBorders>
            <w:shd w:val="clear" w:color="auto" w:fill="auto"/>
            <w:noWrap/>
            <w:vAlign w:val="bottom"/>
            <w:hideMark/>
          </w:tcPr>
          <w:p w14:paraId="484B9EF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ptilocnemis</w:t>
            </w:r>
          </w:p>
        </w:tc>
      </w:tr>
      <w:tr w:rsidR="00D5255B" w:rsidRPr="00FD4FCC" w14:paraId="3DCD1CAC" w14:textId="77777777" w:rsidTr="00006916">
        <w:trPr>
          <w:trHeight w:val="300"/>
        </w:trPr>
        <w:tc>
          <w:tcPr>
            <w:tcW w:w="3828" w:type="dxa"/>
            <w:tcBorders>
              <w:top w:val="nil"/>
              <w:left w:val="nil"/>
              <w:bottom w:val="nil"/>
              <w:right w:val="nil"/>
            </w:tcBorders>
            <w:shd w:val="clear" w:color="auto" w:fill="auto"/>
            <w:noWrap/>
            <w:vAlign w:val="bottom"/>
            <w:hideMark/>
          </w:tcPr>
          <w:p w14:paraId="36D176D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Chordeiles acutipennis</w:t>
            </w:r>
          </w:p>
        </w:tc>
        <w:tc>
          <w:tcPr>
            <w:tcW w:w="4252" w:type="dxa"/>
            <w:tcBorders>
              <w:top w:val="nil"/>
              <w:left w:val="nil"/>
              <w:bottom w:val="nil"/>
              <w:right w:val="nil"/>
            </w:tcBorders>
            <w:shd w:val="clear" w:color="auto" w:fill="auto"/>
            <w:noWrap/>
            <w:vAlign w:val="bottom"/>
            <w:hideMark/>
          </w:tcPr>
          <w:p w14:paraId="1CC7F34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pugnax</w:t>
            </w:r>
          </w:p>
        </w:tc>
      </w:tr>
      <w:tr w:rsidR="00D5255B" w:rsidRPr="00FD4FCC" w14:paraId="5195C104" w14:textId="77777777" w:rsidTr="00006916">
        <w:trPr>
          <w:trHeight w:val="300"/>
        </w:trPr>
        <w:tc>
          <w:tcPr>
            <w:tcW w:w="3828" w:type="dxa"/>
            <w:tcBorders>
              <w:top w:val="nil"/>
              <w:left w:val="nil"/>
              <w:bottom w:val="nil"/>
              <w:right w:val="nil"/>
            </w:tcBorders>
            <w:shd w:val="clear" w:color="auto" w:fill="auto"/>
            <w:noWrap/>
            <w:vAlign w:val="bottom"/>
            <w:hideMark/>
          </w:tcPr>
          <w:p w14:paraId="00D1D49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Chordeiles minor</w:t>
            </w:r>
          </w:p>
        </w:tc>
        <w:tc>
          <w:tcPr>
            <w:tcW w:w="4252" w:type="dxa"/>
            <w:tcBorders>
              <w:top w:val="nil"/>
              <w:left w:val="nil"/>
              <w:bottom w:val="nil"/>
              <w:right w:val="nil"/>
            </w:tcBorders>
            <w:shd w:val="clear" w:color="auto" w:fill="auto"/>
            <w:noWrap/>
            <w:vAlign w:val="bottom"/>
            <w:hideMark/>
          </w:tcPr>
          <w:p w14:paraId="0CD48F9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pusilla</w:t>
            </w:r>
          </w:p>
        </w:tc>
      </w:tr>
      <w:tr w:rsidR="00D5255B" w:rsidRPr="00FD4FCC" w14:paraId="6034DFD5" w14:textId="77777777" w:rsidTr="00006916">
        <w:trPr>
          <w:trHeight w:val="300"/>
        </w:trPr>
        <w:tc>
          <w:tcPr>
            <w:tcW w:w="3828" w:type="dxa"/>
            <w:tcBorders>
              <w:top w:val="nil"/>
              <w:left w:val="nil"/>
              <w:bottom w:val="nil"/>
              <w:right w:val="nil"/>
            </w:tcBorders>
            <w:shd w:val="clear" w:color="auto" w:fill="auto"/>
            <w:noWrap/>
            <w:vAlign w:val="bottom"/>
            <w:hideMark/>
          </w:tcPr>
          <w:p w14:paraId="791A930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Cinclus mexicanus</w:t>
            </w:r>
          </w:p>
        </w:tc>
        <w:tc>
          <w:tcPr>
            <w:tcW w:w="4252" w:type="dxa"/>
            <w:tcBorders>
              <w:top w:val="nil"/>
              <w:left w:val="nil"/>
              <w:bottom w:val="nil"/>
              <w:right w:val="nil"/>
            </w:tcBorders>
            <w:shd w:val="clear" w:color="auto" w:fill="auto"/>
            <w:noWrap/>
            <w:vAlign w:val="bottom"/>
            <w:hideMark/>
          </w:tcPr>
          <w:p w14:paraId="0B874A2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subruficollis</w:t>
            </w:r>
          </w:p>
        </w:tc>
      </w:tr>
      <w:tr w:rsidR="00D5255B" w:rsidRPr="00FD4FCC" w14:paraId="6A28BCD6" w14:textId="77777777" w:rsidTr="00006916">
        <w:trPr>
          <w:trHeight w:val="300"/>
        </w:trPr>
        <w:tc>
          <w:tcPr>
            <w:tcW w:w="3828" w:type="dxa"/>
            <w:tcBorders>
              <w:top w:val="nil"/>
              <w:left w:val="nil"/>
              <w:bottom w:val="nil"/>
              <w:right w:val="nil"/>
            </w:tcBorders>
            <w:shd w:val="clear" w:color="auto" w:fill="auto"/>
            <w:noWrap/>
            <w:vAlign w:val="bottom"/>
            <w:hideMark/>
          </w:tcPr>
          <w:p w14:paraId="677BDF8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Circus hudsonius</w:t>
            </w:r>
          </w:p>
        </w:tc>
        <w:tc>
          <w:tcPr>
            <w:tcW w:w="4252" w:type="dxa"/>
            <w:tcBorders>
              <w:top w:val="nil"/>
              <w:left w:val="nil"/>
              <w:bottom w:val="nil"/>
              <w:right w:val="nil"/>
            </w:tcBorders>
            <w:shd w:val="clear" w:color="auto" w:fill="auto"/>
            <w:noWrap/>
            <w:vAlign w:val="bottom"/>
            <w:hideMark/>
          </w:tcPr>
          <w:p w14:paraId="163AD5C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Calidris virgata</w:t>
            </w:r>
          </w:p>
        </w:tc>
      </w:tr>
      <w:tr w:rsidR="00D5255B" w:rsidRPr="00FD4FCC" w14:paraId="5448B8C0" w14:textId="77777777" w:rsidTr="00006916">
        <w:trPr>
          <w:trHeight w:val="300"/>
        </w:trPr>
        <w:tc>
          <w:tcPr>
            <w:tcW w:w="3828" w:type="dxa"/>
            <w:tcBorders>
              <w:top w:val="nil"/>
              <w:left w:val="nil"/>
              <w:bottom w:val="nil"/>
              <w:right w:val="nil"/>
            </w:tcBorders>
            <w:shd w:val="clear" w:color="auto" w:fill="auto"/>
            <w:noWrap/>
            <w:vAlign w:val="bottom"/>
            <w:hideMark/>
          </w:tcPr>
          <w:p w14:paraId="37E153C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Cistothorus palustris</w:t>
            </w:r>
          </w:p>
        </w:tc>
        <w:tc>
          <w:tcPr>
            <w:tcW w:w="4252" w:type="dxa"/>
            <w:tcBorders>
              <w:top w:val="nil"/>
              <w:left w:val="nil"/>
              <w:bottom w:val="nil"/>
              <w:right w:val="nil"/>
            </w:tcBorders>
            <w:shd w:val="clear" w:color="auto" w:fill="auto"/>
            <w:noWrap/>
            <w:vAlign w:val="bottom"/>
            <w:hideMark/>
          </w:tcPr>
          <w:p w14:paraId="5A56F02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Callipepla californica</w:t>
            </w:r>
          </w:p>
        </w:tc>
      </w:tr>
      <w:tr w:rsidR="00D5255B" w:rsidRPr="00FD4FCC" w14:paraId="70261AC4" w14:textId="77777777" w:rsidTr="00006916">
        <w:trPr>
          <w:trHeight w:val="300"/>
        </w:trPr>
        <w:tc>
          <w:tcPr>
            <w:tcW w:w="3828" w:type="dxa"/>
            <w:tcBorders>
              <w:top w:val="nil"/>
              <w:left w:val="nil"/>
              <w:bottom w:val="nil"/>
              <w:right w:val="nil"/>
            </w:tcBorders>
            <w:shd w:val="clear" w:color="auto" w:fill="auto"/>
            <w:noWrap/>
            <w:vAlign w:val="bottom"/>
            <w:hideMark/>
          </w:tcPr>
          <w:p w14:paraId="04E485C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Cistothorus platensis</w:t>
            </w:r>
          </w:p>
        </w:tc>
        <w:tc>
          <w:tcPr>
            <w:tcW w:w="4252" w:type="dxa"/>
            <w:tcBorders>
              <w:top w:val="nil"/>
              <w:left w:val="nil"/>
              <w:bottom w:val="nil"/>
              <w:right w:val="nil"/>
            </w:tcBorders>
            <w:shd w:val="clear" w:color="auto" w:fill="auto"/>
            <w:noWrap/>
            <w:vAlign w:val="bottom"/>
            <w:hideMark/>
          </w:tcPr>
          <w:p w14:paraId="4DEBF51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Callipepla douglasii</w:t>
            </w:r>
          </w:p>
        </w:tc>
      </w:tr>
      <w:tr w:rsidR="00D5255B" w:rsidRPr="00FD4FCC" w14:paraId="3FD5D4FD" w14:textId="77777777" w:rsidTr="00006916">
        <w:trPr>
          <w:trHeight w:val="300"/>
        </w:trPr>
        <w:tc>
          <w:tcPr>
            <w:tcW w:w="3828" w:type="dxa"/>
            <w:tcBorders>
              <w:top w:val="nil"/>
              <w:left w:val="nil"/>
              <w:bottom w:val="nil"/>
              <w:right w:val="nil"/>
            </w:tcBorders>
            <w:shd w:val="clear" w:color="auto" w:fill="auto"/>
            <w:noWrap/>
            <w:vAlign w:val="bottom"/>
            <w:hideMark/>
          </w:tcPr>
          <w:p w14:paraId="00DDBFE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Clangula hyemalis</w:t>
            </w:r>
          </w:p>
        </w:tc>
        <w:tc>
          <w:tcPr>
            <w:tcW w:w="4252" w:type="dxa"/>
            <w:tcBorders>
              <w:top w:val="nil"/>
              <w:left w:val="nil"/>
              <w:bottom w:val="nil"/>
              <w:right w:val="nil"/>
            </w:tcBorders>
            <w:shd w:val="clear" w:color="auto" w:fill="auto"/>
            <w:noWrap/>
            <w:vAlign w:val="bottom"/>
            <w:hideMark/>
          </w:tcPr>
          <w:p w14:paraId="5616B2C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Callipepla gambelii</w:t>
            </w:r>
          </w:p>
        </w:tc>
      </w:tr>
      <w:tr w:rsidR="00D5255B" w:rsidRPr="00FD4FCC" w14:paraId="0E6C2AD3" w14:textId="77777777" w:rsidTr="00006916">
        <w:trPr>
          <w:trHeight w:val="300"/>
        </w:trPr>
        <w:tc>
          <w:tcPr>
            <w:tcW w:w="3828" w:type="dxa"/>
            <w:tcBorders>
              <w:top w:val="nil"/>
              <w:left w:val="nil"/>
              <w:bottom w:val="nil"/>
              <w:right w:val="nil"/>
            </w:tcBorders>
            <w:shd w:val="clear" w:color="auto" w:fill="auto"/>
            <w:noWrap/>
            <w:vAlign w:val="bottom"/>
            <w:hideMark/>
          </w:tcPr>
          <w:p w14:paraId="0958B88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Coccyzus americanus</w:t>
            </w:r>
          </w:p>
        </w:tc>
        <w:tc>
          <w:tcPr>
            <w:tcW w:w="4252" w:type="dxa"/>
            <w:tcBorders>
              <w:top w:val="nil"/>
              <w:left w:val="nil"/>
              <w:bottom w:val="nil"/>
              <w:right w:val="nil"/>
            </w:tcBorders>
            <w:shd w:val="clear" w:color="auto" w:fill="auto"/>
            <w:noWrap/>
            <w:vAlign w:val="bottom"/>
            <w:hideMark/>
          </w:tcPr>
          <w:p w14:paraId="2BAC5CA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Callipepla squamata</w:t>
            </w:r>
          </w:p>
        </w:tc>
      </w:tr>
      <w:tr w:rsidR="00D5255B" w:rsidRPr="00FD4FCC" w14:paraId="52A6D3BF" w14:textId="77777777" w:rsidTr="00006916">
        <w:trPr>
          <w:trHeight w:val="300"/>
        </w:trPr>
        <w:tc>
          <w:tcPr>
            <w:tcW w:w="3828" w:type="dxa"/>
            <w:tcBorders>
              <w:top w:val="nil"/>
              <w:left w:val="nil"/>
              <w:bottom w:val="nil"/>
              <w:right w:val="nil"/>
            </w:tcBorders>
            <w:shd w:val="clear" w:color="auto" w:fill="auto"/>
            <w:noWrap/>
            <w:vAlign w:val="bottom"/>
            <w:hideMark/>
          </w:tcPr>
          <w:p w14:paraId="66B3893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Coccyzus erythropthalmus</w:t>
            </w:r>
          </w:p>
        </w:tc>
        <w:tc>
          <w:tcPr>
            <w:tcW w:w="4252" w:type="dxa"/>
            <w:tcBorders>
              <w:top w:val="nil"/>
              <w:left w:val="nil"/>
              <w:bottom w:val="nil"/>
              <w:right w:val="nil"/>
            </w:tcBorders>
            <w:shd w:val="clear" w:color="auto" w:fill="auto"/>
            <w:noWrap/>
            <w:vAlign w:val="bottom"/>
            <w:hideMark/>
          </w:tcPr>
          <w:p w14:paraId="10A2DA8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Calonectris diomedea</w:t>
            </w:r>
          </w:p>
        </w:tc>
      </w:tr>
      <w:tr w:rsidR="00D5255B" w:rsidRPr="00FD4FCC" w14:paraId="17802B38" w14:textId="77777777" w:rsidTr="00006916">
        <w:trPr>
          <w:trHeight w:val="300"/>
        </w:trPr>
        <w:tc>
          <w:tcPr>
            <w:tcW w:w="3828" w:type="dxa"/>
            <w:tcBorders>
              <w:top w:val="nil"/>
              <w:left w:val="nil"/>
              <w:bottom w:val="nil"/>
              <w:right w:val="nil"/>
            </w:tcBorders>
            <w:shd w:val="clear" w:color="auto" w:fill="auto"/>
            <w:noWrap/>
            <w:vAlign w:val="bottom"/>
            <w:hideMark/>
          </w:tcPr>
          <w:p w14:paraId="65162AA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Coccyzus minor</w:t>
            </w:r>
          </w:p>
        </w:tc>
        <w:tc>
          <w:tcPr>
            <w:tcW w:w="4252" w:type="dxa"/>
            <w:tcBorders>
              <w:top w:val="nil"/>
              <w:left w:val="nil"/>
              <w:bottom w:val="nil"/>
              <w:right w:val="nil"/>
            </w:tcBorders>
            <w:shd w:val="clear" w:color="auto" w:fill="auto"/>
            <w:noWrap/>
            <w:vAlign w:val="bottom"/>
            <w:hideMark/>
          </w:tcPr>
          <w:p w14:paraId="1E6EB0C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Calypte anna</w:t>
            </w:r>
          </w:p>
        </w:tc>
      </w:tr>
      <w:tr w:rsidR="00D5255B" w:rsidRPr="00FD4FCC" w14:paraId="2374B6B3" w14:textId="77777777" w:rsidTr="00006916">
        <w:trPr>
          <w:trHeight w:val="300"/>
        </w:trPr>
        <w:tc>
          <w:tcPr>
            <w:tcW w:w="3828" w:type="dxa"/>
            <w:tcBorders>
              <w:top w:val="nil"/>
              <w:left w:val="nil"/>
              <w:bottom w:val="nil"/>
              <w:right w:val="nil"/>
            </w:tcBorders>
            <w:shd w:val="clear" w:color="auto" w:fill="auto"/>
            <w:noWrap/>
            <w:vAlign w:val="bottom"/>
            <w:hideMark/>
          </w:tcPr>
          <w:p w14:paraId="2B06B8E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Colaptes auratus</w:t>
            </w:r>
          </w:p>
        </w:tc>
        <w:tc>
          <w:tcPr>
            <w:tcW w:w="4252" w:type="dxa"/>
            <w:tcBorders>
              <w:top w:val="nil"/>
              <w:left w:val="nil"/>
              <w:bottom w:val="nil"/>
              <w:right w:val="nil"/>
            </w:tcBorders>
            <w:shd w:val="clear" w:color="auto" w:fill="auto"/>
            <w:noWrap/>
            <w:vAlign w:val="bottom"/>
            <w:hideMark/>
          </w:tcPr>
          <w:p w14:paraId="3BF0E45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Calypte costae</w:t>
            </w:r>
          </w:p>
        </w:tc>
      </w:tr>
      <w:tr w:rsidR="00D5255B" w:rsidRPr="00FD4FCC" w14:paraId="20C0BECD" w14:textId="77777777" w:rsidTr="00006916">
        <w:trPr>
          <w:trHeight w:val="300"/>
        </w:trPr>
        <w:tc>
          <w:tcPr>
            <w:tcW w:w="3828" w:type="dxa"/>
            <w:tcBorders>
              <w:top w:val="nil"/>
              <w:left w:val="nil"/>
              <w:bottom w:val="nil"/>
              <w:right w:val="nil"/>
            </w:tcBorders>
            <w:shd w:val="clear" w:color="auto" w:fill="auto"/>
            <w:noWrap/>
            <w:vAlign w:val="bottom"/>
            <w:hideMark/>
          </w:tcPr>
          <w:p w14:paraId="4F91A36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Colaptes chrysoides</w:t>
            </w:r>
          </w:p>
        </w:tc>
        <w:tc>
          <w:tcPr>
            <w:tcW w:w="4252" w:type="dxa"/>
            <w:tcBorders>
              <w:top w:val="nil"/>
              <w:left w:val="nil"/>
              <w:bottom w:val="nil"/>
              <w:right w:val="nil"/>
            </w:tcBorders>
            <w:shd w:val="clear" w:color="auto" w:fill="auto"/>
            <w:noWrap/>
            <w:vAlign w:val="bottom"/>
            <w:hideMark/>
          </w:tcPr>
          <w:p w14:paraId="21359C7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Camptostoma imberbe</w:t>
            </w:r>
          </w:p>
        </w:tc>
      </w:tr>
      <w:tr w:rsidR="00D5255B" w:rsidRPr="00FD4FCC" w14:paraId="4EB010D5" w14:textId="77777777" w:rsidTr="00006916">
        <w:trPr>
          <w:trHeight w:val="300"/>
        </w:trPr>
        <w:tc>
          <w:tcPr>
            <w:tcW w:w="3828" w:type="dxa"/>
            <w:tcBorders>
              <w:top w:val="nil"/>
              <w:left w:val="nil"/>
              <w:bottom w:val="nil"/>
              <w:right w:val="nil"/>
            </w:tcBorders>
            <w:shd w:val="clear" w:color="auto" w:fill="auto"/>
            <w:noWrap/>
            <w:vAlign w:val="bottom"/>
            <w:hideMark/>
          </w:tcPr>
          <w:p w14:paraId="1D64871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Colinus virginianus</w:t>
            </w:r>
          </w:p>
        </w:tc>
        <w:tc>
          <w:tcPr>
            <w:tcW w:w="4252" w:type="dxa"/>
            <w:tcBorders>
              <w:top w:val="nil"/>
              <w:left w:val="nil"/>
              <w:bottom w:val="nil"/>
              <w:right w:val="nil"/>
            </w:tcBorders>
            <w:shd w:val="clear" w:color="auto" w:fill="auto"/>
            <w:noWrap/>
            <w:vAlign w:val="bottom"/>
            <w:hideMark/>
          </w:tcPr>
          <w:p w14:paraId="349EE47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Campylorhynchus brunneicapillus</w:t>
            </w:r>
          </w:p>
        </w:tc>
      </w:tr>
      <w:tr w:rsidR="00D5255B" w:rsidRPr="00FD4FCC" w14:paraId="3DD79A96" w14:textId="77777777" w:rsidTr="00006916">
        <w:trPr>
          <w:trHeight w:val="300"/>
        </w:trPr>
        <w:tc>
          <w:tcPr>
            <w:tcW w:w="3828" w:type="dxa"/>
            <w:tcBorders>
              <w:top w:val="nil"/>
              <w:left w:val="nil"/>
              <w:bottom w:val="nil"/>
              <w:right w:val="nil"/>
            </w:tcBorders>
            <w:shd w:val="clear" w:color="auto" w:fill="auto"/>
            <w:noWrap/>
            <w:vAlign w:val="bottom"/>
            <w:hideMark/>
          </w:tcPr>
          <w:p w14:paraId="5382A68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Columbina inca</w:t>
            </w:r>
          </w:p>
        </w:tc>
        <w:tc>
          <w:tcPr>
            <w:tcW w:w="4252" w:type="dxa"/>
            <w:tcBorders>
              <w:top w:val="nil"/>
              <w:left w:val="nil"/>
              <w:bottom w:val="nil"/>
              <w:right w:val="nil"/>
            </w:tcBorders>
            <w:shd w:val="clear" w:color="auto" w:fill="auto"/>
            <w:noWrap/>
            <w:vAlign w:val="bottom"/>
            <w:hideMark/>
          </w:tcPr>
          <w:p w14:paraId="563B592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Caracara cheriway</w:t>
            </w:r>
          </w:p>
        </w:tc>
      </w:tr>
      <w:tr w:rsidR="00D5255B" w:rsidRPr="00FD4FCC" w14:paraId="0B2B993D" w14:textId="77777777" w:rsidTr="00006916">
        <w:trPr>
          <w:trHeight w:val="300"/>
        </w:trPr>
        <w:tc>
          <w:tcPr>
            <w:tcW w:w="3828" w:type="dxa"/>
            <w:tcBorders>
              <w:top w:val="nil"/>
              <w:left w:val="nil"/>
              <w:bottom w:val="nil"/>
              <w:right w:val="nil"/>
            </w:tcBorders>
            <w:shd w:val="clear" w:color="auto" w:fill="auto"/>
            <w:noWrap/>
            <w:vAlign w:val="bottom"/>
            <w:hideMark/>
          </w:tcPr>
          <w:p w14:paraId="1352448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Columbina passerina</w:t>
            </w:r>
          </w:p>
        </w:tc>
        <w:tc>
          <w:tcPr>
            <w:tcW w:w="4252" w:type="dxa"/>
            <w:tcBorders>
              <w:top w:val="nil"/>
              <w:left w:val="nil"/>
              <w:bottom w:val="nil"/>
              <w:right w:val="nil"/>
            </w:tcBorders>
            <w:shd w:val="clear" w:color="auto" w:fill="auto"/>
            <w:noWrap/>
            <w:vAlign w:val="bottom"/>
            <w:hideMark/>
          </w:tcPr>
          <w:p w14:paraId="561BFFA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Cardellina canadensis</w:t>
            </w:r>
          </w:p>
        </w:tc>
      </w:tr>
      <w:tr w:rsidR="00D5255B" w:rsidRPr="00FD4FCC" w14:paraId="455D37F1" w14:textId="77777777" w:rsidTr="00006916">
        <w:trPr>
          <w:trHeight w:val="300"/>
        </w:trPr>
        <w:tc>
          <w:tcPr>
            <w:tcW w:w="3828" w:type="dxa"/>
            <w:tcBorders>
              <w:top w:val="nil"/>
              <w:left w:val="nil"/>
              <w:bottom w:val="nil"/>
              <w:right w:val="nil"/>
            </w:tcBorders>
            <w:shd w:val="clear" w:color="auto" w:fill="auto"/>
            <w:noWrap/>
            <w:vAlign w:val="bottom"/>
            <w:hideMark/>
          </w:tcPr>
          <w:p w14:paraId="22A27E6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Columbina talpacoti</w:t>
            </w:r>
          </w:p>
        </w:tc>
        <w:tc>
          <w:tcPr>
            <w:tcW w:w="4252" w:type="dxa"/>
            <w:tcBorders>
              <w:top w:val="nil"/>
              <w:left w:val="nil"/>
              <w:bottom w:val="nil"/>
              <w:right w:val="nil"/>
            </w:tcBorders>
            <w:shd w:val="clear" w:color="auto" w:fill="auto"/>
            <w:noWrap/>
            <w:vAlign w:val="bottom"/>
            <w:hideMark/>
          </w:tcPr>
          <w:p w14:paraId="4ED7BC3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Cardellina pusilla</w:t>
            </w:r>
          </w:p>
        </w:tc>
      </w:tr>
      <w:tr w:rsidR="00D5255B" w:rsidRPr="00FD4FCC" w14:paraId="75F82CBB" w14:textId="77777777" w:rsidTr="00006916">
        <w:trPr>
          <w:trHeight w:val="300"/>
        </w:trPr>
        <w:tc>
          <w:tcPr>
            <w:tcW w:w="3828" w:type="dxa"/>
            <w:tcBorders>
              <w:top w:val="nil"/>
              <w:left w:val="nil"/>
              <w:bottom w:val="nil"/>
              <w:right w:val="nil"/>
            </w:tcBorders>
            <w:shd w:val="clear" w:color="auto" w:fill="auto"/>
            <w:noWrap/>
            <w:vAlign w:val="bottom"/>
            <w:hideMark/>
          </w:tcPr>
          <w:p w14:paraId="2437F2D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Contopus cooperi</w:t>
            </w:r>
          </w:p>
        </w:tc>
        <w:tc>
          <w:tcPr>
            <w:tcW w:w="4252" w:type="dxa"/>
            <w:tcBorders>
              <w:top w:val="nil"/>
              <w:left w:val="nil"/>
              <w:bottom w:val="nil"/>
              <w:right w:val="nil"/>
            </w:tcBorders>
            <w:shd w:val="clear" w:color="auto" w:fill="auto"/>
            <w:noWrap/>
            <w:vAlign w:val="bottom"/>
            <w:hideMark/>
          </w:tcPr>
          <w:p w14:paraId="116BF73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Cardinalis cardinalis</w:t>
            </w:r>
          </w:p>
        </w:tc>
      </w:tr>
      <w:tr w:rsidR="00D5255B" w:rsidRPr="00FD4FCC" w14:paraId="518C1CC3" w14:textId="77777777" w:rsidTr="00006916">
        <w:trPr>
          <w:trHeight w:val="300"/>
        </w:trPr>
        <w:tc>
          <w:tcPr>
            <w:tcW w:w="3828" w:type="dxa"/>
            <w:tcBorders>
              <w:top w:val="nil"/>
              <w:left w:val="nil"/>
              <w:bottom w:val="nil"/>
              <w:right w:val="nil"/>
            </w:tcBorders>
            <w:shd w:val="clear" w:color="auto" w:fill="auto"/>
            <w:noWrap/>
            <w:vAlign w:val="bottom"/>
            <w:hideMark/>
          </w:tcPr>
          <w:p w14:paraId="4CD8F8C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Contopus pertinax</w:t>
            </w:r>
          </w:p>
        </w:tc>
        <w:tc>
          <w:tcPr>
            <w:tcW w:w="4252" w:type="dxa"/>
            <w:tcBorders>
              <w:top w:val="nil"/>
              <w:left w:val="nil"/>
              <w:bottom w:val="nil"/>
              <w:right w:val="nil"/>
            </w:tcBorders>
            <w:shd w:val="clear" w:color="auto" w:fill="auto"/>
            <w:noWrap/>
            <w:vAlign w:val="bottom"/>
            <w:hideMark/>
          </w:tcPr>
          <w:p w14:paraId="3ACC7AB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Cardinalis sinuatus</w:t>
            </w:r>
          </w:p>
        </w:tc>
      </w:tr>
      <w:tr w:rsidR="00D5255B" w:rsidRPr="00FD4FCC" w14:paraId="69F1A6D6" w14:textId="77777777" w:rsidTr="00006916">
        <w:trPr>
          <w:trHeight w:val="300"/>
        </w:trPr>
        <w:tc>
          <w:tcPr>
            <w:tcW w:w="3828" w:type="dxa"/>
            <w:tcBorders>
              <w:top w:val="nil"/>
              <w:left w:val="nil"/>
              <w:bottom w:val="nil"/>
              <w:right w:val="nil"/>
            </w:tcBorders>
            <w:shd w:val="clear" w:color="auto" w:fill="auto"/>
            <w:noWrap/>
            <w:vAlign w:val="bottom"/>
            <w:hideMark/>
          </w:tcPr>
          <w:p w14:paraId="073848B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Contopus sordidulus</w:t>
            </w:r>
          </w:p>
        </w:tc>
        <w:tc>
          <w:tcPr>
            <w:tcW w:w="4252" w:type="dxa"/>
            <w:tcBorders>
              <w:top w:val="nil"/>
              <w:left w:val="nil"/>
              <w:bottom w:val="nil"/>
              <w:right w:val="nil"/>
            </w:tcBorders>
            <w:shd w:val="clear" w:color="auto" w:fill="auto"/>
            <w:noWrap/>
            <w:vAlign w:val="bottom"/>
            <w:hideMark/>
          </w:tcPr>
          <w:p w14:paraId="154A998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Cathartes aura</w:t>
            </w:r>
          </w:p>
        </w:tc>
      </w:tr>
      <w:tr w:rsidR="00D5255B" w:rsidRPr="00FD4FCC" w14:paraId="0840C9A2" w14:textId="77777777" w:rsidTr="00006916">
        <w:trPr>
          <w:trHeight w:val="300"/>
        </w:trPr>
        <w:tc>
          <w:tcPr>
            <w:tcW w:w="3828" w:type="dxa"/>
            <w:tcBorders>
              <w:top w:val="nil"/>
              <w:left w:val="nil"/>
              <w:bottom w:val="nil"/>
              <w:right w:val="nil"/>
            </w:tcBorders>
            <w:shd w:val="clear" w:color="auto" w:fill="auto"/>
            <w:noWrap/>
            <w:vAlign w:val="bottom"/>
            <w:hideMark/>
          </w:tcPr>
          <w:p w14:paraId="769A602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Contopus virens</w:t>
            </w:r>
          </w:p>
        </w:tc>
        <w:tc>
          <w:tcPr>
            <w:tcW w:w="4252" w:type="dxa"/>
            <w:tcBorders>
              <w:top w:val="nil"/>
              <w:left w:val="nil"/>
              <w:bottom w:val="nil"/>
              <w:right w:val="nil"/>
            </w:tcBorders>
            <w:shd w:val="clear" w:color="auto" w:fill="auto"/>
            <w:noWrap/>
            <w:vAlign w:val="bottom"/>
            <w:hideMark/>
          </w:tcPr>
          <w:p w14:paraId="1B68383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Catharus fuscescens</w:t>
            </w:r>
          </w:p>
        </w:tc>
      </w:tr>
      <w:tr w:rsidR="00D5255B" w:rsidRPr="00FD4FCC" w14:paraId="0DB798F8" w14:textId="77777777" w:rsidTr="00006916">
        <w:trPr>
          <w:trHeight w:val="300"/>
        </w:trPr>
        <w:tc>
          <w:tcPr>
            <w:tcW w:w="3828" w:type="dxa"/>
            <w:tcBorders>
              <w:top w:val="nil"/>
              <w:left w:val="nil"/>
              <w:bottom w:val="nil"/>
              <w:right w:val="nil"/>
            </w:tcBorders>
            <w:shd w:val="clear" w:color="auto" w:fill="auto"/>
            <w:noWrap/>
            <w:vAlign w:val="bottom"/>
            <w:hideMark/>
          </w:tcPr>
          <w:p w14:paraId="3883FBC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Coragyps atratus</w:t>
            </w:r>
          </w:p>
        </w:tc>
        <w:tc>
          <w:tcPr>
            <w:tcW w:w="4252" w:type="dxa"/>
            <w:tcBorders>
              <w:top w:val="nil"/>
              <w:left w:val="nil"/>
              <w:bottom w:val="nil"/>
              <w:right w:val="nil"/>
            </w:tcBorders>
            <w:shd w:val="clear" w:color="auto" w:fill="auto"/>
            <w:noWrap/>
            <w:vAlign w:val="bottom"/>
            <w:hideMark/>
          </w:tcPr>
          <w:p w14:paraId="3A5FF14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Catharus guttatus</w:t>
            </w:r>
          </w:p>
        </w:tc>
      </w:tr>
      <w:tr w:rsidR="00D5255B" w:rsidRPr="00FD4FCC" w14:paraId="3362BD2B" w14:textId="77777777" w:rsidTr="00006916">
        <w:trPr>
          <w:trHeight w:val="300"/>
        </w:trPr>
        <w:tc>
          <w:tcPr>
            <w:tcW w:w="3828" w:type="dxa"/>
            <w:tcBorders>
              <w:top w:val="nil"/>
              <w:left w:val="nil"/>
              <w:bottom w:val="nil"/>
              <w:right w:val="nil"/>
            </w:tcBorders>
            <w:shd w:val="clear" w:color="auto" w:fill="auto"/>
            <w:noWrap/>
            <w:vAlign w:val="bottom"/>
            <w:hideMark/>
          </w:tcPr>
          <w:p w14:paraId="57741EB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Corvus brachyrhynchos</w:t>
            </w:r>
          </w:p>
        </w:tc>
        <w:tc>
          <w:tcPr>
            <w:tcW w:w="4252" w:type="dxa"/>
            <w:tcBorders>
              <w:top w:val="nil"/>
              <w:left w:val="nil"/>
              <w:bottom w:val="nil"/>
              <w:right w:val="nil"/>
            </w:tcBorders>
            <w:shd w:val="clear" w:color="auto" w:fill="auto"/>
            <w:noWrap/>
            <w:vAlign w:val="bottom"/>
            <w:hideMark/>
          </w:tcPr>
          <w:p w14:paraId="1CCB03F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Catharus minimus</w:t>
            </w:r>
          </w:p>
        </w:tc>
      </w:tr>
      <w:tr w:rsidR="00D5255B" w:rsidRPr="00FD4FCC" w14:paraId="4FA307D4" w14:textId="77777777" w:rsidTr="00006916">
        <w:trPr>
          <w:trHeight w:val="300"/>
        </w:trPr>
        <w:tc>
          <w:tcPr>
            <w:tcW w:w="3828" w:type="dxa"/>
            <w:tcBorders>
              <w:top w:val="nil"/>
              <w:left w:val="nil"/>
              <w:bottom w:val="nil"/>
              <w:right w:val="nil"/>
            </w:tcBorders>
            <w:shd w:val="clear" w:color="auto" w:fill="auto"/>
            <w:noWrap/>
            <w:vAlign w:val="bottom"/>
            <w:hideMark/>
          </w:tcPr>
          <w:p w14:paraId="6DFFF03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Corvus caurinus</w:t>
            </w:r>
          </w:p>
        </w:tc>
        <w:tc>
          <w:tcPr>
            <w:tcW w:w="4252" w:type="dxa"/>
            <w:tcBorders>
              <w:top w:val="nil"/>
              <w:left w:val="nil"/>
              <w:bottom w:val="nil"/>
              <w:right w:val="nil"/>
            </w:tcBorders>
            <w:shd w:val="clear" w:color="auto" w:fill="auto"/>
            <w:noWrap/>
            <w:vAlign w:val="bottom"/>
            <w:hideMark/>
          </w:tcPr>
          <w:p w14:paraId="0EAE4BE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Catharus ustulatus</w:t>
            </w:r>
          </w:p>
        </w:tc>
      </w:tr>
      <w:tr w:rsidR="00D5255B" w:rsidRPr="00FD4FCC" w14:paraId="2D9358C9" w14:textId="77777777" w:rsidTr="00006916">
        <w:trPr>
          <w:trHeight w:val="300"/>
        </w:trPr>
        <w:tc>
          <w:tcPr>
            <w:tcW w:w="3828" w:type="dxa"/>
            <w:tcBorders>
              <w:top w:val="nil"/>
              <w:left w:val="nil"/>
              <w:bottom w:val="nil"/>
              <w:right w:val="nil"/>
            </w:tcBorders>
            <w:shd w:val="clear" w:color="auto" w:fill="auto"/>
            <w:noWrap/>
            <w:vAlign w:val="bottom"/>
            <w:hideMark/>
          </w:tcPr>
          <w:p w14:paraId="3C70363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Corvus corax</w:t>
            </w:r>
          </w:p>
        </w:tc>
        <w:tc>
          <w:tcPr>
            <w:tcW w:w="4252" w:type="dxa"/>
            <w:tcBorders>
              <w:top w:val="nil"/>
              <w:left w:val="nil"/>
              <w:bottom w:val="nil"/>
              <w:right w:val="nil"/>
            </w:tcBorders>
            <w:shd w:val="clear" w:color="auto" w:fill="auto"/>
            <w:noWrap/>
            <w:vAlign w:val="bottom"/>
            <w:hideMark/>
          </w:tcPr>
          <w:p w14:paraId="37DCD2E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Catherpes mexicanus</w:t>
            </w:r>
          </w:p>
        </w:tc>
      </w:tr>
      <w:tr w:rsidR="00D5255B" w:rsidRPr="00FD4FCC" w14:paraId="67B2A850" w14:textId="77777777" w:rsidTr="00006916">
        <w:trPr>
          <w:trHeight w:val="300"/>
        </w:trPr>
        <w:tc>
          <w:tcPr>
            <w:tcW w:w="3828" w:type="dxa"/>
            <w:tcBorders>
              <w:top w:val="nil"/>
              <w:left w:val="nil"/>
              <w:bottom w:val="nil"/>
              <w:right w:val="nil"/>
            </w:tcBorders>
            <w:shd w:val="clear" w:color="auto" w:fill="auto"/>
            <w:noWrap/>
            <w:vAlign w:val="bottom"/>
            <w:hideMark/>
          </w:tcPr>
          <w:p w14:paraId="08C1D65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Corvus cryptoleucus</w:t>
            </w:r>
          </w:p>
        </w:tc>
        <w:tc>
          <w:tcPr>
            <w:tcW w:w="4252" w:type="dxa"/>
            <w:tcBorders>
              <w:top w:val="nil"/>
              <w:left w:val="nil"/>
              <w:bottom w:val="nil"/>
              <w:right w:val="nil"/>
            </w:tcBorders>
            <w:shd w:val="clear" w:color="auto" w:fill="auto"/>
            <w:noWrap/>
            <w:vAlign w:val="bottom"/>
            <w:hideMark/>
          </w:tcPr>
          <w:p w14:paraId="0F48676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Centrocercus minimus</w:t>
            </w:r>
          </w:p>
        </w:tc>
      </w:tr>
      <w:tr w:rsidR="00D5255B" w:rsidRPr="00FD4FCC" w14:paraId="59E8FBCC" w14:textId="77777777" w:rsidTr="00006916">
        <w:trPr>
          <w:trHeight w:val="300"/>
        </w:trPr>
        <w:tc>
          <w:tcPr>
            <w:tcW w:w="3828" w:type="dxa"/>
            <w:tcBorders>
              <w:top w:val="nil"/>
              <w:left w:val="nil"/>
              <w:bottom w:val="nil"/>
              <w:right w:val="nil"/>
            </w:tcBorders>
            <w:shd w:val="clear" w:color="auto" w:fill="auto"/>
            <w:noWrap/>
            <w:vAlign w:val="bottom"/>
            <w:hideMark/>
          </w:tcPr>
          <w:p w14:paraId="4BEFE81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Corvus ossifragus</w:t>
            </w:r>
          </w:p>
        </w:tc>
        <w:tc>
          <w:tcPr>
            <w:tcW w:w="4252" w:type="dxa"/>
            <w:tcBorders>
              <w:top w:val="nil"/>
              <w:left w:val="nil"/>
              <w:bottom w:val="nil"/>
              <w:right w:val="nil"/>
            </w:tcBorders>
            <w:shd w:val="clear" w:color="auto" w:fill="auto"/>
            <w:noWrap/>
            <w:vAlign w:val="bottom"/>
            <w:hideMark/>
          </w:tcPr>
          <w:p w14:paraId="4DA8A5A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Centrocercus urophasianus</w:t>
            </w:r>
          </w:p>
        </w:tc>
      </w:tr>
      <w:tr w:rsidR="00D5255B" w:rsidRPr="00FD4FCC" w14:paraId="43431A5A" w14:textId="77777777" w:rsidTr="00006916">
        <w:trPr>
          <w:trHeight w:val="300"/>
        </w:trPr>
        <w:tc>
          <w:tcPr>
            <w:tcW w:w="3828" w:type="dxa"/>
            <w:tcBorders>
              <w:top w:val="nil"/>
              <w:left w:val="nil"/>
              <w:bottom w:val="nil"/>
              <w:right w:val="nil"/>
            </w:tcBorders>
            <w:shd w:val="clear" w:color="auto" w:fill="auto"/>
            <w:noWrap/>
            <w:vAlign w:val="bottom"/>
            <w:hideMark/>
          </w:tcPr>
          <w:p w14:paraId="5A10970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Coturnicops noveboracensis</w:t>
            </w:r>
          </w:p>
        </w:tc>
        <w:tc>
          <w:tcPr>
            <w:tcW w:w="4252" w:type="dxa"/>
            <w:tcBorders>
              <w:top w:val="nil"/>
              <w:left w:val="nil"/>
              <w:bottom w:val="nil"/>
              <w:right w:val="nil"/>
            </w:tcBorders>
            <w:shd w:val="clear" w:color="auto" w:fill="auto"/>
            <w:noWrap/>
            <w:vAlign w:val="bottom"/>
            <w:hideMark/>
          </w:tcPr>
          <w:p w14:paraId="497FB4A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Cepphus columba</w:t>
            </w:r>
          </w:p>
        </w:tc>
      </w:tr>
      <w:tr w:rsidR="00D5255B" w:rsidRPr="00FD4FCC" w14:paraId="3FEA44D6" w14:textId="77777777" w:rsidTr="00006916">
        <w:trPr>
          <w:trHeight w:val="300"/>
        </w:trPr>
        <w:tc>
          <w:tcPr>
            <w:tcW w:w="3828" w:type="dxa"/>
            <w:tcBorders>
              <w:top w:val="nil"/>
              <w:left w:val="nil"/>
              <w:bottom w:val="nil"/>
              <w:right w:val="nil"/>
            </w:tcBorders>
            <w:shd w:val="clear" w:color="auto" w:fill="auto"/>
            <w:noWrap/>
            <w:vAlign w:val="bottom"/>
            <w:hideMark/>
          </w:tcPr>
          <w:p w14:paraId="0056CFC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Crotophaga ani</w:t>
            </w:r>
          </w:p>
        </w:tc>
        <w:tc>
          <w:tcPr>
            <w:tcW w:w="4252" w:type="dxa"/>
            <w:tcBorders>
              <w:top w:val="nil"/>
              <w:left w:val="nil"/>
              <w:bottom w:val="nil"/>
              <w:right w:val="nil"/>
            </w:tcBorders>
            <w:shd w:val="clear" w:color="auto" w:fill="auto"/>
            <w:noWrap/>
            <w:vAlign w:val="bottom"/>
            <w:hideMark/>
          </w:tcPr>
          <w:p w14:paraId="1D6ED4E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Cepphus grylle</w:t>
            </w:r>
          </w:p>
        </w:tc>
      </w:tr>
      <w:tr w:rsidR="00D5255B" w:rsidRPr="00FD4FCC" w14:paraId="22A4FCC5" w14:textId="77777777" w:rsidTr="00006916">
        <w:trPr>
          <w:trHeight w:val="300"/>
        </w:trPr>
        <w:tc>
          <w:tcPr>
            <w:tcW w:w="3828" w:type="dxa"/>
            <w:tcBorders>
              <w:top w:val="nil"/>
              <w:left w:val="nil"/>
              <w:bottom w:val="nil"/>
              <w:right w:val="nil"/>
            </w:tcBorders>
            <w:shd w:val="clear" w:color="auto" w:fill="auto"/>
            <w:noWrap/>
            <w:vAlign w:val="bottom"/>
            <w:hideMark/>
          </w:tcPr>
          <w:p w14:paraId="195FA05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Crotophaga sulcirostris</w:t>
            </w:r>
          </w:p>
        </w:tc>
        <w:tc>
          <w:tcPr>
            <w:tcW w:w="4252" w:type="dxa"/>
            <w:tcBorders>
              <w:top w:val="nil"/>
              <w:left w:val="nil"/>
              <w:bottom w:val="nil"/>
              <w:right w:val="nil"/>
            </w:tcBorders>
            <w:shd w:val="clear" w:color="auto" w:fill="auto"/>
            <w:noWrap/>
            <w:vAlign w:val="bottom"/>
            <w:hideMark/>
          </w:tcPr>
          <w:p w14:paraId="0496A78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Cerorhinca monocerata</w:t>
            </w:r>
          </w:p>
        </w:tc>
      </w:tr>
      <w:tr w:rsidR="00D5255B" w:rsidRPr="00FD4FCC" w14:paraId="3458BB03" w14:textId="77777777" w:rsidTr="00006916">
        <w:trPr>
          <w:trHeight w:val="300"/>
        </w:trPr>
        <w:tc>
          <w:tcPr>
            <w:tcW w:w="3828" w:type="dxa"/>
            <w:tcBorders>
              <w:top w:val="nil"/>
              <w:left w:val="nil"/>
              <w:bottom w:val="nil"/>
              <w:right w:val="nil"/>
            </w:tcBorders>
            <w:shd w:val="clear" w:color="auto" w:fill="auto"/>
            <w:noWrap/>
            <w:vAlign w:val="bottom"/>
            <w:hideMark/>
          </w:tcPr>
          <w:p w14:paraId="2E81E38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Cyanocitta cristata</w:t>
            </w:r>
          </w:p>
        </w:tc>
        <w:tc>
          <w:tcPr>
            <w:tcW w:w="4252" w:type="dxa"/>
            <w:tcBorders>
              <w:top w:val="nil"/>
              <w:left w:val="nil"/>
              <w:bottom w:val="nil"/>
              <w:right w:val="nil"/>
            </w:tcBorders>
            <w:shd w:val="clear" w:color="auto" w:fill="auto"/>
            <w:noWrap/>
            <w:vAlign w:val="bottom"/>
            <w:hideMark/>
          </w:tcPr>
          <w:p w14:paraId="4802F40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Certhia americana</w:t>
            </w:r>
          </w:p>
        </w:tc>
      </w:tr>
      <w:tr w:rsidR="00D5255B" w:rsidRPr="00FD4FCC" w14:paraId="0B41D31D" w14:textId="77777777" w:rsidTr="00006916">
        <w:trPr>
          <w:trHeight w:val="300"/>
        </w:trPr>
        <w:tc>
          <w:tcPr>
            <w:tcW w:w="3828" w:type="dxa"/>
            <w:tcBorders>
              <w:top w:val="nil"/>
              <w:left w:val="nil"/>
              <w:bottom w:val="nil"/>
              <w:right w:val="nil"/>
            </w:tcBorders>
            <w:shd w:val="clear" w:color="auto" w:fill="auto"/>
            <w:noWrap/>
            <w:vAlign w:val="bottom"/>
            <w:hideMark/>
          </w:tcPr>
          <w:p w14:paraId="4B0B2F5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Cyanocitta stelleri</w:t>
            </w:r>
          </w:p>
        </w:tc>
        <w:tc>
          <w:tcPr>
            <w:tcW w:w="4252" w:type="dxa"/>
            <w:tcBorders>
              <w:top w:val="nil"/>
              <w:left w:val="nil"/>
              <w:bottom w:val="nil"/>
              <w:right w:val="nil"/>
            </w:tcBorders>
            <w:shd w:val="clear" w:color="auto" w:fill="auto"/>
            <w:noWrap/>
            <w:vAlign w:val="bottom"/>
            <w:hideMark/>
          </w:tcPr>
          <w:p w14:paraId="072400D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Chaetura pelagica</w:t>
            </w:r>
          </w:p>
        </w:tc>
      </w:tr>
      <w:tr w:rsidR="00D5255B" w:rsidRPr="00FD4FCC" w14:paraId="3D6D5022" w14:textId="77777777" w:rsidTr="00006916">
        <w:trPr>
          <w:trHeight w:val="300"/>
        </w:trPr>
        <w:tc>
          <w:tcPr>
            <w:tcW w:w="3828" w:type="dxa"/>
            <w:tcBorders>
              <w:top w:val="nil"/>
              <w:left w:val="nil"/>
              <w:bottom w:val="nil"/>
              <w:right w:val="nil"/>
            </w:tcBorders>
            <w:shd w:val="clear" w:color="auto" w:fill="auto"/>
            <w:noWrap/>
            <w:vAlign w:val="bottom"/>
            <w:hideMark/>
          </w:tcPr>
          <w:p w14:paraId="774CB52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Cyanocorax yncas</w:t>
            </w:r>
          </w:p>
        </w:tc>
        <w:tc>
          <w:tcPr>
            <w:tcW w:w="4252" w:type="dxa"/>
            <w:tcBorders>
              <w:top w:val="nil"/>
              <w:left w:val="nil"/>
              <w:bottom w:val="nil"/>
              <w:right w:val="nil"/>
            </w:tcBorders>
            <w:shd w:val="clear" w:color="auto" w:fill="auto"/>
            <w:noWrap/>
            <w:vAlign w:val="bottom"/>
            <w:hideMark/>
          </w:tcPr>
          <w:p w14:paraId="54CFA80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Chaetura vauxi</w:t>
            </w:r>
          </w:p>
        </w:tc>
      </w:tr>
      <w:tr w:rsidR="00D5255B" w:rsidRPr="00FD4FCC" w14:paraId="48BFC745" w14:textId="77777777" w:rsidTr="00006916">
        <w:trPr>
          <w:trHeight w:val="300"/>
        </w:trPr>
        <w:tc>
          <w:tcPr>
            <w:tcW w:w="3828" w:type="dxa"/>
            <w:tcBorders>
              <w:top w:val="nil"/>
              <w:left w:val="nil"/>
              <w:bottom w:val="nil"/>
              <w:right w:val="nil"/>
            </w:tcBorders>
            <w:shd w:val="clear" w:color="auto" w:fill="auto"/>
            <w:noWrap/>
            <w:vAlign w:val="bottom"/>
            <w:hideMark/>
          </w:tcPr>
          <w:p w14:paraId="25A8086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Cygnus buccinator</w:t>
            </w:r>
          </w:p>
        </w:tc>
        <w:tc>
          <w:tcPr>
            <w:tcW w:w="4252" w:type="dxa"/>
            <w:tcBorders>
              <w:top w:val="nil"/>
              <w:left w:val="nil"/>
              <w:bottom w:val="nil"/>
              <w:right w:val="nil"/>
            </w:tcBorders>
            <w:shd w:val="clear" w:color="auto" w:fill="auto"/>
            <w:noWrap/>
            <w:vAlign w:val="bottom"/>
            <w:hideMark/>
          </w:tcPr>
          <w:p w14:paraId="3A5778B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Chamaea fasciata</w:t>
            </w:r>
          </w:p>
        </w:tc>
      </w:tr>
      <w:tr w:rsidR="00D5255B" w:rsidRPr="00FD4FCC" w14:paraId="02F7A99C" w14:textId="77777777" w:rsidTr="00006916">
        <w:trPr>
          <w:trHeight w:val="300"/>
        </w:trPr>
        <w:tc>
          <w:tcPr>
            <w:tcW w:w="3828" w:type="dxa"/>
            <w:tcBorders>
              <w:top w:val="nil"/>
              <w:left w:val="nil"/>
              <w:bottom w:val="nil"/>
              <w:right w:val="nil"/>
            </w:tcBorders>
            <w:shd w:val="clear" w:color="auto" w:fill="auto"/>
            <w:noWrap/>
            <w:vAlign w:val="bottom"/>
            <w:hideMark/>
          </w:tcPr>
          <w:p w14:paraId="004C8F6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Cygnus columbianus</w:t>
            </w:r>
          </w:p>
        </w:tc>
        <w:tc>
          <w:tcPr>
            <w:tcW w:w="4252" w:type="dxa"/>
            <w:tcBorders>
              <w:top w:val="nil"/>
              <w:left w:val="nil"/>
              <w:bottom w:val="nil"/>
              <w:right w:val="nil"/>
            </w:tcBorders>
            <w:shd w:val="clear" w:color="auto" w:fill="auto"/>
            <w:noWrap/>
            <w:vAlign w:val="bottom"/>
            <w:hideMark/>
          </w:tcPr>
          <w:p w14:paraId="1425A35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Charadrius melodus</w:t>
            </w:r>
          </w:p>
        </w:tc>
      </w:tr>
      <w:tr w:rsidR="00D5255B" w:rsidRPr="00FD4FCC" w14:paraId="0FF2E605" w14:textId="77777777" w:rsidTr="00006916">
        <w:trPr>
          <w:trHeight w:val="300"/>
        </w:trPr>
        <w:tc>
          <w:tcPr>
            <w:tcW w:w="3828" w:type="dxa"/>
            <w:tcBorders>
              <w:top w:val="nil"/>
              <w:left w:val="nil"/>
              <w:bottom w:val="nil"/>
              <w:right w:val="nil"/>
            </w:tcBorders>
            <w:shd w:val="clear" w:color="auto" w:fill="auto"/>
            <w:noWrap/>
            <w:vAlign w:val="bottom"/>
            <w:hideMark/>
          </w:tcPr>
          <w:p w14:paraId="72326A3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Cynanthus latirostris</w:t>
            </w:r>
          </w:p>
        </w:tc>
        <w:tc>
          <w:tcPr>
            <w:tcW w:w="4252" w:type="dxa"/>
            <w:tcBorders>
              <w:top w:val="nil"/>
              <w:left w:val="nil"/>
              <w:bottom w:val="nil"/>
              <w:right w:val="nil"/>
            </w:tcBorders>
            <w:shd w:val="clear" w:color="auto" w:fill="auto"/>
            <w:noWrap/>
            <w:vAlign w:val="bottom"/>
            <w:hideMark/>
          </w:tcPr>
          <w:p w14:paraId="1321BA4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Charadrius montanus</w:t>
            </w:r>
          </w:p>
        </w:tc>
      </w:tr>
      <w:tr w:rsidR="00D5255B" w:rsidRPr="00FD4FCC" w14:paraId="20A1B474" w14:textId="77777777" w:rsidTr="00006916">
        <w:trPr>
          <w:trHeight w:val="300"/>
        </w:trPr>
        <w:tc>
          <w:tcPr>
            <w:tcW w:w="3828" w:type="dxa"/>
            <w:tcBorders>
              <w:top w:val="nil"/>
              <w:left w:val="nil"/>
              <w:bottom w:val="nil"/>
              <w:right w:val="nil"/>
            </w:tcBorders>
            <w:shd w:val="clear" w:color="auto" w:fill="auto"/>
            <w:noWrap/>
            <w:vAlign w:val="bottom"/>
            <w:hideMark/>
          </w:tcPr>
          <w:p w14:paraId="746F0D3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Cypseloides niger</w:t>
            </w:r>
          </w:p>
        </w:tc>
        <w:tc>
          <w:tcPr>
            <w:tcW w:w="4252" w:type="dxa"/>
            <w:tcBorders>
              <w:top w:val="nil"/>
              <w:left w:val="nil"/>
              <w:bottom w:val="nil"/>
              <w:right w:val="nil"/>
            </w:tcBorders>
            <w:shd w:val="clear" w:color="auto" w:fill="auto"/>
            <w:noWrap/>
            <w:vAlign w:val="bottom"/>
            <w:hideMark/>
          </w:tcPr>
          <w:p w14:paraId="635A775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Charadrius nivosus</w:t>
            </w:r>
          </w:p>
        </w:tc>
      </w:tr>
      <w:tr w:rsidR="00D5255B" w:rsidRPr="00FD4FCC" w14:paraId="13DD19D8" w14:textId="77777777" w:rsidTr="00006916">
        <w:trPr>
          <w:trHeight w:val="300"/>
        </w:trPr>
        <w:tc>
          <w:tcPr>
            <w:tcW w:w="3828" w:type="dxa"/>
            <w:tcBorders>
              <w:top w:val="nil"/>
              <w:left w:val="nil"/>
              <w:bottom w:val="nil"/>
              <w:right w:val="nil"/>
            </w:tcBorders>
            <w:shd w:val="clear" w:color="auto" w:fill="auto"/>
            <w:noWrap/>
            <w:vAlign w:val="bottom"/>
            <w:hideMark/>
          </w:tcPr>
          <w:p w14:paraId="76948A2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Cyrtonyx montezumae</w:t>
            </w:r>
          </w:p>
        </w:tc>
        <w:tc>
          <w:tcPr>
            <w:tcW w:w="4252" w:type="dxa"/>
            <w:tcBorders>
              <w:top w:val="nil"/>
              <w:left w:val="nil"/>
              <w:bottom w:val="nil"/>
              <w:right w:val="nil"/>
            </w:tcBorders>
            <w:shd w:val="clear" w:color="auto" w:fill="auto"/>
            <w:noWrap/>
            <w:vAlign w:val="bottom"/>
            <w:hideMark/>
          </w:tcPr>
          <w:p w14:paraId="3B85B77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Charadrius semipalmatus</w:t>
            </w:r>
          </w:p>
        </w:tc>
      </w:tr>
      <w:tr w:rsidR="00D5255B" w:rsidRPr="00FD4FCC" w14:paraId="7918A6CD" w14:textId="77777777" w:rsidTr="00006916">
        <w:trPr>
          <w:trHeight w:val="300"/>
        </w:trPr>
        <w:tc>
          <w:tcPr>
            <w:tcW w:w="3828" w:type="dxa"/>
            <w:tcBorders>
              <w:top w:val="nil"/>
              <w:left w:val="nil"/>
              <w:bottom w:val="nil"/>
              <w:right w:val="nil"/>
            </w:tcBorders>
            <w:shd w:val="clear" w:color="auto" w:fill="auto"/>
            <w:noWrap/>
            <w:vAlign w:val="bottom"/>
            <w:hideMark/>
          </w:tcPr>
          <w:p w14:paraId="2435285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Dendragapus fuliginosus</w:t>
            </w:r>
          </w:p>
        </w:tc>
        <w:tc>
          <w:tcPr>
            <w:tcW w:w="4252" w:type="dxa"/>
            <w:tcBorders>
              <w:top w:val="nil"/>
              <w:left w:val="nil"/>
              <w:bottom w:val="nil"/>
              <w:right w:val="nil"/>
            </w:tcBorders>
            <w:shd w:val="clear" w:color="auto" w:fill="auto"/>
            <w:noWrap/>
            <w:vAlign w:val="bottom"/>
            <w:hideMark/>
          </w:tcPr>
          <w:p w14:paraId="265A812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Charadrius wilsonia</w:t>
            </w:r>
          </w:p>
        </w:tc>
      </w:tr>
      <w:tr w:rsidR="00D5255B" w:rsidRPr="00FD4FCC" w14:paraId="35409223" w14:textId="77777777" w:rsidTr="00006916">
        <w:trPr>
          <w:trHeight w:val="300"/>
        </w:trPr>
        <w:tc>
          <w:tcPr>
            <w:tcW w:w="3828" w:type="dxa"/>
            <w:tcBorders>
              <w:top w:val="nil"/>
              <w:left w:val="nil"/>
              <w:bottom w:val="nil"/>
              <w:right w:val="nil"/>
            </w:tcBorders>
            <w:shd w:val="clear" w:color="auto" w:fill="auto"/>
            <w:noWrap/>
            <w:vAlign w:val="bottom"/>
            <w:hideMark/>
          </w:tcPr>
          <w:p w14:paraId="41C4022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lastRenderedPageBreak/>
              <w:t>Dendragapus obscurus</w:t>
            </w:r>
          </w:p>
        </w:tc>
        <w:tc>
          <w:tcPr>
            <w:tcW w:w="4252" w:type="dxa"/>
            <w:tcBorders>
              <w:top w:val="nil"/>
              <w:left w:val="nil"/>
              <w:bottom w:val="nil"/>
              <w:right w:val="nil"/>
            </w:tcBorders>
            <w:shd w:val="clear" w:color="auto" w:fill="auto"/>
            <w:noWrap/>
            <w:vAlign w:val="bottom"/>
            <w:hideMark/>
          </w:tcPr>
          <w:p w14:paraId="1794745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Charadrius vociferus</w:t>
            </w:r>
          </w:p>
        </w:tc>
      </w:tr>
      <w:tr w:rsidR="00D5255B" w:rsidRPr="00FD4FCC" w14:paraId="39FC5826" w14:textId="77777777" w:rsidTr="00006916">
        <w:trPr>
          <w:trHeight w:val="300"/>
        </w:trPr>
        <w:tc>
          <w:tcPr>
            <w:tcW w:w="3828" w:type="dxa"/>
            <w:tcBorders>
              <w:top w:val="nil"/>
              <w:left w:val="nil"/>
              <w:bottom w:val="nil"/>
              <w:right w:val="nil"/>
            </w:tcBorders>
            <w:shd w:val="clear" w:color="auto" w:fill="auto"/>
            <w:noWrap/>
            <w:vAlign w:val="bottom"/>
            <w:hideMark/>
          </w:tcPr>
          <w:p w14:paraId="093322B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Dendrocygna autumnalis</w:t>
            </w:r>
          </w:p>
        </w:tc>
        <w:tc>
          <w:tcPr>
            <w:tcW w:w="4252" w:type="dxa"/>
            <w:tcBorders>
              <w:top w:val="nil"/>
              <w:left w:val="nil"/>
              <w:bottom w:val="nil"/>
              <w:right w:val="nil"/>
            </w:tcBorders>
            <w:shd w:val="clear" w:color="auto" w:fill="auto"/>
            <w:noWrap/>
            <w:vAlign w:val="bottom"/>
            <w:hideMark/>
          </w:tcPr>
          <w:p w14:paraId="09C7330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Chen caerulescens</w:t>
            </w:r>
          </w:p>
        </w:tc>
      </w:tr>
      <w:tr w:rsidR="00D5255B" w:rsidRPr="00FD4FCC" w14:paraId="0A63C048" w14:textId="77777777" w:rsidTr="00006916">
        <w:trPr>
          <w:trHeight w:val="300"/>
        </w:trPr>
        <w:tc>
          <w:tcPr>
            <w:tcW w:w="3828" w:type="dxa"/>
            <w:tcBorders>
              <w:top w:val="nil"/>
              <w:left w:val="nil"/>
              <w:bottom w:val="nil"/>
              <w:right w:val="nil"/>
            </w:tcBorders>
            <w:shd w:val="clear" w:color="auto" w:fill="auto"/>
            <w:noWrap/>
            <w:vAlign w:val="bottom"/>
            <w:hideMark/>
          </w:tcPr>
          <w:p w14:paraId="20CE78C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Dendrocygna bicolor</w:t>
            </w:r>
          </w:p>
        </w:tc>
        <w:tc>
          <w:tcPr>
            <w:tcW w:w="4252" w:type="dxa"/>
            <w:tcBorders>
              <w:top w:val="nil"/>
              <w:left w:val="nil"/>
              <w:bottom w:val="nil"/>
              <w:right w:val="nil"/>
            </w:tcBorders>
            <w:shd w:val="clear" w:color="auto" w:fill="auto"/>
            <w:noWrap/>
            <w:vAlign w:val="bottom"/>
            <w:hideMark/>
          </w:tcPr>
          <w:p w14:paraId="2BFC555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Chen canagica</w:t>
            </w:r>
          </w:p>
        </w:tc>
      </w:tr>
      <w:tr w:rsidR="00D5255B" w:rsidRPr="00FD4FCC" w14:paraId="42731B53" w14:textId="77777777" w:rsidTr="00006916">
        <w:trPr>
          <w:trHeight w:val="300"/>
        </w:trPr>
        <w:tc>
          <w:tcPr>
            <w:tcW w:w="3828" w:type="dxa"/>
            <w:tcBorders>
              <w:top w:val="nil"/>
              <w:left w:val="nil"/>
              <w:bottom w:val="nil"/>
              <w:right w:val="nil"/>
            </w:tcBorders>
            <w:shd w:val="clear" w:color="auto" w:fill="auto"/>
            <w:noWrap/>
            <w:vAlign w:val="bottom"/>
            <w:hideMark/>
          </w:tcPr>
          <w:p w14:paraId="2FD4486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Dolichonyx oryzivorus</w:t>
            </w:r>
          </w:p>
        </w:tc>
        <w:tc>
          <w:tcPr>
            <w:tcW w:w="4252" w:type="dxa"/>
            <w:tcBorders>
              <w:top w:val="nil"/>
              <w:left w:val="nil"/>
              <w:bottom w:val="nil"/>
              <w:right w:val="nil"/>
            </w:tcBorders>
            <w:shd w:val="clear" w:color="auto" w:fill="auto"/>
            <w:noWrap/>
            <w:vAlign w:val="bottom"/>
            <w:hideMark/>
          </w:tcPr>
          <w:p w14:paraId="7DEB2EE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Chen rossii</w:t>
            </w:r>
          </w:p>
        </w:tc>
      </w:tr>
      <w:tr w:rsidR="00D5255B" w:rsidRPr="00FD4FCC" w14:paraId="30040867" w14:textId="77777777" w:rsidTr="00006916">
        <w:trPr>
          <w:trHeight w:val="300"/>
        </w:trPr>
        <w:tc>
          <w:tcPr>
            <w:tcW w:w="3828" w:type="dxa"/>
            <w:tcBorders>
              <w:top w:val="nil"/>
              <w:left w:val="nil"/>
              <w:bottom w:val="nil"/>
              <w:right w:val="nil"/>
            </w:tcBorders>
            <w:shd w:val="clear" w:color="auto" w:fill="auto"/>
            <w:noWrap/>
            <w:vAlign w:val="bottom"/>
            <w:hideMark/>
          </w:tcPr>
          <w:p w14:paraId="54EC1D0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Dryobates nuttallii</w:t>
            </w:r>
          </w:p>
        </w:tc>
        <w:tc>
          <w:tcPr>
            <w:tcW w:w="4252" w:type="dxa"/>
            <w:tcBorders>
              <w:top w:val="nil"/>
              <w:left w:val="nil"/>
              <w:bottom w:val="nil"/>
              <w:right w:val="nil"/>
            </w:tcBorders>
            <w:shd w:val="clear" w:color="auto" w:fill="auto"/>
            <w:noWrap/>
            <w:vAlign w:val="bottom"/>
            <w:hideMark/>
          </w:tcPr>
          <w:p w14:paraId="0122D2F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Chlidonias niger</w:t>
            </w:r>
          </w:p>
        </w:tc>
      </w:tr>
      <w:tr w:rsidR="00D5255B" w:rsidRPr="00FD4FCC" w14:paraId="2038F940" w14:textId="77777777" w:rsidTr="00006916">
        <w:trPr>
          <w:trHeight w:val="300"/>
        </w:trPr>
        <w:tc>
          <w:tcPr>
            <w:tcW w:w="3828" w:type="dxa"/>
            <w:tcBorders>
              <w:top w:val="nil"/>
              <w:left w:val="nil"/>
              <w:bottom w:val="nil"/>
              <w:right w:val="nil"/>
            </w:tcBorders>
            <w:shd w:val="clear" w:color="auto" w:fill="auto"/>
            <w:noWrap/>
            <w:vAlign w:val="bottom"/>
            <w:hideMark/>
          </w:tcPr>
          <w:p w14:paraId="25C3138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Dryobates pubescens</w:t>
            </w:r>
          </w:p>
        </w:tc>
        <w:tc>
          <w:tcPr>
            <w:tcW w:w="4252" w:type="dxa"/>
            <w:tcBorders>
              <w:top w:val="nil"/>
              <w:left w:val="nil"/>
              <w:bottom w:val="nil"/>
              <w:right w:val="nil"/>
            </w:tcBorders>
            <w:shd w:val="clear" w:color="auto" w:fill="auto"/>
            <w:noWrap/>
            <w:vAlign w:val="bottom"/>
            <w:hideMark/>
          </w:tcPr>
          <w:p w14:paraId="47D0617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Chloroceryle americana</w:t>
            </w:r>
          </w:p>
        </w:tc>
      </w:tr>
      <w:tr w:rsidR="00D5255B" w:rsidRPr="00FD4FCC" w14:paraId="63D13371" w14:textId="77777777" w:rsidTr="00006916">
        <w:trPr>
          <w:trHeight w:val="300"/>
        </w:trPr>
        <w:tc>
          <w:tcPr>
            <w:tcW w:w="3828" w:type="dxa"/>
            <w:tcBorders>
              <w:top w:val="nil"/>
              <w:left w:val="nil"/>
              <w:bottom w:val="nil"/>
              <w:right w:val="nil"/>
            </w:tcBorders>
            <w:shd w:val="clear" w:color="auto" w:fill="auto"/>
            <w:noWrap/>
            <w:vAlign w:val="bottom"/>
            <w:hideMark/>
          </w:tcPr>
          <w:p w14:paraId="44BEDF9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Dryobates scalaris</w:t>
            </w:r>
          </w:p>
        </w:tc>
        <w:tc>
          <w:tcPr>
            <w:tcW w:w="4252" w:type="dxa"/>
            <w:tcBorders>
              <w:top w:val="nil"/>
              <w:left w:val="nil"/>
              <w:bottom w:val="nil"/>
              <w:right w:val="nil"/>
            </w:tcBorders>
            <w:shd w:val="clear" w:color="auto" w:fill="auto"/>
            <w:noWrap/>
            <w:vAlign w:val="bottom"/>
            <w:hideMark/>
          </w:tcPr>
          <w:p w14:paraId="6993BD4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Chondestes grammacus</w:t>
            </w:r>
          </w:p>
        </w:tc>
      </w:tr>
      <w:tr w:rsidR="00D5255B" w:rsidRPr="00FD4FCC" w14:paraId="52F11F70" w14:textId="77777777" w:rsidTr="00006916">
        <w:trPr>
          <w:trHeight w:val="300"/>
        </w:trPr>
        <w:tc>
          <w:tcPr>
            <w:tcW w:w="3828" w:type="dxa"/>
            <w:tcBorders>
              <w:top w:val="nil"/>
              <w:left w:val="nil"/>
              <w:bottom w:val="nil"/>
              <w:right w:val="nil"/>
            </w:tcBorders>
            <w:shd w:val="clear" w:color="auto" w:fill="auto"/>
            <w:noWrap/>
            <w:vAlign w:val="bottom"/>
            <w:hideMark/>
          </w:tcPr>
          <w:p w14:paraId="6BAF706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Dumetella carolinensis</w:t>
            </w:r>
          </w:p>
        </w:tc>
        <w:tc>
          <w:tcPr>
            <w:tcW w:w="4252" w:type="dxa"/>
            <w:tcBorders>
              <w:top w:val="nil"/>
              <w:left w:val="nil"/>
              <w:bottom w:val="nil"/>
              <w:right w:val="nil"/>
            </w:tcBorders>
            <w:shd w:val="clear" w:color="auto" w:fill="auto"/>
            <w:noWrap/>
            <w:vAlign w:val="bottom"/>
            <w:hideMark/>
          </w:tcPr>
          <w:p w14:paraId="4478375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Chondrohierax uncinatus</w:t>
            </w:r>
          </w:p>
        </w:tc>
      </w:tr>
      <w:tr w:rsidR="00D5255B" w:rsidRPr="00FD4FCC" w14:paraId="3BA9C87B" w14:textId="77777777" w:rsidTr="00006916">
        <w:trPr>
          <w:trHeight w:val="300"/>
        </w:trPr>
        <w:tc>
          <w:tcPr>
            <w:tcW w:w="3828" w:type="dxa"/>
            <w:tcBorders>
              <w:top w:val="nil"/>
              <w:left w:val="nil"/>
              <w:bottom w:val="nil"/>
              <w:right w:val="nil"/>
            </w:tcBorders>
            <w:shd w:val="clear" w:color="auto" w:fill="auto"/>
            <w:noWrap/>
            <w:vAlign w:val="bottom"/>
            <w:hideMark/>
          </w:tcPr>
          <w:p w14:paraId="074FE30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Egretta caerulea</w:t>
            </w:r>
          </w:p>
        </w:tc>
        <w:tc>
          <w:tcPr>
            <w:tcW w:w="4252" w:type="dxa"/>
            <w:tcBorders>
              <w:top w:val="nil"/>
              <w:left w:val="nil"/>
              <w:bottom w:val="nil"/>
              <w:right w:val="nil"/>
            </w:tcBorders>
            <w:shd w:val="clear" w:color="auto" w:fill="auto"/>
            <w:noWrap/>
            <w:vAlign w:val="bottom"/>
            <w:hideMark/>
          </w:tcPr>
          <w:p w14:paraId="1EC661F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Chordeiles acutipennis</w:t>
            </w:r>
          </w:p>
        </w:tc>
      </w:tr>
      <w:tr w:rsidR="00D5255B" w:rsidRPr="00FD4FCC" w14:paraId="4275F739" w14:textId="77777777" w:rsidTr="00006916">
        <w:trPr>
          <w:trHeight w:val="300"/>
        </w:trPr>
        <w:tc>
          <w:tcPr>
            <w:tcW w:w="3828" w:type="dxa"/>
            <w:tcBorders>
              <w:top w:val="nil"/>
              <w:left w:val="nil"/>
              <w:bottom w:val="nil"/>
              <w:right w:val="nil"/>
            </w:tcBorders>
            <w:shd w:val="clear" w:color="auto" w:fill="auto"/>
            <w:noWrap/>
            <w:vAlign w:val="bottom"/>
            <w:hideMark/>
          </w:tcPr>
          <w:p w14:paraId="7B7CD88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Egretta rufescens</w:t>
            </w:r>
          </w:p>
        </w:tc>
        <w:tc>
          <w:tcPr>
            <w:tcW w:w="4252" w:type="dxa"/>
            <w:tcBorders>
              <w:top w:val="nil"/>
              <w:left w:val="nil"/>
              <w:bottom w:val="nil"/>
              <w:right w:val="nil"/>
            </w:tcBorders>
            <w:shd w:val="clear" w:color="auto" w:fill="auto"/>
            <w:noWrap/>
            <w:vAlign w:val="bottom"/>
            <w:hideMark/>
          </w:tcPr>
          <w:p w14:paraId="7F8C3FB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Chordeiles minor</w:t>
            </w:r>
          </w:p>
        </w:tc>
      </w:tr>
      <w:tr w:rsidR="00D5255B" w:rsidRPr="00FD4FCC" w14:paraId="66C8714B" w14:textId="77777777" w:rsidTr="00006916">
        <w:trPr>
          <w:trHeight w:val="300"/>
        </w:trPr>
        <w:tc>
          <w:tcPr>
            <w:tcW w:w="3828" w:type="dxa"/>
            <w:tcBorders>
              <w:top w:val="nil"/>
              <w:left w:val="nil"/>
              <w:bottom w:val="nil"/>
              <w:right w:val="nil"/>
            </w:tcBorders>
            <w:shd w:val="clear" w:color="auto" w:fill="auto"/>
            <w:noWrap/>
            <w:vAlign w:val="bottom"/>
            <w:hideMark/>
          </w:tcPr>
          <w:p w14:paraId="429A1D2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Egretta thula</w:t>
            </w:r>
          </w:p>
        </w:tc>
        <w:tc>
          <w:tcPr>
            <w:tcW w:w="4252" w:type="dxa"/>
            <w:tcBorders>
              <w:top w:val="nil"/>
              <w:left w:val="nil"/>
              <w:bottom w:val="nil"/>
              <w:right w:val="nil"/>
            </w:tcBorders>
            <w:shd w:val="clear" w:color="auto" w:fill="auto"/>
            <w:noWrap/>
            <w:vAlign w:val="bottom"/>
            <w:hideMark/>
          </w:tcPr>
          <w:p w14:paraId="2D5D13A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Chroicocephalus philadelphia</w:t>
            </w:r>
          </w:p>
        </w:tc>
      </w:tr>
      <w:tr w:rsidR="00D5255B" w:rsidRPr="00FD4FCC" w14:paraId="25959C9C" w14:textId="77777777" w:rsidTr="00006916">
        <w:trPr>
          <w:trHeight w:val="300"/>
        </w:trPr>
        <w:tc>
          <w:tcPr>
            <w:tcW w:w="3828" w:type="dxa"/>
            <w:tcBorders>
              <w:top w:val="nil"/>
              <w:left w:val="nil"/>
              <w:bottom w:val="nil"/>
              <w:right w:val="nil"/>
            </w:tcBorders>
            <w:shd w:val="clear" w:color="auto" w:fill="auto"/>
            <w:noWrap/>
            <w:vAlign w:val="bottom"/>
            <w:hideMark/>
          </w:tcPr>
          <w:p w14:paraId="32AF32D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Egretta tricolor</w:t>
            </w:r>
          </w:p>
        </w:tc>
        <w:tc>
          <w:tcPr>
            <w:tcW w:w="4252" w:type="dxa"/>
            <w:tcBorders>
              <w:top w:val="nil"/>
              <w:left w:val="nil"/>
              <w:bottom w:val="nil"/>
              <w:right w:val="nil"/>
            </w:tcBorders>
            <w:shd w:val="clear" w:color="auto" w:fill="auto"/>
            <w:noWrap/>
            <w:vAlign w:val="bottom"/>
            <w:hideMark/>
          </w:tcPr>
          <w:p w14:paraId="063E783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Chroicocephalus ridibundus</w:t>
            </w:r>
          </w:p>
        </w:tc>
      </w:tr>
      <w:tr w:rsidR="00D5255B" w:rsidRPr="00FD4FCC" w14:paraId="3BA601F1" w14:textId="77777777" w:rsidTr="00006916">
        <w:trPr>
          <w:trHeight w:val="300"/>
        </w:trPr>
        <w:tc>
          <w:tcPr>
            <w:tcW w:w="3828" w:type="dxa"/>
            <w:tcBorders>
              <w:top w:val="nil"/>
              <w:left w:val="nil"/>
              <w:bottom w:val="nil"/>
              <w:right w:val="nil"/>
            </w:tcBorders>
            <w:shd w:val="clear" w:color="auto" w:fill="auto"/>
            <w:noWrap/>
            <w:vAlign w:val="bottom"/>
            <w:hideMark/>
          </w:tcPr>
          <w:p w14:paraId="77A5D7F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Elanoides forficatus</w:t>
            </w:r>
          </w:p>
        </w:tc>
        <w:tc>
          <w:tcPr>
            <w:tcW w:w="4252" w:type="dxa"/>
            <w:tcBorders>
              <w:top w:val="nil"/>
              <w:left w:val="nil"/>
              <w:bottom w:val="nil"/>
              <w:right w:val="nil"/>
            </w:tcBorders>
            <w:shd w:val="clear" w:color="auto" w:fill="auto"/>
            <w:noWrap/>
            <w:vAlign w:val="bottom"/>
            <w:hideMark/>
          </w:tcPr>
          <w:p w14:paraId="305B5A5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Cinclus mexicanus</w:t>
            </w:r>
          </w:p>
        </w:tc>
      </w:tr>
      <w:tr w:rsidR="00D5255B" w:rsidRPr="00FD4FCC" w14:paraId="09C5DC70" w14:textId="77777777" w:rsidTr="00006916">
        <w:trPr>
          <w:trHeight w:val="300"/>
        </w:trPr>
        <w:tc>
          <w:tcPr>
            <w:tcW w:w="3828" w:type="dxa"/>
            <w:tcBorders>
              <w:top w:val="nil"/>
              <w:left w:val="nil"/>
              <w:bottom w:val="nil"/>
              <w:right w:val="nil"/>
            </w:tcBorders>
            <w:shd w:val="clear" w:color="auto" w:fill="auto"/>
            <w:noWrap/>
            <w:vAlign w:val="bottom"/>
            <w:hideMark/>
          </w:tcPr>
          <w:p w14:paraId="6AA54CD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Elanus leucurus</w:t>
            </w:r>
          </w:p>
        </w:tc>
        <w:tc>
          <w:tcPr>
            <w:tcW w:w="4252" w:type="dxa"/>
            <w:tcBorders>
              <w:top w:val="nil"/>
              <w:left w:val="nil"/>
              <w:bottom w:val="nil"/>
              <w:right w:val="nil"/>
            </w:tcBorders>
            <w:shd w:val="clear" w:color="auto" w:fill="auto"/>
            <w:noWrap/>
            <w:vAlign w:val="bottom"/>
            <w:hideMark/>
          </w:tcPr>
          <w:p w14:paraId="6280FF0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Cistothorus palustris</w:t>
            </w:r>
          </w:p>
        </w:tc>
      </w:tr>
      <w:tr w:rsidR="00D5255B" w:rsidRPr="00FD4FCC" w14:paraId="32042009" w14:textId="77777777" w:rsidTr="00006916">
        <w:trPr>
          <w:trHeight w:val="300"/>
        </w:trPr>
        <w:tc>
          <w:tcPr>
            <w:tcW w:w="3828" w:type="dxa"/>
            <w:tcBorders>
              <w:top w:val="nil"/>
              <w:left w:val="nil"/>
              <w:bottom w:val="nil"/>
              <w:right w:val="nil"/>
            </w:tcBorders>
            <w:shd w:val="clear" w:color="auto" w:fill="auto"/>
            <w:noWrap/>
            <w:vAlign w:val="bottom"/>
            <w:hideMark/>
          </w:tcPr>
          <w:p w14:paraId="06A65D1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alnorum</w:t>
            </w:r>
          </w:p>
        </w:tc>
        <w:tc>
          <w:tcPr>
            <w:tcW w:w="4252" w:type="dxa"/>
            <w:tcBorders>
              <w:top w:val="nil"/>
              <w:left w:val="nil"/>
              <w:bottom w:val="nil"/>
              <w:right w:val="nil"/>
            </w:tcBorders>
            <w:shd w:val="clear" w:color="auto" w:fill="auto"/>
            <w:noWrap/>
            <w:vAlign w:val="bottom"/>
            <w:hideMark/>
          </w:tcPr>
          <w:p w14:paraId="374D781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Cistothorus platensis</w:t>
            </w:r>
          </w:p>
        </w:tc>
      </w:tr>
      <w:tr w:rsidR="00D5255B" w:rsidRPr="00FD4FCC" w14:paraId="55568DBC" w14:textId="77777777" w:rsidTr="00006916">
        <w:trPr>
          <w:trHeight w:val="300"/>
        </w:trPr>
        <w:tc>
          <w:tcPr>
            <w:tcW w:w="3828" w:type="dxa"/>
            <w:tcBorders>
              <w:top w:val="nil"/>
              <w:left w:val="nil"/>
              <w:bottom w:val="nil"/>
              <w:right w:val="nil"/>
            </w:tcBorders>
            <w:shd w:val="clear" w:color="auto" w:fill="auto"/>
            <w:noWrap/>
            <w:vAlign w:val="bottom"/>
            <w:hideMark/>
          </w:tcPr>
          <w:p w14:paraId="634DB66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difficilis</w:t>
            </w:r>
          </w:p>
        </w:tc>
        <w:tc>
          <w:tcPr>
            <w:tcW w:w="4252" w:type="dxa"/>
            <w:tcBorders>
              <w:top w:val="nil"/>
              <w:left w:val="nil"/>
              <w:bottom w:val="nil"/>
              <w:right w:val="nil"/>
            </w:tcBorders>
            <w:shd w:val="clear" w:color="auto" w:fill="auto"/>
            <w:noWrap/>
            <w:vAlign w:val="bottom"/>
            <w:hideMark/>
          </w:tcPr>
          <w:p w14:paraId="375BBC6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Clangula hyemalis</w:t>
            </w:r>
          </w:p>
        </w:tc>
      </w:tr>
      <w:tr w:rsidR="00D5255B" w:rsidRPr="00FD4FCC" w14:paraId="3B7ADCC3" w14:textId="77777777" w:rsidTr="00006916">
        <w:trPr>
          <w:trHeight w:val="300"/>
        </w:trPr>
        <w:tc>
          <w:tcPr>
            <w:tcW w:w="3828" w:type="dxa"/>
            <w:tcBorders>
              <w:top w:val="nil"/>
              <w:left w:val="nil"/>
              <w:bottom w:val="nil"/>
              <w:right w:val="nil"/>
            </w:tcBorders>
            <w:shd w:val="clear" w:color="auto" w:fill="auto"/>
            <w:noWrap/>
            <w:vAlign w:val="bottom"/>
            <w:hideMark/>
          </w:tcPr>
          <w:p w14:paraId="74883D7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flaviventris</w:t>
            </w:r>
          </w:p>
        </w:tc>
        <w:tc>
          <w:tcPr>
            <w:tcW w:w="4252" w:type="dxa"/>
            <w:tcBorders>
              <w:top w:val="nil"/>
              <w:left w:val="nil"/>
              <w:bottom w:val="nil"/>
              <w:right w:val="nil"/>
            </w:tcBorders>
            <w:shd w:val="clear" w:color="auto" w:fill="auto"/>
            <w:noWrap/>
            <w:vAlign w:val="bottom"/>
            <w:hideMark/>
          </w:tcPr>
          <w:p w14:paraId="29ABB63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Coccyzus americanus</w:t>
            </w:r>
          </w:p>
        </w:tc>
      </w:tr>
      <w:tr w:rsidR="00D5255B" w:rsidRPr="00FD4FCC" w14:paraId="61DC5C8A" w14:textId="77777777" w:rsidTr="00006916">
        <w:trPr>
          <w:trHeight w:val="300"/>
        </w:trPr>
        <w:tc>
          <w:tcPr>
            <w:tcW w:w="3828" w:type="dxa"/>
            <w:tcBorders>
              <w:top w:val="nil"/>
              <w:left w:val="nil"/>
              <w:bottom w:val="nil"/>
              <w:right w:val="nil"/>
            </w:tcBorders>
            <w:shd w:val="clear" w:color="auto" w:fill="auto"/>
            <w:noWrap/>
            <w:vAlign w:val="bottom"/>
            <w:hideMark/>
          </w:tcPr>
          <w:p w14:paraId="7373EAD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fulvifrons</w:t>
            </w:r>
          </w:p>
        </w:tc>
        <w:tc>
          <w:tcPr>
            <w:tcW w:w="4252" w:type="dxa"/>
            <w:tcBorders>
              <w:top w:val="nil"/>
              <w:left w:val="nil"/>
              <w:bottom w:val="nil"/>
              <w:right w:val="nil"/>
            </w:tcBorders>
            <w:shd w:val="clear" w:color="auto" w:fill="auto"/>
            <w:noWrap/>
            <w:vAlign w:val="bottom"/>
            <w:hideMark/>
          </w:tcPr>
          <w:p w14:paraId="41046D2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Coccyzus erythropthalmus</w:t>
            </w:r>
          </w:p>
        </w:tc>
      </w:tr>
      <w:tr w:rsidR="00D5255B" w:rsidRPr="00FD4FCC" w14:paraId="487B9216" w14:textId="77777777" w:rsidTr="00006916">
        <w:trPr>
          <w:trHeight w:val="300"/>
        </w:trPr>
        <w:tc>
          <w:tcPr>
            <w:tcW w:w="3828" w:type="dxa"/>
            <w:tcBorders>
              <w:top w:val="nil"/>
              <w:left w:val="nil"/>
              <w:bottom w:val="nil"/>
              <w:right w:val="nil"/>
            </w:tcBorders>
            <w:shd w:val="clear" w:color="auto" w:fill="auto"/>
            <w:noWrap/>
            <w:vAlign w:val="bottom"/>
            <w:hideMark/>
          </w:tcPr>
          <w:p w14:paraId="5DD6FF2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hammondii</w:t>
            </w:r>
          </w:p>
        </w:tc>
        <w:tc>
          <w:tcPr>
            <w:tcW w:w="4252" w:type="dxa"/>
            <w:tcBorders>
              <w:top w:val="nil"/>
              <w:left w:val="nil"/>
              <w:bottom w:val="nil"/>
              <w:right w:val="nil"/>
            </w:tcBorders>
            <w:shd w:val="clear" w:color="auto" w:fill="auto"/>
            <w:noWrap/>
            <w:vAlign w:val="bottom"/>
            <w:hideMark/>
          </w:tcPr>
          <w:p w14:paraId="1C06B5D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Coccyzus minor</w:t>
            </w:r>
          </w:p>
        </w:tc>
      </w:tr>
      <w:tr w:rsidR="00D5255B" w:rsidRPr="00FD4FCC" w14:paraId="48499F95" w14:textId="77777777" w:rsidTr="00006916">
        <w:trPr>
          <w:trHeight w:val="300"/>
        </w:trPr>
        <w:tc>
          <w:tcPr>
            <w:tcW w:w="3828" w:type="dxa"/>
            <w:tcBorders>
              <w:top w:val="nil"/>
              <w:left w:val="nil"/>
              <w:bottom w:val="nil"/>
              <w:right w:val="nil"/>
            </w:tcBorders>
            <w:shd w:val="clear" w:color="auto" w:fill="auto"/>
            <w:noWrap/>
            <w:vAlign w:val="bottom"/>
            <w:hideMark/>
          </w:tcPr>
          <w:p w14:paraId="47A035A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minimus</w:t>
            </w:r>
          </w:p>
        </w:tc>
        <w:tc>
          <w:tcPr>
            <w:tcW w:w="4252" w:type="dxa"/>
            <w:tcBorders>
              <w:top w:val="nil"/>
              <w:left w:val="nil"/>
              <w:bottom w:val="nil"/>
              <w:right w:val="nil"/>
            </w:tcBorders>
            <w:shd w:val="clear" w:color="auto" w:fill="auto"/>
            <w:noWrap/>
            <w:vAlign w:val="bottom"/>
            <w:hideMark/>
          </w:tcPr>
          <w:p w14:paraId="683805F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Coereba flaveola</w:t>
            </w:r>
          </w:p>
        </w:tc>
      </w:tr>
      <w:tr w:rsidR="00D5255B" w:rsidRPr="00FD4FCC" w14:paraId="76B70BE5" w14:textId="77777777" w:rsidTr="00006916">
        <w:trPr>
          <w:trHeight w:val="300"/>
        </w:trPr>
        <w:tc>
          <w:tcPr>
            <w:tcW w:w="3828" w:type="dxa"/>
            <w:tcBorders>
              <w:top w:val="nil"/>
              <w:left w:val="nil"/>
              <w:bottom w:val="nil"/>
              <w:right w:val="nil"/>
            </w:tcBorders>
            <w:shd w:val="clear" w:color="auto" w:fill="auto"/>
            <w:noWrap/>
            <w:vAlign w:val="bottom"/>
            <w:hideMark/>
          </w:tcPr>
          <w:p w14:paraId="4B7C029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oberholseri</w:t>
            </w:r>
          </w:p>
        </w:tc>
        <w:tc>
          <w:tcPr>
            <w:tcW w:w="4252" w:type="dxa"/>
            <w:tcBorders>
              <w:top w:val="nil"/>
              <w:left w:val="nil"/>
              <w:bottom w:val="nil"/>
              <w:right w:val="nil"/>
            </w:tcBorders>
            <w:shd w:val="clear" w:color="auto" w:fill="auto"/>
            <w:noWrap/>
            <w:vAlign w:val="bottom"/>
            <w:hideMark/>
          </w:tcPr>
          <w:p w14:paraId="6F7BAD5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Colaptes auratus</w:t>
            </w:r>
          </w:p>
        </w:tc>
      </w:tr>
      <w:tr w:rsidR="00D5255B" w:rsidRPr="00FD4FCC" w14:paraId="7A82757B" w14:textId="77777777" w:rsidTr="00006916">
        <w:trPr>
          <w:trHeight w:val="300"/>
        </w:trPr>
        <w:tc>
          <w:tcPr>
            <w:tcW w:w="3828" w:type="dxa"/>
            <w:tcBorders>
              <w:top w:val="nil"/>
              <w:left w:val="nil"/>
              <w:bottom w:val="nil"/>
              <w:right w:val="nil"/>
            </w:tcBorders>
            <w:shd w:val="clear" w:color="auto" w:fill="auto"/>
            <w:noWrap/>
            <w:vAlign w:val="bottom"/>
            <w:hideMark/>
          </w:tcPr>
          <w:p w14:paraId="6750501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occidentalis</w:t>
            </w:r>
          </w:p>
        </w:tc>
        <w:tc>
          <w:tcPr>
            <w:tcW w:w="4252" w:type="dxa"/>
            <w:tcBorders>
              <w:top w:val="nil"/>
              <w:left w:val="nil"/>
              <w:bottom w:val="nil"/>
              <w:right w:val="nil"/>
            </w:tcBorders>
            <w:shd w:val="clear" w:color="auto" w:fill="auto"/>
            <w:noWrap/>
            <w:vAlign w:val="bottom"/>
            <w:hideMark/>
          </w:tcPr>
          <w:p w14:paraId="0F1D84F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Colaptes chrysoides</w:t>
            </w:r>
          </w:p>
        </w:tc>
      </w:tr>
      <w:tr w:rsidR="00D5255B" w:rsidRPr="00FD4FCC" w14:paraId="2C713A33" w14:textId="77777777" w:rsidTr="00006916">
        <w:trPr>
          <w:trHeight w:val="300"/>
        </w:trPr>
        <w:tc>
          <w:tcPr>
            <w:tcW w:w="3828" w:type="dxa"/>
            <w:tcBorders>
              <w:top w:val="nil"/>
              <w:left w:val="nil"/>
              <w:bottom w:val="nil"/>
              <w:right w:val="nil"/>
            </w:tcBorders>
            <w:shd w:val="clear" w:color="auto" w:fill="auto"/>
            <w:noWrap/>
            <w:vAlign w:val="bottom"/>
            <w:hideMark/>
          </w:tcPr>
          <w:p w14:paraId="79E1DEA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traillii</w:t>
            </w:r>
          </w:p>
        </w:tc>
        <w:tc>
          <w:tcPr>
            <w:tcW w:w="4252" w:type="dxa"/>
            <w:tcBorders>
              <w:top w:val="nil"/>
              <w:left w:val="nil"/>
              <w:bottom w:val="nil"/>
              <w:right w:val="nil"/>
            </w:tcBorders>
            <w:shd w:val="clear" w:color="auto" w:fill="auto"/>
            <w:noWrap/>
            <w:vAlign w:val="bottom"/>
            <w:hideMark/>
          </w:tcPr>
          <w:p w14:paraId="692786F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Colinus virginianus</w:t>
            </w:r>
          </w:p>
        </w:tc>
      </w:tr>
      <w:tr w:rsidR="00D5255B" w:rsidRPr="00FD4FCC" w14:paraId="4D08C93F" w14:textId="77777777" w:rsidTr="00006916">
        <w:trPr>
          <w:trHeight w:val="300"/>
        </w:trPr>
        <w:tc>
          <w:tcPr>
            <w:tcW w:w="3828" w:type="dxa"/>
            <w:tcBorders>
              <w:top w:val="nil"/>
              <w:left w:val="nil"/>
              <w:bottom w:val="nil"/>
              <w:right w:val="nil"/>
            </w:tcBorders>
            <w:shd w:val="clear" w:color="auto" w:fill="auto"/>
            <w:noWrap/>
            <w:vAlign w:val="bottom"/>
            <w:hideMark/>
          </w:tcPr>
          <w:p w14:paraId="0ED27E2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virescens</w:t>
            </w:r>
          </w:p>
        </w:tc>
        <w:tc>
          <w:tcPr>
            <w:tcW w:w="4252" w:type="dxa"/>
            <w:tcBorders>
              <w:top w:val="nil"/>
              <w:left w:val="nil"/>
              <w:bottom w:val="nil"/>
              <w:right w:val="nil"/>
            </w:tcBorders>
            <w:shd w:val="clear" w:color="auto" w:fill="auto"/>
            <w:noWrap/>
            <w:vAlign w:val="bottom"/>
            <w:hideMark/>
          </w:tcPr>
          <w:p w14:paraId="3C3EB73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Columbina inca</w:t>
            </w:r>
          </w:p>
        </w:tc>
      </w:tr>
      <w:tr w:rsidR="00D5255B" w:rsidRPr="00FD4FCC" w14:paraId="7D2321C2" w14:textId="77777777" w:rsidTr="00006916">
        <w:trPr>
          <w:trHeight w:val="300"/>
        </w:trPr>
        <w:tc>
          <w:tcPr>
            <w:tcW w:w="3828" w:type="dxa"/>
            <w:tcBorders>
              <w:top w:val="nil"/>
              <w:left w:val="nil"/>
              <w:bottom w:val="nil"/>
              <w:right w:val="nil"/>
            </w:tcBorders>
            <w:shd w:val="clear" w:color="auto" w:fill="auto"/>
            <w:noWrap/>
            <w:vAlign w:val="bottom"/>
            <w:hideMark/>
          </w:tcPr>
          <w:p w14:paraId="651D5C2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wrightii</w:t>
            </w:r>
          </w:p>
        </w:tc>
        <w:tc>
          <w:tcPr>
            <w:tcW w:w="4252" w:type="dxa"/>
            <w:tcBorders>
              <w:top w:val="nil"/>
              <w:left w:val="nil"/>
              <w:bottom w:val="nil"/>
              <w:right w:val="nil"/>
            </w:tcBorders>
            <w:shd w:val="clear" w:color="auto" w:fill="auto"/>
            <w:noWrap/>
            <w:vAlign w:val="bottom"/>
            <w:hideMark/>
          </w:tcPr>
          <w:p w14:paraId="32658EC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Columbina passerina</w:t>
            </w:r>
          </w:p>
        </w:tc>
      </w:tr>
      <w:tr w:rsidR="00D5255B" w:rsidRPr="00FD4FCC" w14:paraId="5CCC7E69" w14:textId="77777777" w:rsidTr="00006916">
        <w:trPr>
          <w:trHeight w:val="300"/>
        </w:trPr>
        <w:tc>
          <w:tcPr>
            <w:tcW w:w="3828" w:type="dxa"/>
            <w:tcBorders>
              <w:top w:val="nil"/>
              <w:left w:val="nil"/>
              <w:bottom w:val="nil"/>
              <w:right w:val="nil"/>
            </w:tcBorders>
            <w:shd w:val="clear" w:color="auto" w:fill="auto"/>
            <w:noWrap/>
            <w:vAlign w:val="bottom"/>
            <w:hideMark/>
          </w:tcPr>
          <w:p w14:paraId="47D31BE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Eremophila alpestris</w:t>
            </w:r>
          </w:p>
        </w:tc>
        <w:tc>
          <w:tcPr>
            <w:tcW w:w="4252" w:type="dxa"/>
            <w:tcBorders>
              <w:top w:val="nil"/>
              <w:left w:val="nil"/>
              <w:bottom w:val="nil"/>
              <w:right w:val="nil"/>
            </w:tcBorders>
            <w:shd w:val="clear" w:color="auto" w:fill="auto"/>
            <w:noWrap/>
            <w:vAlign w:val="bottom"/>
            <w:hideMark/>
          </w:tcPr>
          <w:p w14:paraId="08E1E2F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Columbina talpacoti</w:t>
            </w:r>
          </w:p>
        </w:tc>
      </w:tr>
      <w:tr w:rsidR="00D5255B" w:rsidRPr="00FD4FCC" w14:paraId="57E78994" w14:textId="77777777" w:rsidTr="00006916">
        <w:trPr>
          <w:trHeight w:val="300"/>
        </w:trPr>
        <w:tc>
          <w:tcPr>
            <w:tcW w:w="3828" w:type="dxa"/>
            <w:tcBorders>
              <w:top w:val="nil"/>
              <w:left w:val="nil"/>
              <w:bottom w:val="nil"/>
              <w:right w:val="nil"/>
            </w:tcBorders>
            <w:shd w:val="clear" w:color="auto" w:fill="auto"/>
            <w:noWrap/>
            <w:vAlign w:val="bottom"/>
            <w:hideMark/>
          </w:tcPr>
          <w:p w14:paraId="2C1A5ED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Eudocimus albus</w:t>
            </w:r>
          </w:p>
        </w:tc>
        <w:tc>
          <w:tcPr>
            <w:tcW w:w="4252" w:type="dxa"/>
            <w:tcBorders>
              <w:top w:val="nil"/>
              <w:left w:val="nil"/>
              <w:bottom w:val="nil"/>
              <w:right w:val="nil"/>
            </w:tcBorders>
            <w:shd w:val="clear" w:color="auto" w:fill="auto"/>
            <w:noWrap/>
            <w:vAlign w:val="bottom"/>
            <w:hideMark/>
          </w:tcPr>
          <w:p w14:paraId="0AB4DF4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Contopus cooperi</w:t>
            </w:r>
          </w:p>
        </w:tc>
      </w:tr>
      <w:tr w:rsidR="00D5255B" w:rsidRPr="00FD4FCC" w14:paraId="4DC61BBF" w14:textId="77777777" w:rsidTr="00006916">
        <w:trPr>
          <w:trHeight w:val="300"/>
        </w:trPr>
        <w:tc>
          <w:tcPr>
            <w:tcW w:w="3828" w:type="dxa"/>
            <w:tcBorders>
              <w:top w:val="nil"/>
              <w:left w:val="nil"/>
              <w:bottom w:val="nil"/>
              <w:right w:val="nil"/>
            </w:tcBorders>
            <w:shd w:val="clear" w:color="auto" w:fill="auto"/>
            <w:noWrap/>
            <w:vAlign w:val="bottom"/>
            <w:hideMark/>
          </w:tcPr>
          <w:p w14:paraId="6895CF3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Eugenes fulgens</w:t>
            </w:r>
          </w:p>
        </w:tc>
        <w:tc>
          <w:tcPr>
            <w:tcW w:w="4252" w:type="dxa"/>
            <w:tcBorders>
              <w:top w:val="nil"/>
              <w:left w:val="nil"/>
              <w:bottom w:val="nil"/>
              <w:right w:val="nil"/>
            </w:tcBorders>
            <w:shd w:val="clear" w:color="auto" w:fill="auto"/>
            <w:noWrap/>
            <w:vAlign w:val="bottom"/>
            <w:hideMark/>
          </w:tcPr>
          <w:p w14:paraId="563BC37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Contopus pertinax</w:t>
            </w:r>
          </w:p>
        </w:tc>
      </w:tr>
      <w:tr w:rsidR="00D5255B" w:rsidRPr="00FD4FCC" w14:paraId="04A15A3B" w14:textId="77777777" w:rsidTr="00006916">
        <w:trPr>
          <w:trHeight w:val="300"/>
        </w:trPr>
        <w:tc>
          <w:tcPr>
            <w:tcW w:w="3828" w:type="dxa"/>
            <w:tcBorders>
              <w:top w:val="nil"/>
              <w:left w:val="nil"/>
              <w:bottom w:val="nil"/>
              <w:right w:val="nil"/>
            </w:tcBorders>
            <w:shd w:val="clear" w:color="auto" w:fill="auto"/>
            <w:noWrap/>
            <w:vAlign w:val="bottom"/>
            <w:hideMark/>
          </w:tcPr>
          <w:p w14:paraId="442349B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Euphagus carolinus</w:t>
            </w:r>
          </w:p>
        </w:tc>
        <w:tc>
          <w:tcPr>
            <w:tcW w:w="4252" w:type="dxa"/>
            <w:tcBorders>
              <w:top w:val="nil"/>
              <w:left w:val="nil"/>
              <w:bottom w:val="nil"/>
              <w:right w:val="nil"/>
            </w:tcBorders>
            <w:shd w:val="clear" w:color="auto" w:fill="auto"/>
            <w:noWrap/>
            <w:vAlign w:val="bottom"/>
            <w:hideMark/>
          </w:tcPr>
          <w:p w14:paraId="18D0282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Contopus sordidulus</w:t>
            </w:r>
          </w:p>
        </w:tc>
      </w:tr>
      <w:tr w:rsidR="00D5255B" w:rsidRPr="00FD4FCC" w14:paraId="5479A4D4" w14:textId="77777777" w:rsidTr="00006916">
        <w:trPr>
          <w:trHeight w:val="300"/>
        </w:trPr>
        <w:tc>
          <w:tcPr>
            <w:tcW w:w="3828" w:type="dxa"/>
            <w:tcBorders>
              <w:top w:val="nil"/>
              <w:left w:val="nil"/>
              <w:bottom w:val="nil"/>
              <w:right w:val="nil"/>
            </w:tcBorders>
            <w:shd w:val="clear" w:color="auto" w:fill="auto"/>
            <w:noWrap/>
            <w:vAlign w:val="bottom"/>
            <w:hideMark/>
          </w:tcPr>
          <w:p w14:paraId="3D0F38C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Euphagus cyanocephalus</w:t>
            </w:r>
          </w:p>
        </w:tc>
        <w:tc>
          <w:tcPr>
            <w:tcW w:w="4252" w:type="dxa"/>
            <w:tcBorders>
              <w:top w:val="nil"/>
              <w:left w:val="nil"/>
              <w:bottom w:val="nil"/>
              <w:right w:val="nil"/>
            </w:tcBorders>
            <w:shd w:val="clear" w:color="auto" w:fill="auto"/>
            <w:noWrap/>
            <w:vAlign w:val="bottom"/>
            <w:hideMark/>
          </w:tcPr>
          <w:p w14:paraId="0C026F6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Contopus virens</w:t>
            </w:r>
          </w:p>
        </w:tc>
      </w:tr>
      <w:tr w:rsidR="00D5255B" w:rsidRPr="00FD4FCC" w14:paraId="169814DC" w14:textId="77777777" w:rsidTr="00006916">
        <w:trPr>
          <w:trHeight w:val="300"/>
        </w:trPr>
        <w:tc>
          <w:tcPr>
            <w:tcW w:w="3828" w:type="dxa"/>
            <w:tcBorders>
              <w:top w:val="nil"/>
              <w:left w:val="nil"/>
              <w:bottom w:val="nil"/>
              <w:right w:val="nil"/>
            </w:tcBorders>
            <w:shd w:val="clear" w:color="auto" w:fill="auto"/>
            <w:noWrap/>
            <w:vAlign w:val="bottom"/>
            <w:hideMark/>
          </w:tcPr>
          <w:p w14:paraId="59B538F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Falcipennis canadensis</w:t>
            </w:r>
          </w:p>
        </w:tc>
        <w:tc>
          <w:tcPr>
            <w:tcW w:w="4252" w:type="dxa"/>
            <w:tcBorders>
              <w:top w:val="nil"/>
              <w:left w:val="nil"/>
              <w:bottom w:val="nil"/>
              <w:right w:val="nil"/>
            </w:tcBorders>
            <w:shd w:val="clear" w:color="auto" w:fill="auto"/>
            <w:noWrap/>
            <w:vAlign w:val="bottom"/>
            <w:hideMark/>
          </w:tcPr>
          <w:p w14:paraId="185882A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Coragyps atratus</w:t>
            </w:r>
          </w:p>
        </w:tc>
      </w:tr>
      <w:tr w:rsidR="00D5255B" w:rsidRPr="00FD4FCC" w14:paraId="58104C14" w14:textId="77777777" w:rsidTr="00006916">
        <w:trPr>
          <w:trHeight w:val="300"/>
        </w:trPr>
        <w:tc>
          <w:tcPr>
            <w:tcW w:w="3828" w:type="dxa"/>
            <w:tcBorders>
              <w:top w:val="nil"/>
              <w:left w:val="nil"/>
              <w:bottom w:val="nil"/>
              <w:right w:val="nil"/>
            </w:tcBorders>
            <w:shd w:val="clear" w:color="auto" w:fill="auto"/>
            <w:noWrap/>
            <w:vAlign w:val="bottom"/>
            <w:hideMark/>
          </w:tcPr>
          <w:p w14:paraId="6365028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Falco columbarius</w:t>
            </w:r>
          </w:p>
        </w:tc>
        <w:tc>
          <w:tcPr>
            <w:tcW w:w="4252" w:type="dxa"/>
            <w:tcBorders>
              <w:top w:val="nil"/>
              <w:left w:val="nil"/>
              <w:bottom w:val="nil"/>
              <w:right w:val="nil"/>
            </w:tcBorders>
            <w:shd w:val="clear" w:color="auto" w:fill="auto"/>
            <w:noWrap/>
            <w:vAlign w:val="bottom"/>
            <w:hideMark/>
          </w:tcPr>
          <w:p w14:paraId="351DECC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Corvus brachyrhynchos</w:t>
            </w:r>
          </w:p>
        </w:tc>
      </w:tr>
      <w:tr w:rsidR="00D5255B" w:rsidRPr="00FD4FCC" w14:paraId="3CCD2394" w14:textId="77777777" w:rsidTr="00006916">
        <w:trPr>
          <w:trHeight w:val="300"/>
        </w:trPr>
        <w:tc>
          <w:tcPr>
            <w:tcW w:w="3828" w:type="dxa"/>
            <w:tcBorders>
              <w:top w:val="nil"/>
              <w:left w:val="nil"/>
              <w:bottom w:val="nil"/>
              <w:right w:val="nil"/>
            </w:tcBorders>
            <w:shd w:val="clear" w:color="auto" w:fill="auto"/>
            <w:noWrap/>
            <w:vAlign w:val="bottom"/>
            <w:hideMark/>
          </w:tcPr>
          <w:p w14:paraId="04437C4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Falco femoralis</w:t>
            </w:r>
          </w:p>
        </w:tc>
        <w:tc>
          <w:tcPr>
            <w:tcW w:w="4252" w:type="dxa"/>
            <w:tcBorders>
              <w:top w:val="nil"/>
              <w:left w:val="nil"/>
              <w:bottom w:val="nil"/>
              <w:right w:val="nil"/>
            </w:tcBorders>
            <w:shd w:val="clear" w:color="auto" w:fill="auto"/>
            <w:noWrap/>
            <w:vAlign w:val="bottom"/>
            <w:hideMark/>
          </w:tcPr>
          <w:p w14:paraId="2C04521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Corvus caurinus</w:t>
            </w:r>
          </w:p>
        </w:tc>
      </w:tr>
      <w:tr w:rsidR="00D5255B" w:rsidRPr="00FD4FCC" w14:paraId="73824A04" w14:textId="77777777" w:rsidTr="00006916">
        <w:trPr>
          <w:trHeight w:val="300"/>
        </w:trPr>
        <w:tc>
          <w:tcPr>
            <w:tcW w:w="3828" w:type="dxa"/>
            <w:tcBorders>
              <w:top w:val="nil"/>
              <w:left w:val="nil"/>
              <w:bottom w:val="nil"/>
              <w:right w:val="nil"/>
            </w:tcBorders>
            <w:shd w:val="clear" w:color="auto" w:fill="auto"/>
            <w:noWrap/>
            <w:vAlign w:val="bottom"/>
            <w:hideMark/>
          </w:tcPr>
          <w:p w14:paraId="24DAB09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Falco mexicanus</w:t>
            </w:r>
          </w:p>
        </w:tc>
        <w:tc>
          <w:tcPr>
            <w:tcW w:w="4252" w:type="dxa"/>
            <w:tcBorders>
              <w:top w:val="nil"/>
              <w:left w:val="nil"/>
              <w:bottom w:val="nil"/>
              <w:right w:val="nil"/>
            </w:tcBorders>
            <w:shd w:val="clear" w:color="auto" w:fill="auto"/>
            <w:noWrap/>
            <w:vAlign w:val="bottom"/>
            <w:hideMark/>
          </w:tcPr>
          <w:p w14:paraId="74B58A2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Corvus corax</w:t>
            </w:r>
          </w:p>
        </w:tc>
      </w:tr>
      <w:tr w:rsidR="00D5255B" w:rsidRPr="00FD4FCC" w14:paraId="020F12A7" w14:textId="77777777" w:rsidTr="00006916">
        <w:trPr>
          <w:trHeight w:val="300"/>
        </w:trPr>
        <w:tc>
          <w:tcPr>
            <w:tcW w:w="3828" w:type="dxa"/>
            <w:tcBorders>
              <w:top w:val="nil"/>
              <w:left w:val="nil"/>
              <w:bottom w:val="nil"/>
              <w:right w:val="nil"/>
            </w:tcBorders>
            <w:shd w:val="clear" w:color="auto" w:fill="auto"/>
            <w:noWrap/>
            <w:vAlign w:val="bottom"/>
            <w:hideMark/>
          </w:tcPr>
          <w:p w14:paraId="685E76D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Falco peregrinus</w:t>
            </w:r>
          </w:p>
        </w:tc>
        <w:tc>
          <w:tcPr>
            <w:tcW w:w="4252" w:type="dxa"/>
            <w:tcBorders>
              <w:top w:val="nil"/>
              <w:left w:val="nil"/>
              <w:bottom w:val="nil"/>
              <w:right w:val="nil"/>
            </w:tcBorders>
            <w:shd w:val="clear" w:color="auto" w:fill="auto"/>
            <w:noWrap/>
            <w:vAlign w:val="bottom"/>
            <w:hideMark/>
          </w:tcPr>
          <w:p w14:paraId="0B02B60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Corvus cryptoleucus</w:t>
            </w:r>
          </w:p>
        </w:tc>
      </w:tr>
      <w:tr w:rsidR="00D5255B" w:rsidRPr="00FD4FCC" w14:paraId="00E403E6" w14:textId="77777777" w:rsidTr="00006916">
        <w:trPr>
          <w:trHeight w:val="300"/>
        </w:trPr>
        <w:tc>
          <w:tcPr>
            <w:tcW w:w="3828" w:type="dxa"/>
            <w:tcBorders>
              <w:top w:val="nil"/>
              <w:left w:val="nil"/>
              <w:bottom w:val="nil"/>
              <w:right w:val="nil"/>
            </w:tcBorders>
            <w:shd w:val="clear" w:color="auto" w:fill="auto"/>
            <w:noWrap/>
            <w:vAlign w:val="bottom"/>
            <w:hideMark/>
          </w:tcPr>
          <w:p w14:paraId="174B42C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Falco rusticolus</w:t>
            </w:r>
          </w:p>
        </w:tc>
        <w:tc>
          <w:tcPr>
            <w:tcW w:w="4252" w:type="dxa"/>
            <w:tcBorders>
              <w:top w:val="nil"/>
              <w:left w:val="nil"/>
              <w:bottom w:val="nil"/>
              <w:right w:val="nil"/>
            </w:tcBorders>
            <w:shd w:val="clear" w:color="auto" w:fill="auto"/>
            <w:noWrap/>
            <w:vAlign w:val="bottom"/>
            <w:hideMark/>
          </w:tcPr>
          <w:p w14:paraId="3D4E537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Corvus imparatus</w:t>
            </w:r>
          </w:p>
        </w:tc>
      </w:tr>
      <w:tr w:rsidR="00D5255B" w:rsidRPr="00FD4FCC" w14:paraId="478EBCA8" w14:textId="77777777" w:rsidTr="00006916">
        <w:trPr>
          <w:trHeight w:val="300"/>
        </w:trPr>
        <w:tc>
          <w:tcPr>
            <w:tcW w:w="3828" w:type="dxa"/>
            <w:tcBorders>
              <w:top w:val="nil"/>
              <w:left w:val="nil"/>
              <w:bottom w:val="nil"/>
              <w:right w:val="nil"/>
            </w:tcBorders>
            <w:shd w:val="clear" w:color="auto" w:fill="auto"/>
            <w:noWrap/>
            <w:vAlign w:val="bottom"/>
            <w:hideMark/>
          </w:tcPr>
          <w:p w14:paraId="46764CF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Falco sparverius</w:t>
            </w:r>
          </w:p>
        </w:tc>
        <w:tc>
          <w:tcPr>
            <w:tcW w:w="4252" w:type="dxa"/>
            <w:tcBorders>
              <w:top w:val="nil"/>
              <w:left w:val="nil"/>
              <w:bottom w:val="nil"/>
              <w:right w:val="nil"/>
            </w:tcBorders>
            <w:shd w:val="clear" w:color="auto" w:fill="auto"/>
            <w:noWrap/>
            <w:vAlign w:val="bottom"/>
            <w:hideMark/>
          </w:tcPr>
          <w:p w14:paraId="4373ABB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Corvus ossifragus</w:t>
            </w:r>
          </w:p>
        </w:tc>
      </w:tr>
      <w:tr w:rsidR="00D5255B" w:rsidRPr="00FD4FCC" w14:paraId="1DB30DC7" w14:textId="77777777" w:rsidTr="00006916">
        <w:trPr>
          <w:trHeight w:val="300"/>
        </w:trPr>
        <w:tc>
          <w:tcPr>
            <w:tcW w:w="3828" w:type="dxa"/>
            <w:tcBorders>
              <w:top w:val="nil"/>
              <w:left w:val="nil"/>
              <w:bottom w:val="nil"/>
              <w:right w:val="nil"/>
            </w:tcBorders>
            <w:shd w:val="clear" w:color="auto" w:fill="auto"/>
            <w:noWrap/>
            <w:vAlign w:val="bottom"/>
            <w:hideMark/>
          </w:tcPr>
          <w:p w14:paraId="49E84F9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Fregata magnificens</w:t>
            </w:r>
          </w:p>
        </w:tc>
        <w:tc>
          <w:tcPr>
            <w:tcW w:w="4252" w:type="dxa"/>
            <w:tcBorders>
              <w:top w:val="nil"/>
              <w:left w:val="nil"/>
              <w:bottom w:val="nil"/>
              <w:right w:val="nil"/>
            </w:tcBorders>
            <w:shd w:val="clear" w:color="auto" w:fill="auto"/>
            <w:noWrap/>
            <w:vAlign w:val="bottom"/>
            <w:hideMark/>
          </w:tcPr>
          <w:p w14:paraId="70418C5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Coturnicops noveboracensis</w:t>
            </w:r>
          </w:p>
        </w:tc>
      </w:tr>
      <w:tr w:rsidR="00D5255B" w:rsidRPr="00FD4FCC" w14:paraId="55915B76" w14:textId="77777777" w:rsidTr="00006916">
        <w:trPr>
          <w:trHeight w:val="300"/>
        </w:trPr>
        <w:tc>
          <w:tcPr>
            <w:tcW w:w="3828" w:type="dxa"/>
            <w:tcBorders>
              <w:top w:val="nil"/>
              <w:left w:val="nil"/>
              <w:bottom w:val="nil"/>
              <w:right w:val="nil"/>
            </w:tcBorders>
            <w:shd w:val="clear" w:color="auto" w:fill="auto"/>
            <w:noWrap/>
            <w:vAlign w:val="bottom"/>
            <w:hideMark/>
          </w:tcPr>
          <w:p w14:paraId="7924491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Fulica americana</w:t>
            </w:r>
          </w:p>
        </w:tc>
        <w:tc>
          <w:tcPr>
            <w:tcW w:w="4252" w:type="dxa"/>
            <w:tcBorders>
              <w:top w:val="nil"/>
              <w:left w:val="nil"/>
              <w:bottom w:val="nil"/>
              <w:right w:val="nil"/>
            </w:tcBorders>
            <w:shd w:val="clear" w:color="auto" w:fill="auto"/>
            <w:noWrap/>
            <w:vAlign w:val="bottom"/>
            <w:hideMark/>
          </w:tcPr>
          <w:p w14:paraId="00158B6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Crotophaga ani</w:t>
            </w:r>
          </w:p>
        </w:tc>
      </w:tr>
      <w:tr w:rsidR="00D5255B" w:rsidRPr="00FD4FCC" w14:paraId="5A13F6EF" w14:textId="77777777" w:rsidTr="00006916">
        <w:trPr>
          <w:trHeight w:val="300"/>
        </w:trPr>
        <w:tc>
          <w:tcPr>
            <w:tcW w:w="3828" w:type="dxa"/>
            <w:tcBorders>
              <w:top w:val="nil"/>
              <w:left w:val="nil"/>
              <w:bottom w:val="nil"/>
              <w:right w:val="nil"/>
            </w:tcBorders>
            <w:shd w:val="clear" w:color="auto" w:fill="auto"/>
            <w:noWrap/>
            <w:vAlign w:val="bottom"/>
            <w:hideMark/>
          </w:tcPr>
          <w:p w14:paraId="446E996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Gallinago delicata</w:t>
            </w:r>
          </w:p>
        </w:tc>
        <w:tc>
          <w:tcPr>
            <w:tcW w:w="4252" w:type="dxa"/>
            <w:tcBorders>
              <w:top w:val="nil"/>
              <w:left w:val="nil"/>
              <w:bottom w:val="nil"/>
              <w:right w:val="nil"/>
            </w:tcBorders>
            <w:shd w:val="clear" w:color="auto" w:fill="auto"/>
            <w:noWrap/>
            <w:vAlign w:val="bottom"/>
            <w:hideMark/>
          </w:tcPr>
          <w:p w14:paraId="6200F71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Crotophaga sulcirostris</w:t>
            </w:r>
          </w:p>
        </w:tc>
      </w:tr>
      <w:tr w:rsidR="00D5255B" w:rsidRPr="00FD4FCC" w14:paraId="38B67394" w14:textId="77777777" w:rsidTr="00006916">
        <w:trPr>
          <w:trHeight w:val="300"/>
        </w:trPr>
        <w:tc>
          <w:tcPr>
            <w:tcW w:w="3828" w:type="dxa"/>
            <w:tcBorders>
              <w:top w:val="nil"/>
              <w:left w:val="nil"/>
              <w:bottom w:val="nil"/>
              <w:right w:val="nil"/>
            </w:tcBorders>
            <w:shd w:val="clear" w:color="auto" w:fill="auto"/>
            <w:noWrap/>
            <w:vAlign w:val="bottom"/>
            <w:hideMark/>
          </w:tcPr>
          <w:p w14:paraId="4AF516E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Gallinula galeata</w:t>
            </w:r>
          </w:p>
        </w:tc>
        <w:tc>
          <w:tcPr>
            <w:tcW w:w="4252" w:type="dxa"/>
            <w:tcBorders>
              <w:top w:val="nil"/>
              <w:left w:val="nil"/>
              <w:bottom w:val="nil"/>
              <w:right w:val="nil"/>
            </w:tcBorders>
            <w:shd w:val="clear" w:color="auto" w:fill="auto"/>
            <w:noWrap/>
            <w:vAlign w:val="bottom"/>
            <w:hideMark/>
          </w:tcPr>
          <w:p w14:paraId="377C5AD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Cyanocitta cristata</w:t>
            </w:r>
          </w:p>
        </w:tc>
      </w:tr>
      <w:tr w:rsidR="00D5255B" w:rsidRPr="00FD4FCC" w14:paraId="7E037A9C" w14:textId="77777777" w:rsidTr="00006916">
        <w:trPr>
          <w:trHeight w:val="300"/>
        </w:trPr>
        <w:tc>
          <w:tcPr>
            <w:tcW w:w="3828" w:type="dxa"/>
            <w:tcBorders>
              <w:top w:val="nil"/>
              <w:left w:val="nil"/>
              <w:bottom w:val="nil"/>
              <w:right w:val="nil"/>
            </w:tcBorders>
            <w:shd w:val="clear" w:color="auto" w:fill="auto"/>
            <w:noWrap/>
            <w:vAlign w:val="bottom"/>
            <w:hideMark/>
          </w:tcPr>
          <w:p w14:paraId="4A7CBD7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Gavia immer</w:t>
            </w:r>
          </w:p>
        </w:tc>
        <w:tc>
          <w:tcPr>
            <w:tcW w:w="4252" w:type="dxa"/>
            <w:tcBorders>
              <w:top w:val="nil"/>
              <w:left w:val="nil"/>
              <w:bottom w:val="nil"/>
              <w:right w:val="nil"/>
            </w:tcBorders>
            <w:shd w:val="clear" w:color="auto" w:fill="auto"/>
            <w:noWrap/>
            <w:vAlign w:val="bottom"/>
            <w:hideMark/>
          </w:tcPr>
          <w:p w14:paraId="2E7C9F9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Cyanocitta stelleri</w:t>
            </w:r>
          </w:p>
        </w:tc>
      </w:tr>
      <w:tr w:rsidR="00D5255B" w:rsidRPr="00FD4FCC" w14:paraId="7F8414CB" w14:textId="77777777" w:rsidTr="00006916">
        <w:trPr>
          <w:trHeight w:val="300"/>
        </w:trPr>
        <w:tc>
          <w:tcPr>
            <w:tcW w:w="3828" w:type="dxa"/>
            <w:tcBorders>
              <w:top w:val="nil"/>
              <w:left w:val="nil"/>
              <w:bottom w:val="nil"/>
              <w:right w:val="nil"/>
            </w:tcBorders>
            <w:shd w:val="clear" w:color="auto" w:fill="auto"/>
            <w:noWrap/>
            <w:vAlign w:val="bottom"/>
            <w:hideMark/>
          </w:tcPr>
          <w:p w14:paraId="66839E3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Gavia pacifica</w:t>
            </w:r>
          </w:p>
        </w:tc>
        <w:tc>
          <w:tcPr>
            <w:tcW w:w="4252" w:type="dxa"/>
            <w:tcBorders>
              <w:top w:val="nil"/>
              <w:left w:val="nil"/>
              <w:bottom w:val="nil"/>
              <w:right w:val="nil"/>
            </w:tcBorders>
            <w:shd w:val="clear" w:color="auto" w:fill="auto"/>
            <w:noWrap/>
            <w:vAlign w:val="bottom"/>
            <w:hideMark/>
          </w:tcPr>
          <w:p w14:paraId="6258B0D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Cyanocompsa parellina</w:t>
            </w:r>
          </w:p>
        </w:tc>
      </w:tr>
      <w:tr w:rsidR="00D5255B" w:rsidRPr="00FD4FCC" w14:paraId="6948A371" w14:textId="77777777" w:rsidTr="00006916">
        <w:trPr>
          <w:trHeight w:val="300"/>
        </w:trPr>
        <w:tc>
          <w:tcPr>
            <w:tcW w:w="3828" w:type="dxa"/>
            <w:tcBorders>
              <w:top w:val="nil"/>
              <w:left w:val="nil"/>
              <w:bottom w:val="nil"/>
              <w:right w:val="nil"/>
            </w:tcBorders>
            <w:shd w:val="clear" w:color="auto" w:fill="auto"/>
            <w:noWrap/>
            <w:vAlign w:val="bottom"/>
            <w:hideMark/>
          </w:tcPr>
          <w:p w14:paraId="091EABE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Gavia stellata</w:t>
            </w:r>
          </w:p>
        </w:tc>
        <w:tc>
          <w:tcPr>
            <w:tcW w:w="4252" w:type="dxa"/>
            <w:tcBorders>
              <w:top w:val="nil"/>
              <w:left w:val="nil"/>
              <w:bottom w:val="nil"/>
              <w:right w:val="nil"/>
            </w:tcBorders>
            <w:shd w:val="clear" w:color="auto" w:fill="auto"/>
            <w:noWrap/>
            <w:vAlign w:val="bottom"/>
            <w:hideMark/>
          </w:tcPr>
          <w:p w14:paraId="78B5960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Cyanocorax sanblasianus</w:t>
            </w:r>
          </w:p>
        </w:tc>
      </w:tr>
      <w:tr w:rsidR="00D5255B" w:rsidRPr="00FD4FCC" w14:paraId="63340764" w14:textId="77777777" w:rsidTr="00006916">
        <w:trPr>
          <w:trHeight w:val="300"/>
        </w:trPr>
        <w:tc>
          <w:tcPr>
            <w:tcW w:w="3828" w:type="dxa"/>
            <w:tcBorders>
              <w:top w:val="nil"/>
              <w:left w:val="nil"/>
              <w:bottom w:val="nil"/>
              <w:right w:val="nil"/>
            </w:tcBorders>
            <w:shd w:val="clear" w:color="auto" w:fill="auto"/>
            <w:noWrap/>
            <w:vAlign w:val="bottom"/>
            <w:hideMark/>
          </w:tcPr>
          <w:p w14:paraId="22B3024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Gelochelidon nilotica</w:t>
            </w:r>
          </w:p>
        </w:tc>
        <w:tc>
          <w:tcPr>
            <w:tcW w:w="4252" w:type="dxa"/>
            <w:tcBorders>
              <w:top w:val="nil"/>
              <w:left w:val="nil"/>
              <w:bottom w:val="nil"/>
              <w:right w:val="nil"/>
            </w:tcBorders>
            <w:shd w:val="clear" w:color="auto" w:fill="auto"/>
            <w:noWrap/>
            <w:vAlign w:val="bottom"/>
            <w:hideMark/>
          </w:tcPr>
          <w:p w14:paraId="486B9B5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Cyanocorax yncas</w:t>
            </w:r>
          </w:p>
        </w:tc>
      </w:tr>
      <w:tr w:rsidR="00D5255B" w:rsidRPr="00FD4FCC" w14:paraId="4EBEA817" w14:textId="77777777" w:rsidTr="00006916">
        <w:trPr>
          <w:trHeight w:val="300"/>
        </w:trPr>
        <w:tc>
          <w:tcPr>
            <w:tcW w:w="3828" w:type="dxa"/>
            <w:tcBorders>
              <w:top w:val="nil"/>
              <w:left w:val="nil"/>
              <w:bottom w:val="nil"/>
              <w:right w:val="nil"/>
            </w:tcBorders>
            <w:shd w:val="clear" w:color="auto" w:fill="auto"/>
            <w:noWrap/>
            <w:vAlign w:val="bottom"/>
            <w:hideMark/>
          </w:tcPr>
          <w:p w14:paraId="5E0C618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Geococcyx californianus</w:t>
            </w:r>
          </w:p>
        </w:tc>
        <w:tc>
          <w:tcPr>
            <w:tcW w:w="4252" w:type="dxa"/>
            <w:tcBorders>
              <w:top w:val="nil"/>
              <w:left w:val="nil"/>
              <w:bottom w:val="nil"/>
              <w:right w:val="nil"/>
            </w:tcBorders>
            <w:shd w:val="clear" w:color="auto" w:fill="auto"/>
            <w:noWrap/>
            <w:vAlign w:val="bottom"/>
            <w:hideMark/>
          </w:tcPr>
          <w:p w14:paraId="1C06DFA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Cygnus buccinator</w:t>
            </w:r>
          </w:p>
        </w:tc>
      </w:tr>
      <w:tr w:rsidR="00D5255B" w:rsidRPr="00FD4FCC" w14:paraId="6666CC59" w14:textId="77777777" w:rsidTr="00006916">
        <w:trPr>
          <w:trHeight w:val="300"/>
        </w:trPr>
        <w:tc>
          <w:tcPr>
            <w:tcW w:w="3828" w:type="dxa"/>
            <w:tcBorders>
              <w:top w:val="nil"/>
              <w:left w:val="nil"/>
              <w:bottom w:val="nil"/>
              <w:right w:val="nil"/>
            </w:tcBorders>
            <w:shd w:val="clear" w:color="auto" w:fill="auto"/>
            <w:noWrap/>
            <w:vAlign w:val="bottom"/>
            <w:hideMark/>
          </w:tcPr>
          <w:p w14:paraId="03434A7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lastRenderedPageBreak/>
              <w:t>Geothlypis formosa</w:t>
            </w:r>
          </w:p>
        </w:tc>
        <w:tc>
          <w:tcPr>
            <w:tcW w:w="4252" w:type="dxa"/>
            <w:tcBorders>
              <w:top w:val="nil"/>
              <w:left w:val="nil"/>
              <w:bottom w:val="nil"/>
              <w:right w:val="nil"/>
            </w:tcBorders>
            <w:shd w:val="clear" w:color="auto" w:fill="auto"/>
            <w:noWrap/>
            <w:vAlign w:val="bottom"/>
            <w:hideMark/>
          </w:tcPr>
          <w:p w14:paraId="478C24A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Cygnus columbianus</w:t>
            </w:r>
          </w:p>
        </w:tc>
      </w:tr>
      <w:tr w:rsidR="00D5255B" w:rsidRPr="00FD4FCC" w14:paraId="3B04A1E4" w14:textId="77777777" w:rsidTr="00006916">
        <w:trPr>
          <w:trHeight w:val="300"/>
        </w:trPr>
        <w:tc>
          <w:tcPr>
            <w:tcW w:w="3828" w:type="dxa"/>
            <w:tcBorders>
              <w:top w:val="nil"/>
              <w:left w:val="nil"/>
              <w:bottom w:val="nil"/>
              <w:right w:val="nil"/>
            </w:tcBorders>
            <w:shd w:val="clear" w:color="auto" w:fill="auto"/>
            <w:noWrap/>
            <w:vAlign w:val="bottom"/>
            <w:hideMark/>
          </w:tcPr>
          <w:p w14:paraId="10BA4D3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Geothlypis philadelphia</w:t>
            </w:r>
          </w:p>
        </w:tc>
        <w:tc>
          <w:tcPr>
            <w:tcW w:w="4252" w:type="dxa"/>
            <w:tcBorders>
              <w:top w:val="nil"/>
              <w:left w:val="nil"/>
              <w:bottom w:val="nil"/>
              <w:right w:val="nil"/>
            </w:tcBorders>
            <w:shd w:val="clear" w:color="auto" w:fill="auto"/>
            <w:noWrap/>
            <w:vAlign w:val="bottom"/>
            <w:hideMark/>
          </w:tcPr>
          <w:p w14:paraId="563143D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Cygnus cygnus</w:t>
            </w:r>
          </w:p>
        </w:tc>
      </w:tr>
      <w:tr w:rsidR="00D5255B" w:rsidRPr="00FD4FCC" w14:paraId="1144726F" w14:textId="77777777" w:rsidTr="00006916">
        <w:trPr>
          <w:trHeight w:val="300"/>
        </w:trPr>
        <w:tc>
          <w:tcPr>
            <w:tcW w:w="3828" w:type="dxa"/>
            <w:tcBorders>
              <w:top w:val="nil"/>
              <w:left w:val="nil"/>
              <w:bottom w:val="nil"/>
              <w:right w:val="nil"/>
            </w:tcBorders>
            <w:shd w:val="clear" w:color="auto" w:fill="auto"/>
            <w:noWrap/>
            <w:vAlign w:val="bottom"/>
            <w:hideMark/>
          </w:tcPr>
          <w:p w14:paraId="3BC37B4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Geothlypis tolmiei</w:t>
            </w:r>
          </w:p>
        </w:tc>
        <w:tc>
          <w:tcPr>
            <w:tcW w:w="4252" w:type="dxa"/>
            <w:tcBorders>
              <w:top w:val="nil"/>
              <w:left w:val="nil"/>
              <w:bottom w:val="nil"/>
              <w:right w:val="nil"/>
            </w:tcBorders>
            <w:shd w:val="clear" w:color="auto" w:fill="auto"/>
            <w:noWrap/>
            <w:vAlign w:val="bottom"/>
            <w:hideMark/>
          </w:tcPr>
          <w:p w14:paraId="555DF9C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Cygnus melancoryphus</w:t>
            </w:r>
          </w:p>
        </w:tc>
      </w:tr>
      <w:tr w:rsidR="00D5255B" w:rsidRPr="00FD4FCC" w14:paraId="47DA5D44" w14:textId="77777777" w:rsidTr="00006916">
        <w:trPr>
          <w:trHeight w:val="300"/>
        </w:trPr>
        <w:tc>
          <w:tcPr>
            <w:tcW w:w="3828" w:type="dxa"/>
            <w:tcBorders>
              <w:top w:val="nil"/>
              <w:left w:val="nil"/>
              <w:bottom w:val="nil"/>
              <w:right w:val="nil"/>
            </w:tcBorders>
            <w:shd w:val="clear" w:color="auto" w:fill="auto"/>
            <w:noWrap/>
            <w:vAlign w:val="bottom"/>
            <w:hideMark/>
          </w:tcPr>
          <w:p w14:paraId="09E6BAB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Geothlypis trichas</w:t>
            </w:r>
          </w:p>
        </w:tc>
        <w:tc>
          <w:tcPr>
            <w:tcW w:w="4252" w:type="dxa"/>
            <w:tcBorders>
              <w:top w:val="nil"/>
              <w:left w:val="nil"/>
              <w:bottom w:val="nil"/>
              <w:right w:val="nil"/>
            </w:tcBorders>
            <w:shd w:val="clear" w:color="auto" w:fill="auto"/>
            <w:noWrap/>
            <w:vAlign w:val="bottom"/>
            <w:hideMark/>
          </w:tcPr>
          <w:p w14:paraId="739575F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Cynanthus latirostris</w:t>
            </w:r>
          </w:p>
        </w:tc>
      </w:tr>
      <w:tr w:rsidR="00D5255B" w:rsidRPr="00FD4FCC" w14:paraId="1A48B60C" w14:textId="77777777" w:rsidTr="00006916">
        <w:trPr>
          <w:trHeight w:val="300"/>
        </w:trPr>
        <w:tc>
          <w:tcPr>
            <w:tcW w:w="3828" w:type="dxa"/>
            <w:tcBorders>
              <w:top w:val="nil"/>
              <w:left w:val="nil"/>
              <w:bottom w:val="nil"/>
              <w:right w:val="nil"/>
            </w:tcBorders>
            <w:shd w:val="clear" w:color="auto" w:fill="auto"/>
            <w:noWrap/>
            <w:vAlign w:val="bottom"/>
            <w:hideMark/>
          </w:tcPr>
          <w:p w14:paraId="1F38D4E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Geranoaetus albicaudatus</w:t>
            </w:r>
          </w:p>
        </w:tc>
        <w:tc>
          <w:tcPr>
            <w:tcW w:w="4252" w:type="dxa"/>
            <w:tcBorders>
              <w:top w:val="nil"/>
              <w:left w:val="nil"/>
              <w:bottom w:val="nil"/>
              <w:right w:val="nil"/>
            </w:tcBorders>
            <w:shd w:val="clear" w:color="auto" w:fill="auto"/>
            <w:noWrap/>
            <w:vAlign w:val="bottom"/>
            <w:hideMark/>
          </w:tcPr>
          <w:p w14:paraId="624C0AD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Cypseloides niger</w:t>
            </w:r>
          </w:p>
        </w:tc>
      </w:tr>
      <w:tr w:rsidR="00D5255B" w:rsidRPr="00FD4FCC" w14:paraId="2AFC9515" w14:textId="77777777" w:rsidTr="00006916">
        <w:trPr>
          <w:trHeight w:val="300"/>
        </w:trPr>
        <w:tc>
          <w:tcPr>
            <w:tcW w:w="3828" w:type="dxa"/>
            <w:tcBorders>
              <w:top w:val="nil"/>
              <w:left w:val="nil"/>
              <w:bottom w:val="nil"/>
              <w:right w:val="nil"/>
            </w:tcBorders>
            <w:shd w:val="clear" w:color="auto" w:fill="auto"/>
            <w:noWrap/>
            <w:vAlign w:val="bottom"/>
            <w:hideMark/>
          </w:tcPr>
          <w:p w14:paraId="727C98F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Glaucidium brasilianum</w:t>
            </w:r>
          </w:p>
        </w:tc>
        <w:tc>
          <w:tcPr>
            <w:tcW w:w="4252" w:type="dxa"/>
            <w:tcBorders>
              <w:top w:val="nil"/>
              <w:left w:val="nil"/>
              <w:bottom w:val="nil"/>
              <w:right w:val="nil"/>
            </w:tcBorders>
            <w:shd w:val="clear" w:color="auto" w:fill="auto"/>
            <w:noWrap/>
            <w:vAlign w:val="bottom"/>
            <w:hideMark/>
          </w:tcPr>
          <w:p w14:paraId="310514D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Cyrtonyx montezumae</w:t>
            </w:r>
          </w:p>
        </w:tc>
      </w:tr>
      <w:tr w:rsidR="00D5255B" w:rsidRPr="00FD4FCC" w14:paraId="1D6C8F69" w14:textId="77777777" w:rsidTr="00006916">
        <w:trPr>
          <w:trHeight w:val="300"/>
        </w:trPr>
        <w:tc>
          <w:tcPr>
            <w:tcW w:w="3828" w:type="dxa"/>
            <w:tcBorders>
              <w:top w:val="nil"/>
              <w:left w:val="nil"/>
              <w:bottom w:val="nil"/>
              <w:right w:val="nil"/>
            </w:tcBorders>
            <w:shd w:val="clear" w:color="auto" w:fill="auto"/>
            <w:noWrap/>
            <w:vAlign w:val="bottom"/>
            <w:hideMark/>
          </w:tcPr>
          <w:p w14:paraId="36F0037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Glaucidium gnoma</w:t>
            </w:r>
          </w:p>
        </w:tc>
        <w:tc>
          <w:tcPr>
            <w:tcW w:w="4252" w:type="dxa"/>
            <w:tcBorders>
              <w:top w:val="nil"/>
              <w:left w:val="nil"/>
              <w:bottom w:val="nil"/>
              <w:right w:val="nil"/>
            </w:tcBorders>
            <w:shd w:val="clear" w:color="auto" w:fill="auto"/>
            <w:noWrap/>
            <w:vAlign w:val="bottom"/>
            <w:hideMark/>
          </w:tcPr>
          <w:p w14:paraId="30C1FF5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Dendragapus fuliginosus</w:t>
            </w:r>
          </w:p>
        </w:tc>
      </w:tr>
      <w:tr w:rsidR="00D5255B" w:rsidRPr="00FD4FCC" w14:paraId="287AFF4F" w14:textId="77777777" w:rsidTr="00006916">
        <w:trPr>
          <w:trHeight w:val="300"/>
        </w:trPr>
        <w:tc>
          <w:tcPr>
            <w:tcW w:w="3828" w:type="dxa"/>
            <w:tcBorders>
              <w:top w:val="nil"/>
              <w:left w:val="nil"/>
              <w:bottom w:val="nil"/>
              <w:right w:val="nil"/>
            </w:tcBorders>
            <w:shd w:val="clear" w:color="auto" w:fill="auto"/>
            <w:noWrap/>
            <w:vAlign w:val="bottom"/>
            <w:hideMark/>
          </w:tcPr>
          <w:p w14:paraId="68C65F7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Grus americana</w:t>
            </w:r>
          </w:p>
        </w:tc>
        <w:tc>
          <w:tcPr>
            <w:tcW w:w="4252" w:type="dxa"/>
            <w:tcBorders>
              <w:top w:val="nil"/>
              <w:left w:val="nil"/>
              <w:bottom w:val="nil"/>
              <w:right w:val="nil"/>
            </w:tcBorders>
            <w:shd w:val="clear" w:color="auto" w:fill="auto"/>
            <w:noWrap/>
            <w:vAlign w:val="bottom"/>
            <w:hideMark/>
          </w:tcPr>
          <w:p w14:paraId="1D4984D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Dendragapus obscurus</w:t>
            </w:r>
          </w:p>
        </w:tc>
      </w:tr>
      <w:tr w:rsidR="00D5255B" w:rsidRPr="00FD4FCC" w14:paraId="13BD0C23" w14:textId="77777777" w:rsidTr="00006916">
        <w:trPr>
          <w:trHeight w:val="300"/>
        </w:trPr>
        <w:tc>
          <w:tcPr>
            <w:tcW w:w="3828" w:type="dxa"/>
            <w:tcBorders>
              <w:top w:val="nil"/>
              <w:left w:val="nil"/>
              <w:bottom w:val="nil"/>
              <w:right w:val="nil"/>
            </w:tcBorders>
            <w:shd w:val="clear" w:color="auto" w:fill="auto"/>
            <w:noWrap/>
            <w:vAlign w:val="bottom"/>
            <w:hideMark/>
          </w:tcPr>
          <w:p w14:paraId="11A1383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Gymnogyps californianus</w:t>
            </w:r>
          </w:p>
        </w:tc>
        <w:tc>
          <w:tcPr>
            <w:tcW w:w="4252" w:type="dxa"/>
            <w:tcBorders>
              <w:top w:val="nil"/>
              <w:left w:val="nil"/>
              <w:bottom w:val="nil"/>
              <w:right w:val="nil"/>
            </w:tcBorders>
            <w:shd w:val="clear" w:color="auto" w:fill="auto"/>
            <w:noWrap/>
            <w:vAlign w:val="bottom"/>
            <w:hideMark/>
          </w:tcPr>
          <w:p w14:paraId="70F5760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Dendrocygna autumnalis</w:t>
            </w:r>
          </w:p>
        </w:tc>
      </w:tr>
      <w:tr w:rsidR="00D5255B" w:rsidRPr="00FD4FCC" w14:paraId="410E3EE9" w14:textId="77777777" w:rsidTr="00006916">
        <w:trPr>
          <w:trHeight w:val="300"/>
        </w:trPr>
        <w:tc>
          <w:tcPr>
            <w:tcW w:w="3828" w:type="dxa"/>
            <w:tcBorders>
              <w:top w:val="nil"/>
              <w:left w:val="nil"/>
              <w:bottom w:val="nil"/>
              <w:right w:val="nil"/>
            </w:tcBorders>
            <w:shd w:val="clear" w:color="auto" w:fill="auto"/>
            <w:noWrap/>
            <w:vAlign w:val="bottom"/>
            <w:hideMark/>
          </w:tcPr>
          <w:p w14:paraId="5687534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Gymnorhinus cyanocephalus</w:t>
            </w:r>
          </w:p>
        </w:tc>
        <w:tc>
          <w:tcPr>
            <w:tcW w:w="4252" w:type="dxa"/>
            <w:tcBorders>
              <w:top w:val="nil"/>
              <w:left w:val="nil"/>
              <w:bottom w:val="nil"/>
              <w:right w:val="nil"/>
            </w:tcBorders>
            <w:shd w:val="clear" w:color="auto" w:fill="auto"/>
            <w:noWrap/>
            <w:vAlign w:val="bottom"/>
            <w:hideMark/>
          </w:tcPr>
          <w:p w14:paraId="2092F6A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Dendrocygna bicolor</w:t>
            </w:r>
          </w:p>
        </w:tc>
      </w:tr>
      <w:tr w:rsidR="00D5255B" w:rsidRPr="00FD4FCC" w14:paraId="27831A02" w14:textId="77777777" w:rsidTr="00006916">
        <w:trPr>
          <w:trHeight w:val="300"/>
        </w:trPr>
        <w:tc>
          <w:tcPr>
            <w:tcW w:w="3828" w:type="dxa"/>
            <w:tcBorders>
              <w:top w:val="nil"/>
              <w:left w:val="nil"/>
              <w:bottom w:val="nil"/>
              <w:right w:val="nil"/>
            </w:tcBorders>
            <w:shd w:val="clear" w:color="auto" w:fill="auto"/>
            <w:noWrap/>
            <w:vAlign w:val="bottom"/>
            <w:hideMark/>
          </w:tcPr>
          <w:p w14:paraId="5A90585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Haematopus ater</w:t>
            </w:r>
          </w:p>
        </w:tc>
        <w:tc>
          <w:tcPr>
            <w:tcW w:w="4252" w:type="dxa"/>
            <w:tcBorders>
              <w:top w:val="nil"/>
              <w:left w:val="nil"/>
              <w:bottom w:val="nil"/>
              <w:right w:val="nil"/>
            </w:tcBorders>
            <w:shd w:val="clear" w:color="auto" w:fill="auto"/>
            <w:noWrap/>
            <w:vAlign w:val="bottom"/>
            <w:hideMark/>
          </w:tcPr>
          <w:p w14:paraId="6E9A10C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Dolichonyx oryzivorus</w:t>
            </w:r>
          </w:p>
        </w:tc>
      </w:tr>
      <w:tr w:rsidR="00D5255B" w:rsidRPr="00FD4FCC" w14:paraId="765F276C" w14:textId="77777777" w:rsidTr="00006916">
        <w:trPr>
          <w:trHeight w:val="300"/>
        </w:trPr>
        <w:tc>
          <w:tcPr>
            <w:tcW w:w="3828" w:type="dxa"/>
            <w:tcBorders>
              <w:top w:val="nil"/>
              <w:left w:val="nil"/>
              <w:bottom w:val="nil"/>
              <w:right w:val="nil"/>
            </w:tcBorders>
            <w:shd w:val="clear" w:color="auto" w:fill="auto"/>
            <w:noWrap/>
            <w:vAlign w:val="bottom"/>
            <w:hideMark/>
          </w:tcPr>
          <w:p w14:paraId="6B8985A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Haematopus palliatus</w:t>
            </w:r>
          </w:p>
        </w:tc>
        <w:tc>
          <w:tcPr>
            <w:tcW w:w="4252" w:type="dxa"/>
            <w:tcBorders>
              <w:top w:val="nil"/>
              <w:left w:val="nil"/>
              <w:bottom w:val="nil"/>
              <w:right w:val="nil"/>
            </w:tcBorders>
            <w:shd w:val="clear" w:color="auto" w:fill="auto"/>
            <w:noWrap/>
            <w:vAlign w:val="bottom"/>
            <w:hideMark/>
          </w:tcPr>
          <w:p w14:paraId="15DA64F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Dryocopus pileatus</w:t>
            </w:r>
          </w:p>
        </w:tc>
      </w:tr>
      <w:tr w:rsidR="00D5255B" w:rsidRPr="00FD4FCC" w14:paraId="3D4B32F8" w14:textId="77777777" w:rsidTr="00006916">
        <w:trPr>
          <w:trHeight w:val="300"/>
        </w:trPr>
        <w:tc>
          <w:tcPr>
            <w:tcW w:w="3828" w:type="dxa"/>
            <w:tcBorders>
              <w:top w:val="nil"/>
              <w:left w:val="nil"/>
              <w:bottom w:val="nil"/>
              <w:right w:val="nil"/>
            </w:tcBorders>
            <w:shd w:val="clear" w:color="auto" w:fill="auto"/>
            <w:noWrap/>
            <w:vAlign w:val="bottom"/>
            <w:hideMark/>
          </w:tcPr>
          <w:p w14:paraId="3B784B1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Haemorhous cassinii</w:t>
            </w:r>
          </w:p>
        </w:tc>
        <w:tc>
          <w:tcPr>
            <w:tcW w:w="4252" w:type="dxa"/>
            <w:tcBorders>
              <w:top w:val="nil"/>
              <w:left w:val="nil"/>
              <w:bottom w:val="nil"/>
              <w:right w:val="nil"/>
            </w:tcBorders>
            <w:shd w:val="clear" w:color="auto" w:fill="auto"/>
            <w:noWrap/>
            <w:vAlign w:val="bottom"/>
            <w:hideMark/>
          </w:tcPr>
          <w:p w14:paraId="10E5070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Dumetella carolinensis</w:t>
            </w:r>
          </w:p>
        </w:tc>
      </w:tr>
      <w:tr w:rsidR="00D5255B" w:rsidRPr="00FD4FCC" w14:paraId="49B0099C" w14:textId="77777777" w:rsidTr="00006916">
        <w:trPr>
          <w:trHeight w:val="300"/>
        </w:trPr>
        <w:tc>
          <w:tcPr>
            <w:tcW w:w="3828" w:type="dxa"/>
            <w:tcBorders>
              <w:top w:val="nil"/>
              <w:left w:val="nil"/>
              <w:bottom w:val="nil"/>
              <w:right w:val="nil"/>
            </w:tcBorders>
            <w:shd w:val="clear" w:color="auto" w:fill="auto"/>
            <w:noWrap/>
            <w:vAlign w:val="bottom"/>
            <w:hideMark/>
          </w:tcPr>
          <w:p w14:paraId="08EF1A0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Haemorhous mexicanus</w:t>
            </w:r>
          </w:p>
        </w:tc>
        <w:tc>
          <w:tcPr>
            <w:tcW w:w="4252" w:type="dxa"/>
            <w:tcBorders>
              <w:top w:val="nil"/>
              <w:left w:val="nil"/>
              <w:bottom w:val="nil"/>
              <w:right w:val="nil"/>
            </w:tcBorders>
            <w:shd w:val="clear" w:color="auto" w:fill="auto"/>
            <w:noWrap/>
            <w:vAlign w:val="bottom"/>
            <w:hideMark/>
          </w:tcPr>
          <w:p w14:paraId="57C55DE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Egretta caerulea</w:t>
            </w:r>
          </w:p>
        </w:tc>
      </w:tr>
      <w:tr w:rsidR="00D5255B" w:rsidRPr="00FD4FCC" w14:paraId="75B57A27" w14:textId="77777777" w:rsidTr="00006916">
        <w:trPr>
          <w:trHeight w:val="300"/>
        </w:trPr>
        <w:tc>
          <w:tcPr>
            <w:tcW w:w="3828" w:type="dxa"/>
            <w:tcBorders>
              <w:top w:val="nil"/>
              <w:left w:val="nil"/>
              <w:bottom w:val="nil"/>
              <w:right w:val="nil"/>
            </w:tcBorders>
            <w:shd w:val="clear" w:color="auto" w:fill="auto"/>
            <w:noWrap/>
            <w:vAlign w:val="bottom"/>
            <w:hideMark/>
          </w:tcPr>
          <w:p w14:paraId="016D835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Haemorhous purpureus</w:t>
            </w:r>
          </w:p>
        </w:tc>
        <w:tc>
          <w:tcPr>
            <w:tcW w:w="4252" w:type="dxa"/>
            <w:tcBorders>
              <w:top w:val="nil"/>
              <w:left w:val="nil"/>
              <w:bottom w:val="nil"/>
              <w:right w:val="nil"/>
            </w:tcBorders>
            <w:shd w:val="clear" w:color="auto" w:fill="auto"/>
            <w:noWrap/>
            <w:vAlign w:val="bottom"/>
            <w:hideMark/>
          </w:tcPr>
          <w:p w14:paraId="61542FA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Egretta rufescens</w:t>
            </w:r>
          </w:p>
        </w:tc>
      </w:tr>
      <w:tr w:rsidR="00D5255B" w:rsidRPr="00FD4FCC" w14:paraId="5BDDD2C8" w14:textId="77777777" w:rsidTr="00006916">
        <w:trPr>
          <w:trHeight w:val="300"/>
        </w:trPr>
        <w:tc>
          <w:tcPr>
            <w:tcW w:w="3828" w:type="dxa"/>
            <w:tcBorders>
              <w:top w:val="nil"/>
              <w:left w:val="nil"/>
              <w:bottom w:val="nil"/>
              <w:right w:val="nil"/>
            </w:tcBorders>
            <w:shd w:val="clear" w:color="auto" w:fill="auto"/>
            <w:noWrap/>
            <w:vAlign w:val="bottom"/>
            <w:hideMark/>
          </w:tcPr>
          <w:p w14:paraId="4E1C16F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Haliaeetus leucocephalus</w:t>
            </w:r>
          </w:p>
        </w:tc>
        <w:tc>
          <w:tcPr>
            <w:tcW w:w="4252" w:type="dxa"/>
            <w:tcBorders>
              <w:top w:val="nil"/>
              <w:left w:val="nil"/>
              <w:bottom w:val="nil"/>
              <w:right w:val="nil"/>
            </w:tcBorders>
            <w:shd w:val="clear" w:color="auto" w:fill="auto"/>
            <w:noWrap/>
            <w:vAlign w:val="bottom"/>
            <w:hideMark/>
          </w:tcPr>
          <w:p w14:paraId="26A9D1A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Egretta thula</w:t>
            </w:r>
          </w:p>
        </w:tc>
      </w:tr>
      <w:tr w:rsidR="00D5255B" w:rsidRPr="00FD4FCC" w14:paraId="08A94230" w14:textId="77777777" w:rsidTr="00006916">
        <w:trPr>
          <w:trHeight w:val="300"/>
        </w:trPr>
        <w:tc>
          <w:tcPr>
            <w:tcW w:w="3828" w:type="dxa"/>
            <w:tcBorders>
              <w:top w:val="nil"/>
              <w:left w:val="nil"/>
              <w:bottom w:val="nil"/>
              <w:right w:val="nil"/>
            </w:tcBorders>
            <w:shd w:val="clear" w:color="auto" w:fill="auto"/>
            <w:noWrap/>
            <w:vAlign w:val="bottom"/>
            <w:hideMark/>
          </w:tcPr>
          <w:p w14:paraId="67EC22F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Helmitheros vermivorum</w:t>
            </w:r>
          </w:p>
        </w:tc>
        <w:tc>
          <w:tcPr>
            <w:tcW w:w="4252" w:type="dxa"/>
            <w:tcBorders>
              <w:top w:val="nil"/>
              <w:left w:val="nil"/>
              <w:bottom w:val="nil"/>
              <w:right w:val="nil"/>
            </w:tcBorders>
            <w:shd w:val="clear" w:color="auto" w:fill="auto"/>
            <w:noWrap/>
            <w:vAlign w:val="bottom"/>
            <w:hideMark/>
          </w:tcPr>
          <w:p w14:paraId="69053AA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Egretta tricolor</w:t>
            </w:r>
          </w:p>
        </w:tc>
      </w:tr>
      <w:tr w:rsidR="00D5255B" w:rsidRPr="00FD4FCC" w14:paraId="678C1488" w14:textId="77777777" w:rsidTr="00006916">
        <w:trPr>
          <w:trHeight w:val="300"/>
        </w:trPr>
        <w:tc>
          <w:tcPr>
            <w:tcW w:w="3828" w:type="dxa"/>
            <w:tcBorders>
              <w:top w:val="nil"/>
              <w:left w:val="nil"/>
              <w:bottom w:val="nil"/>
              <w:right w:val="nil"/>
            </w:tcBorders>
            <w:shd w:val="clear" w:color="auto" w:fill="auto"/>
            <w:noWrap/>
            <w:vAlign w:val="bottom"/>
            <w:hideMark/>
          </w:tcPr>
          <w:p w14:paraId="605CF38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Hesperiphona vespertina</w:t>
            </w:r>
          </w:p>
        </w:tc>
        <w:tc>
          <w:tcPr>
            <w:tcW w:w="4252" w:type="dxa"/>
            <w:tcBorders>
              <w:top w:val="nil"/>
              <w:left w:val="nil"/>
              <w:bottom w:val="nil"/>
              <w:right w:val="nil"/>
            </w:tcBorders>
            <w:shd w:val="clear" w:color="auto" w:fill="auto"/>
            <w:noWrap/>
            <w:vAlign w:val="bottom"/>
            <w:hideMark/>
          </w:tcPr>
          <w:p w14:paraId="68F7051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Elanoides forficatus</w:t>
            </w:r>
          </w:p>
        </w:tc>
      </w:tr>
      <w:tr w:rsidR="00D5255B" w:rsidRPr="00FD4FCC" w14:paraId="79F00AE8" w14:textId="77777777" w:rsidTr="00006916">
        <w:trPr>
          <w:trHeight w:val="300"/>
        </w:trPr>
        <w:tc>
          <w:tcPr>
            <w:tcW w:w="3828" w:type="dxa"/>
            <w:tcBorders>
              <w:top w:val="nil"/>
              <w:left w:val="nil"/>
              <w:bottom w:val="nil"/>
              <w:right w:val="nil"/>
            </w:tcBorders>
            <w:shd w:val="clear" w:color="auto" w:fill="auto"/>
            <w:noWrap/>
            <w:vAlign w:val="bottom"/>
            <w:hideMark/>
          </w:tcPr>
          <w:p w14:paraId="03FC8DE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Himantopus himantopus</w:t>
            </w:r>
          </w:p>
        </w:tc>
        <w:tc>
          <w:tcPr>
            <w:tcW w:w="4252" w:type="dxa"/>
            <w:tcBorders>
              <w:top w:val="nil"/>
              <w:left w:val="nil"/>
              <w:bottom w:val="nil"/>
              <w:right w:val="nil"/>
            </w:tcBorders>
            <w:shd w:val="clear" w:color="auto" w:fill="auto"/>
            <w:noWrap/>
            <w:vAlign w:val="bottom"/>
            <w:hideMark/>
          </w:tcPr>
          <w:p w14:paraId="0ADDCC3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Elanus leucurus</w:t>
            </w:r>
          </w:p>
        </w:tc>
      </w:tr>
      <w:tr w:rsidR="00D5255B" w:rsidRPr="00FD4FCC" w14:paraId="65AD3FFD" w14:textId="77777777" w:rsidTr="00006916">
        <w:trPr>
          <w:trHeight w:val="300"/>
        </w:trPr>
        <w:tc>
          <w:tcPr>
            <w:tcW w:w="3828" w:type="dxa"/>
            <w:tcBorders>
              <w:top w:val="nil"/>
              <w:left w:val="nil"/>
              <w:bottom w:val="nil"/>
              <w:right w:val="nil"/>
            </w:tcBorders>
            <w:shd w:val="clear" w:color="auto" w:fill="auto"/>
            <w:noWrap/>
            <w:vAlign w:val="bottom"/>
            <w:hideMark/>
          </w:tcPr>
          <w:p w14:paraId="08DF579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Hirundo rustica</w:t>
            </w:r>
          </w:p>
        </w:tc>
        <w:tc>
          <w:tcPr>
            <w:tcW w:w="4252" w:type="dxa"/>
            <w:tcBorders>
              <w:top w:val="nil"/>
              <w:left w:val="nil"/>
              <w:bottom w:val="nil"/>
              <w:right w:val="nil"/>
            </w:tcBorders>
            <w:shd w:val="clear" w:color="auto" w:fill="auto"/>
            <w:noWrap/>
            <w:vAlign w:val="bottom"/>
            <w:hideMark/>
          </w:tcPr>
          <w:p w14:paraId="7B2F6E7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difficilis</w:t>
            </w:r>
          </w:p>
        </w:tc>
      </w:tr>
      <w:tr w:rsidR="00D5255B" w:rsidRPr="00FD4FCC" w14:paraId="5CC7B733" w14:textId="77777777" w:rsidTr="00006916">
        <w:trPr>
          <w:trHeight w:val="300"/>
        </w:trPr>
        <w:tc>
          <w:tcPr>
            <w:tcW w:w="3828" w:type="dxa"/>
            <w:tcBorders>
              <w:top w:val="nil"/>
              <w:left w:val="nil"/>
              <w:bottom w:val="nil"/>
              <w:right w:val="nil"/>
            </w:tcBorders>
            <w:shd w:val="clear" w:color="auto" w:fill="auto"/>
            <w:noWrap/>
            <w:vAlign w:val="bottom"/>
            <w:hideMark/>
          </w:tcPr>
          <w:p w14:paraId="427CC3D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Histrionicus histrionicus</w:t>
            </w:r>
          </w:p>
        </w:tc>
        <w:tc>
          <w:tcPr>
            <w:tcW w:w="4252" w:type="dxa"/>
            <w:tcBorders>
              <w:top w:val="nil"/>
              <w:left w:val="nil"/>
              <w:bottom w:val="nil"/>
              <w:right w:val="nil"/>
            </w:tcBorders>
            <w:shd w:val="clear" w:color="auto" w:fill="auto"/>
            <w:noWrap/>
            <w:vAlign w:val="bottom"/>
            <w:hideMark/>
          </w:tcPr>
          <w:p w14:paraId="4771333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flaviventris</w:t>
            </w:r>
          </w:p>
        </w:tc>
      </w:tr>
      <w:tr w:rsidR="00D5255B" w:rsidRPr="00FD4FCC" w14:paraId="46B4BC87" w14:textId="77777777" w:rsidTr="00006916">
        <w:trPr>
          <w:trHeight w:val="300"/>
        </w:trPr>
        <w:tc>
          <w:tcPr>
            <w:tcW w:w="3828" w:type="dxa"/>
            <w:tcBorders>
              <w:top w:val="nil"/>
              <w:left w:val="nil"/>
              <w:bottom w:val="nil"/>
              <w:right w:val="nil"/>
            </w:tcBorders>
            <w:shd w:val="clear" w:color="auto" w:fill="auto"/>
            <w:noWrap/>
            <w:vAlign w:val="bottom"/>
            <w:hideMark/>
          </w:tcPr>
          <w:p w14:paraId="74CC0C0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Hydrobates leucorhous</w:t>
            </w:r>
          </w:p>
        </w:tc>
        <w:tc>
          <w:tcPr>
            <w:tcW w:w="4252" w:type="dxa"/>
            <w:tcBorders>
              <w:top w:val="nil"/>
              <w:left w:val="nil"/>
              <w:bottom w:val="nil"/>
              <w:right w:val="nil"/>
            </w:tcBorders>
            <w:shd w:val="clear" w:color="auto" w:fill="auto"/>
            <w:noWrap/>
            <w:vAlign w:val="bottom"/>
            <w:hideMark/>
          </w:tcPr>
          <w:p w14:paraId="52F61C9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hammondii</w:t>
            </w:r>
          </w:p>
        </w:tc>
      </w:tr>
      <w:tr w:rsidR="00D5255B" w:rsidRPr="00FD4FCC" w14:paraId="13FA3CF0" w14:textId="77777777" w:rsidTr="00006916">
        <w:trPr>
          <w:trHeight w:val="300"/>
        </w:trPr>
        <w:tc>
          <w:tcPr>
            <w:tcW w:w="3828" w:type="dxa"/>
            <w:tcBorders>
              <w:top w:val="nil"/>
              <w:left w:val="nil"/>
              <w:bottom w:val="nil"/>
              <w:right w:val="nil"/>
            </w:tcBorders>
            <w:shd w:val="clear" w:color="auto" w:fill="auto"/>
            <w:noWrap/>
            <w:vAlign w:val="bottom"/>
            <w:hideMark/>
          </w:tcPr>
          <w:p w14:paraId="1EB16CC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Hydroprogne caspia</w:t>
            </w:r>
          </w:p>
        </w:tc>
        <w:tc>
          <w:tcPr>
            <w:tcW w:w="4252" w:type="dxa"/>
            <w:tcBorders>
              <w:top w:val="nil"/>
              <w:left w:val="nil"/>
              <w:bottom w:val="nil"/>
              <w:right w:val="nil"/>
            </w:tcBorders>
            <w:shd w:val="clear" w:color="auto" w:fill="auto"/>
            <w:noWrap/>
            <w:vAlign w:val="bottom"/>
            <w:hideMark/>
          </w:tcPr>
          <w:p w14:paraId="17A79B3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minimus</w:t>
            </w:r>
          </w:p>
        </w:tc>
      </w:tr>
      <w:tr w:rsidR="00D5255B" w:rsidRPr="00FD4FCC" w14:paraId="3DD82C5C" w14:textId="77777777" w:rsidTr="00006916">
        <w:trPr>
          <w:trHeight w:val="300"/>
        </w:trPr>
        <w:tc>
          <w:tcPr>
            <w:tcW w:w="3828" w:type="dxa"/>
            <w:tcBorders>
              <w:top w:val="nil"/>
              <w:left w:val="nil"/>
              <w:bottom w:val="nil"/>
              <w:right w:val="nil"/>
            </w:tcBorders>
            <w:shd w:val="clear" w:color="auto" w:fill="auto"/>
            <w:noWrap/>
            <w:vAlign w:val="bottom"/>
            <w:hideMark/>
          </w:tcPr>
          <w:p w14:paraId="0200804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Hylatomus pileatus</w:t>
            </w:r>
          </w:p>
        </w:tc>
        <w:tc>
          <w:tcPr>
            <w:tcW w:w="4252" w:type="dxa"/>
            <w:tcBorders>
              <w:top w:val="nil"/>
              <w:left w:val="nil"/>
              <w:bottom w:val="nil"/>
              <w:right w:val="nil"/>
            </w:tcBorders>
            <w:shd w:val="clear" w:color="auto" w:fill="auto"/>
            <w:noWrap/>
            <w:vAlign w:val="bottom"/>
            <w:hideMark/>
          </w:tcPr>
          <w:p w14:paraId="684518E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oberholseri</w:t>
            </w:r>
          </w:p>
        </w:tc>
      </w:tr>
      <w:tr w:rsidR="00D5255B" w:rsidRPr="00FD4FCC" w14:paraId="520D18D8" w14:textId="77777777" w:rsidTr="00006916">
        <w:trPr>
          <w:trHeight w:val="300"/>
        </w:trPr>
        <w:tc>
          <w:tcPr>
            <w:tcW w:w="3828" w:type="dxa"/>
            <w:tcBorders>
              <w:top w:val="nil"/>
              <w:left w:val="nil"/>
              <w:bottom w:val="nil"/>
              <w:right w:val="nil"/>
            </w:tcBorders>
            <w:shd w:val="clear" w:color="auto" w:fill="auto"/>
            <w:noWrap/>
            <w:vAlign w:val="bottom"/>
            <w:hideMark/>
          </w:tcPr>
          <w:p w14:paraId="292A8DE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Hylocichla mustelina</w:t>
            </w:r>
          </w:p>
        </w:tc>
        <w:tc>
          <w:tcPr>
            <w:tcW w:w="4252" w:type="dxa"/>
            <w:tcBorders>
              <w:top w:val="nil"/>
              <w:left w:val="nil"/>
              <w:bottom w:val="nil"/>
              <w:right w:val="nil"/>
            </w:tcBorders>
            <w:shd w:val="clear" w:color="auto" w:fill="auto"/>
            <w:noWrap/>
            <w:vAlign w:val="bottom"/>
            <w:hideMark/>
          </w:tcPr>
          <w:p w14:paraId="6091BD0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occidentalis</w:t>
            </w:r>
          </w:p>
        </w:tc>
      </w:tr>
      <w:tr w:rsidR="00D5255B" w:rsidRPr="00FD4FCC" w14:paraId="6CA3F7BC" w14:textId="77777777" w:rsidTr="00006916">
        <w:trPr>
          <w:trHeight w:val="300"/>
        </w:trPr>
        <w:tc>
          <w:tcPr>
            <w:tcW w:w="3828" w:type="dxa"/>
            <w:tcBorders>
              <w:top w:val="nil"/>
              <w:left w:val="nil"/>
              <w:bottom w:val="nil"/>
              <w:right w:val="nil"/>
            </w:tcBorders>
            <w:shd w:val="clear" w:color="auto" w:fill="auto"/>
            <w:noWrap/>
            <w:vAlign w:val="bottom"/>
            <w:hideMark/>
          </w:tcPr>
          <w:p w14:paraId="5B7F00D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Icteria virens</w:t>
            </w:r>
          </w:p>
        </w:tc>
        <w:tc>
          <w:tcPr>
            <w:tcW w:w="4252" w:type="dxa"/>
            <w:tcBorders>
              <w:top w:val="nil"/>
              <w:left w:val="nil"/>
              <w:bottom w:val="nil"/>
              <w:right w:val="nil"/>
            </w:tcBorders>
            <w:shd w:val="clear" w:color="auto" w:fill="auto"/>
            <w:noWrap/>
            <w:vAlign w:val="bottom"/>
            <w:hideMark/>
          </w:tcPr>
          <w:p w14:paraId="32511BC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traillii</w:t>
            </w:r>
          </w:p>
        </w:tc>
      </w:tr>
      <w:tr w:rsidR="00D5255B" w:rsidRPr="00FD4FCC" w14:paraId="2F571456" w14:textId="77777777" w:rsidTr="00006916">
        <w:trPr>
          <w:trHeight w:val="300"/>
        </w:trPr>
        <w:tc>
          <w:tcPr>
            <w:tcW w:w="3828" w:type="dxa"/>
            <w:tcBorders>
              <w:top w:val="nil"/>
              <w:left w:val="nil"/>
              <w:bottom w:val="nil"/>
              <w:right w:val="nil"/>
            </w:tcBorders>
            <w:shd w:val="clear" w:color="auto" w:fill="auto"/>
            <w:noWrap/>
            <w:vAlign w:val="bottom"/>
            <w:hideMark/>
          </w:tcPr>
          <w:p w14:paraId="6963E1F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Icterus bullockii</w:t>
            </w:r>
          </w:p>
        </w:tc>
        <w:tc>
          <w:tcPr>
            <w:tcW w:w="4252" w:type="dxa"/>
            <w:tcBorders>
              <w:top w:val="nil"/>
              <w:left w:val="nil"/>
              <w:bottom w:val="nil"/>
              <w:right w:val="nil"/>
            </w:tcBorders>
            <w:shd w:val="clear" w:color="auto" w:fill="auto"/>
            <w:noWrap/>
            <w:vAlign w:val="bottom"/>
            <w:hideMark/>
          </w:tcPr>
          <w:p w14:paraId="37E034D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virescens</w:t>
            </w:r>
          </w:p>
        </w:tc>
      </w:tr>
      <w:tr w:rsidR="00D5255B" w:rsidRPr="00FD4FCC" w14:paraId="3EECC6CC" w14:textId="77777777" w:rsidTr="00006916">
        <w:trPr>
          <w:trHeight w:val="300"/>
        </w:trPr>
        <w:tc>
          <w:tcPr>
            <w:tcW w:w="3828" w:type="dxa"/>
            <w:tcBorders>
              <w:top w:val="nil"/>
              <w:left w:val="nil"/>
              <w:bottom w:val="nil"/>
              <w:right w:val="nil"/>
            </w:tcBorders>
            <w:shd w:val="clear" w:color="auto" w:fill="auto"/>
            <w:noWrap/>
            <w:vAlign w:val="bottom"/>
            <w:hideMark/>
          </w:tcPr>
          <w:p w14:paraId="3AB3FBF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Icterus cucullatus</w:t>
            </w:r>
          </w:p>
        </w:tc>
        <w:tc>
          <w:tcPr>
            <w:tcW w:w="4252" w:type="dxa"/>
            <w:tcBorders>
              <w:top w:val="nil"/>
              <w:left w:val="nil"/>
              <w:bottom w:val="nil"/>
              <w:right w:val="nil"/>
            </w:tcBorders>
            <w:shd w:val="clear" w:color="auto" w:fill="auto"/>
            <w:noWrap/>
            <w:vAlign w:val="bottom"/>
            <w:hideMark/>
          </w:tcPr>
          <w:p w14:paraId="25D6DD1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Empidonax wrightii</w:t>
            </w:r>
          </w:p>
        </w:tc>
      </w:tr>
      <w:tr w:rsidR="00D5255B" w:rsidRPr="00FD4FCC" w14:paraId="3CE89BCF" w14:textId="77777777" w:rsidTr="00006916">
        <w:trPr>
          <w:trHeight w:val="300"/>
        </w:trPr>
        <w:tc>
          <w:tcPr>
            <w:tcW w:w="3828" w:type="dxa"/>
            <w:tcBorders>
              <w:top w:val="nil"/>
              <w:left w:val="nil"/>
              <w:bottom w:val="nil"/>
              <w:right w:val="nil"/>
            </w:tcBorders>
            <w:shd w:val="clear" w:color="auto" w:fill="auto"/>
            <w:noWrap/>
            <w:vAlign w:val="bottom"/>
            <w:hideMark/>
          </w:tcPr>
          <w:p w14:paraId="1C935B3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Icterus galbula</w:t>
            </w:r>
          </w:p>
        </w:tc>
        <w:tc>
          <w:tcPr>
            <w:tcW w:w="4252" w:type="dxa"/>
            <w:tcBorders>
              <w:top w:val="nil"/>
              <w:left w:val="nil"/>
              <w:bottom w:val="nil"/>
              <w:right w:val="nil"/>
            </w:tcBorders>
            <w:shd w:val="clear" w:color="auto" w:fill="auto"/>
            <w:noWrap/>
            <w:vAlign w:val="bottom"/>
            <w:hideMark/>
          </w:tcPr>
          <w:p w14:paraId="5C1F6EC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Eremophila alpestris</w:t>
            </w:r>
          </w:p>
        </w:tc>
      </w:tr>
      <w:tr w:rsidR="00D5255B" w:rsidRPr="00FD4FCC" w14:paraId="2CC92061" w14:textId="77777777" w:rsidTr="00006916">
        <w:trPr>
          <w:trHeight w:val="300"/>
        </w:trPr>
        <w:tc>
          <w:tcPr>
            <w:tcW w:w="3828" w:type="dxa"/>
            <w:tcBorders>
              <w:top w:val="nil"/>
              <w:left w:val="nil"/>
              <w:bottom w:val="nil"/>
              <w:right w:val="nil"/>
            </w:tcBorders>
            <w:shd w:val="clear" w:color="auto" w:fill="auto"/>
            <w:noWrap/>
            <w:vAlign w:val="bottom"/>
            <w:hideMark/>
          </w:tcPr>
          <w:p w14:paraId="42AE28C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Icterus graduacauda</w:t>
            </w:r>
          </w:p>
        </w:tc>
        <w:tc>
          <w:tcPr>
            <w:tcW w:w="4252" w:type="dxa"/>
            <w:tcBorders>
              <w:top w:val="nil"/>
              <w:left w:val="nil"/>
              <w:bottom w:val="nil"/>
              <w:right w:val="nil"/>
            </w:tcBorders>
            <w:shd w:val="clear" w:color="auto" w:fill="auto"/>
            <w:noWrap/>
            <w:vAlign w:val="bottom"/>
            <w:hideMark/>
          </w:tcPr>
          <w:p w14:paraId="2E5FD05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Eudocimus albus</w:t>
            </w:r>
          </w:p>
        </w:tc>
      </w:tr>
      <w:tr w:rsidR="00D5255B" w:rsidRPr="00FD4FCC" w14:paraId="0B41A0D1" w14:textId="77777777" w:rsidTr="00006916">
        <w:trPr>
          <w:trHeight w:val="300"/>
        </w:trPr>
        <w:tc>
          <w:tcPr>
            <w:tcW w:w="3828" w:type="dxa"/>
            <w:tcBorders>
              <w:top w:val="nil"/>
              <w:left w:val="nil"/>
              <w:bottom w:val="nil"/>
              <w:right w:val="nil"/>
            </w:tcBorders>
            <w:shd w:val="clear" w:color="auto" w:fill="auto"/>
            <w:noWrap/>
            <w:vAlign w:val="bottom"/>
            <w:hideMark/>
          </w:tcPr>
          <w:p w14:paraId="3AEC039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Icterus gularis</w:t>
            </w:r>
          </w:p>
        </w:tc>
        <w:tc>
          <w:tcPr>
            <w:tcW w:w="4252" w:type="dxa"/>
            <w:tcBorders>
              <w:top w:val="nil"/>
              <w:left w:val="nil"/>
              <w:bottom w:val="nil"/>
              <w:right w:val="nil"/>
            </w:tcBorders>
            <w:shd w:val="clear" w:color="auto" w:fill="auto"/>
            <w:noWrap/>
            <w:vAlign w:val="bottom"/>
            <w:hideMark/>
          </w:tcPr>
          <w:p w14:paraId="0B53070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Eudocimus ruber</w:t>
            </w:r>
          </w:p>
        </w:tc>
      </w:tr>
      <w:tr w:rsidR="00D5255B" w:rsidRPr="00FD4FCC" w14:paraId="62815303" w14:textId="77777777" w:rsidTr="00006916">
        <w:trPr>
          <w:trHeight w:val="300"/>
        </w:trPr>
        <w:tc>
          <w:tcPr>
            <w:tcW w:w="3828" w:type="dxa"/>
            <w:tcBorders>
              <w:top w:val="nil"/>
              <w:left w:val="nil"/>
              <w:bottom w:val="nil"/>
              <w:right w:val="nil"/>
            </w:tcBorders>
            <w:shd w:val="clear" w:color="auto" w:fill="auto"/>
            <w:noWrap/>
            <w:vAlign w:val="bottom"/>
            <w:hideMark/>
          </w:tcPr>
          <w:p w14:paraId="6FC31C6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Icterus parisorum</w:t>
            </w:r>
          </w:p>
        </w:tc>
        <w:tc>
          <w:tcPr>
            <w:tcW w:w="4252" w:type="dxa"/>
            <w:tcBorders>
              <w:top w:val="nil"/>
              <w:left w:val="nil"/>
              <w:bottom w:val="nil"/>
              <w:right w:val="nil"/>
            </w:tcBorders>
            <w:shd w:val="clear" w:color="auto" w:fill="auto"/>
            <w:noWrap/>
            <w:vAlign w:val="bottom"/>
            <w:hideMark/>
          </w:tcPr>
          <w:p w14:paraId="2B25C19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Eugenes fulgens</w:t>
            </w:r>
          </w:p>
        </w:tc>
      </w:tr>
      <w:tr w:rsidR="00D5255B" w:rsidRPr="00FD4FCC" w14:paraId="4E287CFE" w14:textId="77777777" w:rsidTr="00006916">
        <w:trPr>
          <w:trHeight w:val="300"/>
        </w:trPr>
        <w:tc>
          <w:tcPr>
            <w:tcW w:w="3828" w:type="dxa"/>
            <w:tcBorders>
              <w:top w:val="nil"/>
              <w:left w:val="nil"/>
              <w:bottom w:val="nil"/>
              <w:right w:val="nil"/>
            </w:tcBorders>
            <w:shd w:val="clear" w:color="auto" w:fill="auto"/>
            <w:noWrap/>
            <w:vAlign w:val="bottom"/>
            <w:hideMark/>
          </w:tcPr>
          <w:p w14:paraId="165A960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Icterus pectoralis</w:t>
            </w:r>
          </w:p>
        </w:tc>
        <w:tc>
          <w:tcPr>
            <w:tcW w:w="4252" w:type="dxa"/>
            <w:tcBorders>
              <w:top w:val="nil"/>
              <w:left w:val="nil"/>
              <w:bottom w:val="nil"/>
              <w:right w:val="nil"/>
            </w:tcBorders>
            <w:shd w:val="clear" w:color="auto" w:fill="auto"/>
            <w:noWrap/>
            <w:vAlign w:val="bottom"/>
            <w:hideMark/>
          </w:tcPr>
          <w:p w14:paraId="2C3A284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Euphagus carolinus</w:t>
            </w:r>
          </w:p>
        </w:tc>
      </w:tr>
      <w:tr w:rsidR="00D5255B" w:rsidRPr="00FD4FCC" w14:paraId="63C0FAC6" w14:textId="77777777" w:rsidTr="00006916">
        <w:trPr>
          <w:trHeight w:val="300"/>
        </w:trPr>
        <w:tc>
          <w:tcPr>
            <w:tcW w:w="3828" w:type="dxa"/>
            <w:tcBorders>
              <w:top w:val="nil"/>
              <w:left w:val="nil"/>
              <w:bottom w:val="nil"/>
              <w:right w:val="nil"/>
            </w:tcBorders>
            <w:shd w:val="clear" w:color="auto" w:fill="auto"/>
            <w:noWrap/>
            <w:vAlign w:val="bottom"/>
            <w:hideMark/>
          </w:tcPr>
          <w:p w14:paraId="024FFB8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Icterus spurius</w:t>
            </w:r>
          </w:p>
        </w:tc>
        <w:tc>
          <w:tcPr>
            <w:tcW w:w="4252" w:type="dxa"/>
            <w:tcBorders>
              <w:top w:val="nil"/>
              <w:left w:val="nil"/>
              <w:bottom w:val="nil"/>
              <w:right w:val="nil"/>
            </w:tcBorders>
            <w:shd w:val="clear" w:color="auto" w:fill="auto"/>
            <w:noWrap/>
            <w:vAlign w:val="bottom"/>
            <w:hideMark/>
          </w:tcPr>
          <w:p w14:paraId="51707EE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Euphagus cyanocephalus</w:t>
            </w:r>
          </w:p>
        </w:tc>
      </w:tr>
      <w:tr w:rsidR="00D5255B" w:rsidRPr="00FD4FCC" w14:paraId="7A09E7B2" w14:textId="77777777" w:rsidTr="00006916">
        <w:trPr>
          <w:trHeight w:val="300"/>
        </w:trPr>
        <w:tc>
          <w:tcPr>
            <w:tcW w:w="3828" w:type="dxa"/>
            <w:tcBorders>
              <w:top w:val="nil"/>
              <w:left w:val="nil"/>
              <w:bottom w:val="nil"/>
              <w:right w:val="nil"/>
            </w:tcBorders>
            <w:shd w:val="clear" w:color="auto" w:fill="auto"/>
            <w:noWrap/>
            <w:vAlign w:val="bottom"/>
            <w:hideMark/>
          </w:tcPr>
          <w:p w14:paraId="7D6157C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Ictinia mississippiensis</w:t>
            </w:r>
          </w:p>
        </w:tc>
        <w:tc>
          <w:tcPr>
            <w:tcW w:w="4252" w:type="dxa"/>
            <w:tcBorders>
              <w:top w:val="nil"/>
              <w:left w:val="nil"/>
              <w:bottom w:val="nil"/>
              <w:right w:val="nil"/>
            </w:tcBorders>
            <w:shd w:val="clear" w:color="auto" w:fill="auto"/>
            <w:noWrap/>
            <w:vAlign w:val="bottom"/>
            <w:hideMark/>
          </w:tcPr>
          <w:p w14:paraId="1A70F23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Eupsittula canicularis</w:t>
            </w:r>
          </w:p>
        </w:tc>
      </w:tr>
      <w:tr w:rsidR="00D5255B" w:rsidRPr="00FD4FCC" w14:paraId="20734288" w14:textId="77777777" w:rsidTr="00006916">
        <w:trPr>
          <w:trHeight w:val="300"/>
        </w:trPr>
        <w:tc>
          <w:tcPr>
            <w:tcW w:w="3828" w:type="dxa"/>
            <w:tcBorders>
              <w:top w:val="nil"/>
              <w:left w:val="nil"/>
              <w:bottom w:val="nil"/>
              <w:right w:val="nil"/>
            </w:tcBorders>
            <w:shd w:val="clear" w:color="auto" w:fill="auto"/>
            <w:noWrap/>
            <w:vAlign w:val="bottom"/>
            <w:hideMark/>
          </w:tcPr>
          <w:p w14:paraId="690A9A3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Ixobrychus exilis</w:t>
            </w:r>
          </w:p>
        </w:tc>
        <w:tc>
          <w:tcPr>
            <w:tcW w:w="4252" w:type="dxa"/>
            <w:tcBorders>
              <w:top w:val="nil"/>
              <w:left w:val="nil"/>
              <w:bottom w:val="nil"/>
              <w:right w:val="nil"/>
            </w:tcBorders>
            <w:shd w:val="clear" w:color="auto" w:fill="auto"/>
            <w:noWrap/>
            <w:vAlign w:val="bottom"/>
            <w:hideMark/>
          </w:tcPr>
          <w:p w14:paraId="56CA0D7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Euptilotis neoxenus</w:t>
            </w:r>
          </w:p>
        </w:tc>
      </w:tr>
      <w:tr w:rsidR="00D5255B" w:rsidRPr="00FD4FCC" w14:paraId="4C395E5E" w14:textId="77777777" w:rsidTr="00006916">
        <w:trPr>
          <w:trHeight w:val="300"/>
        </w:trPr>
        <w:tc>
          <w:tcPr>
            <w:tcW w:w="3828" w:type="dxa"/>
            <w:tcBorders>
              <w:top w:val="nil"/>
              <w:left w:val="nil"/>
              <w:bottom w:val="nil"/>
              <w:right w:val="nil"/>
            </w:tcBorders>
            <w:shd w:val="clear" w:color="auto" w:fill="auto"/>
            <w:noWrap/>
            <w:vAlign w:val="bottom"/>
            <w:hideMark/>
          </w:tcPr>
          <w:p w14:paraId="00CC2D0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Ixoreus naevius</w:t>
            </w:r>
          </w:p>
        </w:tc>
        <w:tc>
          <w:tcPr>
            <w:tcW w:w="4252" w:type="dxa"/>
            <w:tcBorders>
              <w:top w:val="nil"/>
              <w:left w:val="nil"/>
              <w:bottom w:val="nil"/>
              <w:right w:val="nil"/>
            </w:tcBorders>
            <w:shd w:val="clear" w:color="auto" w:fill="auto"/>
            <w:noWrap/>
            <w:vAlign w:val="bottom"/>
            <w:hideMark/>
          </w:tcPr>
          <w:p w14:paraId="33E751C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Falcipennis canadensis</w:t>
            </w:r>
          </w:p>
        </w:tc>
      </w:tr>
      <w:tr w:rsidR="00D5255B" w:rsidRPr="00FD4FCC" w14:paraId="449BD2E7" w14:textId="77777777" w:rsidTr="00006916">
        <w:trPr>
          <w:trHeight w:val="300"/>
        </w:trPr>
        <w:tc>
          <w:tcPr>
            <w:tcW w:w="3828" w:type="dxa"/>
            <w:tcBorders>
              <w:top w:val="nil"/>
              <w:left w:val="nil"/>
              <w:bottom w:val="nil"/>
              <w:right w:val="nil"/>
            </w:tcBorders>
            <w:shd w:val="clear" w:color="auto" w:fill="auto"/>
            <w:noWrap/>
            <w:vAlign w:val="bottom"/>
            <w:hideMark/>
          </w:tcPr>
          <w:p w14:paraId="4FE6130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Junco hyemalis</w:t>
            </w:r>
          </w:p>
        </w:tc>
        <w:tc>
          <w:tcPr>
            <w:tcW w:w="4252" w:type="dxa"/>
            <w:tcBorders>
              <w:top w:val="nil"/>
              <w:left w:val="nil"/>
              <w:bottom w:val="nil"/>
              <w:right w:val="nil"/>
            </w:tcBorders>
            <w:shd w:val="clear" w:color="auto" w:fill="auto"/>
            <w:noWrap/>
            <w:vAlign w:val="bottom"/>
            <w:hideMark/>
          </w:tcPr>
          <w:p w14:paraId="4874D1A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Falco columbarius</w:t>
            </w:r>
          </w:p>
        </w:tc>
      </w:tr>
      <w:tr w:rsidR="00D5255B" w:rsidRPr="00FD4FCC" w14:paraId="4D625DBD" w14:textId="77777777" w:rsidTr="00006916">
        <w:trPr>
          <w:trHeight w:val="300"/>
        </w:trPr>
        <w:tc>
          <w:tcPr>
            <w:tcW w:w="3828" w:type="dxa"/>
            <w:tcBorders>
              <w:top w:val="nil"/>
              <w:left w:val="nil"/>
              <w:bottom w:val="nil"/>
              <w:right w:val="nil"/>
            </w:tcBorders>
            <w:shd w:val="clear" w:color="auto" w:fill="auto"/>
            <w:noWrap/>
            <w:vAlign w:val="bottom"/>
            <w:hideMark/>
          </w:tcPr>
          <w:p w14:paraId="28F6BC9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Junco phaeonotus</w:t>
            </w:r>
          </w:p>
        </w:tc>
        <w:tc>
          <w:tcPr>
            <w:tcW w:w="4252" w:type="dxa"/>
            <w:tcBorders>
              <w:top w:val="nil"/>
              <w:left w:val="nil"/>
              <w:bottom w:val="nil"/>
              <w:right w:val="nil"/>
            </w:tcBorders>
            <w:shd w:val="clear" w:color="auto" w:fill="auto"/>
            <w:noWrap/>
            <w:vAlign w:val="bottom"/>
            <w:hideMark/>
          </w:tcPr>
          <w:p w14:paraId="1CADAA1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Falco femoralis</w:t>
            </w:r>
          </w:p>
        </w:tc>
      </w:tr>
      <w:tr w:rsidR="00D5255B" w:rsidRPr="00FD4FCC" w14:paraId="7063C50F" w14:textId="77777777" w:rsidTr="00006916">
        <w:trPr>
          <w:trHeight w:val="300"/>
        </w:trPr>
        <w:tc>
          <w:tcPr>
            <w:tcW w:w="3828" w:type="dxa"/>
            <w:tcBorders>
              <w:top w:val="nil"/>
              <w:left w:val="nil"/>
              <w:bottom w:val="nil"/>
              <w:right w:val="nil"/>
            </w:tcBorders>
            <w:shd w:val="clear" w:color="auto" w:fill="auto"/>
            <w:noWrap/>
            <w:vAlign w:val="bottom"/>
            <w:hideMark/>
          </w:tcPr>
          <w:p w14:paraId="51B2F66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Lagopus lagopus</w:t>
            </w:r>
          </w:p>
        </w:tc>
        <w:tc>
          <w:tcPr>
            <w:tcW w:w="4252" w:type="dxa"/>
            <w:tcBorders>
              <w:top w:val="nil"/>
              <w:left w:val="nil"/>
              <w:bottom w:val="nil"/>
              <w:right w:val="nil"/>
            </w:tcBorders>
            <w:shd w:val="clear" w:color="auto" w:fill="auto"/>
            <w:noWrap/>
            <w:vAlign w:val="bottom"/>
            <w:hideMark/>
          </w:tcPr>
          <w:p w14:paraId="59A37F9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Falco mexicanus</w:t>
            </w:r>
          </w:p>
        </w:tc>
      </w:tr>
      <w:tr w:rsidR="00D5255B" w:rsidRPr="00FD4FCC" w14:paraId="2E1E5F62" w14:textId="77777777" w:rsidTr="00006916">
        <w:trPr>
          <w:trHeight w:val="300"/>
        </w:trPr>
        <w:tc>
          <w:tcPr>
            <w:tcW w:w="3828" w:type="dxa"/>
            <w:tcBorders>
              <w:top w:val="nil"/>
              <w:left w:val="nil"/>
              <w:bottom w:val="nil"/>
              <w:right w:val="nil"/>
            </w:tcBorders>
            <w:shd w:val="clear" w:color="auto" w:fill="auto"/>
            <w:noWrap/>
            <w:vAlign w:val="bottom"/>
            <w:hideMark/>
          </w:tcPr>
          <w:p w14:paraId="3E8BC98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Lagopus leucura</w:t>
            </w:r>
          </w:p>
        </w:tc>
        <w:tc>
          <w:tcPr>
            <w:tcW w:w="4252" w:type="dxa"/>
            <w:tcBorders>
              <w:top w:val="nil"/>
              <w:left w:val="nil"/>
              <w:bottom w:val="nil"/>
              <w:right w:val="nil"/>
            </w:tcBorders>
            <w:shd w:val="clear" w:color="auto" w:fill="auto"/>
            <w:noWrap/>
            <w:vAlign w:val="bottom"/>
            <w:hideMark/>
          </w:tcPr>
          <w:p w14:paraId="13BF54A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Falco peregrinus</w:t>
            </w:r>
          </w:p>
        </w:tc>
      </w:tr>
      <w:tr w:rsidR="00D5255B" w:rsidRPr="00FD4FCC" w14:paraId="4C95EF7F" w14:textId="77777777" w:rsidTr="00006916">
        <w:trPr>
          <w:trHeight w:val="300"/>
        </w:trPr>
        <w:tc>
          <w:tcPr>
            <w:tcW w:w="3828" w:type="dxa"/>
            <w:tcBorders>
              <w:top w:val="nil"/>
              <w:left w:val="nil"/>
              <w:bottom w:val="nil"/>
              <w:right w:val="nil"/>
            </w:tcBorders>
            <w:shd w:val="clear" w:color="auto" w:fill="auto"/>
            <w:noWrap/>
            <w:vAlign w:val="bottom"/>
            <w:hideMark/>
          </w:tcPr>
          <w:p w14:paraId="5E3E039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Lagopus muta</w:t>
            </w:r>
          </w:p>
        </w:tc>
        <w:tc>
          <w:tcPr>
            <w:tcW w:w="4252" w:type="dxa"/>
            <w:tcBorders>
              <w:top w:val="nil"/>
              <w:left w:val="nil"/>
              <w:bottom w:val="nil"/>
              <w:right w:val="nil"/>
            </w:tcBorders>
            <w:shd w:val="clear" w:color="auto" w:fill="auto"/>
            <w:noWrap/>
            <w:vAlign w:val="bottom"/>
            <w:hideMark/>
          </w:tcPr>
          <w:p w14:paraId="0C1CEBF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Falco rusticolus</w:t>
            </w:r>
          </w:p>
        </w:tc>
      </w:tr>
      <w:tr w:rsidR="00D5255B" w:rsidRPr="00FD4FCC" w14:paraId="749B9EA8" w14:textId="77777777" w:rsidTr="00006916">
        <w:trPr>
          <w:trHeight w:val="300"/>
        </w:trPr>
        <w:tc>
          <w:tcPr>
            <w:tcW w:w="3828" w:type="dxa"/>
            <w:tcBorders>
              <w:top w:val="nil"/>
              <w:left w:val="nil"/>
              <w:bottom w:val="nil"/>
              <w:right w:val="nil"/>
            </w:tcBorders>
            <w:shd w:val="clear" w:color="auto" w:fill="auto"/>
            <w:noWrap/>
            <w:vAlign w:val="bottom"/>
            <w:hideMark/>
          </w:tcPr>
          <w:p w14:paraId="2F11C9E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Lampornis clemenciae</w:t>
            </w:r>
          </w:p>
        </w:tc>
        <w:tc>
          <w:tcPr>
            <w:tcW w:w="4252" w:type="dxa"/>
            <w:tcBorders>
              <w:top w:val="nil"/>
              <w:left w:val="nil"/>
              <w:bottom w:val="nil"/>
              <w:right w:val="nil"/>
            </w:tcBorders>
            <w:shd w:val="clear" w:color="auto" w:fill="auto"/>
            <w:noWrap/>
            <w:vAlign w:val="bottom"/>
            <w:hideMark/>
          </w:tcPr>
          <w:p w14:paraId="587AA86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Falco sparverius</w:t>
            </w:r>
          </w:p>
        </w:tc>
      </w:tr>
      <w:tr w:rsidR="00D5255B" w:rsidRPr="00FD4FCC" w14:paraId="5509E337" w14:textId="77777777" w:rsidTr="00006916">
        <w:trPr>
          <w:trHeight w:val="300"/>
        </w:trPr>
        <w:tc>
          <w:tcPr>
            <w:tcW w:w="3828" w:type="dxa"/>
            <w:tcBorders>
              <w:top w:val="nil"/>
              <w:left w:val="nil"/>
              <w:bottom w:val="nil"/>
              <w:right w:val="nil"/>
            </w:tcBorders>
            <w:shd w:val="clear" w:color="auto" w:fill="auto"/>
            <w:noWrap/>
            <w:vAlign w:val="bottom"/>
            <w:hideMark/>
          </w:tcPr>
          <w:p w14:paraId="11227D0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Lanius borealis</w:t>
            </w:r>
          </w:p>
        </w:tc>
        <w:tc>
          <w:tcPr>
            <w:tcW w:w="4252" w:type="dxa"/>
            <w:tcBorders>
              <w:top w:val="nil"/>
              <w:left w:val="nil"/>
              <w:bottom w:val="nil"/>
              <w:right w:val="nil"/>
            </w:tcBorders>
            <w:shd w:val="clear" w:color="auto" w:fill="auto"/>
            <w:noWrap/>
            <w:vAlign w:val="bottom"/>
            <w:hideMark/>
          </w:tcPr>
          <w:p w14:paraId="73245CD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Fratercula arctica</w:t>
            </w:r>
          </w:p>
        </w:tc>
      </w:tr>
      <w:tr w:rsidR="00D5255B" w:rsidRPr="00FD4FCC" w14:paraId="1A36A28C" w14:textId="77777777" w:rsidTr="00006916">
        <w:trPr>
          <w:trHeight w:val="300"/>
        </w:trPr>
        <w:tc>
          <w:tcPr>
            <w:tcW w:w="3828" w:type="dxa"/>
            <w:tcBorders>
              <w:top w:val="nil"/>
              <w:left w:val="nil"/>
              <w:bottom w:val="nil"/>
              <w:right w:val="nil"/>
            </w:tcBorders>
            <w:shd w:val="clear" w:color="auto" w:fill="auto"/>
            <w:noWrap/>
            <w:vAlign w:val="bottom"/>
            <w:hideMark/>
          </w:tcPr>
          <w:p w14:paraId="775EA9C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Lanius ludovicianus</w:t>
            </w:r>
          </w:p>
        </w:tc>
        <w:tc>
          <w:tcPr>
            <w:tcW w:w="4252" w:type="dxa"/>
            <w:tcBorders>
              <w:top w:val="nil"/>
              <w:left w:val="nil"/>
              <w:bottom w:val="nil"/>
              <w:right w:val="nil"/>
            </w:tcBorders>
            <w:shd w:val="clear" w:color="auto" w:fill="auto"/>
            <w:noWrap/>
            <w:vAlign w:val="bottom"/>
            <w:hideMark/>
          </w:tcPr>
          <w:p w14:paraId="05A4B16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Fratercula cirrhata</w:t>
            </w:r>
          </w:p>
        </w:tc>
      </w:tr>
      <w:tr w:rsidR="00D5255B" w:rsidRPr="00FD4FCC" w14:paraId="0BEB1C25" w14:textId="77777777" w:rsidTr="00006916">
        <w:trPr>
          <w:trHeight w:val="300"/>
        </w:trPr>
        <w:tc>
          <w:tcPr>
            <w:tcW w:w="3828" w:type="dxa"/>
            <w:tcBorders>
              <w:top w:val="nil"/>
              <w:left w:val="nil"/>
              <w:bottom w:val="nil"/>
              <w:right w:val="nil"/>
            </w:tcBorders>
            <w:shd w:val="clear" w:color="auto" w:fill="auto"/>
            <w:noWrap/>
            <w:vAlign w:val="bottom"/>
            <w:hideMark/>
          </w:tcPr>
          <w:p w14:paraId="3D069E7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atricilla</w:t>
            </w:r>
          </w:p>
        </w:tc>
        <w:tc>
          <w:tcPr>
            <w:tcW w:w="4252" w:type="dxa"/>
            <w:tcBorders>
              <w:top w:val="nil"/>
              <w:left w:val="nil"/>
              <w:bottom w:val="nil"/>
              <w:right w:val="nil"/>
            </w:tcBorders>
            <w:shd w:val="clear" w:color="auto" w:fill="auto"/>
            <w:noWrap/>
            <w:vAlign w:val="bottom"/>
            <w:hideMark/>
          </w:tcPr>
          <w:p w14:paraId="41F916C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Fratercula corniculata</w:t>
            </w:r>
          </w:p>
        </w:tc>
      </w:tr>
      <w:tr w:rsidR="00D5255B" w:rsidRPr="00FD4FCC" w14:paraId="16D26E06" w14:textId="77777777" w:rsidTr="00006916">
        <w:trPr>
          <w:trHeight w:val="300"/>
        </w:trPr>
        <w:tc>
          <w:tcPr>
            <w:tcW w:w="3828" w:type="dxa"/>
            <w:tcBorders>
              <w:top w:val="nil"/>
              <w:left w:val="nil"/>
              <w:bottom w:val="nil"/>
              <w:right w:val="nil"/>
            </w:tcBorders>
            <w:shd w:val="clear" w:color="auto" w:fill="auto"/>
            <w:noWrap/>
            <w:vAlign w:val="bottom"/>
            <w:hideMark/>
          </w:tcPr>
          <w:p w14:paraId="55A3811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lastRenderedPageBreak/>
              <w:t>Larus californicus</w:t>
            </w:r>
          </w:p>
        </w:tc>
        <w:tc>
          <w:tcPr>
            <w:tcW w:w="4252" w:type="dxa"/>
            <w:tcBorders>
              <w:top w:val="nil"/>
              <w:left w:val="nil"/>
              <w:bottom w:val="nil"/>
              <w:right w:val="nil"/>
            </w:tcBorders>
            <w:shd w:val="clear" w:color="auto" w:fill="auto"/>
            <w:noWrap/>
            <w:vAlign w:val="bottom"/>
            <w:hideMark/>
          </w:tcPr>
          <w:p w14:paraId="7C9C64C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Fulica americana</w:t>
            </w:r>
          </w:p>
        </w:tc>
      </w:tr>
      <w:tr w:rsidR="00D5255B" w:rsidRPr="00FD4FCC" w14:paraId="23684AC3" w14:textId="77777777" w:rsidTr="00006916">
        <w:trPr>
          <w:trHeight w:val="300"/>
        </w:trPr>
        <w:tc>
          <w:tcPr>
            <w:tcW w:w="3828" w:type="dxa"/>
            <w:tcBorders>
              <w:top w:val="nil"/>
              <w:left w:val="nil"/>
              <w:bottom w:val="nil"/>
              <w:right w:val="nil"/>
            </w:tcBorders>
            <w:shd w:val="clear" w:color="auto" w:fill="auto"/>
            <w:noWrap/>
            <w:vAlign w:val="bottom"/>
            <w:hideMark/>
          </w:tcPr>
          <w:p w14:paraId="21D3A64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canus</w:t>
            </w:r>
          </w:p>
        </w:tc>
        <w:tc>
          <w:tcPr>
            <w:tcW w:w="4252" w:type="dxa"/>
            <w:tcBorders>
              <w:top w:val="nil"/>
              <w:left w:val="nil"/>
              <w:bottom w:val="nil"/>
              <w:right w:val="nil"/>
            </w:tcBorders>
            <w:shd w:val="clear" w:color="auto" w:fill="auto"/>
            <w:noWrap/>
            <w:vAlign w:val="bottom"/>
            <w:hideMark/>
          </w:tcPr>
          <w:p w14:paraId="4F9F0AA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Fulmarus glacialis</w:t>
            </w:r>
          </w:p>
        </w:tc>
      </w:tr>
      <w:tr w:rsidR="00D5255B" w:rsidRPr="00FD4FCC" w14:paraId="408A415B" w14:textId="77777777" w:rsidTr="00006916">
        <w:trPr>
          <w:trHeight w:val="300"/>
        </w:trPr>
        <w:tc>
          <w:tcPr>
            <w:tcW w:w="3828" w:type="dxa"/>
            <w:tcBorders>
              <w:top w:val="nil"/>
              <w:left w:val="nil"/>
              <w:bottom w:val="nil"/>
              <w:right w:val="nil"/>
            </w:tcBorders>
            <w:shd w:val="clear" w:color="auto" w:fill="auto"/>
            <w:noWrap/>
            <w:vAlign w:val="bottom"/>
            <w:hideMark/>
          </w:tcPr>
          <w:p w14:paraId="7308E71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delawarensis</w:t>
            </w:r>
          </w:p>
        </w:tc>
        <w:tc>
          <w:tcPr>
            <w:tcW w:w="4252" w:type="dxa"/>
            <w:tcBorders>
              <w:top w:val="nil"/>
              <w:left w:val="nil"/>
              <w:bottom w:val="nil"/>
              <w:right w:val="nil"/>
            </w:tcBorders>
            <w:shd w:val="clear" w:color="auto" w:fill="auto"/>
            <w:noWrap/>
            <w:vAlign w:val="bottom"/>
            <w:hideMark/>
          </w:tcPr>
          <w:p w14:paraId="3797404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Gallinago delicata</w:t>
            </w:r>
          </w:p>
        </w:tc>
      </w:tr>
      <w:tr w:rsidR="00D5255B" w:rsidRPr="00FD4FCC" w14:paraId="3F99443A" w14:textId="77777777" w:rsidTr="00006916">
        <w:trPr>
          <w:trHeight w:val="300"/>
        </w:trPr>
        <w:tc>
          <w:tcPr>
            <w:tcW w:w="3828" w:type="dxa"/>
            <w:tcBorders>
              <w:top w:val="nil"/>
              <w:left w:val="nil"/>
              <w:bottom w:val="nil"/>
              <w:right w:val="nil"/>
            </w:tcBorders>
            <w:shd w:val="clear" w:color="auto" w:fill="auto"/>
            <w:noWrap/>
            <w:vAlign w:val="bottom"/>
            <w:hideMark/>
          </w:tcPr>
          <w:p w14:paraId="12FA1E2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glaucescens</w:t>
            </w:r>
          </w:p>
        </w:tc>
        <w:tc>
          <w:tcPr>
            <w:tcW w:w="4252" w:type="dxa"/>
            <w:tcBorders>
              <w:top w:val="nil"/>
              <w:left w:val="nil"/>
              <w:bottom w:val="nil"/>
              <w:right w:val="nil"/>
            </w:tcBorders>
            <w:shd w:val="clear" w:color="auto" w:fill="auto"/>
            <w:noWrap/>
            <w:vAlign w:val="bottom"/>
            <w:hideMark/>
          </w:tcPr>
          <w:p w14:paraId="206436D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Gallinula galeata</w:t>
            </w:r>
          </w:p>
        </w:tc>
      </w:tr>
      <w:tr w:rsidR="00D5255B" w:rsidRPr="00FD4FCC" w14:paraId="3903BC9A" w14:textId="77777777" w:rsidTr="00006916">
        <w:trPr>
          <w:trHeight w:val="300"/>
        </w:trPr>
        <w:tc>
          <w:tcPr>
            <w:tcW w:w="3828" w:type="dxa"/>
            <w:tcBorders>
              <w:top w:val="nil"/>
              <w:left w:val="nil"/>
              <w:bottom w:val="nil"/>
              <w:right w:val="nil"/>
            </w:tcBorders>
            <w:shd w:val="clear" w:color="auto" w:fill="auto"/>
            <w:noWrap/>
            <w:vAlign w:val="bottom"/>
            <w:hideMark/>
          </w:tcPr>
          <w:p w14:paraId="75DB48A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heermanni</w:t>
            </w:r>
          </w:p>
        </w:tc>
        <w:tc>
          <w:tcPr>
            <w:tcW w:w="4252" w:type="dxa"/>
            <w:tcBorders>
              <w:top w:val="nil"/>
              <w:left w:val="nil"/>
              <w:bottom w:val="nil"/>
              <w:right w:val="nil"/>
            </w:tcBorders>
            <w:shd w:val="clear" w:color="auto" w:fill="auto"/>
            <w:noWrap/>
            <w:vAlign w:val="bottom"/>
            <w:hideMark/>
          </w:tcPr>
          <w:p w14:paraId="787EF18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Gallus gallus</w:t>
            </w:r>
          </w:p>
        </w:tc>
      </w:tr>
      <w:tr w:rsidR="00D5255B" w:rsidRPr="00FD4FCC" w14:paraId="191AB271" w14:textId="77777777" w:rsidTr="00006916">
        <w:trPr>
          <w:trHeight w:val="300"/>
        </w:trPr>
        <w:tc>
          <w:tcPr>
            <w:tcW w:w="3828" w:type="dxa"/>
            <w:tcBorders>
              <w:top w:val="nil"/>
              <w:left w:val="nil"/>
              <w:bottom w:val="nil"/>
              <w:right w:val="nil"/>
            </w:tcBorders>
            <w:shd w:val="clear" w:color="auto" w:fill="auto"/>
            <w:noWrap/>
            <w:vAlign w:val="bottom"/>
            <w:hideMark/>
          </w:tcPr>
          <w:p w14:paraId="5F67389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hyperboreus</w:t>
            </w:r>
          </w:p>
        </w:tc>
        <w:tc>
          <w:tcPr>
            <w:tcW w:w="4252" w:type="dxa"/>
            <w:tcBorders>
              <w:top w:val="nil"/>
              <w:left w:val="nil"/>
              <w:bottom w:val="nil"/>
              <w:right w:val="nil"/>
            </w:tcBorders>
            <w:shd w:val="clear" w:color="auto" w:fill="auto"/>
            <w:noWrap/>
            <w:vAlign w:val="bottom"/>
            <w:hideMark/>
          </w:tcPr>
          <w:p w14:paraId="15F2A7C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Gavia adamsii</w:t>
            </w:r>
          </w:p>
        </w:tc>
      </w:tr>
      <w:tr w:rsidR="00D5255B" w:rsidRPr="00FD4FCC" w14:paraId="4795E195" w14:textId="77777777" w:rsidTr="00006916">
        <w:trPr>
          <w:trHeight w:val="300"/>
        </w:trPr>
        <w:tc>
          <w:tcPr>
            <w:tcW w:w="3828" w:type="dxa"/>
            <w:tcBorders>
              <w:top w:val="nil"/>
              <w:left w:val="nil"/>
              <w:bottom w:val="nil"/>
              <w:right w:val="nil"/>
            </w:tcBorders>
            <w:shd w:val="clear" w:color="auto" w:fill="auto"/>
            <w:noWrap/>
            <w:vAlign w:val="bottom"/>
            <w:hideMark/>
          </w:tcPr>
          <w:p w14:paraId="303C614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marinus</w:t>
            </w:r>
          </w:p>
        </w:tc>
        <w:tc>
          <w:tcPr>
            <w:tcW w:w="4252" w:type="dxa"/>
            <w:tcBorders>
              <w:top w:val="nil"/>
              <w:left w:val="nil"/>
              <w:bottom w:val="nil"/>
              <w:right w:val="nil"/>
            </w:tcBorders>
            <w:shd w:val="clear" w:color="auto" w:fill="auto"/>
            <w:noWrap/>
            <w:vAlign w:val="bottom"/>
            <w:hideMark/>
          </w:tcPr>
          <w:p w14:paraId="176CE4E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Gavia immer</w:t>
            </w:r>
          </w:p>
        </w:tc>
      </w:tr>
      <w:tr w:rsidR="00D5255B" w:rsidRPr="00FD4FCC" w14:paraId="6ECA5711" w14:textId="77777777" w:rsidTr="00006916">
        <w:trPr>
          <w:trHeight w:val="300"/>
        </w:trPr>
        <w:tc>
          <w:tcPr>
            <w:tcW w:w="3828" w:type="dxa"/>
            <w:tcBorders>
              <w:top w:val="nil"/>
              <w:left w:val="nil"/>
              <w:bottom w:val="nil"/>
              <w:right w:val="nil"/>
            </w:tcBorders>
            <w:shd w:val="clear" w:color="auto" w:fill="auto"/>
            <w:noWrap/>
            <w:vAlign w:val="bottom"/>
            <w:hideMark/>
          </w:tcPr>
          <w:p w14:paraId="5BFBFA6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occidentalis</w:t>
            </w:r>
          </w:p>
        </w:tc>
        <w:tc>
          <w:tcPr>
            <w:tcW w:w="4252" w:type="dxa"/>
            <w:tcBorders>
              <w:top w:val="nil"/>
              <w:left w:val="nil"/>
              <w:bottom w:val="nil"/>
              <w:right w:val="nil"/>
            </w:tcBorders>
            <w:shd w:val="clear" w:color="auto" w:fill="auto"/>
            <w:noWrap/>
            <w:vAlign w:val="bottom"/>
            <w:hideMark/>
          </w:tcPr>
          <w:p w14:paraId="6CC2231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Gavia pacifica</w:t>
            </w:r>
          </w:p>
        </w:tc>
      </w:tr>
      <w:tr w:rsidR="00D5255B" w:rsidRPr="00FD4FCC" w14:paraId="6345BD16" w14:textId="77777777" w:rsidTr="00006916">
        <w:trPr>
          <w:trHeight w:val="300"/>
        </w:trPr>
        <w:tc>
          <w:tcPr>
            <w:tcW w:w="3828" w:type="dxa"/>
            <w:tcBorders>
              <w:top w:val="nil"/>
              <w:left w:val="nil"/>
              <w:bottom w:val="nil"/>
              <w:right w:val="nil"/>
            </w:tcBorders>
            <w:shd w:val="clear" w:color="auto" w:fill="auto"/>
            <w:noWrap/>
            <w:vAlign w:val="bottom"/>
            <w:hideMark/>
          </w:tcPr>
          <w:p w14:paraId="637B1C4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philadelphia</w:t>
            </w:r>
          </w:p>
        </w:tc>
        <w:tc>
          <w:tcPr>
            <w:tcW w:w="4252" w:type="dxa"/>
            <w:tcBorders>
              <w:top w:val="nil"/>
              <w:left w:val="nil"/>
              <w:bottom w:val="nil"/>
              <w:right w:val="nil"/>
            </w:tcBorders>
            <w:shd w:val="clear" w:color="auto" w:fill="auto"/>
            <w:noWrap/>
            <w:vAlign w:val="bottom"/>
            <w:hideMark/>
          </w:tcPr>
          <w:p w14:paraId="04F9192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Gavia stellata</w:t>
            </w:r>
          </w:p>
        </w:tc>
      </w:tr>
      <w:tr w:rsidR="00D5255B" w:rsidRPr="00FD4FCC" w14:paraId="77BACF05" w14:textId="77777777" w:rsidTr="00006916">
        <w:trPr>
          <w:trHeight w:val="300"/>
        </w:trPr>
        <w:tc>
          <w:tcPr>
            <w:tcW w:w="3828" w:type="dxa"/>
            <w:tcBorders>
              <w:top w:val="nil"/>
              <w:left w:val="nil"/>
              <w:bottom w:val="nil"/>
              <w:right w:val="nil"/>
            </w:tcBorders>
            <w:shd w:val="clear" w:color="auto" w:fill="auto"/>
            <w:noWrap/>
            <w:vAlign w:val="bottom"/>
            <w:hideMark/>
          </w:tcPr>
          <w:p w14:paraId="0573D46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pipixcan</w:t>
            </w:r>
          </w:p>
        </w:tc>
        <w:tc>
          <w:tcPr>
            <w:tcW w:w="4252" w:type="dxa"/>
            <w:tcBorders>
              <w:top w:val="nil"/>
              <w:left w:val="nil"/>
              <w:bottom w:val="nil"/>
              <w:right w:val="nil"/>
            </w:tcBorders>
            <w:shd w:val="clear" w:color="auto" w:fill="auto"/>
            <w:noWrap/>
            <w:vAlign w:val="bottom"/>
            <w:hideMark/>
          </w:tcPr>
          <w:p w14:paraId="47A7497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Gelochelidon nilotica</w:t>
            </w:r>
          </w:p>
        </w:tc>
      </w:tr>
      <w:tr w:rsidR="00D5255B" w:rsidRPr="00FD4FCC" w14:paraId="0CD1F304" w14:textId="77777777" w:rsidTr="00006916">
        <w:trPr>
          <w:trHeight w:val="300"/>
        </w:trPr>
        <w:tc>
          <w:tcPr>
            <w:tcW w:w="3828" w:type="dxa"/>
            <w:tcBorders>
              <w:top w:val="nil"/>
              <w:left w:val="nil"/>
              <w:bottom w:val="nil"/>
              <w:right w:val="nil"/>
            </w:tcBorders>
            <w:shd w:val="clear" w:color="auto" w:fill="auto"/>
            <w:noWrap/>
            <w:vAlign w:val="bottom"/>
            <w:hideMark/>
          </w:tcPr>
          <w:p w14:paraId="54A4DCC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ridibundus</w:t>
            </w:r>
          </w:p>
        </w:tc>
        <w:tc>
          <w:tcPr>
            <w:tcW w:w="4252" w:type="dxa"/>
            <w:tcBorders>
              <w:top w:val="nil"/>
              <w:left w:val="nil"/>
              <w:bottom w:val="nil"/>
              <w:right w:val="nil"/>
            </w:tcBorders>
            <w:shd w:val="clear" w:color="auto" w:fill="auto"/>
            <w:noWrap/>
            <w:vAlign w:val="bottom"/>
            <w:hideMark/>
          </w:tcPr>
          <w:p w14:paraId="53B61F0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Geococcyx californianus</w:t>
            </w:r>
          </w:p>
        </w:tc>
      </w:tr>
      <w:tr w:rsidR="00D5255B" w:rsidRPr="00FD4FCC" w14:paraId="5D8CAC28" w14:textId="77777777" w:rsidTr="00006916">
        <w:trPr>
          <w:trHeight w:val="300"/>
        </w:trPr>
        <w:tc>
          <w:tcPr>
            <w:tcW w:w="3828" w:type="dxa"/>
            <w:tcBorders>
              <w:top w:val="nil"/>
              <w:left w:val="nil"/>
              <w:bottom w:val="nil"/>
              <w:right w:val="nil"/>
            </w:tcBorders>
            <w:shd w:val="clear" w:color="auto" w:fill="auto"/>
            <w:noWrap/>
            <w:vAlign w:val="bottom"/>
            <w:hideMark/>
          </w:tcPr>
          <w:p w14:paraId="6D64AA4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smithsonianus</w:t>
            </w:r>
          </w:p>
        </w:tc>
        <w:tc>
          <w:tcPr>
            <w:tcW w:w="4252" w:type="dxa"/>
            <w:tcBorders>
              <w:top w:val="nil"/>
              <w:left w:val="nil"/>
              <w:bottom w:val="nil"/>
              <w:right w:val="nil"/>
            </w:tcBorders>
            <w:shd w:val="clear" w:color="auto" w:fill="auto"/>
            <w:noWrap/>
            <w:vAlign w:val="bottom"/>
            <w:hideMark/>
          </w:tcPr>
          <w:p w14:paraId="49E47C9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Geothlypis formosa</w:t>
            </w:r>
          </w:p>
        </w:tc>
      </w:tr>
      <w:tr w:rsidR="00D5255B" w:rsidRPr="00FD4FCC" w14:paraId="40E99289" w14:textId="77777777" w:rsidTr="00006916">
        <w:trPr>
          <w:trHeight w:val="300"/>
        </w:trPr>
        <w:tc>
          <w:tcPr>
            <w:tcW w:w="3828" w:type="dxa"/>
            <w:tcBorders>
              <w:top w:val="nil"/>
              <w:left w:val="nil"/>
              <w:bottom w:val="nil"/>
              <w:right w:val="nil"/>
            </w:tcBorders>
            <w:shd w:val="clear" w:color="auto" w:fill="auto"/>
            <w:noWrap/>
            <w:vAlign w:val="bottom"/>
            <w:hideMark/>
          </w:tcPr>
          <w:p w14:paraId="78B56BA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Laterallus jamaicensis</w:t>
            </w:r>
          </w:p>
        </w:tc>
        <w:tc>
          <w:tcPr>
            <w:tcW w:w="4252" w:type="dxa"/>
            <w:tcBorders>
              <w:top w:val="nil"/>
              <w:left w:val="nil"/>
              <w:bottom w:val="nil"/>
              <w:right w:val="nil"/>
            </w:tcBorders>
            <w:shd w:val="clear" w:color="auto" w:fill="auto"/>
            <w:noWrap/>
            <w:vAlign w:val="bottom"/>
            <w:hideMark/>
          </w:tcPr>
          <w:p w14:paraId="62F089F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Geothlypis philadelphia</w:t>
            </w:r>
          </w:p>
        </w:tc>
      </w:tr>
      <w:tr w:rsidR="00D5255B" w:rsidRPr="00FD4FCC" w14:paraId="364A6D10" w14:textId="77777777" w:rsidTr="00006916">
        <w:trPr>
          <w:trHeight w:val="300"/>
        </w:trPr>
        <w:tc>
          <w:tcPr>
            <w:tcW w:w="3828" w:type="dxa"/>
            <w:tcBorders>
              <w:top w:val="nil"/>
              <w:left w:val="nil"/>
              <w:bottom w:val="nil"/>
              <w:right w:val="nil"/>
            </w:tcBorders>
            <w:shd w:val="clear" w:color="auto" w:fill="auto"/>
            <w:noWrap/>
            <w:vAlign w:val="bottom"/>
            <w:hideMark/>
          </w:tcPr>
          <w:p w14:paraId="5BA7686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Leiothlypis celata</w:t>
            </w:r>
          </w:p>
        </w:tc>
        <w:tc>
          <w:tcPr>
            <w:tcW w:w="4252" w:type="dxa"/>
            <w:tcBorders>
              <w:top w:val="nil"/>
              <w:left w:val="nil"/>
              <w:bottom w:val="nil"/>
              <w:right w:val="nil"/>
            </w:tcBorders>
            <w:shd w:val="clear" w:color="auto" w:fill="auto"/>
            <w:noWrap/>
            <w:vAlign w:val="bottom"/>
            <w:hideMark/>
          </w:tcPr>
          <w:p w14:paraId="405C76E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Geothlypis poliocephala</w:t>
            </w:r>
          </w:p>
        </w:tc>
      </w:tr>
      <w:tr w:rsidR="00D5255B" w:rsidRPr="00FD4FCC" w14:paraId="413BE773" w14:textId="77777777" w:rsidTr="00006916">
        <w:trPr>
          <w:trHeight w:val="300"/>
        </w:trPr>
        <w:tc>
          <w:tcPr>
            <w:tcW w:w="3828" w:type="dxa"/>
            <w:tcBorders>
              <w:top w:val="nil"/>
              <w:left w:val="nil"/>
              <w:bottom w:val="nil"/>
              <w:right w:val="nil"/>
            </w:tcBorders>
            <w:shd w:val="clear" w:color="auto" w:fill="auto"/>
            <w:noWrap/>
            <w:vAlign w:val="bottom"/>
            <w:hideMark/>
          </w:tcPr>
          <w:p w14:paraId="6046BCE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Leiothlypis luciae</w:t>
            </w:r>
          </w:p>
        </w:tc>
        <w:tc>
          <w:tcPr>
            <w:tcW w:w="4252" w:type="dxa"/>
            <w:tcBorders>
              <w:top w:val="nil"/>
              <w:left w:val="nil"/>
              <w:bottom w:val="nil"/>
              <w:right w:val="nil"/>
            </w:tcBorders>
            <w:shd w:val="clear" w:color="auto" w:fill="auto"/>
            <w:noWrap/>
            <w:vAlign w:val="bottom"/>
            <w:hideMark/>
          </w:tcPr>
          <w:p w14:paraId="14CAC03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Geothlypis tolmiei</w:t>
            </w:r>
          </w:p>
        </w:tc>
      </w:tr>
      <w:tr w:rsidR="00D5255B" w:rsidRPr="00FD4FCC" w14:paraId="0AC2783B" w14:textId="77777777" w:rsidTr="00006916">
        <w:trPr>
          <w:trHeight w:val="300"/>
        </w:trPr>
        <w:tc>
          <w:tcPr>
            <w:tcW w:w="3828" w:type="dxa"/>
            <w:tcBorders>
              <w:top w:val="nil"/>
              <w:left w:val="nil"/>
              <w:bottom w:val="nil"/>
              <w:right w:val="nil"/>
            </w:tcBorders>
            <w:shd w:val="clear" w:color="auto" w:fill="auto"/>
            <w:noWrap/>
            <w:vAlign w:val="bottom"/>
            <w:hideMark/>
          </w:tcPr>
          <w:p w14:paraId="322B03D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Leiothlypis peregrina</w:t>
            </w:r>
          </w:p>
        </w:tc>
        <w:tc>
          <w:tcPr>
            <w:tcW w:w="4252" w:type="dxa"/>
            <w:tcBorders>
              <w:top w:val="nil"/>
              <w:left w:val="nil"/>
              <w:bottom w:val="nil"/>
              <w:right w:val="nil"/>
            </w:tcBorders>
            <w:shd w:val="clear" w:color="auto" w:fill="auto"/>
            <w:noWrap/>
            <w:vAlign w:val="bottom"/>
            <w:hideMark/>
          </w:tcPr>
          <w:p w14:paraId="373F198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Geothlypis trichas</w:t>
            </w:r>
          </w:p>
        </w:tc>
      </w:tr>
      <w:tr w:rsidR="00D5255B" w:rsidRPr="00FD4FCC" w14:paraId="1630CC42" w14:textId="77777777" w:rsidTr="00006916">
        <w:trPr>
          <w:trHeight w:val="300"/>
        </w:trPr>
        <w:tc>
          <w:tcPr>
            <w:tcW w:w="3828" w:type="dxa"/>
            <w:tcBorders>
              <w:top w:val="nil"/>
              <w:left w:val="nil"/>
              <w:bottom w:val="nil"/>
              <w:right w:val="nil"/>
            </w:tcBorders>
            <w:shd w:val="clear" w:color="auto" w:fill="auto"/>
            <w:noWrap/>
            <w:vAlign w:val="bottom"/>
            <w:hideMark/>
          </w:tcPr>
          <w:p w14:paraId="618B276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Leiothlypis ruficapilla</w:t>
            </w:r>
          </w:p>
        </w:tc>
        <w:tc>
          <w:tcPr>
            <w:tcW w:w="4252" w:type="dxa"/>
            <w:tcBorders>
              <w:top w:val="nil"/>
              <w:left w:val="nil"/>
              <w:bottom w:val="nil"/>
              <w:right w:val="nil"/>
            </w:tcBorders>
            <w:shd w:val="clear" w:color="auto" w:fill="auto"/>
            <w:noWrap/>
            <w:vAlign w:val="bottom"/>
            <w:hideMark/>
          </w:tcPr>
          <w:p w14:paraId="32738E8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Geranoaetus albicaudatus</w:t>
            </w:r>
          </w:p>
        </w:tc>
      </w:tr>
      <w:tr w:rsidR="00D5255B" w:rsidRPr="00FD4FCC" w14:paraId="34241119" w14:textId="77777777" w:rsidTr="00006916">
        <w:trPr>
          <w:trHeight w:val="300"/>
        </w:trPr>
        <w:tc>
          <w:tcPr>
            <w:tcW w:w="3828" w:type="dxa"/>
            <w:tcBorders>
              <w:top w:val="nil"/>
              <w:left w:val="nil"/>
              <w:bottom w:val="nil"/>
              <w:right w:val="nil"/>
            </w:tcBorders>
            <w:shd w:val="clear" w:color="auto" w:fill="auto"/>
            <w:noWrap/>
            <w:vAlign w:val="bottom"/>
            <w:hideMark/>
          </w:tcPr>
          <w:p w14:paraId="6918BE5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Leiothlypis virginiae</w:t>
            </w:r>
          </w:p>
        </w:tc>
        <w:tc>
          <w:tcPr>
            <w:tcW w:w="4252" w:type="dxa"/>
            <w:tcBorders>
              <w:top w:val="nil"/>
              <w:left w:val="nil"/>
              <w:bottom w:val="nil"/>
              <w:right w:val="nil"/>
            </w:tcBorders>
            <w:shd w:val="clear" w:color="auto" w:fill="auto"/>
            <w:noWrap/>
            <w:vAlign w:val="bottom"/>
            <w:hideMark/>
          </w:tcPr>
          <w:p w14:paraId="754A080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Geranospiza caerulescens</w:t>
            </w:r>
          </w:p>
        </w:tc>
      </w:tr>
      <w:tr w:rsidR="00D5255B" w:rsidRPr="00FD4FCC" w14:paraId="1854009D" w14:textId="77777777" w:rsidTr="00006916">
        <w:trPr>
          <w:trHeight w:val="300"/>
        </w:trPr>
        <w:tc>
          <w:tcPr>
            <w:tcW w:w="3828" w:type="dxa"/>
            <w:tcBorders>
              <w:top w:val="nil"/>
              <w:left w:val="nil"/>
              <w:bottom w:val="nil"/>
              <w:right w:val="nil"/>
            </w:tcBorders>
            <w:shd w:val="clear" w:color="auto" w:fill="auto"/>
            <w:noWrap/>
            <w:vAlign w:val="bottom"/>
            <w:hideMark/>
          </w:tcPr>
          <w:p w14:paraId="66B0CA6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Leptotila verreauxi</w:t>
            </w:r>
          </w:p>
        </w:tc>
        <w:tc>
          <w:tcPr>
            <w:tcW w:w="4252" w:type="dxa"/>
            <w:tcBorders>
              <w:top w:val="nil"/>
              <w:left w:val="nil"/>
              <w:bottom w:val="nil"/>
              <w:right w:val="nil"/>
            </w:tcBorders>
            <w:shd w:val="clear" w:color="auto" w:fill="auto"/>
            <w:noWrap/>
            <w:vAlign w:val="bottom"/>
            <w:hideMark/>
          </w:tcPr>
          <w:p w14:paraId="275238A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Glaucidium brasilianum</w:t>
            </w:r>
          </w:p>
        </w:tc>
      </w:tr>
      <w:tr w:rsidR="00D5255B" w:rsidRPr="00FD4FCC" w14:paraId="2ABC2EE1" w14:textId="77777777" w:rsidTr="00006916">
        <w:trPr>
          <w:trHeight w:val="300"/>
        </w:trPr>
        <w:tc>
          <w:tcPr>
            <w:tcW w:w="3828" w:type="dxa"/>
            <w:tcBorders>
              <w:top w:val="nil"/>
              <w:left w:val="nil"/>
              <w:bottom w:val="nil"/>
              <w:right w:val="nil"/>
            </w:tcBorders>
            <w:shd w:val="clear" w:color="auto" w:fill="auto"/>
            <w:noWrap/>
            <w:vAlign w:val="bottom"/>
            <w:hideMark/>
          </w:tcPr>
          <w:p w14:paraId="69A8456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Leuconotopicus albolarvatus</w:t>
            </w:r>
          </w:p>
        </w:tc>
        <w:tc>
          <w:tcPr>
            <w:tcW w:w="4252" w:type="dxa"/>
            <w:tcBorders>
              <w:top w:val="nil"/>
              <w:left w:val="nil"/>
              <w:bottom w:val="nil"/>
              <w:right w:val="nil"/>
            </w:tcBorders>
            <w:shd w:val="clear" w:color="auto" w:fill="auto"/>
            <w:noWrap/>
            <w:vAlign w:val="bottom"/>
            <w:hideMark/>
          </w:tcPr>
          <w:p w14:paraId="777A528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Glaucidium gnoma</w:t>
            </w:r>
          </w:p>
        </w:tc>
      </w:tr>
      <w:tr w:rsidR="00D5255B" w:rsidRPr="00FD4FCC" w14:paraId="1F950D80" w14:textId="77777777" w:rsidTr="00006916">
        <w:trPr>
          <w:trHeight w:val="300"/>
        </w:trPr>
        <w:tc>
          <w:tcPr>
            <w:tcW w:w="3828" w:type="dxa"/>
            <w:tcBorders>
              <w:top w:val="nil"/>
              <w:left w:val="nil"/>
              <w:bottom w:val="nil"/>
              <w:right w:val="nil"/>
            </w:tcBorders>
            <w:shd w:val="clear" w:color="auto" w:fill="auto"/>
            <w:noWrap/>
            <w:vAlign w:val="bottom"/>
            <w:hideMark/>
          </w:tcPr>
          <w:p w14:paraId="105F25B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Leuconotopicus arizonae</w:t>
            </w:r>
          </w:p>
        </w:tc>
        <w:tc>
          <w:tcPr>
            <w:tcW w:w="4252" w:type="dxa"/>
            <w:tcBorders>
              <w:top w:val="nil"/>
              <w:left w:val="nil"/>
              <w:bottom w:val="nil"/>
              <w:right w:val="nil"/>
            </w:tcBorders>
            <w:shd w:val="clear" w:color="auto" w:fill="auto"/>
            <w:noWrap/>
            <w:vAlign w:val="bottom"/>
            <w:hideMark/>
          </w:tcPr>
          <w:p w14:paraId="2D3684E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Grus americana</w:t>
            </w:r>
          </w:p>
        </w:tc>
      </w:tr>
      <w:tr w:rsidR="00D5255B" w:rsidRPr="00FD4FCC" w14:paraId="642BC74F" w14:textId="77777777" w:rsidTr="00006916">
        <w:trPr>
          <w:trHeight w:val="300"/>
        </w:trPr>
        <w:tc>
          <w:tcPr>
            <w:tcW w:w="3828" w:type="dxa"/>
            <w:tcBorders>
              <w:top w:val="nil"/>
              <w:left w:val="nil"/>
              <w:bottom w:val="nil"/>
              <w:right w:val="nil"/>
            </w:tcBorders>
            <w:shd w:val="clear" w:color="auto" w:fill="auto"/>
            <w:noWrap/>
            <w:vAlign w:val="bottom"/>
            <w:hideMark/>
          </w:tcPr>
          <w:p w14:paraId="3433A5D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Leuconotopicus borealis</w:t>
            </w:r>
          </w:p>
        </w:tc>
        <w:tc>
          <w:tcPr>
            <w:tcW w:w="4252" w:type="dxa"/>
            <w:tcBorders>
              <w:top w:val="nil"/>
              <w:left w:val="nil"/>
              <w:bottom w:val="nil"/>
              <w:right w:val="nil"/>
            </w:tcBorders>
            <w:shd w:val="clear" w:color="auto" w:fill="auto"/>
            <w:noWrap/>
            <w:vAlign w:val="bottom"/>
            <w:hideMark/>
          </w:tcPr>
          <w:p w14:paraId="3C6E07B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Grus canadensis</w:t>
            </w:r>
          </w:p>
        </w:tc>
      </w:tr>
      <w:tr w:rsidR="00D5255B" w:rsidRPr="00FD4FCC" w14:paraId="68C9EBE2" w14:textId="77777777" w:rsidTr="00006916">
        <w:trPr>
          <w:trHeight w:val="300"/>
        </w:trPr>
        <w:tc>
          <w:tcPr>
            <w:tcW w:w="3828" w:type="dxa"/>
            <w:tcBorders>
              <w:top w:val="nil"/>
              <w:left w:val="nil"/>
              <w:bottom w:val="nil"/>
              <w:right w:val="nil"/>
            </w:tcBorders>
            <w:shd w:val="clear" w:color="auto" w:fill="auto"/>
            <w:noWrap/>
            <w:vAlign w:val="bottom"/>
            <w:hideMark/>
          </w:tcPr>
          <w:p w14:paraId="7E89FFE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Leuconotopicus villosus</w:t>
            </w:r>
          </w:p>
        </w:tc>
        <w:tc>
          <w:tcPr>
            <w:tcW w:w="4252" w:type="dxa"/>
            <w:tcBorders>
              <w:top w:val="nil"/>
              <w:left w:val="nil"/>
              <w:bottom w:val="nil"/>
              <w:right w:val="nil"/>
            </w:tcBorders>
            <w:shd w:val="clear" w:color="auto" w:fill="auto"/>
            <w:noWrap/>
            <w:vAlign w:val="bottom"/>
            <w:hideMark/>
          </w:tcPr>
          <w:p w14:paraId="0F2A674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Gymnogyps californianus</w:t>
            </w:r>
          </w:p>
        </w:tc>
      </w:tr>
      <w:tr w:rsidR="00D5255B" w:rsidRPr="00FD4FCC" w14:paraId="40CA5456" w14:textId="77777777" w:rsidTr="00006916">
        <w:trPr>
          <w:trHeight w:val="300"/>
        </w:trPr>
        <w:tc>
          <w:tcPr>
            <w:tcW w:w="3828" w:type="dxa"/>
            <w:tcBorders>
              <w:top w:val="nil"/>
              <w:left w:val="nil"/>
              <w:bottom w:val="nil"/>
              <w:right w:val="nil"/>
            </w:tcBorders>
            <w:shd w:val="clear" w:color="auto" w:fill="auto"/>
            <w:noWrap/>
            <w:vAlign w:val="bottom"/>
            <w:hideMark/>
          </w:tcPr>
          <w:p w14:paraId="256B210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Leucosticte atrata</w:t>
            </w:r>
          </w:p>
        </w:tc>
        <w:tc>
          <w:tcPr>
            <w:tcW w:w="4252" w:type="dxa"/>
            <w:tcBorders>
              <w:top w:val="nil"/>
              <w:left w:val="nil"/>
              <w:bottom w:val="nil"/>
              <w:right w:val="nil"/>
            </w:tcBorders>
            <w:shd w:val="clear" w:color="auto" w:fill="auto"/>
            <w:noWrap/>
            <w:vAlign w:val="bottom"/>
            <w:hideMark/>
          </w:tcPr>
          <w:p w14:paraId="19DFFBC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Gymnorhinus cyanocephalus</w:t>
            </w:r>
          </w:p>
        </w:tc>
      </w:tr>
      <w:tr w:rsidR="00D5255B" w:rsidRPr="00FD4FCC" w14:paraId="1D14767D" w14:textId="77777777" w:rsidTr="00006916">
        <w:trPr>
          <w:trHeight w:val="300"/>
        </w:trPr>
        <w:tc>
          <w:tcPr>
            <w:tcW w:w="3828" w:type="dxa"/>
            <w:tcBorders>
              <w:top w:val="nil"/>
              <w:left w:val="nil"/>
              <w:bottom w:val="nil"/>
              <w:right w:val="nil"/>
            </w:tcBorders>
            <w:shd w:val="clear" w:color="auto" w:fill="auto"/>
            <w:noWrap/>
            <w:vAlign w:val="bottom"/>
            <w:hideMark/>
          </w:tcPr>
          <w:p w14:paraId="2D1241A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Leucosticte australis</w:t>
            </w:r>
          </w:p>
        </w:tc>
        <w:tc>
          <w:tcPr>
            <w:tcW w:w="4252" w:type="dxa"/>
            <w:tcBorders>
              <w:top w:val="nil"/>
              <w:left w:val="nil"/>
              <w:bottom w:val="nil"/>
              <w:right w:val="nil"/>
            </w:tcBorders>
            <w:shd w:val="clear" w:color="auto" w:fill="auto"/>
            <w:noWrap/>
            <w:vAlign w:val="bottom"/>
            <w:hideMark/>
          </w:tcPr>
          <w:p w14:paraId="306E934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Haematopus bachmani</w:t>
            </w:r>
          </w:p>
        </w:tc>
      </w:tr>
      <w:tr w:rsidR="00D5255B" w:rsidRPr="00FD4FCC" w14:paraId="5385B8B2" w14:textId="77777777" w:rsidTr="00006916">
        <w:trPr>
          <w:trHeight w:val="300"/>
        </w:trPr>
        <w:tc>
          <w:tcPr>
            <w:tcW w:w="3828" w:type="dxa"/>
            <w:tcBorders>
              <w:top w:val="nil"/>
              <w:left w:val="nil"/>
              <w:bottom w:val="nil"/>
              <w:right w:val="nil"/>
            </w:tcBorders>
            <w:shd w:val="clear" w:color="auto" w:fill="auto"/>
            <w:noWrap/>
            <w:vAlign w:val="bottom"/>
            <w:hideMark/>
          </w:tcPr>
          <w:p w14:paraId="35126AA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Leucosticte tephrocotis</w:t>
            </w:r>
          </w:p>
        </w:tc>
        <w:tc>
          <w:tcPr>
            <w:tcW w:w="4252" w:type="dxa"/>
            <w:tcBorders>
              <w:top w:val="nil"/>
              <w:left w:val="nil"/>
              <w:bottom w:val="nil"/>
              <w:right w:val="nil"/>
            </w:tcBorders>
            <w:shd w:val="clear" w:color="auto" w:fill="auto"/>
            <w:noWrap/>
            <w:vAlign w:val="bottom"/>
            <w:hideMark/>
          </w:tcPr>
          <w:p w14:paraId="1E919EC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Haematopus palliatus</w:t>
            </w:r>
          </w:p>
        </w:tc>
      </w:tr>
      <w:tr w:rsidR="00D5255B" w:rsidRPr="00FD4FCC" w14:paraId="1BA39904" w14:textId="77777777" w:rsidTr="00006916">
        <w:trPr>
          <w:trHeight w:val="300"/>
        </w:trPr>
        <w:tc>
          <w:tcPr>
            <w:tcW w:w="3828" w:type="dxa"/>
            <w:tcBorders>
              <w:top w:val="nil"/>
              <w:left w:val="nil"/>
              <w:bottom w:val="nil"/>
              <w:right w:val="nil"/>
            </w:tcBorders>
            <w:shd w:val="clear" w:color="auto" w:fill="auto"/>
            <w:noWrap/>
            <w:vAlign w:val="bottom"/>
            <w:hideMark/>
          </w:tcPr>
          <w:p w14:paraId="4C0B748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Limnodromus griseus</w:t>
            </w:r>
          </w:p>
        </w:tc>
        <w:tc>
          <w:tcPr>
            <w:tcW w:w="4252" w:type="dxa"/>
            <w:tcBorders>
              <w:top w:val="nil"/>
              <w:left w:val="nil"/>
              <w:bottom w:val="nil"/>
              <w:right w:val="nil"/>
            </w:tcBorders>
            <w:shd w:val="clear" w:color="auto" w:fill="auto"/>
            <w:noWrap/>
            <w:vAlign w:val="bottom"/>
            <w:hideMark/>
          </w:tcPr>
          <w:p w14:paraId="6E82668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Haemorhous cassinii</w:t>
            </w:r>
          </w:p>
        </w:tc>
      </w:tr>
      <w:tr w:rsidR="00D5255B" w:rsidRPr="00FD4FCC" w14:paraId="2DAE6EF7" w14:textId="77777777" w:rsidTr="00006916">
        <w:trPr>
          <w:trHeight w:val="300"/>
        </w:trPr>
        <w:tc>
          <w:tcPr>
            <w:tcW w:w="3828" w:type="dxa"/>
            <w:tcBorders>
              <w:top w:val="nil"/>
              <w:left w:val="nil"/>
              <w:bottom w:val="nil"/>
              <w:right w:val="nil"/>
            </w:tcBorders>
            <w:shd w:val="clear" w:color="auto" w:fill="auto"/>
            <w:noWrap/>
            <w:vAlign w:val="bottom"/>
            <w:hideMark/>
          </w:tcPr>
          <w:p w14:paraId="6E31F7C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Limnodromus scolopaceus</w:t>
            </w:r>
          </w:p>
        </w:tc>
        <w:tc>
          <w:tcPr>
            <w:tcW w:w="4252" w:type="dxa"/>
            <w:tcBorders>
              <w:top w:val="nil"/>
              <w:left w:val="nil"/>
              <w:bottom w:val="nil"/>
              <w:right w:val="nil"/>
            </w:tcBorders>
            <w:shd w:val="clear" w:color="auto" w:fill="auto"/>
            <w:noWrap/>
            <w:vAlign w:val="bottom"/>
            <w:hideMark/>
          </w:tcPr>
          <w:p w14:paraId="0DFC935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Haemorhous mexicanus</w:t>
            </w:r>
          </w:p>
        </w:tc>
      </w:tr>
      <w:tr w:rsidR="00D5255B" w:rsidRPr="00FD4FCC" w14:paraId="1C75D76E" w14:textId="77777777" w:rsidTr="00006916">
        <w:trPr>
          <w:trHeight w:val="300"/>
        </w:trPr>
        <w:tc>
          <w:tcPr>
            <w:tcW w:w="3828" w:type="dxa"/>
            <w:tcBorders>
              <w:top w:val="nil"/>
              <w:left w:val="nil"/>
              <w:bottom w:val="nil"/>
              <w:right w:val="nil"/>
            </w:tcBorders>
            <w:shd w:val="clear" w:color="auto" w:fill="auto"/>
            <w:noWrap/>
            <w:vAlign w:val="bottom"/>
            <w:hideMark/>
          </w:tcPr>
          <w:p w14:paraId="17E3D03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Limnothlypis swainsonii</w:t>
            </w:r>
          </w:p>
        </w:tc>
        <w:tc>
          <w:tcPr>
            <w:tcW w:w="4252" w:type="dxa"/>
            <w:tcBorders>
              <w:top w:val="nil"/>
              <w:left w:val="nil"/>
              <w:bottom w:val="nil"/>
              <w:right w:val="nil"/>
            </w:tcBorders>
            <w:shd w:val="clear" w:color="auto" w:fill="auto"/>
            <w:noWrap/>
            <w:vAlign w:val="bottom"/>
            <w:hideMark/>
          </w:tcPr>
          <w:p w14:paraId="19B6FF8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Haemorhous purpureus</w:t>
            </w:r>
          </w:p>
        </w:tc>
      </w:tr>
      <w:tr w:rsidR="00D5255B" w:rsidRPr="00FD4FCC" w14:paraId="6FE84887" w14:textId="77777777" w:rsidTr="00006916">
        <w:trPr>
          <w:trHeight w:val="300"/>
        </w:trPr>
        <w:tc>
          <w:tcPr>
            <w:tcW w:w="3828" w:type="dxa"/>
            <w:tcBorders>
              <w:top w:val="nil"/>
              <w:left w:val="nil"/>
              <w:bottom w:val="nil"/>
              <w:right w:val="nil"/>
            </w:tcBorders>
            <w:shd w:val="clear" w:color="auto" w:fill="auto"/>
            <w:noWrap/>
            <w:vAlign w:val="bottom"/>
            <w:hideMark/>
          </w:tcPr>
          <w:p w14:paraId="6FD6545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Limosa fedoa</w:t>
            </w:r>
          </w:p>
        </w:tc>
        <w:tc>
          <w:tcPr>
            <w:tcW w:w="4252" w:type="dxa"/>
            <w:tcBorders>
              <w:top w:val="nil"/>
              <w:left w:val="nil"/>
              <w:bottom w:val="nil"/>
              <w:right w:val="nil"/>
            </w:tcBorders>
            <w:shd w:val="clear" w:color="auto" w:fill="auto"/>
            <w:noWrap/>
            <w:vAlign w:val="bottom"/>
            <w:hideMark/>
          </w:tcPr>
          <w:p w14:paraId="0C6DEB4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Haliaeetus leucocephalus</w:t>
            </w:r>
          </w:p>
        </w:tc>
      </w:tr>
      <w:tr w:rsidR="00D5255B" w:rsidRPr="00FD4FCC" w14:paraId="28E1FE7E" w14:textId="77777777" w:rsidTr="00006916">
        <w:trPr>
          <w:trHeight w:val="300"/>
        </w:trPr>
        <w:tc>
          <w:tcPr>
            <w:tcW w:w="3828" w:type="dxa"/>
            <w:tcBorders>
              <w:top w:val="nil"/>
              <w:left w:val="nil"/>
              <w:bottom w:val="nil"/>
              <w:right w:val="nil"/>
            </w:tcBorders>
            <w:shd w:val="clear" w:color="auto" w:fill="auto"/>
            <w:noWrap/>
            <w:vAlign w:val="bottom"/>
            <w:hideMark/>
          </w:tcPr>
          <w:p w14:paraId="3D334A4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Limosa haemastica</w:t>
            </w:r>
          </w:p>
        </w:tc>
        <w:tc>
          <w:tcPr>
            <w:tcW w:w="4252" w:type="dxa"/>
            <w:tcBorders>
              <w:top w:val="nil"/>
              <w:left w:val="nil"/>
              <w:bottom w:val="nil"/>
              <w:right w:val="nil"/>
            </w:tcBorders>
            <w:shd w:val="clear" w:color="auto" w:fill="auto"/>
            <w:noWrap/>
            <w:vAlign w:val="bottom"/>
            <w:hideMark/>
          </w:tcPr>
          <w:p w14:paraId="73B604C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Helmitheros vermivorum</w:t>
            </w:r>
          </w:p>
        </w:tc>
      </w:tr>
      <w:tr w:rsidR="00D5255B" w:rsidRPr="00FD4FCC" w14:paraId="736C9500" w14:textId="77777777" w:rsidTr="00006916">
        <w:trPr>
          <w:trHeight w:val="300"/>
        </w:trPr>
        <w:tc>
          <w:tcPr>
            <w:tcW w:w="3828" w:type="dxa"/>
            <w:tcBorders>
              <w:top w:val="nil"/>
              <w:left w:val="nil"/>
              <w:bottom w:val="nil"/>
              <w:right w:val="nil"/>
            </w:tcBorders>
            <w:shd w:val="clear" w:color="auto" w:fill="auto"/>
            <w:noWrap/>
            <w:vAlign w:val="bottom"/>
            <w:hideMark/>
          </w:tcPr>
          <w:p w14:paraId="00ECE43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Lophodytes cucullatus</w:t>
            </w:r>
          </w:p>
        </w:tc>
        <w:tc>
          <w:tcPr>
            <w:tcW w:w="4252" w:type="dxa"/>
            <w:tcBorders>
              <w:top w:val="nil"/>
              <w:left w:val="nil"/>
              <w:bottom w:val="nil"/>
              <w:right w:val="nil"/>
            </w:tcBorders>
            <w:shd w:val="clear" w:color="auto" w:fill="auto"/>
            <w:noWrap/>
            <w:vAlign w:val="bottom"/>
            <w:hideMark/>
          </w:tcPr>
          <w:p w14:paraId="1AFCE86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Himantopus mexicanus</w:t>
            </w:r>
          </w:p>
        </w:tc>
      </w:tr>
      <w:tr w:rsidR="00D5255B" w:rsidRPr="00FD4FCC" w14:paraId="7E4F3A2D" w14:textId="77777777" w:rsidTr="00006916">
        <w:trPr>
          <w:trHeight w:val="300"/>
        </w:trPr>
        <w:tc>
          <w:tcPr>
            <w:tcW w:w="3828" w:type="dxa"/>
            <w:tcBorders>
              <w:top w:val="nil"/>
              <w:left w:val="nil"/>
              <w:bottom w:val="nil"/>
              <w:right w:val="nil"/>
            </w:tcBorders>
            <w:shd w:val="clear" w:color="auto" w:fill="auto"/>
            <w:noWrap/>
            <w:vAlign w:val="bottom"/>
            <w:hideMark/>
          </w:tcPr>
          <w:p w14:paraId="279D27A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Loxia curvirostra</w:t>
            </w:r>
          </w:p>
        </w:tc>
        <w:tc>
          <w:tcPr>
            <w:tcW w:w="4252" w:type="dxa"/>
            <w:tcBorders>
              <w:top w:val="nil"/>
              <w:left w:val="nil"/>
              <w:bottom w:val="nil"/>
              <w:right w:val="nil"/>
            </w:tcBorders>
            <w:shd w:val="clear" w:color="auto" w:fill="auto"/>
            <w:noWrap/>
            <w:vAlign w:val="bottom"/>
            <w:hideMark/>
          </w:tcPr>
          <w:p w14:paraId="53083E6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Hirundo rustica</w:t>
            </w:r>
          </w:p>
        </w:tc>
      </w:tr>
      <w:tr w:rsidR="00D5255B" w:rsidRPr="00FD4FCC" w14:paraId="2D6EC91C" w14:textId="77777777" w:rsidTr="00006916">
        <w:trPr>
          <w:trHeight w:val="300"/>
        </w:trPr>
        <w:tc>
          <w:tcPr>
            <w:tcW w:w="3828" w:type="dxa"/>
            <w:tcBorders>
              <w:top w:val="nil"/>
              <w:left w:val="nil"/>
              <w:bottom w:val="nil"/>
              <w:right w:val="nil"/>
            </w:tcBorders>
            <w:shd w:val="clear" w:color="auto" w:fill="auto"/>
            <w:noWrap/>
            <w:vAlign w:val="bottom"/>
            <w:hideMark/>
          </w:tcPr>
          <w:p w14:paraId="4077D01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Loxia leucoptera</w:t>
            </w:r>
          </w:p>
        </w:tc>
        <w:tc>
          <w:tcPr>
            <w:tcW w:w="4252" w:type="dxa"/>
            <w:tcBorders>
              <w:top w:val="nil"/>
              <w:left w:val="nil"/>
              <w:bottom w:val="nil"/>
              <w:right w:val="nil"/>
            </w:tcBorders>
            <w:shd w:val="clear" w:color="auto" w:fill="auto"/>
            <w:noWrap/>
            <w:vAlign w:val="bottom"/>
            <w:hideMark/>
          </w:tcPr>
          <w:p w14:paraId="4F7743B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Histrionicus histrionicus</w:t>
            </w:r>
          </w:p>
        </w:tc>
      </w:tr>
      <w:tr w:rsidR="00D5255B" w:rsidRPr="00FD4FCC" w14:paraId="6A80D978" w14:textId="77777777" w:rsidTr="00006916">
        <w:trPr>
          <w:trHeight w:val="300"/>
        </w:trPr>
        <w:tc>
          <w:tcPr>
            <w:tcW w:w="3828" w:type="dxa"/>
            <w:tcBorders>
              <w:top w:val="nil"/>
              <w:left w:val="nil"/>
              <w:bottom w:val="nil"/>
              <w:right w:val="nil"/>
            </w:tcBorders>
            <w:shd w:val="clear" w:color="auto" w:fill="auto"/>
            <w:noWrap/>
            <w:vAlign w:val="bottom"/>
            <w:hideMark/>
          </w:tcPr>
          <w:p w14:paraId="0E25FF0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Mareca americana</w:t>
            </w:r>
          </w:p>
        </w:tc>
        <w:tc>
          <w:tcPr>
            <w:tcW w:w="4252" w:type="dxa"/>
            <w:tcBorders>
              <w:top w:val="nil"/>
              <w:left w:val="nil"/>
              <w:bottom w:val="nil"/>
              <w:right w:val="nil"/>
            </w:tcBorders>
            <w:shd w:val="clear" w:color="auto" w:fill="auto"/>
            <w:noWrap/>
            <w:vAlign w:val="bottom"/>
            <w:hideMark/>
          </w:tcPr>
          <w:p w14:paraId="62B590C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Hydrocoloeus minutus</w:t>
            </w:r>
          </w:p>
        </w:tc>
      </w:tr>
      <w:tr w:rsidR="00D5255B" w:rsidRPr="00FD4FCC" w14:paraId="5E432F4F" w14:textId="77777777" w:rsidTr="00006916">
        <w:trPr>
          <w:trHeight w:val="300"/>
        </w:trPr>
        <w:tc>
          <w:tcPr>
            <w:tcW w:w="3828" w:type="dxa"/>
            <w:tcBorders>
              <w:top w:val="nil"/>
              <w:left w:val="nil"/>
              <w:bottom w:val="nil"/>
              <w:right w:val="nil"/>
            </w:tcBorders>
            <w:shd w:val="clear" w:color="auto" w:fill="auto"/>
            <w:noWrap/>
            <w:vAlign w:val="bottom"/>
            <w:hideMark/>
          </w:tcPr>
          <w:p w14:paraId="6C23B7F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Mareca strepera</w:t>
            </w:r>
          </w:p>
        </w:tc>
        <w:tc>
          <w:tcPr>
            <w:tcW w:w="4252" w:type="dxa"/>
            <w:tcBorders>
              <w:top w:val="nil"/>
              <w:left w:val="nil"/>
              <w:bottom w:val="nil"/>
              <w:right w:val="nil"/>
            </w:tcBorders>
            <w:shd w:val="clear" w:color="auto" w:fill="auto"/>
            <w:noWrap/>
            <w:vAlign w:val="bottom"/>
            <w:hideMark/>
          </w:tcPr>
          <w:p w14:paraId="31567E9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Hydroprogne caspia</w:t>
            </w:r>
          </w:p>
        </w:tc>
      </w:tr>
      <w:tr w:rsidR="00D5255B" w:rsidRPr="00FD4FCC" w14:paraId="6595E008" w14:textId="77777777" w:rsidTr="00006916">
        <w:trPr>
          <w:trHeight w:val="300"/>
        </w:trPr>
        <w:tc>
          <w:tcPr>
            <w:tcW w:w="3828" w:type="dxa"/>
            <w:tcBorders>
              <w:top w:val="nil"/>
              <w:left w:val="nil"/>
              <w:bottom w:val="nil"/>
              <w:right w:val="nil"/>
            </w:tcBorders>
            <w:shd w:val="clear" w:color="auto" w:fill="auto"/>
            <w:noWrap/>
            <w:vAlign w:val="bottom"/>
            <w:hideMark/>
          </w:tcPr>
          <w:p w14:paraId="527ADC5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Megaceryle alcyon</w:t>
            </w:r>
          </w:p>
        </w:tc>
        <w:tc>
          <w:tcPr>
            <w:tcW w:w="4252" w:type="dxa"/>
            <w:tcBorders>
              <w:top w:val="nil"/>
              <w:left w:val="nil"/>
              <w:bottom w:val="nil"/>
              <w:right w:val="nil"/>
            </w:tcBorders>
            <w:shd w:val="clear" w:color="auto" w:fill="auto"/>
            <w:noWrap/>
            <w:vAlign w:val="bottom"/>
            <w:hideMark/>
          </w:tcPr>
          <w:p w14:paraId="4E63CBF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Hylocharis leucotis</w:t>
            </w:r>
          </w:p>
        </w:tc>
      </w:tr>
      <w:tr w:rsidR="00D5255B" w:rsidRPr="00FD4FCC" w14:paraId="6EA0D5CB" w14:textId="77777777" w:rsidTr="00006916">
        <w:trPr>
          <w:trHeight w:val="300"/>
        </w:trPr>
        <w:tc>
          <w:tcPr>
            <w:tcW w:w="3828" w:type="dxa"/>
            <w:tcBorders>
              <w:top w:val="nil"/>
              <w:left w:val="nil"/>
              <w:bottom w:val="nil"/>
              <w:right w:val="nil"/>
            </w:tcBorders>
            <w:shd w:val="clear" w:color="auto" w:fill="auto"/>
            <w:noWrap/>
            <w:vAlign w:val="bottom"/>
            <w:hideMark/>
          </w:tcPr>
          <w:p w14:paraId="41C0906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Megaceryle torquata</w:t>
            </w:r>
          </w:p>
        </w:tc>
        <w:tc>
          <w:tcPr>
            <w:tcW w:w="4252" w:type="dxa"/>
            <w:tcBorders>
              <w:top w:val="nil"/>
              <w:left w:val="nil"/>
              <w:bottom w:val="nil"/>
              <w:right w:val="nil"/>
            </w:tcBorders>
            <w:shd w:val="clear" w:color="auto" w:fill="auto"/>
            <w:noWrap/>
            <w:vAlign w:val="bottom"/>
            <w:hideMark/>
          </w:tcPr>
          <w:p w14:paraId="1370EF8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Hylocichla mustelina</w:t>
            </w:r>
          </w:p>
        </w:tc>
      </w:tr>
      <w:tr w:rsidR="00D5255B" w:rsidRPr="00FD4FCC" w14:paraId="13534D4C" w14:textId="77777777" w:rsidTr="00006916">
        <w:trPr>
          <w:trHeight w:val="300"/>
        </w:trPr>
        <w:tc>
          <w:tcPr>
            <w:tcW w:w="3828" w:type="dxa"/>
            <w:tcBorders>
              <w:top w:val="nil"/>
              <w:left w:val="nil"/>
              <w:bottom w:val="nil"/>
              <w:right w:val="nil"/>
            </w:tcBorders>
            <w:shd w:val="clear" w:color="auto" w:fill="auto"/>
            <w:noWrap/>
            <w:vAlign w:val="bottom"/>
            <w:hideMark/>
          </w:tcPr>
          <w:p w14:paraId="2B36B3D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Megascops asio</w:t>
            </w:r>
          </w:p>
        </w:tc>
        <w:tc>
          <w:tcPr>
            <w:tcW w:w="4252" w:type="dxa"/>
            <w:tcBorders>
              <w:top w:val="nil"/>
              <w:left w:val="nil"/>
              <w:bottom w:val="nil"/>
              <w:right w:val="nil"/>
            </w:tcBorders>
            <w:shd w:val="clear" w:color="auto" w:fill="auto"/>
            <w:noWrap/>
            <w:vAlign w:val="bottom"/>
            <w:hideMark/>
          </w:tcPr>
          <w:p w14:paraId="6C9E634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Icteria virens</w:t>
            </w:r>
          </w:p>
        </w:tc>
      </w:tr>
      <w:tr w:rsidR="00D5255B" w:rsidRPr="00FD4FCC" w14:paraId="3C7F6C3E" w14:textId="77777777" w:rsidTr="00006916">
        <w:trPr>
          <w:trHeight w:val="300"/>
        </w:trPr>
        <w:tc>
          <w:tcPr>
            <w:tcW w:w="3828" w:type="dxa"/>
            <w:tcBorders>
              <w:top w:val="nil"/>
              <w:left w:val="nil"/>
              <w:bottom w:val="nil"/>
              <w:right w:val="nil"/>
            </w:tcBorders>
            <w:shd w:val="clear" w:color="auto" w:fill="auto"/>
            <w:noWrap/>
            <w:vAlign w:val="bottom"/>
            <w:hideMark/>
          </w:tcPr>
          <w:p w14:paraId="7DC9209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Megascops kennicottii</w:t>
            </w:r>
          </w:p>
        </w:tc>
        <w:tc>
          <w:tcPr>
            <w:tcW w:w="4252" w:type="dxa"/>
            <w:tcBorders>
              <w:top w:val="nil"/>
              <w:left w:val="nil"/>
              <w:bottom w:val="nil"/>
              <w:right w:val="nil"/>
            </w:tcBorders>
            <w:shd w:val="clear" w:color="auto" w:fill="auto"/>
            <w:noWrap/>
            <w:vAlign w:val="bottom"/>
            <w:hideMark/>
          </w:tcPr>
          <w:p w14:paraId="27F3513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Icterus bullockii</w:t>
            </w:r>
          </w:p>
        </w:tc>
      </w:tr>
      <w:tr w:rsidR="00D5255B" w:rsidRPr="00FD4FCC" w14:paraId="3BBE2145" w14:textId="77777777" w:rsidTr="00006916">
        <w:trPr>
          <w:trHeight w:val="300"/>
        </w:trPr>
        <w:tc>
          <w:tcPr>
            <w:tcW w:w="3828" w:type="dxa"/>
            <w:tcBorders>
              <w:top w:val="nil"/>
              <w:left w:val="nil"/>
              <w:bottom w:val="nil"/>
              <w:right w:val="nil"/>
            </w:tcBorders>
            <w:shd w:val="clear" w:color="auto" w:fill="auto"/>
            <w:noWrap/>
            <w:vAlign w:val="bottom"/>
            <w:hideMark/>
          </w:tcPr>
          <w:p w14:paraId="7F68686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Megascops trichopsis</w:t>
            </w:r>
          </w:p>
        </w:tc>
        <w:tc>
          <w:tcPr>
            <w:tcW w:w="4252" w:type="dxa"/>
            <w:tcBorders>
              <w:top w:val="nil"/>
              <w:left w:val="nil"/>
              <w:bottom w:val="nil"/>
              <w:right w:val="nil"/>
            </w:tcBorders>
            <w:shd w:val="clear" w:color="auto" w:fill="auto"/>
            <w:noWrap/>
            <w:vAlign w:val="bottom"/>
            <w:hideMark/>
          </w:tcPr>
          <w:p w14:paraId="6379339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Icterus cucullatus</w:t>
            </w:r>
          </w:p>
        </w:tc>
      </w:tr>
      <w:tr w:rsidR="00D5255B" w:rsidRPr="00FD4FCC" w14:paraId="5A01BE4B" w14:textId="77777777" w:rsidTr="00006916">
        <w:trPr>
          <w:trHeight w:val="300"/>
        </w:trPr>
        <w:tc>
          <w:tcPr>
            <w:tcW w:w="3828" w:type="dxa"/>
            <w:tcBorders>
              <w:top w:val="nil"/>
              <w:left w:val="nil"/>
              <w:bottom w:val="nil"/>
              <w:right w:val="nil"/>
            </w:tcBorders>
            <w:shd w:val="clear" w:color="auto" w:fill="auto"/>
            <w:noWrap/>
            <w:vAlign w:val="bottom"/>
            <w:hideMark/>
          </w:tcPr>
          <w:p w14:paraId="080F2AF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Melanerpes aurifrons</w:t>
            </w:r>
          </w:p>
        </w:tc>
        <w:tc>
          <w:tcPr>
            <w:tcW w:w="4252" w:type="dxa"/>
            <w:tcBorders>
              <w:top w:val="nil"/>
              <w:left w:val="nil"/>
              <w:bottom w:val="nil"/>
              <w:right w:val="nil"/>
            </w:tcBorders>
            <w:shd w:val="clear" w:color="auto" w:fill="auto"/>
            <w:noWrap/>
            <w:vAlign w:val="bottom"/>
            <w:hideMark/>
          </w:tcPr>
          <w:p w14:paraId="48F0D3F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Icterus galbula</w:t>
            </w:r>
          </w:p>
        </w:tc>
      </w:tr>
      <w:tr w:rsidR="00D5255B" w:rsidRPr="00FD4FCC" w14:paraId="0D3BA370" w14:textId="77777777" w:rsidTr="00006916">
        <w:trPr>
          <w:trHeight w:val="300"/>
        </w:trPr>
        <w:tc>
          <w:tcPr>
            <w:tcW w:w="3828" w:type="dxa"/>
            <w:tcBorders>
              <w:top w:val="nil"/>
              <w:left w:val="nil"/>
              <w:bottom w:val="nil"/>
              <w:right w:val="nil"/>
            </w:tcBorders>
            <w:shd w:val="clear" w:color="auto" w:fill="auto"/>
            <w:noWrap/>
            <w:vAlign w:val="bottom"/>
            <w:hideMark/>
          </w:tcPr>
          <w:p w14:paraId="0FEE293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Melanerpes carolinus</w:t>
            </w:r>
          </w:p>
        </w:tc>
        <w:tc>
          <w:tcPr>
            <w:tcW w:w="4252" w:type="dxa"/>
            <w:tcBorders>
              <w:top w:val="nil"/>
              <w:left w:val="nil"/>
              <w:bottom w:val="nil"/>
              <w:right w:val="nil"/>
            </w:tcBorders>
            <w:shd w:val="clear" w:color="auto" w:fill="auto"/>
            <w:noWrap/>
            <w:vAlign w:val="bottom"/>
            <w:hideMark/>
          </w:tcPr>
          <w:p w14:paraId="3EB051B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Icterus graduacauda</w:t>
            </w:r>
          </w:p>
        </w:tc>
      </w:tr>
      <w:tr w:rsidR="00D5255B" w:rsidRPr="00FD4FCC" w14:paraId="25D36138" w14:textId="77777777" w:rsidTr="00006916">
        <w:trPr>
          <w:trHeight w:val="300"/>
        </w:trPr>
        <w:tc>
          <w:tcPr>
            <w:tcW w:w="3828" w:type="dxa"/>
            <w:tcBorders>
              <w:top w:val="nil"/>
              <w:left w:val="nil"/>
              <w:bottom w:val="nil"/>
              <w:right w:val="nil"/>
            </w:tcBorders>
            <w:shd w:val="clear" w:color="auto" w:fill="auto"/>
            <w:noWrap/>
            <w:vAlign w:val="bottom"/>
            <w:hideMark/>
          </w:tcPr>
          <w:p w14:paraId="43F9BDE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Melanerpes erythrocephalus</w:t>
            </w:r>
          </w:p>
        </w:tc>
        <w:tc>
          <w:tcPr>
            <w:tcW w:w="4252" w:type="dxa"/>
            <w:tcBorders>
              <w:top w:val="nil"/>
              <w:left w:val="nil"/>
              <w:bottom w:val="nil"/>
              <w:right w:val="nil"/>
            </w:tcBorders>
            <w:shd w:val="clear" w:color="auto" w:fill="auto"/>
            <w:noWrap/>
            <w:vAlign w:val="bottom"/>
            <w:hideMark/>
          </w:tcPr>
          <w:p w14:paraId="5EF6316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Icterus gularis</w:t>
            </w:r>
          </w:p>
        </w:tc>
      </w:tr>
      <w:tr w:rsidR="00D5255B" w:rsidRPr="00FD4FCC" w14:paraId="0CC50A83" w14:textId="77777777" w:rsidTr="00006916">
        <w:trPr>
          <w:trHeight w:val="300"/>
        </w:trPr>
        <w:tc>
          <w:tcPr>
            <w:tcW w:w="3828" w:type="dxa"/>
            <w:tcBorders>
              <w:top w:val="nil"/>
              <w:left w:val="nil"/>
              <w:bottom w:val="nil"/>
              <w:right w:val="nil"/>
            </w:tcBorders>
            <w:shd w:val="clear" w:color="auto" w:fill="auto"/>
            <w:noWrap/>
            <w:vAlign w:val="bottom"/>
            <w:hideMark/>
          </w:tcPr>
          <w:p w14:paraId="3945586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Melanerpes formicivorus</w:t>
            </w:r>
          </w:p>
        </w:tc>
        <w:tc>
          <w:tcPr>
            <w:tcW w:w="4252" w:type="dxa"/>
            <w:tcBorders>
              <w:top w:val="nil"/>
              <w:left w:val="nil"/>
              <w:bottom w:val="nil"/>
              <w:right w:val="nil"/>
            </w:tcBorders>
            <w:shd w:val="clear" w:color="auto" w:fill="auto"/>
            <w:noWrap/>
            <w:vAlign w:val="bottom"/>
            <w:hideMark/>
          </w:tcPr>
          <w:p w14:paraId="345DC7C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Icterus parisorum</w:t>
            </w:r>
          </w:p>
        </w:tc>
      </w:tr>
      <w:tr w:rsidR="00D5255B" w:rsidRPr="00FD4FCC" w14:paraId="58BE3F00" w14:textId="77777777" w:rsidTr="00006916">
        <w:trPr>
          <w:trHeight w:val="300"/>
        </w:trPr>
        <w:tc>
          <w:tcPr>
            <w:tcW w:w="3828" w:type="dxa"/>
            <w:tcBorders>
              <w:top w:val="nil"/>
              <w:left w:val="nil"/>
              <w:bottom w:val="nil"/>
              <w:right w:val="nil"/>
            </w:tcBorders>
            <w:shd w:val="clear" w:color="auto" w:fill="auto"/>
            <w:noWrap/>
            <w:vAlign w:val="bottom"/>
            <w:hideMark/>
          </w:tcPr>
          <w:p w14:paraId="7E30FD6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Melanerpes lewis</w:t>
            </w:r>
          </w:p>
        </w:tc>
        <w:tc>
          <w:tcPr>
            <w:tcW w:w="4252" w:type="dxa"/>
            <w:tcBorders>
              <w:top w:val="nil"/>
              <w:left w:val="nil"/>
              <w:bottom w:val="nil"/>
              <w:right w:val="nil"/>
            </w:tcBorders>
            <w:shd w:val="clear" w:color="auto" w:fill="auto"/>
            <w:noWrap/>
            <w:vAlign w:val="bottom"/>
            <w:hideMark/>
          </w:tcPr>
          <w:p w14:paraId="38776DD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Icterus pectoralis</w:t>
            </w:r>
          </w:p>
        </w:tc>
      </w:tr>
      <w:tr w:rsidR="00D5255B" w:rsidRPr="00FD4FCC" w14:paraId="71EFB2FE" w14:textId="77777777" w:rsidTr="00006916">
        <w:trPr>
          <w:trHeight w:val="300"/>
        </w:trPr>
        <w:tc>
          <w:tcPr>
            <w:tcW w:w="3828" w:type="dxa"/>
            <w:tcBorders>
              <w:top w:val="nil"/>
              <w:left w:val="nil"/>
              <w:bottom w:val="nil"/>
              <w:right w:val="nil"/>
            </w:tcBorders>
            <w:shd w:val="clear" w:color="auto" w:fill="auto"/>
            <w:noWrap/>
            <w:vAlign w:val="bottom"/>
            <w:hideMark/>
          </w:tcPr>
          <w:p w14:paraId="1583D80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lastRenderedPageBreak/>
              <w:t>Melanerpes uropygialis</w:t>
            </w:r>
          </w:p>
        </w:tc>
        <w:tc>
          <w:tcPr>
            <w:tcW w:w="4252" w:type="dxa"/>
            <w:tcBorders>
              <w:top w:val="nil"/>
              <w:left w:val="nil"/>
              <w:bottom w:val="nil"/>
              <w:right w:val="nil"/>
            </w:tcBorders>
            <w:shd w:val="clear" w:color="auto" w:fill="auto"/>
            <w:noWrap/>
            <w:vAlign w:val="bottom"/>
            <w:hideMark/>
          </w:tcPr>
          <w:p w14:paraId="7E03C6D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Icterus pustulatus</w:t>
            </w:r>
          </w:p>
        </w:tc>
      </w:tr>
      <w:tr w:rsidR="00D5255B" w:rsidRPr="00FD4FCC" w14:paraId="21256AF5" w14:textId="77777777" w:rsidTr="00006916">
        <w:trPr>
          <w:trHeight w:val="300"/>
        </w:trPr>
        <w:tc>
          <w:tcPr>
            <w:tcW w:w="3828" w:type="dxa"/>
            <w:tcBorders>
              <w:top w:val="nil"/>
              <w:left w:val="nil"/>
              <w:bottom w:val="nil"/>
              <w:right w:val="nil"/>
            </w:tcBorders>
            <w:shd w:val="clear" w:color="auto" w:fill="auto"/>
            <w:noWrap/>
            <w:vAlign w:val="bottom"/>
            <w:hideMark/>
          </w:tcPr>
          <w:p w14:paraId="13B29D6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Melanitta americana</w:t>
            </w:r>
          </w:p>
        </w:tc>
        <w:tc>
          <w:tcPr>
            <w:tcW w:w="4252" w:type="dxa"/>
            <w:tcBorders>
              <w:top w:val="nil"/>
              <w:left w:val="nil"/>
              <w:bottom w:val="nil"/>
              <w:right w:val="nil"/>
            </w:tcBorders>
            <w:shd w:val="clear" w:color="auto" w:fill="auto"/>
            <w:noWrap/>
            <w:vAlign w:val="bottom"/>
            <w:hideMark/>
          </w:tcPr>
          <w:p w14:paraId="464D5E3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Icterus spurius</w:t>
            </w:r>
          </w:p>
        </w:tc>
      </w:tr>
      <w:tr w:rsidR="00D5255B" w:rsidRPr="00FD4FCC" w14:paraId="5F539F9E" w14:textId="77777777" w:rsidTr="00006916">
        <w:trPr>
          <w:trHeight w:val="300"/>
        </w:trPr>
        <w:tc>
          <w:tcPr>
            <w:tcW w:w="3828" w:type="dxa"/>
            <w:tcBorders>
              <w:top w:val="nil"/>
              <w:left w:val="nil"/>
              <w:bottom w:val="nil"/>
              <w:right w:val="nil"/>
            </w:tcBorders>
            <w:shd w:val="clear" w:color="auto" w:fill="auto"/>
            <w:noWrap/>
            <w:vAlign w:val="bottom"/>
            <w:hideMark/>
          </w:tcPr>
          <w:p w14:paraId="33850B3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Melanitta fusca</w:t>
            </w:r>
          </w:p>
        </w:tc>
        <w:tc>
          <w:tcPr>
            <w:tcW w:w="4252" w:type="dxa"/>
            <w:tcBorders>
              <w:top w:val="nil"/>
              <w:left w:val="nil"/>
              <w:bottom w:val="nil"/>
              <w:right w:val="nil"/>
            </w:tcBorders>
            <w:shd w:val="clear" w:color="auto" w:fill="auto"/>
            <w:noWrap/>
            <w:vAlign w:val="bottom"/>
            <w:hideMark/>
          </w:tcPr>
          <w:p w14:paraId="120B875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Icterus wagleri</w:t>
            </w:r>
          </w:p>
        </w:tc>
      </w:tr>
      <w:tr w:rsidR="00D5255B" w:rsidRPr="00FD4FCC" w14:paraId="17765E85" w14:textId="77777777" w:rsidTr="00006916">
        <w:trPr>
          <w:trHeight w:val="300"/>
        </w:trPr>
        <w:tc>
          <w:tcPr>
            <w:tcW w:w="3828" w:type="dxa"/>
            <w:tcBorders>
              <w:top w:val="nil"/>
              <w:left w:val="nil"/>
              <w:bottom w:val="nil"/>
              <w:right w:val="nil"/>
            </w:tcBorders>
            <w:shd w:val="clear" w:color="auto" w:fill="auto"/>
            <w:noWrap/>
            <w:vAlign w:val="bottom"/>
            <w:hideMark/>
          </w:tcPr>
          <w:p w14:paraId="261F652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Melanitta perspicillata</w:t>
            </w:r>
          </w:p>
        </w:tc>
        <w:tc>
          <w:tcPr>
            <w:tcW w:w="4252" w:type="dxa"/>
            <w:tcBorders>
              <w:top w:val="nil"/>
              <w:left w:val="nil"/>
              <w:bottom w:val="nil"/>
              <w:right w:val="nil"/>
            </w:tcBorders>
            <w:shd w:val="clear" w:color="auto" w:fill="auto"/>
            <w:noWrap/>
            <w:vAlign w:val="bottom"/>
            <w:hideMark/>
          </w:tcPr>
          <w:p w14:paraId="1D77C96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Ictinia mississippiensis</w:t>
            </w:r>
          </w:p>
        </w:tc>
      </w:tr>
      <w:tr w:rsidR="00D5255B" w:rsidRPr="00FD4FCC" w14:paraId="1CB64EE4" w14:textId="77777777" w:rsidTr="00006916">
        <w:trPr>
          <w:trHeight w:val="300"/>
        </w:trPr>
        <w:tc>
          <w:tcPr>
            <w:tcW w:w="3828" w:type="dxa"/>
            <w:tcBorders>
              <w:top w:val="nil"/>
              <w:left w:val="nil"/>
              <w:bottom w:val="nil"/>
              <w:right w:val="nil"/>
            </w:tcBorders>
            <w:shd w:val="clear" w:color="auto" w:fill="auto"/>
            <w:noWrap/>
            <w:vAlign w:val="bottom"/>
            <w:hideMark/>
          </w:tcPr>
          <w:p w14:paraId="3314CF9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Meleagris gallopavo</w:t>
            </w:r>
          </w:p>
        </w:tc>
        <w:tc>
          <w:tcPr>
            <w:tcW w:w="4252" w:type="dxa"/>
            <w:tcBorders>
              <w:top w:val="nil"/>
              <w:left w:val="nil"/>
              <w:bottom w:val="nil"/>
              <w:right w:val="nil"/>
            </w:tcBorders>
            <w:shd w:val="clear" w:color="auto" w:fill="auto"/>
            <w:noWrap/>
            <w:vAlign w:val="bottom"/>
            <w:hideMark/>
          </w:tcPr>
          <w:p w14:paraId="406C7AF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Ixobrychus exilis</w:t>
            </w:r>
          </w:p>
        </w:tc>
      </w:tr>
      <w:tr w:rsidR="00D5255B" w:rsidRPr="00FD4FCC" w14:paraId="2AD72E36" w14:textId="77777777" w:rsidTr="00006916">
        <w:trPr>
          <w:trHeight w:val="300"/>
        </w:trPr>
        <w:tc>
          <w:tcPr>
            <w:tcW w:w="3828" w:type="dxa"/>
            <w:tcBorders>
              <w:top w:val="nil"/>
              <w:left w:val="nil"/>
              <w:bottom w:val="nil"/>
              <w:right w:val="nil"/>
            </w:tcBorders>
            <w:shd w:val="clear" w:color="auto" w:fill="auto"/>
            <w:noWrap/>
            <w:vAlign w:val="bottom"/>
            <w:hideMark/>
          </w:tcPr>
          <w:p w14:paraId="18FD4FA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Melospiza georgiana</w:t>
            </w:r>
          </w:p>
        </w:tc>
        <w:tc>
          <w:tcPr>
            <w:tcW w:w="4252" w:type="dxa"/>
            <w:tcBorders>
              <w:top w:val="nil"/>
              <w:left w:val="nil"/>
              <w:bottom w:val="nil"/>
              <w:right w:val="nil"/>
            </w:tcBorders>
            <w:shd w:val="clear" w:color="auto" w:fill="auto"/>
            <w:noWrap/>
            <w:vAlign w:val="bottom"/>
            <w:hideMark/>
          </w:tcPr>
          <w:p w14:paraId="48E596C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Ixoreus naevius</w:t>
            </w:r>
          </w:p>
        </w:tc>
      </w:tr>
      <w:tr w:rsidR="00D5255B" w:rsidRPr="00FD4FCC" w14:paraId="07000E12" w14:textId="77777777" w:rsidTr="00006916">
        <w:trPr>
          <w:trHeight w:val="300"/>
        </w:trPr>
        <w:tc>
          <w:tcPr>
            <w:tcW w:w="3828" w:type="dxa"/>
            <w:tcBorders>
              <w:top w:val="nil"/>
              <w:left w:val="nil"/>
              <w:bottom w:val="nil"/>
              <w:right w:val="nil"/>
            </w:tcBorders>
            <w:shd w:val="clear" w:color="auto" w:fill="auto"/>
            <w:noWrap/>
            <w:vAlign w:val="bottom"/>
            <w:hideMark/>
          </w:tcPr>
          <w:p w14:paraId="1C148B2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Melospiza lincolnii</w:t>
            </w:r>
          </w:p>
        </w:tc>
        <w:tc>
          <w:tcPr>
            <w:tcW w:w="4252" w:type="dxa"/>
            <w:tcBorders>
              <w:top w:val="nil"/>
              <w:left w:val="nil"/>
              <w:bottom w:val="nil"/>
              <w:right w:val="nil"/>
            </w:tcBorders>
            <w:shd w:val="clear" w:color="auto" w:fill="auto"/>
            <w:noWrap/>
            <w:vAlign w:val="bottom"/>
            <w:hideMark/>
          </w:tcPr>
          <w:p w14:paraId="5B2A760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Jacana spinosa</w:t>
            </w:r>
          </w:p>
        </w:tc>
      </w:tr>
      <w:tr w:rsidR="00D5255B" w:rsidRPr="00FD4FCC" w14:paraId="26FC1DB0" w14:textId="77777777" w:rsidTr="00006916">
        <w:trPr>
          <w:trHeight w:val="300"/>
        </w:trPr>
        <w:tc>
          <w:tcPr>
            <w:tcW w:w="3828" w:type="dxa"/>
            <w:tcBorders>
              <w:top w:val="nil"/>
              <w:left w:val="nil"/>
              <w:bottom w:val="nil"/>
              <w:right w:val="nil"/>
            </w:tcBorders>
            <w:shd w:val="clear" w:color="auto" w:fill="auto"/>
            <w:noWrap/>
            <w:vAlign w:val="bottom"/>
            <w:hideMark/>
          </w:tcPr>
          <w:p w14:paraId="28287C3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Melospiza melodia</w:t>
            </w:r>
          </w:p>
        </w:tc>
        <w:tc>
          <w:tcPr>
            <w:tcW w:w="4252" w:type="dxa"/>
            <w:tcBorders>
              <w:top w:val="nil"/>
              <w:left w:val="nil"/>
              <w:bottom w:val="nil"/>
              <w:right w:val="nil"/>
            </w:tcBorders>
            <w:shd w:val="clear" w:color="auto" w:fill="auto"/>
            <w:noWrap/>
            <w:vAlign w:val="bottom"/>
            <w:hideMark/>
          </w:tcPr>
          <w:p w14:paraId="343316B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Junco hyemalis</w:t>
            </w:r>
          </w:p>
        </w:tc>
      </w:tr>
      <w:tr w:rsidR="00D5255B" w:rsidRPr="00FD4FCC" w14:paraId="6DD47D6D" w14:textId="77777777" w:rsidTr="00006916">
        <w:trPr>
          <w:trHeight w:val="300"/>
        </w:trPr>
        <w:tc>
          <w:tcPr>
            <w:tcW w:w="3828" w:type="dxa"/>
            <w:tcBorders>
              <w:top w:val="nil"/>
              <w:left w:val="nil"/>
              <w:bottom w:val="nil"/>
              <w:right w:val="nil"/>
            </w:tcBorders>
            <w:shd w:val="clear" w:color="auto" w:fill="auto"/>
            <w:noWrap/>
            <w:vAlign w:val="bottom"/>
            <w:hideMark/>
          </w:tcPr>
          <w:p w14:paraId="310BB84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Melozone aberti</w:t>
            </w:r>
          </w:p>
        </w:tc>
        <w:tc>
          <w:tcPr>
            <w:tcW w:w="4252" w:type="dxa"/>
            <w:tcBorders>
              <w:top w:val="nil"/>
              <w:left w:val="nil"/>
              <w:bottom w:val="nil"/>
              <w:right w:val="nil"/>
            </w:tcBorders>
            <w:shd w:val="clear" w:color="auto" w:fill="auto"/>
            <w:noWrap/>
            <w:vAlign w:val="bottom"/>
            <w:hideMark/>
          </w:tcPr>
          <w:p w14:paraId="29A9B01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Junco phaeonotus</w:t>
            </w:r>
          </w:p>
        </w:tc>
      </w:tr>
      <w:tr w:rsidR="00D5255B" w:rsidRPr="00FD4FCC" w14:paraId="3A9ED456" w14:textId="77777777" w:rsidTr="00006916">
        <w:trPr>
          <w:trHeight w:val="300"/>
        </w:trPr>
        <w:tc>
          <w:tcPr>
            <w:tcW w:w="3828" w:type="dxa"/>
            <w:tcBorders>
              <w:top w:val="nil"/>
              <w:left w:val="nil"/>
              <w:bottom w:val="nil"/>
              <w:right w:val="nil"/>
            </w:tcBorders>
            <w:shd w:val="clear" w:color="auto" w:fill="auto"/>
            <w:noWrap/>
            <w:vAlign w:val="bottom"/>
            <w:hideMark/>
          </w:tcPr>
          <w:p w14:paraId="0BDCA51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Melozone crissalis</w:t>
            </w:r>
          </w:p>
        </w:tc>
        <w:tc>
          <w:tcPr>
            <w:tcW w:w="4252" w:type="dxa"/>
            <w:tcBorders>
              <w:top w:val="nil"/>
              <w:left w:val="nil"/>
              <w:bottom w:val="nil"/>
              <w:right w:val="nil"/>
            </w:tcBorders>
            <w:shd w:val="clear" w:color="auto" w:fill="auto"/>
            <w:noWrap/>
            <w:vAlign w:val="bottom"/>
            <w:hideMark/>
          </w:tcPr>
          <w:p w14:paraId="2AB69C8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Lagopus lagopus</w:t>
            </w:r>
          </w:p>
        </w:tc>
      </w:tr>
      <w:tr w:rsidR="00D5255B" w:rsidRPr="00FD4FCC" w14:paraId="30297FE2" w14:textId="77777777" w:rsidTr="00006916">
        <w:trPr>
          <w:trHeight w:val="300"/>
        </w:trPr>
        <w:tc>
          <w:tcPr>
            <w:tcW w:w="3828" w:type="dxa"/>
            <w:tcBorders>
              <w:top w:val="nil"/>
              <w:left w:val="nil"/>
              <w:bottom w:val="nil"/>
              <w:right w:val="nil"/>
            </w:tcBorders>
            <w:shd w:val="clear" w:color="auto" w:fill="auto"/>
            <w:noWrap/>
            <w:vAlign w:val="bottom"/>
            <w:hideMark/>
          </w:tcPr>
          <w:p w14:paraId="7A44A80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Melozone fusca</w:t>
            </w:r>
          </w:p>
        </w:tc>
        <w:tc>
          <w:tcPr>
            <w:tcW w:w="4252" w:type="dxa"/>
            <w:tcBorders>
              <w:top w:val="nil"/>
              <w:left w:val="nil"/>
              <w:bottom w:val="nil"/>
              <w:right w:val="nil"/>
            </w:tcBorders>
            <w:shd w:val="clear" w:color="auto" w:fill="auto"/>
            <w:noWrap/>
            <w:vAlign w:val="bottom"/>
            <w:hideMark/>
          </w:tcPr>
          <w:p w14:paraId="36EFFF7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Lagopus leucura</w:t>
            </w:r>
          </w:p>
        </w:tc>
      </w:tr>
      <w:tr w:rsidR="00D5255B" w:rsidRPr="00FD4FCC" w14:paraId="28A8D6B2" w14:textId="77777777" w:rsidTr="00006916">
        <w:trPr>
          <w:trHeight w:val="300"/>
        </w:trPr>
        <w:tc>
          <w:tcPr>
            <w:tcW w:w="3828" w:type="dxa"/>
            <w:tcBorders>
              <w:top w:val="nil"/>
              <w:left w:val="nil"/>
              <w:bottom w:val="nil"/>
              <w:right w:val="nil"/>
            </w:tcBorders>
            <w:shd w:val="clear" w:color="auto" w:fill="auto"/>
            <w:noWrap/>
            <w:vAlign w:val="bottom"/>
            <w:hideMark/>
          </w:tcPr>
          <w:p w14:paraId="431BC54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Mergus merganser</w:t>
            </w:r>
          </w:p>
        </w:tc>
        <w:tc>
          <w:tcPr>
            <w:tcW w:w="4252" w:type="dxa"/>
            <w:tcBorders>
              <w:top w:val="nil"/>
              <w:left w:val="nil"/>
              <w:bottom w:val="nil"/>
              <w:right w:val="nil"/>
            </w:tcBorders>
            <w:shd w:val="clear" w:color="auto" w:fill="auto"/>
            <w:noWrap/>
            <w:vAlign w:val="bottom"/>
            <w:hideMark/>
          </w:tcPr>
          <w:p w14:paraId="1B6C669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Lagopus muta</w:t>
            </w:r>
          </w:p>
        </w:tc>
      </w:tr>
      <w:tr w:rsidR="00D5255B" w:rsidRPr="00FD4FCC" w14:paraId="384B1A4F" w14:textId="77777777" w:rsidTr="00006916">
        <w:trPr>
          <w:trHeight w:val="300"/>
        </w:trPr>
        <w:tc>
          <w:tcPr>
            <w:tcW w:w="3828" w:type="dxa"/>
            <w:tcBorders>
              <w:top w:val="nil"/>
              <w:left w:val="nil"/>
              <w:bottom w:val="nil"/>
              <w:right w:val="nil"/>
            </w:tcBorders>
            <w:shd w:val="clear" w:color="auto" w:fill="auto"/>
            <w:noWrap/>
            <w:vAlign w:val="bottom"/>
            <w:hideMark/>
          </w:tcPr>
          <w:p w14:paraId="70413FB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Mergus serrator</w:t>
            </w:r>
          </w:p>
        </w:tc>
        <w:tc>
          <w:tcPr>
            <w:tcW w:w="4252" w:type="dxa"/>
            <w:tcBorders>
              <w:top w:val="nil"/>
              <w:left w:val="nil"/>
              <w:bottom w:val="nil"/>
              <w:right w:val="nil"/>
            </w:tcBorders>
            <w:shd w:val="clear" w:color="auto" w:fill="auto"/>
            <w:noWrap/>
            <w:vAlign w:val="bottom"/>
            <w:hideMark/>
          </w:tcPr>
          <w:p w14:paraId="1235E2D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Lampornis clemenciae</w:t>
            </w:r>
          </w:p>
        </w:tc>
      </w:tr>
      <w:tr w:rsidR="00D5255B" w:rsidRPr="00FD4FCC" w14:paraId="75CD02D2" w14:textId="77777777" w:rsidTr="00006916">
        <w:trPr>
          <w:trHeight w:val="300"/>
        </w:trPr>
        <w:tc>
          <w:tcPr>
            <w:tcW w:w="3828" w:type="dxa"/>
            <w:tcBorders>
              <w:top w:val="nil"/>
              <w:left w:val="nil"/>
              <w:bottom w:val="nil"/>
              <w:right w:val="nil"/>
            </w:tcBorders>
            <w:shd w:val="clear" w:color="auto" w:fill="auto"/>
            <w:noWrap/>
            <w:vAlign w:val="bottom"/>
            <w:hideMark/>
          </w:tcPr>
          <w:p w14:paraId="343D0CE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Micrathene whitneyi</w:t>
            </w:r>
          </w:p>
        </w:tc>
        <w:tc>
          <w:tcPr>
            <w:tcW w:w="4252" w:type="dxa"/>
            <w:tcBorders>
              <w:top w:val="nil"/>
              <w:left w:val="nil"/>
              <w:bottom w:val="nil"/>
              <w:right w:val="nil"/>
            </w:tcBorders>
            <w:shd w:val="clear" w:color="auto" w:fill="auto"/>
            <w:noWrap/>
            <w:vAlign w:val="bottom"/>
            <w:hideMark/>
          </w:tcPr>
          <w:p w14:paraId="25241F2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Lanius ludovicianus</w:t>
            </w:r>
          </w:p>
        </w:tc>
      </w:tr>
      <w:tr w:rsidR="00D5255B" w:rsidRPr="00FD4FCC" w14:paraId="67AF9EAB" w14:textId="77777777" w:rsidTr="00006916">
        <w:trPr>
          <w:trHeight w:val="300"/>
        </w:trPr>
        <w:tc>
          <w:tcPr>
            <w:tcW w:w="3828" w:type="dxa"/>
            <w:tcBorders>
              <w:top w:val="nil"/>
              <w:left w:val="nil"/>
              <w:bottom w:val="nil"/>
              <w:right w:val="nil"/>
            </w:tcBorders>
            <w:shd w:val="clear" w:color="auto" w:fill="auto"/>
            <w:noWrap/>
            <w:vAlign w:val="bottom"/>
            <w:hideMark/>
          </w:tcPr>
          <w:p w14:paraId="54F22DB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Mimus gundlachii</w:t>
            </w:r>
          </w:p>
        </w:tc>
        <w:tc>
          <w:tcPr>
            <w:tcW w:w="4252" w:type="dxa"/>
            <w:tcBorders>
              <w:top w:val="nil"/>
              <w:left w:val="nil"/>
              <w:bottom w:val="nil"/>
              <w:right w:val="nil"/>
            </w:tcBorders>
            <w:shd w:val="clear" w:color="auto" w:fill="auto"/>
            <w:noWrap/>
            <w:vAlign w:val="bottom"/>
            <w:hideMark/>
          </w:tcPr>
          <w:p w14:paraId="69CFE5C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belcheri</w:t>
            </w:r>
          </w:p>
        </w:tc>
      </w:tr>
      <w:tr w:rsidR="00D5255B" w:rsidRPr="00FD4FCC" w14:paraId="1B5D5903" w14:textId="77777777" w:rsidTr="00006916">
        <w:trPr>
          <w:trHeight w:val="300"/>
        </w:trPr>
        <w:tc>
          <w:tcPr>
            <w:tcW w:w="3828" w:type="dxa"/>
            <w:tcBorders>
              <w:top w:val="nil"/>
              <w:left w:val="nil"/>
              <w:bottom w:val="nil"/>
              <w:right w:val="nil"/>
            </w:tcBorders>
            <w:shd w:val="clear" w:color="auto" w:fill="auto"/>
            <w:noWrap/>
            <w:vAlign w:val="bottom"/>
            <w:hideMark/>
          </w:tcPr>
          <w:p w14:paraId="576704F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Mimus polyglottos</w:t>
            </w:r>
          </w:p>
        </w:tc>
        <w:tc>
          <w:tcPr>
            <w:tcW w:w="4252" w:type="dxa"/>
            <w:tcBorders>
              <w:top w:val="nil"/>
              <w:left w:val="nil"/>
              <w:bottom w:val="nil"/>
              <w:right w:val="nil"/>
            </w:tcBorders>
            <w:shd w:val="clear" w:color="auto" w:fill="auto"/>
            <w:noWrap/>
            <w:vAlign w:val="bottom"/>
            <w:hideMark/>
          </w:tcPr>
          <w:p w14:paraId="2636B22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californicus</w:t>
            </w:r>
          </w:p>
        </w:tc>
      </w:tr>
      <w:tr w:rsidR="00D5255B" w:rsidRPr="00FD4FCC" w14:paraId="389B0F88" w14:textId="77777777" w:rsidTr="00006916">
        <w:trPr>
          <w:trHeight w:val="300"/>
        </w:trPr>
        <w:tc>
          <w:tcPr>
            <w:tcW w:w="3828" w:type="dxa"/>
            <w:tcBorders>
              <w:top w:val="nil"/>
              <w:left w:val="nil"/>
              <w:bottom w:val="nil"/>
              <w:right w:val="nil"/>
            </w:tcBorders>
            <w:shd w:val="clear" w:color="auto" w:fill="auto"/>
            <w:noWrap/>
            <w:vAlign w:val="bottom"/>
            <w:hideMark/>
          </w:tcPr>
          <w:p w14:paraId="672C8F9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Mniotilta varia</w:t>
            </w:r>
          </w:p>
        </w:tc>
        <w:tc>
          <w:tcPr>
            <w:tcW w:w="4252" w:type="dxa"/>
            <w:tcBorders>
              <w:top w:val="nil"/>
              <w:left w:val="nil"/>
              <w:bottom w:val="nil"/>
              <w:right w:val="nil"/>
            </w:tcBorders>
            <w:shd w:val="clear" w:color="auto" w:fill="auto"/>
            <w:noWrap/>
            <w:vAlign w:val="bottom"/>
            <w:hideMark/>
          </w:tcPr>
          <w:p w14:paraId="338CB8D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canus</w:t>
            </w:r>
          </w:p>
        </w:tc>
      </w:tr>
      <w:tr w:rsidR="00D5255B" w:rsidRPr="00FD4FCC" w14:paraId="5C7E9E43" w14:textId="77777777" w:rsidTr="00006916">
        <w:trPr>
          <w:trHeight w:val="300"/>
        </w:trPr>
        <w:tc>
          <w:tcPr>
            <w:tcW w:w="3828" w:type="dxa"/>
            <w:tcBorders>
              <w:top w:val="nil"/>
              <w:left w:val="nil"/>
              <w:bottom w:val="nil"/>
              <w:right w:val="nil"/>
            </w:tcBorders>
            <w:shd w:val="clear" w:color="auto" w:fill="auto"/>
            <w:noWrap/>
            <w:vAlign w:val="bottom"/>
            <w:hideMark/>
          </w:tcPr>
          <w:p w14:paraId="2FAF939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Molothrus aeneus</w:t>
            </w:r>
          </w:p>
        </w:tc>
        <w:tc>
          <w:tcPr>
            <w:tcW w:w="4252" w:type="dxa"/>
            <w:tcBorders>
              <w:top w:val="nil"/>
              <w:left w:val="nil"/>
              <w:bottom w:val="nil"/>
              <w:right w:val="nil"/>
            </w:tcBorders>
            <w:shd w:val="clear" w:color="auto" w:fill="auto"/>
            <w:noWrap/>
            <w:vAlign w:val="bottom"/>
            <w:hideMark/>
          </w:tcPr>
          <w:p w14:paraId="7DBD269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delawarensis</w:t>
            </w:r>
          </w:p>
        </w:tc>
      </w:tr>
      <w:tr w:rsidR="00D5255B" w:rsidRPr="00FD4FCC" w14:paraId="34D9E887" w14:textId="77777777" w:rsidTr="00006916">
        <w:trPr>
          <w:trHeight w:val="300"/>
        </w:trPr>
        <w:tc>
          <w:tcPr>
            <w:tcW w:w="3828" w:type="dxa"/>
            <w:tcBorders>
              <w:top w:val="nil"/>
              <w:left w:val="nil"/>
              <w:bottom w:val="nil"/>
              <w:right w:val="nil"/>
            </w:tcBorders>
            <w:shd w:val="clear" w:color="auto" w:fill="auto"/>
            <w:noWrap/>
            <w:vAlign w:val="bottom"/>
            <w:hideMark/>
          </w:tcPr>
          <w:p w14:paraId="008A52B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Molothrus ater</w:t>
            </w:r>
          </w:p>
        </w:tc>
        <w:tc>
          <w:tcPr>
            <w:tcW w:w="4252" w:type="dxa"/>
            <w:tcBorders>
              <w:top w:val="nil"/>
              <w:left w:val="nil"/>
              <w:bottom w:val="nil"/>
              <w:right w:val="nil"/>
            </w:tcBorders>
            <w:shd w:val="clear" w:color="auto" w:fill="auto"/>
            <w:noWrap/>
            <w:vAlign w:val="bottom"/>
            <w:hideMark/>
          </w:tcPr>
          <w:p w14:paraId="559449A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dominicanus</w:t>
            </w:r>
          </w:p>
        </w:tc>
      </w:tr>
      <w:tr w:rsidR="00D5255B" w:rsidRPr="00FD4FCC" w14:paraId="2ABF7E33" w14:textId="77777777" w:rsidTr="00006916">
        <w:trPr>
          <w:trHeight w:val="300"/>
        </w:trPr>
        <w:tc>
          <w:tcPr>
            <w:tcW w:w="3828" w:type="dxa"/>
            <w:tcBorders>
              <w:top w:val="nil"/>
              <w:left w:val="nil"/>
              <w:bottom w:val="nil"/>
              <w:right w:val="nil"/>
            </w:tcBorders>
            <w:shd w:val="clear" w:color="auto" w:fill="auto"/>
            <w:noWrap/>
            <w:vAlign w:val="bottom"/>
            <w:hideMark/>
          </w:tcPr>
          <w:p w14:paraId="26BA611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Molothrus bonariensis</w:t>
            </w:r>
          </w:p>
        </w:tc>
        <w:tc>
          <w:tcPr>
            <w:tcW w:w="4252" w:type="dxa"/>
            <w:tcBorders>
              <w:top w:val="nil"/>
              <w:left w:val="nil"/>
              <w:bottom w:val="nil"/>
              <w:right w:val="nil"/>
            </w:tcBorders>
            <w:shd w:val="clear" w:color="auto" w:fill="auto"/>
            <w:noWrap/>
            <w:vAlign w:val="bottom"/>
            <w:hideMark/>
          </w:tcPr>
          <w:p w14:paraId="572B148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fuscus</w:t>
            </w:r>
          </w:p>
        </w:tc>
      </w:tr>
      <w:tr w:rsidR="00D5255B" w:rsidRPr="00FD4FCC" w14:paraId="6E148CFD" w14:textId="77777777" w:rsidTr="00006916">
        <w:trPr>
          <w:trHeight w:val="300"/>
        </w:trPr>
        <w:tc>
          <w:tcPr>
            <w:tcW w:w="3828" w:type="dxa"/>
            <w:tcBorders>
              <w:top w:val="nil"/>
              <w:left w:val="nil"/>
              <w:bottom w:val="nil"/>
              <w:right w:val="nil"/>
            </w:tcBorders>
            <w:shd w:val="clear" w:color="auto" w:fill="auto"/>
            <w:noWrap/>
            <w:vAlign w:val="bottom"/>
            <w:hideMark/>
          </w:tcPr>
          <w:p w14:paraId="0F59275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Morus bassanus</w:t>
            </w:r>
          </w:p>
        </w:tc>
        <w:tc>
          <w:tcPr>
            <w:tcW w:w="4252" w:type="dxa"/>
            <w:tcBorders>
              <w:top w:val="nil"/>
              <w:left w:val="nil"/>
              <w:bottom w:val="nil"/>
              <w:right w:val="nil"/>
            </w:tcBorders>
            <w:shd w:val="clear" w:color="auto" w:fill="auto"/>
            <w:noWrap/>
            <w:vAlign w:val="bottom"/>
            <w:hideMark/>
          </w:tcPr>
          <w:p w14:paraId="6A482DD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glaucescens</w:t>
            </w:r>
          </w:p>
        </w:tc>
      </w:tr>
      <w:tr w:rsidR="00D5255B" w:rsidRPr="00FD4FCC" w14:paraId="0485031C" w14:textId="77777777" w:rsidTr="00006916">
        <w:trPr>
          <w:trHeight w:val="300"/>
        </w:trPr>
        <w:tc>
          <w:tcPr>
            <w:tcW w:w="3828" w:type="dxa"/>
            <w:tcBorders>
              <w:top w:val="nil"/>
              <w:left w:val="nil"/>
              <w:bottom w:val="nil"/>
              <w:right w:val="nil"/>
            </w:tcBorders>
            <w:shd w:val="clear" w:color="auto" w:fill="auto"/>
            <w:noWrap/>
            <w:vAlign w:val="bottom"/>
            <w:hideMark/>
          </w:tcPr>
          <w:p w14:paraId="2571C2F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Myadestes townsendi</w:t>
            </w:r>
          </w:p>
        </w:tc>
        <w:tc>
          <w:tcPr>
            <w:tcW w:w="4252" w:type="dxa"/>
            <w:tcBorders>
              <w:top w:val="nil"/>
              <w:left w:val="nil"/>
              <w:bottom w:val="nil"/>
              <w:right w:val="nil"/>
            </w:tcBorders>
            <w:shd w:val="clear" w:color="auto" w:fill="auto"/>
            <w:noWrap/>
            <w:vAlign w:val="bottom"/>
            <w:hideMark/>
          </w:tcPr>
          <w:p w14:paraId="18515DB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glaucoides</w:t>
            </w:r>
          </w:p>
        </w:tc>
      </w:tr>
      <w:tr w:rsidR="00D5255B" w:rsidRPr="00FD4FCC" w14:paraId="3FBD874D" w14:textId="77777777" w:rsidTr="00006916">
        <w:trPr>
          <w:trHeight w:val="300"/>
        </w:trPr>
        <w:tc>
          <w:tcPr>
            <w:tcW w:w="3828" w:type="dxa"/>
            <w:tcBorders>
              <w:top w:val="nil"/>
              <w:left w:val="nil"/>
              <w:bottom w:val="nil"/>
              <w:right w:val="nil"/>
            </w:tcBorders>
            <w:shd w:val="clear" w:color="auto" w:fill="auto"/>
            <w:noWrap/>
            <w:vAlign w:val="bottom"/>
            <w:hideMark/>
          </w:tcPr>
          <w:p w14:paraId="7DD5038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Mycteria americana</w:t>
            </w:r>
          </w:p>
        </w:tc>
        <w:tc>
          <w:tcPr>
            <w:tcW w:w="4252" w:type="dxa"/>
            <w:tcBorders>
              <w:top w:val="nil"/>
              <w:left w:val="nil"/>
              <w:bottom w:val="nil"/>
              <w:right w:val="nil"/>
            </w:tcBorders>
            <w:shd w:val="clear" w:color="auto" w:fill="auto"/>
            <w:noWrap/>
            <w:vAlign w:val="bottom"/>
            <w:hideMark/>
          </w:tcPr>
          <w:p w14:paraId="6FF5B21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heermanni</w:t>
            </w:r>
          </w:p>
        </w:tc>
      </w:tr>
      <w:tr w:rsidR="00D5255B" w:rsidRPr="00FD4FCC" w14:paraId="1D86D860" w14:textId="77777777" w:rsidTr="00006916">
        <w:trPr>
          <w:trHeight w:val="300"/>
        </w:trPr>
        <w:tc>
          <w:tcPr>
            <w:tcW w:w="3828" w:type="dxa"/>
            <w:tcBorders>
              <w:top w:val="nil"/>
              <w:left w:val="nil"/>
              <w:bottom w:val="nil"/>
              <w:right w:val="nil"/>
            </w:tcBorders>
            <w:shd w:val="clear" w:color="auto" w:fill="auto"/>
            <w:noWrap/>
            <w:vAlign w:val="bottom"/>
            <w:hideMark/>
          </w:tcPr>
          <w:p w14:paraId="64FC6D5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Myiarchus cinerascens</w:t>
            </w:r>
          </w:p>
        </w:tc>
        <w:tc>
          <w:tcPr>
            <w:tcW w:w="4252" w:type="dxa"/>
            <w:tcBorders>
              <w:top w:val="nil"/>
              <w:left w:val="nil"/>
              <w:bottom w:val="nil"/>
              <w:right w:val="nil"/>
            </w:tcBorders>
            <w:shd w:val="clear" w:color="auto" w:fill="auto"/>
            <w:noWrap/>
            <w:vAlign w:val="bottom"/>
            <w:hideMark/>
          </w:tcPr>
          <w:p w14:paraId="42FA75D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hyperboreus</w:t>
            </w:r>
          </w:p>
        </w:tc>
      </w:tr>
      <w:tr w:rsidR="00D5255B" w:rsidRPr="00FD4FCC" w14:paraId="35D21170" w14:textId="77777777" w:rsidTr="00006916">
        <w:trPr>
          <w:trHeight w:val="300"/>
        </w:trPr>
        <w:tc>
          <w:tcPr>
            <w:tcW w:w="3828" w:type="dxa"/>
            <w:tcBorders>
              <w:top w:val="nil"/>
              <w:left w:val="nil"/>
              <w:bottom w:val="nil"/>
              <w:right w:val="nil"/>
            </w:tcBorders>
            <w:shd w:val="clear" w:color="auto" w:fill="auto"/>
            <w:noWrap/>
            <w:vAlign w:val="bottom"/>
            <w:hideMark/>
          </w:tcPr>
          <w:p w14:paraId="5927A19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Myiarchus crinitus</w:t>
            </w:r>
          </w:p>
        </w:tc>
        <w:tc>
          <w:tcPr>
            <w:tcW w:w="4252" w:type="dxa"/>
            <w:tcBorders>
              <w:top w:val="nil"/>
              <w:left w:val="nil"/>
              <w:bottom w:val="nil"/>
              <w:right w:val="nil"/>
            </w:tcBorders>
            <w:shd w:val="clear" w:color="auto" w:fill="auto"/>
            <w:noWrap/>
            <w:vAlign w:val="bottom"/>
            <w:hideMark/>
          </w:tcPr>
          <w:p w14:paraId="606FA32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livens</w:t>
            </w:r>
          </w:p>
        </w:tc>
      </w:tr>
      <w:tr w:rsidR="00D5255B" w:rsidRPr="00FD4FCC" w14:paraId="3D5A0148" w14:textId="77777777" w:rsidTr="00006916">
        <w:trPr>
          <w:trHeight w:val="300"/>
        </w:trPr>
        <w:tc>
          <w:tcPr>
            <w:tcW w:w="3828" w:type="dxa"/>
            <w:tcBorders>
              <w:top w:val="nil"/>
              <w:left w:val="nil"/>
              <w:bottom w:val="nil"/>
              <w:right w:val="nil"/>
            </w:tcBorders>
            <w:shd w:val="clear" w:color="auto" w:fill="auto"/>
            <w:noWrap/>
            <w:vAlign w:val="bottom"/>
            <w:hideMark/>
          </w:tcPr>
          <w:p w14:paraId="56F3D77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Myiarchus tuberculifer</w:t>
            </w:r>
          </w:p>
        </w:tc>
        <w:tc>
          <w:tcPr>
            <w:tcW w:w="4252" w:type="dxa"/>
            <w:tcBorders>
              <w:top w:val="nil"/>
              <w:left w:val="nil"/>
              <w:bottom w:val="nil"/>
              <w:right w:val="nil"/>
            </w:tcBorders>
            <w:shd w:val="clear" w:color="auto" w:fill="auto"/>
            <w:noWrap/>
            <w:vAlign w:val="bottom"/>
            <w:hideMark/>
          </w:tcPr>
          <w:p w14:paraId="639DF20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marinus</w:t>
            </w:r>
          </w:p>
        </w:tc>
      </w:tr>
      <w:tr w:rsidR="00D5255B" w:rsidRPr="00FD4FCC" w14:paraId="3893ED12" w14:textId="77777777" w:rsidTr="00006916">
        <w:trPr>
          <w:trHeight w:val="300"/>
        </w:trPr>
        <w:tc>
          <w:tcPr>
            <w:tcW w:w="3828" w:type="dxa"/>
            <w:tcBorders>
              <w:top w:val="nil"/>
              <w:left w:val="nil"/>
              <w:bottom w:val="nil"/>
              <w:right w:val="nil"/>
            </w:tcBorders>
            <w:shd w:val="clear" w:color="auto" w:fill="auto"/>
            <w:noWrap/>
            <w:vAlign w:val="bottom"/>
            <w:hideMark/>
          </w:tcPr>
          <w:p w14:paraId="40EFF6B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Myiarchus tyrannulus</w:t>
            </w:r>
          </w:p>
        </w:tc>
        <w:tc>
          <w:tcPr>
            <w:tcW w:w="4252" w:type="dxa"/>
            <w:tcBorders>
              <w:top w:val="nil"/>
              <w:left w:val="nil"/>
              <w:bottom w:val="nil"/>
              <w:right w:val="nil"/>
            </w:tcBorders>
            <w:shd w:val="clear" w:color="auto" w:fill="auto"/>
            <w:noWrap/>
            <w:vAlign w:val="bottom"/>
            <w:hideMark/>
          </w:tcPr>
          <w:p w14:paraId="50D93A0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occidentalis</w:t>
            </w:r>
          </w:p>
        </w:tc>
      </w:tr>
      <w:tr w:rsidR="00D5255B" w:rsidRPr="00FD4FCC" w14:paraId="69E056E5" w14:textId="77777777" w:rsidTr="00006916">
        <w:trPr>
          <w:trHeight w:val="300"/>
        </w:trPr>
        <w:tc>
          <w:tcPr>
            <w:tcW w:w="3828" w:type="dxa"/>
            <w:tcBorders>
              <w:top w:val="nil"/>
              <w:left w:val="nil"/>
              <w:bottom w:val="nil"/>
              <w:right w:val="nil"/>
            </w:tcBorders>
            <w:shd w:val="clear" w:color="auto" w:fill="auto"/>
            <w:noWrap/>
            <w:vAlign w:val="bottom"/>
            <w:hideMark/>
          </w:tcPr>
          <w:p w14:paraId="1DFA8CC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Myioborus pictus</w:t>
            </w:r>
          </w:p>
        </w:tc>
        <w:tc>
          <w:tcPr>
            <w:tcW w:w="4252" w:type="dxa"/>
            <w:tcBorders>
              <w:top w:val="nil"/>
              <w:left w:val="nil"/>
              <w:bottom w:val="nil"/>
              <w:right w:val="nil"/>
            </w:tcBorders>
            <w:shd w:val="clear" w:color="auto" w:fill="auto"/>
            <w:noWrap/>
            <w:vAlign w:val="bottom"/>
            <w:hideMark/>
          </w:tcPr>
          <w:p w14:paraId="2FF8765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schistisagus</w:t>
            </w:r>
          </w:p>
        </w:tc>
      </w:tr>
      <w:tr w:rsidR="00D5255B" w:rsidRPr="00FD4FCC" w14:paraId="75C2927D" w14:textId="77777777" w:rsidTr="00006916">
        <w:trPr>
          <w:trHeight w:val="300"/>
        </w:trPr>
        <w:tc>
          <w:tcPr>
            <w:tcW w:w="3828" w:type="dxa"/>
            <w:tcBorders>
              <w:top w:val="nil"/>
              <w:left w:val="nil"/>
              <w:bottom w:val="nil"/>
              <w:right w:val="nil"/>
            </w:tcBorders>
            <w:shd w:val="clear" w:color="auto" w:fill="auto"/>
            <w:noWrap/>
            <w:vAlign w:val="bottom"/>
            <w:hideMark/>
          </w:tcPr>
          <w:p w14:paraId="5E727BF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Myiodynastes luteiventris</w:t>
            </w:r>
          </w:p>
        </w:tc>
        <w:tc>
          <w:tcPr>
            <w:tcW w:w="4252" w:type="dxa"/>
            <w:tcBorders>
              <w:top w:val="nil"/>
              <w:left w:val="nil"/>
              <w:bottom w:val="nil"/>
              <w:right w:val="nil"/>
            </w:tcBorders>
            <w:shd w:val="clear" w:color="auto" w:fill="auto"/>
            <w:noWrap/>
            <w:vAlign w:val="bottom"/>
            <w:hideMark/>
          </w:tcPr>
          <w:p w14:paraId="690B68D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Larus thayeri</w:t>
            </w:r>
          </w:p>
        </w:tc>
      </w:tr>
      <w:tr w:rsidR="00D5255B" w:rsidRPr="00FD4FCC" w14:paraId="4AEC109C" w14:textId="77777777" w:rsidTr="00006916">
        <w:trPr>
          <w:trHeight w:val="300"/>
        </w:trPr>
        <w:tc>
          <w:tcPr>
            <w:tcW w:w="3828" w:type="dxa"/>
            <w:tcBorders>
              <w:top w:val="nil"/>
              <w:left w:val="nil"/>
              <w:bottom w:val="nil"/>
              <w:right w:val="nil"/>
            </w:tcBorders>
            <w:shd w:val="clear" w:color="auto" w:fill="auto"/>
            <w:noWrap/>
            <w:vAlign w:val="bottom"/>
            <w:hideMark/>
          </w:tcPr>
          <w:p w14:paraId="447ACC0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Nucifraga columbiana</w:t>
            </w:r>
          </w:p>
        </w:tc>
        <w:tc>
          <w:tcPr>
            <w:tcW w:w="4252" w:type="dxa"/>
            <w:tcBorders>
              <w:top w:val="nil"/>
              <w:left w:val="nil"/>
              <w:bottom w:val="nil"/>
              <w:right w:val="nil"/>
            </w:tcBorders>
            <w:shd w:val="clear" w:color="auto" w:fill="auto"/>
            <w:noWrap/>
            <w:vAlign w:val="bottom"/>
            <w:hideMark/>
          </w:tcPr>
          <w:p w14:paraId="35F31EA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Laterallus jamaicensis</w:t>
            </w:r>
          </w:p>
        </w:tc>
      </w:tr>
      <w:tr w:rsidR="00D5255B" w:rsidRPr="00FD4FCC" w14:paraId="72D584AC" w14:textId="77777777" w:rsidTr="00006916">
        <w:trPr>
          <w:trHeight w:val="300"/>
        </w:trPr>
        <w:tc>
          <w:tcPr>
            <w:tcW w:w="3828" w:type="dxa"/>
            <w:tcBorders>
              <w:top w:val="nil"/>
              <w:left w:val="nil"/>
              <w:bottom w:val="nil"/>
              <w:right w:val="nil"/>
            </w:tcBorders>
            <w:shd w:val="clear" w:color="auto" w:fill="auto"/>
            <w:noWrap/>
            <w:vAlign w:val="bottom"/>
            <w:hideMark/>
          </w:tcPr>
          <w:p w14:paraId="5D461AF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Numenius americanus</w:t>
            </w:r>
          </w:p>
        </w:tc>
        <w:tc>
          <w:tcPr>
            <w:tcW w:w="4252" w:type="dxa"/>
            <w:tcBorders>
              <w:top w:val="nil"/>
              <w:left w:val="nil"/>
              <w:bottom w:val="nil"/>
              <w:right w:val="nil"/>
            </w:tcBorders>
            <w:shd w:val="clear" w:color="auto" w:fill="auto"/>
            <w:noWrap/>
            <w:vAlign w:val="bottom"/>
            <w:hideMark/>
          </w:tcPr>
          <w:p w14:paraId="658678C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Leptotila verreauxi</w:t>
            </w:r>
          </w:p>
        </w:tc>
      </w:tr>
      <w:tr w:rsidR="00D5255B" w:rsidRPr="00FD4FCC" w14:paraId="46D763B3" w14:textId="77777777" w:rsidTr="00006916">
        <w:trPr>
          <w:trHeight w:val="300"/>
        </w:trPr>
        <w:tc>
          <w:tcPr>
            <w:tcW w:w="3828" w:type="dxa"/>
            <w:tcBorders>
              <w:top w:val="nil"/>
              <w:left w:val="nil"/>
              <w:bottom w:val="nil"/>
              <w:right w:val="nil"/>
            </w:tcBorders>
            <w:shd w:val="clear" w:color="auto" w:fill="auto"/>
            <w:noWrap/>
            <w:vAlign w:val="bottom"/>
            <w:hideMark/>
          </w:tcPr>
          <w:p w14:paraId="044FB4C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Numenius phaeopus</w:t>
            </w:r>
          </w:p>
        </w:tc>
        <w:tc>
          <w:tcPr>
            <w:tcW w:w="4252" w:type="dxa"/>
            <w:tcBorders>
              <w:top w:val="nil"/>
              <w:left w:val="nil"/>
              <w:bottom w:val="nil"/>
              <w:right w:val="nil"/>
            </w:tcBorders>
            <w:shd w:val="clear" w:color="auto" w:fill="auto"/>
            <w:noWrap/>
            <w:vAlign w:val="bottom"/>
            <w:hideMark/>
          </w:tcPr>
          <w:p w14:paraId="00D6ADD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Leucophaeus atricilla</w:t>
            </w:r>
          </w:p>
        </w:tc>
      </w:tr>
      <w:tr w:rsidR="00D5255B" w:rsidRPr="00FD4FCC" w14:paraId="260E308C" w14:textId="77777777" w:rsidTr="00006916">
        <w:trPr>
          <w:trHeight w:val="300"/>
        </w:trPr>
        <w:tc>
          <w:tcPr>
            <w:tcW w:w="3828" w:type="dxa"/>
            <w:tcBorders>
              <w:top w:val="nil"/>
              <w:left w:val="nil"/>
              <w:bottom w:val="nil"/>
              <w:right w:val="nil"/>
            </w:tcBorders>
            <w:shd w:val="clear" w:color="auto" w:fill="auto"/>
            <w:noWrap/>
            <w:vAlign w:val="bottom"/>
            <w:hideMark/>
          </w:tcPr>
          <w:p w14:paraId="5018A10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Nyctanassa violacea</w:t>
            </w:r>
          </w:p>
        </w:tc>
        <w:tc>
          <w:tcPr>
            <w:tcW w:w="4252" w:type="dxa"/>
            <w:tcBorders>
              <w:top w:val="nil"/>
              <w:left w:val="nil"/>
              <w:bottom w:val="nil"/>
              <w:right w:val="nil"/>
            </w:tcBorders>
            <w:shd w:val="clear" w:color="auto" w:fill="auto"/>
            <w:noWrap/>
            <w:vAlign w:val="bottom"/>
            <w:hideMark/>
          </w:tcPr>
          <w:p w14:paraId="5BE61DB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Leucophaeus modestus</w:t>
            </w:r>
          </w:p>
        </w:tc>
      </w:tr>
      <w:tr w:rsidR="00D5255B" w:rsidRPr="00FD4FCC" w14:paraId="12597A8B" w14:textId="77777777" w:rsidTr="00006916">
        <w:trPr>
          <w:trHeight w:val="300"/>
        </w:trPr>
        <w:tc>
          <w:tcPr>
            <w:tcW w:w="3828" w:type="dxa"/>
            <w:tcBorders>
              <w:top w:val="nil"/>
              <w:left w:val="nil"/>
              <w:bottom w:val="nil"/>
              <w:right w:val="nil"/>
            </w:tcBorders>
            <w:shd w:val="clear" w:color="auto" w:fill="auto"/>
            <w:noWrap/>
            <w:vAlign w:val="bottom"/>
            <w:hideMark/>
          </w:tcPr>
          <w:p w14:paraId="0969408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Nycticorax nycticorax</w:t>
            </w:r>
          </w:p>
        </w:tc>
        <w:tc>
          <w:tcPr>
            <w:tcW w:w="4252" w:type="dxa"/>
            <w:tcBorders>
              <w:top w:val="nil"/>
              <w:left w:val="nil"/>
              <w:bottom w:val="nil"/>
              <w:right w:val="nil"/>
            </w:tcBorders>
            <w:shd w:val="clear" w:color="auto" w:fill="auto"/>
            <w:noWrap/>
            <w:vAlign w:val="bottom"/>
            <w:hideMark/>
          </w:tcPr>
          <w:p w14:paraId="25DC5FF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Leucophaeus pipixcan</w:t>
            </w:r>
          </w:p>
        </w:tc>
      </w:tr>
      <w:tr w:rsidR="00D5255B" w:rsidRPr="00FD4FCC" w14:paraId="308F5FF6" w14:textId="77777777" w:rsidTr="00006916">
        <w:trPr>
          <w:trHeight w:val="300"/>
        </w:trPr>
        <w:tc>
          <w:tcPr>
            <w:tcW w:w="3828" w:type="dxa"/>
            <w:tcBorders>
              <w:top w:val="nil"/>
              <w:left w:val="nil"/>
              <w:bottom w:val="nil"/>
              <w:right w:val="nil"/>
            </w:tcBorders>
            <w:shd w:val="clear" w:color="auto" w:fill="auto"/>
            <w:noWrap/>
            <w:vAlign w:val="bottom"/>
            <w:hideMark/>
          </w:tcPr>
          <w:p w14:paraId="0DBEDFB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Nyctidromus albicollis</w:t>
            </w:r>
          </w:p>
        </w:tc>
        <w:tc>
          <w:tcPr>
            <w:tcW w:w="4252" w:type="dxa"/>
            <w:tcBorders>
              <w:top w:val="nil"/>
              <w:left w:val="nil"/>
              <w:bottom w:val="nil"/>
              <w:right w:val="nil"/>
            </w:tcBorders>
            <w:shd w:val="clear" w:color="auto" w:fill="auto"/>
            <w:noWrap/>
            <w:vAlign w:val="bottom"/>
            <w:hideMark/>
          </w:tcPr>
          <w:p w14:paraId="6E9A4D2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Leucosticte atrata</w:t>
            </w:r>
          </w:p>
        </w:tc>
      </w:tr>
      <w:tr w:rsidR="00D5255B" w:rsidRPr="00FD4FCC" w14:paraId="42AB901A" w14:textId="77777777" w:rsidTr="00006916">
        <w:trPr>
          <w:trHeight w:val="300"/>
        </w:trPr>
        <w:tc>
          <w:tcPr>
            <w:tcW w:w="3828" w:type="dxa"/>
            <w:tcBorders>
              <w:top w:val="nil"/>
              <w:left w:val="nil"/>
              <w:bottom w:val="nil"/>
              <w:right w:val="nil"/>
            </w:tcBorders>
            <w:shd w:val="clear" w:color="auto" w:fill="auto"/>
            <w:noWrap/>
            <w:vAlign w:val="bottom"/>
            <w:hideMark/>
          </w:tcPr>
          <w:p w14:paraId="0761253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Oenanthe oenanthe</w:t>
            </w:r>
          </w:p>
        </w:tc>
        <w:tc>
          <w:tcPr>
            <w:tcW w:w="4252" w:type="dxa"/>
            <w:tcBorders>
              <w:top w:val="nil"/>
              <w:left w:val="nil"/>
              <w:bottom w:val="nil"/>
              <w:right w:val="nil"/>
            </w:tcBorders>
            <w:shd w:val="clear" w:color="auto" w:fill="auto"/>
            <w:noWrap/>
            <w:vAlign w:val="bottom"/>
            <w:hideMark/>
          </w:tcPr>
          <w:p w14:paraId="34DDF92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Leucosticte australis</w:t>
            </w:r>
          </w:p>
        </w:tc>
      </w:tr>
      <w:tr w:rsidR="00D5255B" w:rsidRPr="00FD4FCC" w14:paraId="6E4A9644" w14:textId="77777777" w:rsidTr="00006916">
        <w:trPr>
          <w:trHeight w:val="300"/>
        </w:trPr>
        <w:tc>
          <w:tcPr>
            <w:tcW w:w="3828" w:type="dxa"/>
            <w:tcBorders>
              <w:top w:val="nil"/>
              <w:left w:val="nil"/>
              <w:bottom w:val="nil"/>
              <w:right w:val="nil"/>
            </w:tcBorders>
            <w:shd w:val="clear" w:color="auto" w:fill="auto"/>
            <w:noWrap/>
            <w:vAlign w:val="bottom"/>
            <w:hideMark/>
          </w:tcPr>
          <w:p w14:paraId="4AC40DD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Onychoprion aleuticus</w:t>
            </w:r>
          </w:p>
        </w:tc>
        <w:tc>
          <w:tcPr>
            <w:tcW w:w="4252" w:type="dxa"/>
            <w:tcBorders>
              <w:top w:val="nil"/>
              <w:left w:val="nil"/>
              <w:bottom w:val="nil"/>
              <w:right w:val="nil"/>
            </w:tcBorders>
            <w:shd w:val="clear" w:color="auto" w:fill="auto"/>
            <w:noWrap/>
            <w:vAlign w:val="bottom"/>
            <w:hideMark/>
          </w:tcPr>
          <w:p w14:paraId="5E5497A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Leucosticte tephrocotis</w:t>
            </w:r>
          </w:p>
        </w:tc>
      </w:tr>
      <w:tr w:rsidR="00D5255B" w:rsidRPr="00FD4FCC" w14:paraId="1D21A03D" w14:textId="77777777" w:rsidTr="00006916">
        <w:trPr>
          <w:trHeight w:val="300"/>
        </w:trPr>
        <w:tc>
          <w:tcPr>
            <w:tcW w:w="3828" w:type="dxa"/>
            <w:tcBorders>
              <w:top w:val="nil"/>
              <w:left w:val="nil"/>
              <w:bottom w:val="nil"/>
              <w:right w:val="nil"/>
            </w:tcBorders>
            <w:shd w:val="clear" w:color="auto" w:fill="auto"/>
            <w:noWrap/>
            <w:vAlign w:val="bottom"/>
            <w:hideMark/>
          </w:tcPr>
          <w:p w14:paraId="3E739C2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Oporornis agilis</w:t>
            </w:r>
          </w:p>
        </w:tc>
        <w:tc>
          <w:tcPr>
            <w:tcW w:w="4252" w:type="dxa"/>
            <w:tcBorders>
              <w:top w:val="nil"/>
              <w:left w:val="nil"/>
              <w:bottom w:val="nil"/>
              <w:right w:val="nil"/>
            </w:tcBorders>
            <w:shd w:val="clear" w:color="auto" w:fill="auto"/>
            <w:noWrap/>
            <w:vAlign w:val="bottom"/>
            <w:hideMark/>
          </w:tcPr>
          <w:p w14:paraId="743B2C5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Limnodromus griseus</w:t>
            </w:r>
          </w:p>
        </w:tc>
      </w:tr>
      <w:tr w:rsidR="00D5255B" w:rsidRPr="00FD4FCC" w14:paraId="3F5AC28C" w14:textId="77777777" w:rsidTr="00006916">
        <w:trPr>
          <w:trHeight w:val="300"/>
        </w:trPr>
        <w:tc>
          <w:tcPr>
            <w:tcW w:w="3828" w:type="dxa"/>
            <w:tcBorders>
              <w:top w:val="nil"/>
              <w:left w:val="nil"/>
              <w:bottom w:val="nil"/>
              <w:right w:val="nil"/>
            </w:tcBorders>
            <w:shd w:val="clear" w:color="auto" w:fill="auto"/>
            <w:noWrap/>
            <w:vAlign w:val="bottom"/>
            <w:hideMark/>
          </w:tcPr>
          <w:p w14:paraId="2E0CFD5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Oreortyx pictus</w:t>
            </w:r>
          </w:p>
        </w:tc>
        <w:tc>
          <w:tcPr>
            <w:tcW w:w="4252" w:type="dxa"/>
            <w:tcBorders>
              <w:top w:val="nil"/>
              <w:left w:val="nil"/>
              <w:bottom w:val="nil"/>
              <w:right w:val="nil"/>
            </w:tcBorders>
            <w:shd w:val="clear" w:color="auto" w:fill="auto"/>
            <w:noWrap/>
            <w:vAlign w:val="bottom"/>
            <w:hideMark/>
          </w:tcPr>
          <w:p w14:paraId="435F700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Limnodromus scolopaceus</w:t>
            </w:r>
          </w:p>
        </w:tc>
      </w:tr>
      <w:tr w:rsidR="00D5255B" w:rsidRPr="00FD4FCC" w14:paraId="375EC7CC" w14:textId="77777777" w:rsidTr="00006916">
        <w:trPr>
          <w:trHeight w:val="300"/>
        </w:trPr>
        <w:tc>
          <w:tcPr>
            <w:tcW w:w="3828" w:type="dxa"/>
            <w:tcBorders>
              <w:top w:val="nil"/>
              <w:left w:val="nil"/>
              <w:bottom w:val="nil"/>
              <w:right w:val="nil"/>
            </w:tcBorders>
            <w:shd w:val="clear" w:color="auto" w:fill="auto"/>
            <w:noWrap/>
            <w:vAlign w:val="bottom"/>
            <w:hideMark/>
          </w:tcPr>
          <w:p w14:paraId="17E6393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Oreoscoptes montanus</w:t>
            </w:r>
          </w:p>
        </w:tc>
        <w:tc>
          <w:tcPr>
            <w:tcW w:w="4252" w:type="dxa"/>
            <w:tcBorders>
              <w:top w:val="nil"/>
              <w:left w:val="nil"/>
              <w:bottom w:val="nil"/>
              <w:right w:val="nil"/>
            </w:tcBorders>
            <w:shd w:val="clear" w:color="auto" w:fill="auto"/>
            <w:noWrap/>
            <w:vAlign w:val="bottom"/>
            <w:hideMark/>
          </w:tcPr>
          <w:p w14:paraId="762CFFD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Limnothlypis swainsonii</w:t>
            </w:r>
          </w:p>
        </w:tc>
      </w:tr>
      <w:tr w:rsidR="00D5255B" w:rsidRPr="00FD4FCC" w14:paraId="41F0165A" w14:textId="77777777" w:rsidTr="00006916">
        <w:trPr>
          <w:trHeight w:val="300"/>
        </w:trPr>
        <w:tc>
          <w:tcPr>
            <w:tcW w:w="3828" w:type="dxa"/>
            <w:tcBorders>
              <w:top w:val="nil"/>
              <w:left w:val="nil"/>
              <w:bottom w:val="nil"/>
              <w:right w:val="nil"/>
            </w:tcBorders>
            <w:shd w:val="clear" w:color="auto" w:fill="auto"/>
            <w:noWrap/>
            <w:vAlign w:val="bottom"/>
            <w:hideMark/>
          </w:tcPr>
          <w:p w14:paraId="4A23B30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Ortalis vetula</w:t>
            </w:r>
          </w:p>
        </w:tc>
        <w:tc>
          <w:tcPr>
            <w:tcW w:w="4252" w:type="dxa"/>
            <w:tcBorders>
              <w:top w:val="nil"/>
              <w:left w:val="nil"/>
              <w:bottom w:val="nil"/>
              <w:right w:val="nil"/>
            </w:tcBorders>
            <w:shd w:val="clear" w:color="auto" w:fill="auto"/>
            <w:noWrap/>
            <w:vAlign w:val="bottom"/>
            <w:hideMark/>
          </w:tcPr>
          <w:p w14:paraId="5698E0A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Limosa fedoa</w:t>
            </w:r>
          </w:p>
        </w:tc>
      </w:tr>
      <w:tr w:rsidR="00D5255B" w:rsidRPr="00FD4FCC" w14:paraId="122B30D6" w14:textId="77777777" w:rsidTr="00006916">
        <w:trPr>
          <w:trHeight w:val="300"/>
        </w:trPr>
        <w:tc>
          <w:tcPr>
            <w:tcW w:w="3828" w:type="dxa"/>
            <w:tcBorders>
              <w:top w:val="nil"/>
              <w:left w:val="nil"/>
              <w:bottom w:val="nil"/>
              <w:right w:val="nil"/>
            </w:tcBorders>
            <w:shd w:val="clear" w:color="auto" w:fill="auto"/>
            <w:noWrap/>
            <w:vAlign w:val="bottom"/>
            <w:hideMark/>
          </w:tcPr>
          <w:p w14:paraId="32965BC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Oxyura jamaicensis</w:t>
            </w:r>
          </w:p>
        </w:tc>
        <w:tc>
          <w:tcPr>
            <w:tcW w:w="4252" w:type="dxa"/>
            <w:tcBorders>
              <w:top w:val="nil"/>
              <w:left w:val="nil"/>
              <w:bottom w:val="nil"/>
              <w:right w:val="nil"/>
            </w:tcBorders>
            <w:shd w:val="clear" w:color="auto" w:fill="auto"/>
            <w:noWrap/>
            <w:vAlign w:val="bottom"/>
            <w:hideMark/>
          </w:tcPr>
          <w:p w14:paraId="4D4CB0E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Limosa haemastica</w:t>
            </w:r>
          </w:p>
        </w:tc>
      </w:tr>
      <w:tr w:rsidR="00D5255B" w:rsidRPr="00FD4FCC" w14:paraId="457A2DC3" w14:textId="77777777" w:rsidTr="00006916">
        <w:trPr>
          <w:trHeight w:val="300"/>
        </w:trPr>
        <w:tc>
          <w:tcPr>
            <w:tcW w:w="3828" w:type="dxa"/>
            <w:tcBorders>
              <w:top w:val="nil"/>
              <w:left w:val="nil"/>
              <w:bottom w:val="nil"/>
              <w:right w:val="nil"/>
            </w:tcBorders>
            <w:shd w:val="clear" w:color="auto" w:fill="auto"/>
            <w:noWrap/>
            <w:vAlign w:val="bottom"/>
            <w:hideMark/>
          </w:tcPr>
          <w:p w14:paraId="1DFD4DF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Pandion haliaetus</w:t>
            </w:r>
          </w:p>
        </w:tc>
        <w:tc>
          <w:tcPr>
            <w:tcW w:w="4252" w:type="dxa"/>
            <w:tcBorders>
              <w:top w:val="nil"/>
              <w:left w:val="nil"/>
              <w:bottom w:val="nil"/>
              <w:right w:val="nil"/>
            </w:tcBorders>
            <w:shd w:val="clear" w:color="auto" w:fill="auto"/>
            <w:noWrap/>
            <w:vAlign w:val="bottom"/>
            <w:hideMark/>
          </w:tcPr>
          <w:p w14:paraId="19A40C5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Limosa lapponica</w:t>
            </w:r>
          </w:p>
        </w:tc>
      </w:tr>
      <w:tr w:rsidR="00D5255B" w:rsidRPr="00FD4FCC" w14:paraId="4BBD990C" w14:textId="77777777" w:rsidTr="00006916">
        <w:trPr>
          <w:trHeight w:val="300"/>
        </w:trPr>
        <w:tc>
          <w:tcPr>
            <w:tcW w:w="3828" w:type="dxa"/>
            <w:tcBorders>
              <w:top w:val="nil"/>
              <w:left w:val="nil"/>
              <w:bottom w:val="nil"/>
              <w:right w:val="nil"/>
            </w:tcBorders>
            <w:shd w:val="clear" w:color="auto" w:fill="auto"/>
            <w:noWrap/>
            <w:vAlign w:val="bottom"/>
            <w:hideMark/>
          </w:tcPr>
          <w:p w14:paraId="7B3A689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Parabuteo unicinctus</w:t>
            </w:r>
          </w:p>
        </w:tc>
        <w:tc>
          <w:tcPr>
            <w:tcW w:w="4252" w:type="dxa"/>
            <w:tcBorders>
              <w:top w:val="nil"/>
              <w:left w:val="nil"/>
              <w:bottom w:val="nil"/>
              <w:right w:val="nil"/>
            </w:tcBorders>
            <w:shd w:val="clear" w:color="auto" w:fill="auto"/>
            <w:noWrap/>
            <w:vAlign w:val="bottom"/>
            <w:hideMark/>
          </w:tcPr>
          <w:p w14:paraId="0ACBE93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Lophodytes cucullatus</w:t>
            </w:r>
          </w:p>
        </w:tc>
      </w:tr>
      <w:tr w:rsidR="00D5255B" w:rsidRPr="00FD4FCC" w14:paraId="22B50622" w14:textId="77777777" w:rsidTr="00006916">
        <w:trPr>
          <w:trHeight w:val="300"/>
        </w:trPr>
        <w:tc>
          <w:tcPr>
            <w:tcW w:w="3828" w:type="dxa"/>
            <w:tcBorders>
              <w:top w:val="nil"/>
              <w:left w:val="nil"/>
              <w:bottom w:val="nil"/>
              <w:right w:val="nil"/>
            </w:tcBorders>
            <w:shd w:val="clear" w:color="auto" w:fill="auto"/>
            <w:noWrap/>
            <w:vAlign w:val="bottom"/>
            <w:hideMark/>
          </w:tcPr>
          <w:p w14:paraId="43A54D8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Parkesia motacilla</w:t>
            </w:r>
          </w:p>
        </w:tc>
        <w:tc>
          <w:tcPr>
            <w:tcW w:w="4252" w:type="dxa"/>
            <w:tcBorders>
              <w:top w:val="nil"/>
              <w:left w:val="nil"/>
              <w:bottom w:val="nil"/>
              <w:right w:val="nil"/>
            </w:tcBorders>
            <w:shd w:val="clear" w:color="auto" w:fill="auto"/>
            <w:noWrap/>
            <w:vAlign w:val="bottom"/>
            <w:hideMark/>
          </w:tcPr>
          <w:p w14:paraId="379D258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Loxia leucoptera</w:t>
            </w:r>
          </w:p>
        </w:tc>
      </w:tr>
      <w:tr w:rsidR="00D5255B" w:rsidRPr="00FD4FCC" w14:paraId="4E553F4C" w14:textId="77777777" w:rsidTr="00006916">
        <w:trPr>
          <w:trHeight w:val="300"/>
        </w:trPr>
        <w:tc>
          <w:tcPr>
            <w:tcW w:w="3828" w:type="dxa"/>
            <w:tcBorders>
              <w:top w:val="nil"/>
              <w:left w:val="nil"/>
              <w:bottom w:val="nil"/>
              <w:right w:val="nil"/>
            </w:tcBorders>
            <w:shd w:val="clear" w:color="auto" w:fill="auto"/>
            <w:noWrap/>
            <w:vAlign w:val="bottom"/>
            <w:hideMark/>
          </w:tcPr>
          <w:p w14:paraId="15B8FD4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Parkesia noveboracensis</w:t>
            </w:r>
          </w:p>
        </w:tc>
        <w:tc>
          <w:tcPr>
            <w:tcW w:w="4252" w:type="dxa"/>
            <w:tcBorders>
              <w:top w:val="nil"/>
              <w:left w:val="nil"/>
              <w:bottom w:val="nil"/>
              <w:right w:val="nil"/>
            </w:tcBorders>
            <w:shd w:val="clear" w:color="auto" w:fill="auto"/>
            <w:noWrap/>
            <w:vAlign w:val="bottom"/>
            <w:hideMark/>
          </w:tcPr>
          <w:p w14:paraId="74D945B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Megaceryle alcyon</w:t>
            </w:r>
          </w:p>
        </w:tc>
      </w:tr>
      <w:tr w:rsidR="00D5255B" w:rsidRPr="00FD4FCC" w14:paraId="63D15DDB" w14:textId="77777777" w:rsidTr="00006916">
        <w:trPr>
          <w:trHeight w:val="300"/>
        </w:trPr>
        <w:tc>
          <w:tcPr>
            <w:tcW w:w="3828" w:type="dxa"/>
            <w:tcBorders>
              <w:top w:val="nil"/>
              <w:left w:val="nil"/>
              <w:bottom w:val="nil"/>
              <w:right w:val="nil"/>
            </w:tcBorders>
            <w:shd w:val="clear" w:color="auto" w:fill="auto"/>
            <w:noWrap/>
            <w:vAlign w:val="bottom"/>
            <w:hideMark/>
          </w:tcPr>
          <w:p w14:paraId="376A262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lastRenderedPageBreak/>
              <w:t>Passerculus bairdii</w:t>
            </w:r>
          </w:p>
        </w:tc>
        <w:tc>
          <w:tcPr>
            <w:tcW w:w="4252" w:type="dxa"/>
            <w:tcBorders>
              <w:top w:val="nil"/>
              <w:left w:val="nil"/>
              <w:bottom w:val="nil"/>
              <w:right w:val="nil"/>
            </w:tcBorders>
            <w:shd w:val="clear" w:color="auto" w:fill="auto"/>
            <w:noWrap/>
            <w:vAlign w:val="bottom"/>
            <w:hideMark/>
          </w:tcPr>
          <w:p w14:paraId="7E46239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Megaceryle torquata</w:t>
            </w:r>
          </w:p>
        </w:tc>
      </w:tr>
      <w:tr w:rsidR="00D5255B" w:rsidRPr="00FD4FCC" w14:paraId="483CBA40" w14:textId="77777777" w:rsidTr="00006916">
        <w:trPr>
          <w:trHeight w:val="300"/>
        </w:trPr>
        <w:tc>
          <w:tcPr>
            <w:tcW w:w="3828" w:type="dxa"/>
            <w:tcBorders>
              <w:top w:val="nil"/>
              <w:left w:val="nil"/>
              <w:bottom w:val="nil"/>
              <w:right w:val="nil"/>
            </w:tcBorders>
            <w:shd w:val="clear" w:color="auto" w:fill="auto"/>
            <w:noWrap/>
            <w:vAlign w:val="bottom"/>
            <w:hideMark/>
          </w:tcPr>
          <w:p w14:paraId="720A855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Passerculus henslowii</w:t>
            </w:r>
          </w:p>
        </w:tc>
        <w:tc>
          <w:tcPr>
            <w:tcW w:w="4252" w:type="dxa"/>
            <w:tcBorders>
              <w:top w:val="nil"/>
              <w:left w:val="nil"/>
              <w:bottom w:val="nil"/>
              <w:right w:val="nil"/>
            </w:tcBorders>
            <w:shd w:val="clear" w:color="auto" w:fill="auto"/>
            <w:noWrap/>
            <w:vAlign w:val="bottom"/>
            <w:hideMark/>
          </w:tcPr>
          <w:p w14:paraId="18A9E18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Megascops asio</w:t>
            </w:r>
          </w:p>
        </w:tc>
      </w:tr>
      <w:tr w:rsidR="00D5255B" w:rsidRPr="00FD4FCC" w14:paraId="0C1FB04B" w14:textId="77777777" w:rsidTr="00006916">
        <w:trPr>
          <w:trHeight w:val="300"/>
        </w:trPr>
        <w:tc>
          <w:tcPr>
            <w:tcW w:w="3828" w:type="dxa"/>
            <w:tcBorders>
              <w:top w:val="nil"/>
              <w:left w:val="nil"/>
              <w:bottom w:val="nil"/>
              <w:right w:val="nil"/>
            </w:tcBorders>
            <w:shd w:val="clear" w:color="auto" w:fill="auto"/>
            <w:noWrap/>
            <w:vAlign w:val="bottom"/>
            <w:hideMark/>
          </w:tcPr>
          <w:p w14:paraId="5CC1FF6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Passerculus sandwichensis</w:t>
            </w:r>
          </w:p>
        </w:tc>
        <w:tc>
          <w:tcPr>
            <w:tcW w:w="4252" w:type="dxa"/>
            <w:tcBorders>
              <w:top w:val="nil"/>
              <w:left w:val="nil"/>
              <w:bottom w:val="nil"/>
              <w:right w:val="nil"/>
            </w:tcBorders>
            <w:shd w:val="clear" w:color="auto" w:fill="auto"/>
            <w:noWrap/>
            <w:vAlign w:val="bottom"/>
            <w:hideMark/>
          </w:tcPr>
          <w:p w14:paraId="1970815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Megascops kennicottii</w:t>
            </w:r>
          </w:p>
        </w:tc>
      </w:tr>
      <w:tr w:rsidR="00D5255B" w:rsidRPr="00FD4FCC" w14:paraId="4C4CE6E2" w14:textId="77777777" w:rsidTr="00006916">
        <w:trPr>
          <w:trHeight w:val="300"/>
        </w:trPr>
        <w:tc>
          <w:tcPr>
            <w:tcW w:w="3828" w:type="dxa"/>
            <w:tcBorders>
              <w:top w:val="nil"/>
              <w:left w:val="nil"/>
              <w:bottom w:val="nil"/>
              <w:right w:val="nil"/>
            </w:tcBorders>
            <w:shd w:val="clear" w:color="auto" w:fill="auto"/>
            <w:noWrap/>
            <w:vAlign w:val="bottom"/>
            <w:hideMark/>
          </w:tcPr>
          <w:p w14:paraId="36BAE91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Passerella arborea</w:t>
            </w:r>
          </w:p>
        </w:tc>
        <w:tc>
          <w:tcPr>
            <w:tcW w:w="4252" w:type="dxa"/>
            <w:tcBorders>
              <w:top w:val="nil"/>
              <w:left w:val="nil"/>
              <w:bottom w:val="nil"/>
              <w:right w:val="nil"/>
            </w:tcBorders>
            <w:shd w:val="clear" w:color="auto" w:fill="auto"/>
            <w:noWrap/>
            <w:vAlign w:val="bottom"/>
            <w:hideMark/>
          </w:tcPr>
          <w:p w14:paraId="3B8DDC6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Megascops trichopsis</w:t>
            </w:r>
          </w:p>
        </w:tc>
      </w:tr>
      <w:tr w:rsidR="00D5255B" w:rsidRPr="00FD4FCC" w14:paraId="28E121CC" w14:textId="77777777" w:rsidTr="00006916">
        <w:trPr>
          <w:trHeight w:val="300"/>
        </w:trPr>
        <w:tc>
          <w:tcPr>
            <w:tcW w:w="3828" w:type="dxa"/>
            <w:tcBorders>
              <w:top w:val="nil"/>
              <w:left w:val="nil"/>
              <w:bottom w:val="nil"/>
              <w:right w:val="nil"/>
            </w:tcBorders>
            <w:shd w:val="clear" w:color="auto" w:fill="auto"/>
            <w:noWrap/>
            <w:vAlign w:val="bottom"/>
            <w:hideMark/>
          </w:tcPr>
          <w:p w14:paraId="3D423DE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Passerella iliaca</w:t>
            </w:r>
          </w:p>
        </w:tc>
        <w:tc>
          <w:tcPr>
            <w:tcW w:w="4252" w:type="dxa"/>
            <w:tcBorders>
              <w:top w:val="nil"/>
              <w:left w:val="nil"/>
              <w:bottom w:val="nil"/>
              <w:right w:val="nil"/>
            </w:tcBorders>
            <w:shd w:val="clear" w:color="auto" w:fill="auto"/>
            <w:noWrap/>
            <w:vAlign w:val="bottom"/>
            <w:hideMark/>
          </w:tcPr>
          <w:p w14:paraId="314E6E1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Melanerpes aurifrons</w:t>
            </w:r>
          </w:p>
        </w:tc>
      </w:tr>
      <w:tr w:rsidR="00D5255B" w:rsidRPr="00FD4FCC" w14:paraId="3723BA21" w14:textId="77777777" w:rsidTr="00006916">
        <w:trPr>
          <w:trHeight w:val="300"/>
        </w:trPr>
        <w:tc>
          <w:tcPr>
            <w:tcW w:w="3828" w:type="dxa"/>
            <w:tcBorders>
              <w:top w:val="nil"/>
              <w:left w:val="nil"/>
              <w:bottom w:val="nil"/>
              <w:right w:val="nil"/>
            </w:tcBorders>
            <w:shd w:val="clear" w:color="auto" w:fill="auto"/>
            <w:noWrap/>
            <w:vAlign w:val="bottom"/>
            <w:hideMark/>
          </w:tcPr>
          <w:p w14:paraId="5FDA5B9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Passerina amoena</w:t>
            </w:r>
          </w:p>
        </w:tc>
        <w:tc>
          <w:tcPr>
            <w:tcW w:w="4252" w:type="dxa"/>
            <w:tcBorders>
              <w:top w:val="nil"/>
              <w:left w:val="nil"/>
              <w:bottom w:val="nil"/>
              <w:right w:val="nil"/>
            </w:tcBorders>
            <w:shd w:val="clear" w:color="auto" w:fill="auto"/>
            <w:noWrap/>
            <w:vAlign w:val="bottom"/>
            <w:hideMark/>
          </w:tcPr>
          <w:p w14:paraId="56F95AF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Melanerpes carolinus</w:t>
            </w:r>
          </w:p>
        </w:tc>
      </w:tr>
      <w:tr w:rsidR="00D5255B" w:rsidRPr="00FD4FCC" w14:paraId="30B10CB3" w14:textId="77777777" w:rsidTr="00006916">
        <w:trPr>
          <w:trHeight w:val="300"/>
        </w:trPr>
        <w:tc>
          <w:tcPr>
            <w:tcW w:w="3828" w:type="dxa"/>
            <w:tcBorders>
              <w:top w:val="nil"/>
              <w:left w:val="nil"/>
              <w:bottom w:val="nil"/>
              <w:right w:val="nil"/>
            </w:tcBorders>
            <w:shd w:val="clear" w:color="auto" w:fill="auto"/>
            <w:noWrap/>
            <w:vAlign w:val="bottom"/>
            <w:hideMark/>
          </w:tcPr>
          <w:p w14:paraId="70A85C4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Passerina caerulea</w:t>
            </w:r>
          </w:p>
        </w:tc>
        <w:tc>
          <w:tcPr>
            <w:tcW w:w="4252" w:type="dxa"/>
            <w:tcBorders>
              <w:top w:val="nil"/>
              <w:left w:val="nil"/>
              <w:bottom w:val="nil"/>
              <w:right w:val="nil"/>
            </w:tcBorders>
            <w:shd w:val="clear" w:color="auto" w:fill="auto"/>
            <w:noWrap/>
            <w:vAlign w:val="bottom"/>
            <w:hideMark/>
          </w:tcPr>
          <w:p w14:paraId="05E8026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Melanerpes erythrocephalus</w:t>
            </w:r>
          </w:p>
        </w:tc>
      </w:tr>
      <w:tr w:rsidR="00D5255B" w:rsidRPr="00FD4FCC" w14:paraId="7B23556F" w14:textId="77777777" w:rsidTr="00006916">
        <w:trPr>
          <w:trHeight w:val="300"/>
        </w:trPr>
        <w:tc>
          <w:tcPr>
            <w:tcW w:w="3828" w:type="dxa"/>
            <w:tcBorders>
              <w:top w:val="nil"/>
              <w:left w:val="nil"/>
              <w:bottom w:val="nil"/>
              <w:right w:val="nil"/>
            </w:tcBorders>
            <w:shd w:val="clear" w:color="auto" w:fill="auto"/>
            <w:noWrap/>
            <w:vAlign w:val="bottom"/>
            <w:hideMark/>
          </w:tcPr>
          <w:p w14:paraId="1340FC5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Passerina ciris</w:t>
            </w:r>
          </w:p>
        </w:tc>
        <w:tc>
          <w:tcPr>
            <w:tcW w:w="4252" w:type="dxa"/>
            <w:tcBorders>
              <w:top w:val="nil"/>
              <w:left w:val="nil"/>
              <w:bottom w:val="nil"/>
              <w:right w:val="nil"/>
            </w:tcBorders>
            <w:shd w:val="clear" w:color="auto" w:fill="auto"/>
            <w:noWrap/>
            <w:vAlign w:val="bottom"/>
            <w:hideMark/>
          </w:tcPr>
          <w:p w14:paraId="3F1DF3E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Melanerpes formicivorus</w:t>
            </w:r>
          </w:p>
        </w:tc>
      </w:tr>
      <w:tr w:rsidR="00D5255B" w:rsidRPr="00FD4FCC" w14:paraId="1D456D07" w14:textId="77777777" w:rsidTr="00006916">
        <w:trPr>
          <w:trHeight w:val="300"/>
        </w:trPr>
        <w:tc>
          <w:tcPr>
            <w:tcW w:w="3828" w:type="dxa"/>
            <w:tcBorders>
              <w:top w:val="nil"/>
              <w:left w:val="nil"/>
              <w:bottom w:val="nil"/>
              <w:right w:val="nil"/>
            </w:tcBorders>
            <w:shd w:val="clear" w:color="auto" w:fill="auto"/>
            <w:noWrap/>
            <w:vAlign w:val="bottom"/>
            <w:hideMark/>
          </w:tcPr>
          <w:p w14:paraId="1591861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Passerina cyanea</w:t>
            </w:r>
          </w:p>
        </w:tc>
        <w:tc>
          <w:tcPr>
            <w:tcW w:w="4252" w:type="dxa"/>
            <w:tcBorders>
              <w:top w:val="nil"/>
              <w:left w:val="nil"/>
              <w:bottom w:val="nil"/>
              <w:right w:val="nil"/>
            </w:tcBorders>
            <w:shd w:val="clear" w:color="auto" w:fill="auto"/>
            <w:noWrap/>
            <w:vAlign w:val="bottom"/>
            <w:hideMark/>
          </w:tcPr>
          <w:p w14:paraId="0AD15F6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Melanerpes lewis</w:t>
            </w:r>
          </w:p>
        </w:tc>
      </w:tr>
      <w:tr w:rsidR="00D5255B" w:rsidRPr="00FD4FCC" w14:paraId="02A1972D" w14:textId="77777777" w:rsidTr="00006916">
        <w:trPr>
          <w:trHeight w:val="300"/>
        </w:trPr>
        <w:tc>
          <w:tcPr>
            <w:tcW w:w="3828" w:type="dxa"/>
            <w:tcBorders>
              <w:top w:val="nil"/>
              <w:left w:val="nil"/>
              <w:bottom w:val="nil"/>
              <w:right w:val="nil"/>
            </w:tcBorders>
            <w:shd w:val="clear" w:color="auto" w:fill="auto"/>
            <w:noWrap/>
            <w:vAlign w:val="bottom"/>
            <w:hideMark/>
          </w:tcPr>
          <w:p w14:paraId="0B74560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Passerina versicolor</w:t>
            </w:r>
          </w:p>
        </w:tc>
        <w:tc>
          <w:tcPr>
            <w:tcW w:w="4252" w:type="dxa"/>
            <w:tcBorders>
              <w:top w:val="nil"/>
              <w:left w:val="nil"/>
              <w:bottom w:val="nil"/>
              <w:right w:val="nil"/>
            </w:tcBorders>
            <w:shd w:val="clear" w:color="auto" w:fill="auto"/>
            <w:noWrap/>
            <w:vAlign w:val="bottom"/>
            <w:hideMark/>
          </w:tcPr>
          <w:p w14:paraId="0914EBA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Melanerpes uropygialis</w:t>
            </w:r>
          </w:p>
        </w:tc>
      </w:tr>
      <w:tr w:rsidR="00D5255B" w:rsidRPr="00FD4FCC" w14:paraId="5FDDAD5E" w14:textId="77777777" w:rsidTr="00006916">
        <w:trPr>
          <w:trHeight w:val="300"/>
        </w:trPr>
        <w:tc>
          <w:tcPr>
            <w:tcW w:w="3828" w:type="dxa"/>
            <w:tcBorders>
              <w:top w:val="nil"/>
              <w:left w:val="nil"/>
              <w:bottom w:val="nil"/>
              <w:right w:val="nil"/>
            </w:tcBorders>
            <w:shd w:val="clear" w:color="auto" w:fill="auto"/>
            <w:noWrap/>
            <w:vAlign w:val="bottom"/>
            <w:hideMark/>
          </w:tcPr>
          <w:p w14:paraId="0C31589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Patagioenas fasciata</w:t>
            </w:r>
          </w:p>
        </w:tc>
        <w:tc>
          <w:tcPr>
            <w:tcW w:w="4252" w:type="dxa"/>
            <w:tcBorders>
              <w:top w:val="nil"/>
              <w:left w:val="nil"/>
              <w:bottom w:val="nil"/>
              <w:right w:val="nil"/>
            </w:tcBorders>
            <w:shd w:val="clear" w:color="auto" w:fill="auto"/>
            <w:noWrap/>
            <w:vAlign w:val="bottom"/>
            <w:hideMark/>
          </w:tcPr>
          <w:p w14:paraId="5C20580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Melanotis caerulescens</w:t>
            </w:r>
          </w:p>
        </w:tc>
      </w:tr>
      <w:tr w:rsidR="00D5255B" w:rsidRPr="00FD4FCC" w14:paraId="074C4D2D" w14:textId="77777777" w:rsidTr="00006916">
        <w:trPr>
          <w:trHeight w:val="300"/>
        </w:trPr>
        <w:tc>
          <w:tcPr>
            <w:tcW w:w="3828" w:type="dxa"/>
            <w:tcBorders>
              <w:top w:val="nil"/>
              <w:left w:val="nil"/>
              <w:bottom w:val="nil"/>
              <w:right w:val="nil"/>
            </w:tcBorders>
            <w:shd w:val="clear" w:color="auto" w:fill="auto"/>
            <w:noWrap/>
            <w:vAlign w:val="bottom"/>
            <w:hideMark/>
          </w:tcPr>
          <w:p w14:paraId="5650DFD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Patagioenas flavirostris</w:t>
            </w:r>
          </w:p>
        </w:tc>
        <w:tc>
          <w:tcPr>
            <w:tcW w:w="4252" w:type="dxa"/>
            <w:tcBorders>
              <w:top w:val="nil"/>
              <w:left w:val="nil"/>
              <w:bottom w:val="nil"/>
              <w:right w:val="nil"/>
            </w:tcBorders>
            <w:shd w:val="clear" w:color="auto" w:fill="auto"/>
            <w:noWrap/>
            <w:vAlign w:val="bottom"/>
            <w:hideMark/>
          </w:tcPr>
          <w:p w14:paraId="77A81C2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Meleagris gallopavo</w:t>
            </w:r>
          </w:p>
        </w:tc>
      </w:tr>
      <w:tr w:rsidR="00D5255B" w:rsidRPr="00FD4FCC" w14:paraId="11185D7A" w14:textId="77777777" w:rsidTr="00006916">
        <w:trPr>
          <w:trHeight w:val="300"/>
        </w:trPr>
        <w:tc>
          <w:tcPr>
            <w:tcW w:w="3828" w:type="dxa"/>
            <w:tcBorders>
              <w:top w:val="nil"/>
              <w:left w:val="nil"/>
              <w:bottom w:val="nil"/>
              <w:right w:val="nil"/>
            </w:tcBorders>
            <w:shd w:val="clear" w:color="auto" w:fill="auto"/>
            <w:noWrap/>
            <w:vAlign w:val="bottom"/>
            <w:hideMark/>
          </w:tcPr>
          <w:p w14:paraId="15395E8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Patagioenas leucocephala</w:t>
            </w:r>
          </w:p>
        </w:tc>
        <w:tc>
          <w:tcPr>
            <w:tcW w:w="4252" w:type="dxa"/>
            <w:tcBorders>
              <w:top w:val="nil"/>
              <w:left w:val="nil"/>
              <w:bottom w:val="nil"/>
              <w:right w:val="nil"/>
            </w:tcBorders>
            <w:shd w:val="clear" w:color="auto" w:fill="auto"/>
            <w:noWrap/>
            <w:vAlign w:val="bottom"/>
            <w:hideMark/>
          </w:tcPr>
          <w:p w14:paraId="54EC878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Melozone aberti</w:t>
            </w:r>
          </w:p>
        </w:tc>
      </w:tr>
      <w:tr w:rsidR="00D5255B" w:rsidRPr="00FD4FCC" w14:paraId="7ADDF1C3" w14:textId="77777777" w:rsidTr="00006916">
        <w:trPr>
          <w:trHeight w:val="300"/>
        </w:trPr>
        <w:tc>
          <w:tcPr>
            <w:tcW w:w="3828" w:type="dxa"/>
            <w:tcBorders>
              <w:top w:val="nil"/>
              <w:left w:val="nil"/>
              <w:bottom w:val="nil"/>
              <w:right w:val="nil"/>
            </w:tcBorders>
            <w:shd w:val="clear" w:color="auto" w:fill="auto"/>
            <w:noWrap/>
            <w:vAlign w:val="bottom"/>
            <w:hideMark/>
          </w:tcPr>
          <w:p w14:paraId="6EC6C87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Pelecanus erythrorhynchos</w:t>
            </w:r>
          </w:p>
        </w:tc>
        <w:tc>
          <w:tcPr>
            <w:tcW w:w="4252" w:type="dxa"/>
            <w:tcBorders>
              <w:top w:val="nil"/>
              <w:left w:val="nil"/>
              <w:bottom w:val="nil"/>
              <w:right w:val="nil"/>
            </w:tcBorders>
            <w:shd w:val="clear" w:color="auto" w:fill="auto"/>
            <w:noWrap/>
            <w:vAlign w:val="bottom"/>
            <w:hideMark/>
          </w:tcPr>
          <w:p w14:paraId="5B05717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Melozone crissalis</w:t>
            </w:r>
          </w:p>
        </w:tc>
      </w:tr>
      <w:tr w:rsidR="00D5255B" w:rsidRPr="00FD4FCC" w14:paraId="5172D439" w14:textId="77777777" w:rsidTr="00006916">
        <w:trPr>
          <w:trHeight w:val="300"/>
        </w:trPr>
        <w:tc>
          <w:tcPr>
            <w:tcW w:w="3828" w:type="dxa"/>
            <w:tcBorders>
              <w:top w:val="nil"/>
              <w:left w:val="nil"/>
              <w:bottom w:val="nil"/>
              <w:right w:val="nil"/>
            </w:tcBorders>
            <w:shd w:val="clear" w:color="auto" w:fill="auto"/>
            <w:noWrap/>
            <w:vAlign w:val="bottom"/>
            <w:hideMark/>
          </w:tcPr>
          <w:p w14:paraId="2F90AD6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Pelecanus occidentalis</w:t>
            </w:r>
          </w:p>
        </w:tc>
        <w:tc>
          <w:tcPr>
            <w:tcW w:w="4252" w:type="dxa"/>
            <w:tcBorders>
              <w:top w:val="nil"/>
              <w:left w:val="nil"/>
              <w:bottom w:val="nil"/>
              <w:right w:val="nil"/>
            </w:tcBorders>
            <w:shd w:val="clear" w:color="auto" w:fill="auto"/>
            <w:noWrap/>
            <w:vAlign w:val="bottom"/>
            <w:hideMark/>
          </w:tcPr>
          <w:p w14:paraId="5C58B05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Melozone fusca</w:t>
            </w:r>
          </w:p>
        </w:tc>
      </w:tr>
      <w:tr w:rsidR="00D5255B" w:rsidRPr="00FD4FCC" w14:paraId="202313B6" w14:textId="77777777" w:rsidTr="00006916">
        <w:trPr>
          <w:trHeight w:val="300"/>
        </w:trPr>
        <w:tc>
          <w:tcPr>
            <w:tcW w:w="3828" w:type="dxa"/>
            <w:tcBorders>
              <w:top w:val="nil"/>
              <w:left w:val="nil"/>
              <w:bottom w:val="nil"/>
              <w:right w:val="nil"/>
            </w:tcBorders>
            <w:shd w:val="clear" w:color="auto" w:fill="auto"/>
            <w:noWrap/>
            <w:vAlign w:val="bottom"/>
            <w:hideMark/>
          </w:tcPr>
          <w:p w14:paraId="3D4472E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Perisoreus canadensis</w:t>
            </w:r>
          </w:p>
        </w:tc>
        <w:tc>
          <w:tcPr>
            <w:tcW w:w="4252" w:type="dxa"/>
            <w:tcBorders>
              <w:top w:val="nil"/>
              <w:left w:val="nil"/>
              <w:bottom w:val="nil"/>
              <w:right w:val="nil"/>
            </w:tcBorders>
            <w:shd w:val="clear" w:color="auto" w:fill="auto"/>
            <w:noWrap/>
            <w:vAlign w:val="bottom"/>
            <w:hideMark/>
          </w:tcPr>
          <w:p w14:paraId="05F842B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Mergus serrator</w:t>
            </w:r>
          </w:p>
        </w:tc>
      </w:tr>
      <w:tr w:rsidR="00D5255B" w:rsidRPr="00FD4FCC" w14:paraId="74BF9FC6" w14:textId="77777777" w:rsidTr="00006916">
        <w:trPr>
          <w:trHeight w:val="300"/>
        </w:trPr>
        <w:tc>
          <w:tcPr>
            <w:tcW w:w="3828" w:type="dxa"/>
            <w:tcBorders>
              <w:top w:val="nil"/>
              <w:left w:val="nil"/>
              <w:bottom w:val="nil"/>
              <w:right w:val="nil"/>
            </w:tcBorders>
            <w:shd w:val="clear" w:color="auto" w:fill="auto"/>
            <w:noWrap/>
            <w:vAlign w:val="bottom"/>
            <w:hideMark/>
          </w:tcPr>
          <w:p w14:paraId="7CB7E25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Petrochelidon fulva</w:t>
            </w:r>
          </w:p>
        </w:tc>
        <w:tc>
          <w:tcPr>
            <w:tcW w:w="4252" w:type="dxa"/>
            <w:tcBorders>
              <w:top w:val="nil"/>
              <w:left w:val="nil"/>
              <w:bottom w:val="nil"/>
              <w:right w:val="nil"/>
            </w:tcBorders>
            <w:shd w:val="clear" w:color="auto" w:fill="auto"/>
            <w:noWrap/>
            <w:vAlign w:val="bottom"/>
            <w:hideMark/>
          </w:tcPr>
          <w:p w14:paraId="357215E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Micrathene whitneyi</w:t>
            </w:r>
          </w:p>
        </w:tc>
      </w:tr>
      <w:tr w:rsidR="00D5255B" w:rsidRPr="00FD4FCC" w14:paraId="2052D4DA" w14:textId="77777777" w:rsidTr="00006916">
        <w:trPr>
          <w:trHeight w:val="300"/>
        </w:trPr>
        <w:tc>
          <w:tcPr>
            <w:tcW w:w="3828" w:type="dxa"/>
            <w:tcBorders>
              <w:top w:val="nil"/>
              <w:left w:val="nil"/>
              <w:bottom w:val="nil"/>
              <w:right w:val="nil"/>
            </w:tcBorders>
            <w:shd w:val="clear" w:color="auto" w:fill="auto"/>
            <w:noWrap/>
            <w:vAlign w:val="bottom"/>
            <w:hideMark/>
          </w:tcPr>
          <w:p w14:paraId="7661731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Petrochelidon pyrrhonota</w:t>
            </w:r>
          </w:p>
        </w:tc>
        <w:tc>
          <w:tcPr>
            <w:tcW w:w="4252" w:type="dxa"/>
            <w:tcBorders>
              <w:top w:val="nil"/>
              <w:left w:val="nil"/>
              <w:bottom w:val="nil"/>
              <w:right w:val="nil"/>
            </w:tcBorders>
            <w:shd w:val="clear" w:color="auto" w:fill="auto"/>
            <w:noWrap/>
            <w:vAlign w:val="bottom"/>
            <w:hideMark/>
          </w:tcPr>
          <w:p w14:paraId="1389962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Milvago chimachima</w:t>
            </w:r>
          </w:p>
        </w:tc>
      </w:tr>
      <w:tr w:rsidR="00D5255B" w:rsidRPr="00FD4FCC" w14:paraId="2EC0F9BA" w14:textId="77777777" w:rsidTr="00006916">
        <w:trPr>
          <w:trHeight w:val="300"/>
        </w:trPr>
        <w:tc>
          <w:tcPr>
            <w:tcW w:w="3828" w:type="dxa"/>
            <w:tcBorders>
              <w:top w:val="nil"/>
              <w:left w:val="nil"/>
              <w:bottom w:val="nil"/>
              <w:right w:val="nil"/>
            </w:tcBorders>
            <w:shd w:val="clear" w:color="auto" w:fill="auto"/>
            <w:noWrap/>
            <w:vAlign w:val="bottom"/>
            <w:hideMark/>
          </w:tcPr>
          <w:p w14:paraId="24BC71E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Peucaea aestivalis</w:t>
            </w:r>
          </w:p>
        </w:tc>
        <w:tc>
          <w:tcPr>
            <w:tcW w:w="4252" w:type="dxa"/>
            <w:tcBorders>
              <w:top w:val="nil"/>
              <w:left w:val="nil"/>
              <w:bottom w:val="nil"/>
              <w:right w:val="nil"/>
            </w:tcBorders>
            <w:shd w:val="clear" w:color="auto" w:fill="auto"/>
            <w:noWrap/>
            <w:vAlign w:val="bottom"/>
            <w:hideMark/>
          </w:tcPr>
          <w:p w14:paraId="6C69B7E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Mimus gundlachii</w:t>
            </w:r>
          </w:p>
        </w:tc>
      </w:tr>
      <w:tr w:rsidR="00D5255B" w:rsidRPr="00FD4FCC" w14:paraId="5E38AC3F" w14:textId="77777777" w:rsidTr="00006916">
        <w:trPr>
          <w:trHeight w:val="300"/>
        </w:trPr>
        <w:tc>
          <w:tcPr>
            <w:tcW w:w="3828" w:type="dxa"/>
            <w:tcBorders>
              <w:top w:val="nil"/>
              <w:left w:val="nil"/>
              <w:bottom w:val="nil"/>
              <w:right w:val="nil"/>
            </w:tcBorders>
            <w:shd w:val="clear" w:color="auto" w:fill="auto"/>
            <w:noWrap/>
            <w:vAlign w:val="bottom"/>
            <w:hideMark/>
          </w:tcPr>
          <w:p w14:paraId="3C39221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Peucaea botterii</w:t>
            </w:r>
          </w:p>
        </w:tc>
        <w:tc>
          <w:tcPr>
            <w:tcW w:w="4252" w:type="dxa"/>
            <w:tcBorders>
              <w:top w:val="nil"/>
              <w:left w:val="nil"/>
              <w:bottom w:val="nil"/>
              <w:right w:val="nil"/>
            </w:tcBorders>
            <w:shd w:val="clear" w:color="auto" w:fill="auto"/>
            <w:noWrap/>
            <w:vAlign w:val="bottom"/>
            <w:hideMark/>
          </w:tcPr>
          <w:p w14:paraId="76DED90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Mitrephanes phaeocercus</w:t>
            </w:r>
          </w:p>
        </w:tc>
      </w:tr>
      <w:tr w:rsidR="00D5255B" w:rsidRPr="00FD4FCC" w14:paraId="5D829572" w14:textId="77777777" w:rsidTr="00006916">
        <w:trPr>
          <w:trHeight w:val="300"/>
        </w:trPr>
        <w:tc>
          <w:tcPr>
            <w:tcW w:w="3828" w:type="dxa"/>
            <w:tcBorders>
              <w:top w:val="nil"/>
              <w:left w:val="nil"/>
              <w:bottom w:val="nil"/>
              <w:right w:val="nil"/>
            </w:tcBorders>
            <w:shd w:val="clear" w:color="auto" w:fill="auto"/>
            <w:noWrap/>
            <w:vAlign w:val="bottom"/>
            <w:hideMark/>
          </w:tcPr>
          <w:p w14:paraId="3F34CA7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Peucaea carpalis</w:t>
            </w:r>
          </w:p>
        </w:tc>
        <w:tc>
          <w:tcPr>
            <w:tcW w:w="4252" w:type="dxa"/>
            <w:tcBorders>
              <w:top w:val="nil"/>
              <w:left w:val="nil"/>
              <w:bottom w:val="nil"/>
              <w:right w:val="nil"/>
            </w:tcBorders>
            <w:shd w:val="clear" w:color="auto" w:fill="auto"/>
            <w:noWrap/>
            <w:vAlign w:val="bottom"/>
            <w:hideMark/>
          </w:tcPr>
          <w:p w14:paraId="674858C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Molothrus aeneus</w:t>
            </w:r>
          </w:p>
        </w:tc>
      </w:tr>
      <w:tr w:rsidR="00D5255B" w:rsidRPr="00FD4FCC" w14:paraId="138D989A" w14:textId="77777777" w:rsidTr="00006916">
        <w:trPr>
          <w:trHeight w:val="300"/>
        </w:trPr>
        <w:tc>
          <w:tcPr>
            <w:tcW w:w="3828" w:type="dxa"/>
            <w:tcBorders>
              <w:top w:val="nil"/>
              <w:left w:val="nil"/>
              <w:bottom w:val="nil"/>
              <w:right w:val="nil"/>
            </w:tcBorders>
            <w:shd w:val="clear" w:color="auto" w:fill="auto"/>
            <w:noWrap/>
            <w:vAlign w:val="bottom"/>
            <w:hideMark/>
          </w:tcPr>
          <w:p w14:paraId="75AC175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Peucaea cassinii</w:t>
            </w:r>
          </w:p>
        </w:tc>
        <w:tc>
          <w:tcPr>
            <w:tcW w:w="4252" w:type="dxa"/>
            <w:tcBorders>
              <w:top w:val="nil"/>
              <w:left w:val="nil"/>
              <w:bottom w:val="nil"/>
              <w:right w:val="nil"/>
            </w:tcBorders>
            <w:shd w:val="clear" w:color="auto" w:fill="auto"/>
            <w:noWrap/>
            <w:vAlign w:val="bottom"/>
            <w:hideMark/>
          </w:tcPr>
          <w:p w14:paraId="660972F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Molothrus bonariensis</w:t>
            </w:r>
          </w:p>
        </w:tc>
      </w:tr>
      <w:tr w:rsidR="00D5255B" w:rsidRPr="00FD4FCC" w14:paraId="1803E17F" w14:textId="77777777" w:rsidTr="00006916">
        <w:trPr>
          <w:trHeight w:val="300"/>
        </w:trPr>
        <w:tc>
          <w:tcPr>
            <w:tcW w:w="3828" w:type="dxa"/>
            <w:tcBorders>
              <w:top w:val="nil"/>
              <w:left w:val="nil"/>
              <w:bottom w:val="nil"/>
              <w:right w:val="nil"/>
            </w:tcBorders>
            <w:shd w:val="clear" w:color="auto" w:fill="auto"/>
            <w:noWrap/>
            <w:vAlign w:val="bottom"/>
            <w:hideMark/>
          </w:tcPr>
          <w:p w14:paraId="3A23F80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Peucedramus taeniatus</w:t>
            </w:r>
          </w:p>
        </w:tc>
        <w:tc>
          <w:tcPr>
            <w:tcW w:w="4252" w:type="dxa"/>
            <w:tcBorders>
              <w:top w:val="nil"/>
              <w:left w:val="nil"/>
              <w:bottom w:val="nil"/>
              <w:right w:val="nil"/>
            </w:tcBorders>
            <w:shd w:val="clear" w:color="auto" w:fill="auto"/>
            <w:noWrap/>
            <w:vAlign w:val="bottom"/>
            <w:hideMark/>
          </w:tcPr>
          <w:p w14:paraId="10EE10B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Morus bassanus</w:t>
            </w:r>
          </w:p>
        </w:tc>
      </w:tr>
      <w:tr w:rsidR="00D5255B" w:rsidRPr="00FD4FCC" w14:paraId="281EDC41" w14:textId="77777777" w:rsidTr="00006916">
        <w:trPr>
          <w:trHeight w:val="300"/>
        </w:trPr>
        <w:tc>
          <w:tcPr>
            <w:tcW w:w="3828" w:type="dxa"/>
            <w:tcBorders>
              <w:top w:val="nil"/>
              <w:left w:val="nil"/>
              <w:bottom w:val="nil"/>
              <w:right w:val="nil"/>
            </w:tcBorders>
            <w:shd w:val="clear" w:color="auto" w:fill="auto"/>
            <w:noWrap/>
            <w:vAlign w:val="bottom"/>
            <w:hideMark/>
          </w:tcPr>
          <w:p w14:paraId="67EE94A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Phainopepla nitens</w:t>
            </w:r>
          </w:p>
        </w:tc>
        <w:tc>
          <w:tcPr>
            <w:tcW w:w="4252" w:type="dxa"/>
            <w:tcBorders>
              <w:top w:val="nil"/>
              <w:left w:val="nil"/>
              <w:bottom w:val="nil"/>
              <w:right w:val="nil"/>
            </w:tcBorders>
            <w:shd w:val="clear" w:color="auto" w:fill="auto"/>
            <w:noWrap/>
            <w:vAlign w:val="bottom"/>
            <w:hideMark/>
          </w:tcPr>
          <w:p w14:paraId="46C9005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Myadestes townsendi</w:t>
            </w:r>
          </w:p>
        </w:tc>
      </w:tr>
      <w:tr w:rsidR="00D5255B" w:rsidRPr="00FD4FCC" w14:paraId="52D0A95C" w14:textId="77777777" w:rsidTr="00006916">
        <w:trPr>
          <w:trHeight w:val="300"/>
        </w:trPr>
        <w:tc>
          <w:tcPr>
            <w:tcW w:w="3828" w:type="dxa"/>
            <w:tcBorders>
              <w:top w:val="nil"/>
              <w:left w:val="nil"/>
              <w:bottom w:val="nil"/>
              <w:right w:val="nil"/>
            </w:tcBorders>
            <w:shd w:val="clear" w:color="auto" w:fill="auto"/>
            <w:noWrap/>
            <w:vAlign w:val="bottom"/>
            <w:hideMark/>
          </w:tcPr>
          <w:p w14:paraId="42F46A8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Phalacrocorax auritus</w:t>
            </w:r>
          </w:p>
        </w:tc>
        <w:tc>
          <w:tcPr>
            <w:tcW w:w="4252" w:type="dxa"/>
            <w:tcBorders>
              <w:top w:val="nil"/>
              <w:left w:val="nil"/>
              <w:bottom w:val="nil"/>
              <w:right w:val="nil"/>
            </w:tcBorders>
            <w:shd w:val="clear" w:color="auto" w:fill="auto"/>
            <w:noWrap/>
            <w:vAlign w:val="bottom"/>
            <w:hideMark/>
          </w:tcPr>
          <w:p w14:paraId="35A695E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Mycteria americana</w:t>
            </w:r>
          </w:p>
        </w:tc>
      </w:tr>
      <w:tr w:rsidR="00D5255B" w:rsidRPr="00FD4FCC" w14:paraId="0A15CF8E" w14:textId="77777777" w:rsidTr="00006916">
        <w:trPr>
          <w:trHeight w:val="300"/>
        </w:trPr>
        <w:tc>
          <w:tcPr>
            <w:tcW w:w="3828" w:type="dxa"/>
            <w:tcBorders>
              <w:top w:val="nil"/>
              <w:left w:val="nil"/>
              <w:bottom w:val="nil"/>
              <w:right w:val="nil"/>
            </w:tcBorders>
            <w:shd w:val="clear" w:color="auto" w:fill="auto"/>
            <w:noWrap/>
            <w:vAlign w:val="bottom"/>
            <w:hideMark/>
          </w:tcPr>
          <w:p w14:paraId="29FE195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Phalacrocorax brasilianus</w:t>
            </w:r>
          </w:p>
        </w:tc>
        <w:tc>
          <w:tcPr>
            <w:tcW w:w="4252" w:type="dxa"/>
            <w:tcBorders>
              <w:top w:val="nil"/>
              <w:left w:val="nil"/>
              <w:bottom w:val="nil"/>
              <w:right w:val="nil"/>
            </w:tcBorders>
            <w:shd w:val="clear" w:color="auto" w:fill="auto"/>
            <w:noWrap/>
            <w:vAlign w:val="bottom"/>
            <w:hideMark/>
          </w:tcPr>
          <w:p w14:paraId="141F268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Myiarchus cinerascens</w:t>
            </w:r>
          </w:p>
        </w:tc>
      </w:tr>
      <w:tr w:rsidR="00D5255B" w:rsidRPr="00FD4FCC" w14:paraId="673865B3" w14:textId="77777777" w:rsidTr="00006916">
        <w:trPr>
          <w:trHeight w:val="300"/>
        </w:trPr>
        <w:tc>
          <w:tcPr>
            <w:tcW w:w="3828" w:type="dxa"/>
            <w:tcBorders>
              <w:top w:val="nil"/>
              <w:left w:val="nil"/>
              <w:bottom w:val="nil"/>
              <w:right w:val="nil"/>
            </w:tcBorders>
            <w:shd w:val="clear" w:color="auto" w:fill="auto"/>
            <w:noWrap/>
            <w:vAlign w:val="bottom"/>
            <w:hideMark/>
          </w:tcPr>
          <w:p w14:paraId="01C82B2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Phalacrocorax carbo</w:t>
            </w:r>
          </w:p>
        </w:tc>
        <w:tc>
          <w:tcPr>
            <w:tcW w:w="4252" w:type="dxa"/>
            <w:tcBorders>
              <w:top w:val="nil"/>
              <w:left w:val="nil"/>
              <w:bottom w:val="nil"/>
              <w:right w:val="nil"/>
            </w:tcBorders>
            <w:shd w:val="clear" w:color="auto" w:fill="auto"/>
            <w:noWrap/>
            <w:vAlign w:val="bottom"/>
            <w:hideMark/>
          </w:tcPr>
          <w:p w14:paraId="772BD28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Myiarchus crinitus</w:t>
            </w:r>
          </w:p>
        </w:tc>
      </w:tr>
      <w:tr w:rsidR="00D5255B" w:rsidRPr="00FD4FCC" w14:paraId="09858ECB" w14:textId="77777777" w:rsidTr="00006916">
        <w:trPr>
          <w:trHeight w:val="300"/>
        </w:trPr>
        <w:tc>
          <w:tcPr>
            <w:tcW w:w="3828" w:type="dxa"/>
            <w:tcBorders>
              <w:top w:val="nil"/>
              <w:left w:val="nil"/>
              <w:bottom w:val="nil"/>
              <w:right w:val="nil"/>
            </w:tcBorders>
            <w:shd w:val="clear" w:color="auto" w:fill="auto"/>
            <w:noWrap/>
            <w:vAlign w:val="bottom"/>
            <w:hideMark/>
          </w:tcPr>
          <w:p w14:paraId="79A2811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Phalacrocorax pelagicus</w:t>
            </w:r>
          </w:p>
        </w:tc>
        <w:tc>
          <w:tcPr>
            <w:tcW w:w="4252" w:type="dxa"/>
            <w:tcBorders>
              <w:top w:val="nil"/>
              <w:left w:val="nil"/>
              <w:bottom w:val="nil"/>
              <w:right w:val="nil"/>
            </w:tcBorders>
            <w:shd w:val="clear" w:color="auto" w:fill="auto"/>
            <w:noWrap/>
            <w:vAlign w:val="bottom"/>
            <w:hideMark/>
          </w:tcPr>
          <w:p w14:paraId="6A3EE28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Myiarchus nuttingi</w:t>
            </w:r>
          </w:p>
        </w:tc>
      </w:tr>
      <w:tr w:rsidR="00D5255B" w:rsidRPr="00FD4FCC" w14:paraId="4C3EB98E" w14:textId="77777777" w:rsidTr="00006916">
        <w:trPr>
          <w:trHeight w:val="300"/>
        </w:trPr>
        <w:tc>
          <w:tcPr>
            <w:tcW w:w="3828" w:type="dxa"/>
            <w:tcBorders>
              <w:top w:val="nil"/>
              <w:left w:val="nil"/>
              <w:bottom w:val="nil"/>
              <w:right w:val="nil"/>
            </w:tcBorders>
            <w:shd w:val="clear" w:color="auto" w:fill="auto"/>
            <w:noWrap/>
            <w:vAlign w:val="bottom"/>
            <w:hideMark/>
          </w:tcPr>
          <w:p w14:paraId="63C3C03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Phalacrocorax penicillatus</w:t>
            </w:r>
          </w:p>
        </w:tc>
        <w:tc>
          <w:tcPr>
            <w:tcW w:w="4252" w:type="dxa"/>
            <w:tcBorders>
              <w:top w:val="nil"/>
              <w:left w:val="nil"/>
              <w:bottom w:val="nil"/>
              <w:right w:val="nil"/>
            </w:tcBorders>
            <w:shd w:val="clear" w:color="auto" w:fill="auto"/>
            <w:noWrap/>
            <w:vAlign w:val="bottom"/>
            <w:hideMark/>
          </w:tcPr>
          <w:p w14:paraId="67B2AA5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Myiarchus sagrae</w:t>
            </w:r>
          </w:p>
        </w:tc>
      </w:tr>
      <w:tr w:rsidR="00D5255B" w:rsidRPr="00FD4FCC" w14:paraId="2B170206" w14:textId="77777777" w:rsidTr="00006916">
        <w:trPr>
          <w:trHeight w:val="300"/>
        </w:trPr>
        <w:tc>
          <w:tcPr>
            <w:tcW w:w="3828" w:type="dxa"/>
            <w:tcBorders>
              <w:top w:val="nil"/>
              <w:left w:val="nil"/>
              <w:bottom w:val="nil"/>
              <w:right w:val="nil"/>
            </w:tcBorders>
            <w:shd w:val="clear" w:color="auto" w:fill="auto"/>
            <w:noWrap/>
            <w:vAlign w:val="bottom"/>
            <w:hideMark/>
          </w:tcPr>
          <w:p w14:paraId="1D615B8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Phalaenoptilus nuttallii</w:t>
            </w:r>
          </w:p>
        </w:tc>
        <w:tc>
          <w:tcPr>
            <w:tcW w:w="4252" w:type="dxa"/>
            <w:tcBorders>
              <w:top w:val="nil"/>
              <w:left w:val="nil"/>
              <w:bottom w:val="nil"/>
              <w:right w:val="nil"/>
            </w:tcBorders>
            <w:shd w:val="clear" w:color="auto" w:fill="auto"/>
            <w:noWrap/>
            <w:vAlign w:val="bottom"/>
            <w:hideMark/>
          </w:tcPr>
          <w:p w14:paraId="3B00DC7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Myiarchus tuberculifer</w:t>
            </w:r>
          </w:p>
        </w:tc>
      </w:tr>
      <w:tr w:rsidR="00D5255B" w:rsidRPr="00FD4FCC" w14:paraId="3230C98E" w14:textId="77777777" w:rsidTr="00006916">
        <w:trPr>
          <w:trHeight w:val="300"/>
        </w:trPr>
        <w:tc>
          <w:tcPr>
            <w:tcW w:w="3828" w:type="dxa"/>
            <w:tcBorders>
              <w:top w:val="nil"/>
              <w:left w:val="nil"/>
              <w:bottom w:val="nil"/>
              <w:right w:val="nil"/>
            </w:tcBorders>
            <w:shd w:val="clear" w:color="auto" w:fill="auto"/>
            <w:noWrap/>
            <w:vAlign w:val="bottom"/>
            <w:hideMark/>
          </w:tcPr>
          <w:p w14:paraId="2CB5618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Phalaropus lobatus</w:t>
            </w:r>
          </w:p>
        </w:tc>
        <w:tc>
          <w:tcPr>
            <w:tcW w:w="4252" w:type="dxa"/>
            <w:tcBorders>
              <w:top w:val="nil"/>
              <w:left w:val="nil"/>
              <w:bottom w:val="nil"/>
              <w:right w:val="nil"/>
            </w:tcBorders>
            <w:shd w:val="clear" w:color="auto" w:fill="auto"/>
            <w:noWrap/>
            <w:vAlign w:val="bottom"/>
            <w:hideMark/>
          </w:tcPr>
          <w:p w14:paraId="456AEDC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Myiarchus tyrannulus</w:t>
            </w:r>
          </w:p>
        </w:tc>
      </w:tr>
      <w:tr w:rsidR="00D5255B" w:rsidRPr="00FD4FCC" w14:paraId="40C0213A" w14:textId="77777777" w:rsidTr="00006916">
        <w:trPr>
          <w:trHeight w:val="300"/>
        </w:trPr>
        <w:tc>
          <w:tcPr>
            <w:tcW w:w="3828" w:type="dxa"/>
            <w:tcBorders>
              <w:top w:val="nil"/>
              <w:left w:val="nil"/>
              <w:bottom w:val="nil"/>
              <w:right w:val="nil"/>
            </w:tcBorders>
            <w:shd w:val="clear" w:color="auto" w:fill="auto"/>
            <w:noWrap/>
            <w:vAlign w:val="bottom"/>
            <w:hideMark/>
          </w:tcPr>
          <w:p w14:paraId="14B1136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Pheucticus ludovicianus</w:t>
            </w:r>
          </w:p>
        </w:tc>
        <w:tc>
          <w:tcPr>
            <w:tcW w:w="4252" w:type="dxa"/>
            <w:tcBorders>
              <w:top w:val="nil"/>
              <w:left w:val="nil"/>
              <w:bottom w:val="nil"/>
              <w:right w:val="nil"/>
            </w:tcBorders>
            <w:shd w:val="clear" w:color="auto" w:fill="auto"/>
            <w:noWrap/>
            <w:vAlign w:val="bottom"/>
            <w:hideMark/>
          </w:tcPr>
          <w:p w14:paraId="6841D61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Myioborus pictus</w:t>
            </w:r>
          </w:p>
        </w:tc>
      </w:tr>
      <w:tr w:rsidR="00D5255B" w:rsidRPr="00FD4FCC" w14:paraId="133431AF" w14:textId="77777777" w:rsidTr="00006916">
        <w:trPr>
          <w:trHeight w:val="300"/>
        </w:trPr>
        <w:tc>
          <w:tcPr>
            <w:tcW w:w="3828" w:type="dxa"/>
            <w:tcBorders>
              <w:top w:val="nil"/>
              <w:left w:val="nil"/>
              <w:bottom w:val="nil"/>
              <w:right w:val="nil"/>
            </w:tcBorders>
            <w:shd w:val="clear" w:color="auto" w:fill="auto"/>
            <w:noWrap/>
            <w:vAlign w:val="bottom"/>
            <w:hideMark/>
          </w:tcPr>
          <w:p w14:paraId="25C7903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Pheucticus melanocephalus</w:t>
            </w:r>
          </w:p>
        </w:tc>
        <w:tc>
          <w:tcPr>
            <w:tcW w:w="4252" w:type="dxa"/>
            <w:tcBorders>
              <w:top w:val="nil"/>
              <w:left w:val="nil"/>
              <w:bottom w:val="nil"/>
              <w:right w:val="nil"/>
            </w:tcBorders>
            <w:shd w:val="clear" w:color="auto" w:fill="auto"/>
            <w:noWrap/>
            <w:vAlign w:val="bottom"/>
            <w:hideMark/>
          </w:tcPr>
          <w:p w14:paraId="73F4D8F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Myiodynastes luteiventris</w:t>
            </w:r>
          </w:p>
        </w:tc>
      </w:tr>
      <w:tr w:rsidR="00D5255B" w:rsidRPr="00FD4FCC" w14:paraId="4C98E653" w14:textId="77777777" w:rsidTr="00006916">
        <w:trPr>
          <w:trHeight w:val="300"/>
        </w:trPr>
        <w:tc>
          <w:tcPr>
            <w:tcW w:w="3828" w:type="dxa"/>
            <w:tcBorders>
              <w:top w:val="nil"/>
              <w:left w:val="nil"/>
              <w:bottom w:val="nil"/>
              <w:right w:val="nil"/>
            </w:tcBorders>
            <w:shd w:val="clear" w:color="auto" w:fill="auto"/>
            <w:noWrap/>
            <w:vAlign w:val="bottom"/>
            <w:hideMark/>
          </w:tcPr>
          <w:p w14:paraId="5462B1A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Phylloscopus borealis</w:t>
            </w:r>
          </w:p>
        </w:tc>
        <w:tc>
          <w:tcPr>
            <w:tcW w:w="4252" w:type="dxa"/>
            <w:tcBorders>
              <w:top w:val="nil"/>
              <w:left w:val="nil"/>
              <w:bottom w:val="nil"/>
              <w:right w:val="nil"/>
            </w:tcBorders>
            <w:shd w:val="clear" w:color="auto" w:fill="auto"/>
            <w:noWrap/>
            <w:vAlign w:val="bottom"/>
            <w:hideMark/>
          </w:tcPr>
          <w:p w14:paraId="694664E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Myiopsitta monachus</w:t>
            </w:r>
          </w:p>
        </w:tc>
      </w:tr>
      <w:tr w:rsidR="00D5255B" w:rsidRPr="00FD4FCC" w14:paraId="127C7986" w14:textId="77777777" w:rsidTr="00006916">
        <w:trPr>
          <w:trHeight w:val="300"/>
        </w:trPr>
        <w:tc>
          <w:tcPr>
            <w:tcW w:w="3828" w:type="dxa"/>
            <w:tcBorders>
              <w:top w:val="nil"/>
              <w:left w:val="nil"/>
              <w:bottom w:val="nil"/>
              <w:right w:val="nil"/>
            </w:tcBorders>
            <w:shd w:val="clear" w:color="auto" w:fill="auto"/>
            <w:noWrap/>
            <w:vAlign w:val="bottom"/>
            <w:hideMark/>
          </w:tcPr>
          <w:p w14:paraId="20C8EF2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Pica hudsonia</w:t>
            </w:r>
          </w:p>
        </w:tc>
        <w:tc>
          <w:tcPr>
            <w:tcW w:w="4252" w:type="dxa"/>
            <w:tcBorders>
              <w:top w:val="nil"/>
              <w:left w:val="nil"/>
              <w:bottom w:val="nil"/>
              <w:right w:val="nil"/>
            </w:tcBorders>
            <w:shd w:val="clear" w:color="auto" w:fill="auto"/>
            <w:noWrap/>
            <w:vAlign w:val="bottom"/>
            <w:hideMark/>
          </w:tcPr>
          <w:p w14:paraId="578B34F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Nomonyx dominicus</w:t>
            </w:r>
          </w:p>
        </w:tc>
      </w:tr>
      <w:tr w:rsidR="00D5255B" w:rsidRPr="00FD4FCC" w14:paraId="65FD353E" w14:textId="77777777" w:rsidTr="00006916">
        <w:trPr>
          <w:trHeight w:val="300"/>
        </w:trPr>
        <w:tc>
          <w:tcPr>
            <w:tcW w:w="3828" w:type="dxa"/>
            <w:tcBorders>
              <w:top w:val="nil"/>
              <w:left w:val="nil"/>
              <w:bottom w:val="nil"/>
              <w:right w:val="nil"/>
            </w:tcBorders>
            <w:shd w:val="clear" w:color="auto" w:fill="auto"/>
            <w:noWrap/>
            <w:vAlign w:val="bottom"/>
            <w:hideMark/>
          </w:tcPr>
          <w:p w14:paraId="4C4EB23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Pica nutalli</w:t>
            </w:r>
          </w:p>
        </w:tc>
        <w:tc>
          <w:tcPr>
            <w:tcW w:w="4252" w:type="dxa"/>
            <w:tcBorders>
              <w:top w:val="nil"/>
              <w:left w:val="nil"/>
              <w:bottom w:val="nil"/>
              <w:right w:val="nil"/>
            </w:tcBorders>
            <w:shd w:val="clear" w:color="auto" w:fill="auto"/>
            <w:noWrap/>
            <w:vAlign w:val="bottom"/>
            <w:hideMark/>
          </w:tcPr>
          <w:p w14:paraId="0217CC1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Nucifraga columbiana</w:t>
            </w:r>
          </w:p>
        </w:tc>
      </w:tr>
      <w:tr w:rsidR="00D5255B" w:rsidRPr="00FD4FCC" w14:paraId="477AC2FE" w14:textId="77777777" w:rsidTr="00006916">
        <w:trPr>
          <w:trHeight w:val="300"/>
        </w:trPr>
        <w:tc>
          <w:tcPr>
            <w:tcW w:w="3828" w:type="dxa"/>
            <w:tcBorders>
              <w:top w:val="nil"/>
              <w:left w:val="nil"/>
              <w:bottom w:val="nil"/>
              <w:right w:val="nil"/>
            </w:tcBorders>
            <w:shd w:val="clear" w:color="auto" w:fill="auto"/>
            <w:noWrap/>
            <w:vAlign w:val="bottom"/>
            <w:hideMark/>
          </w:tcPr>
          <w:p w14:paraId="3DF06FC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Picoides arcticus</w:t>
            </w:r>
          </w:p>
        </w:tc>
        <w:tc>
          <w:tcPr>
            <w:tcW w:w="4252" w:type="dxa"/>
            <w:tcBorders>
              <w:top w:val="nil"/>
              <w:left w:val="nil"/>
              <w:bottom w:val="nil"/>
              <w:right w:val="nil"/>
            </w:tcBorders>
            <w:shd w:val="clear" w:color="auto" w:fill="auto"/>
            <w:noWrap/>
            <w:vAlign w:val="bottom"/>
            <w:hideMark/>
          </w:tcPr>
          <w:p w14:paraId="4BFD177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Numenius americanus</w:t>
            </w:r>
          </w:p>
        </w:tc>
      </w:tr>
      <w:tr w:rsidR="00D5255B" w:rsidRPr="00FD4FCC" w14:paraId="03F8B262" w14:textId="77777777" w:rsidTr="00006916">
        <w:trPr>
          <w:trHeight w:val="300"/>
        </w:trPr>
        <w:tc>
          <w:tcPr>
            <w:tcW w:w="3828" w:type="dxa"/>
            <w:tcBorders>
              <w:top w:val="nil"/>
              <w:left w:val="nil"/>
              <w:bottom w:val="nil"/>
              <w:right w:val="nil"/>
            </w:tcBorders>
            <w:shd w:val="clear" w:color="auto" w:fill="auto"/>
            <w:noWrap/>
            <w:vAlign w:val="bottom"/>
            <w:hideMark/>
          </w:tcPr>
          <w:p w14:paraId="4B97670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Picoides tridactylus</w:t>
            </w:r>
          </w:p>
        </w:tc>
        <w:tc>
          <w:tcPr>
            <w:tcW w:w="4252" w:type="dxa"/>
            <w:tcBorders>
              <w:top w:val="nil"/>
              <w:left w:val="nil"/>
              <w:bottom w:val="nil"/>
              <w:right w:val="nil"/>
            </w:tcBorders>
            <w:shd w:val="clear" w:color="auto" w:fill="auto"/>
            <w:noWrap/>
            <w:vAlign w:val="bottom"/>
            <w:hideMark/>
          </w:tcPr>
          <w:p w14:paraId="0A58992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Numenius phaeopus</w:t>
            </w:r>
          </w:p>
        </w:tc>
      </w:tr>
      <w:tr w:rsidR="00D5255B" w:rsidRPr="00FD4FCC" w14:paraId="7653215A" w14:textId="77777777" w:rsidTr="00006916">
        <w:trPr>
          <w:trHeight w:val="300"/>
        </w:trPr>
        <w:tc>
          <w:tcPr>
            <w:tcW w:w="3828" w:type="dxa"/>
            <w:tcBorders>
              <w:top w:val="nil"/>
              <w:left w:val="nil"/>
              <w:bottom w:val="nil"/>
              <w:right w:val="nil"/>
            </w:tcBorders>
            <w:shd w:val="clear" w:color="auto" w:fill="auto"/>
            <w:noWrap/>
            <w:vAlign w:val="bottom"/>
            <w:hideMark/>
          </w:tcPr>
          <w:p w14:paraId="76E0101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Pinicola enucleator</w:t>
            </w:r>
          </w:p>
        </w:tc>
        <w:tc>
          <w:tcPr>
            <w:tcW w:w="4252" w:type="dxa"/>
            <w:tcBorders>
              <w:top w:val="nil"/>
              <w:left w:val="nil"/>
              <w:bottom w:val="nil"/>
              <w:right w:val="nil"/>
            </w:tcBorders>
            <w:shd w:val="clear" w:color="auto" w:fill="auto"/>
            <w:noWrap/>
            <w:vAlign w:val="bottom"/>
            <w:hideMark/>
          </w:tcPr>
          <w:p w14:paraId="0CD584C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Nyctanassa violacea</w:t>
            </w:r>
          </w:p>
        </w:tc>
      </w:tr>
      <w:tr w:rsidR="00D5255B" w:rsidRPr="00FD4FCC" w14:paraId="42939500" w14:textId="77777777" w:rsidTr="00006916">
        <w:trPr>
          <w:trHeight w:val="300"/>
        </w:trPr>
        <w:tc>
          <w:tcPr>
            <w:tcW w:w="3828" w:type="dxa"/>
            <w:tcBorders>
              <w:top w:val="nil"/>
              <w:left w:val="nil"/>
              <w:bottom w:val="nil"/>
              <w:right w:val="nil"/>
            </w:tcBorders>
            <w:shd w:val="clear" w:color="auto" w:fill="auto"/>
            <w:noWrap/>
            <w:vAlign w:val="bottom"/>
            <w:hideMark/>
          </w:tcPr>
          <w:p w14:paraId="6E3364D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Pipilo chlorurus</w:t>
            </w:r>
          </w:p>
        </w:tc>
        <w:tc>
          <w:tcPr>
            <w:tcW w:w="4252" w:type="dxa"/>
            <w:tcBorders>
              <w:top w:val="nil"/>
              <w:left w:val="nil"/>
              <w:bottom w:val="nil"/>
              <w:right w:val="nil"/>
            </w:tcBorders>
            <w:shd w:val="clear" w:color="auto" w:fill="auto"/>
            <w:noWrap/>
            <w:vAlign w:val="bottom"/>
            <w:hideMark/>
          </w:tcPr>
          <w:p w14:paraId="44B082B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Nycticorax nycticorax</w:t>
            </w:r>
          </w:p>
        </w:tc>
      </w:tr>
      <w:tr w:rsidR="00D5255B" w:rsidRPr="00FD4FCC" w14:paraId="092B452B" w14:textId="77777777" w:rsidTr="00006916">
        <w:trPr>
          <w:trHeight w:val="300"/>
        </w:trPr>
        <w:tc>
          <w:tcPr>
            <w:tcW w:w="3828" w:type="dxa"/>
            <w:tcBorders>
              <w:top w:val="nil"/>
              <w:left w:val="nil"/>
              <w:bottom w:val="nil"/>
              <w:right w:val="nil"/>
            </w:tcBorders>
            <w:shd w:val="clear" w:color="auto" w:fill="auto"/>
            <w:noWrap/>
            <w:vAlign w:val="bottom"/>
            <w:hideMark/>
          </w:tcPr>
          <w:p w14:paraId="32C7F7C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Pipilo erythrophthalmus</w:t>
            </w:r>
          </w:p>
        </w:tc>
        <w:tc>
          <w:tcPr>
            <w:tcW w:w="4252" w:type="dxa"/>
            <w:tcBorders>
              <w:top w:val="nil"/>
              <w:left w:val="nil"/>
              <w:bottom w:val="nil"/>
              <w:right w:val="nil"/>
            </w:tcBorders>
            <w:shd w:val="clear" w:color="auto" w:fill="auto"/>
            <w:noWrap/>
            <w:vAlign w:val="bottom"/>
            <w:hideMark/>
          </w:tcPr>
          <w:p w14:paraId="3C79011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Nyctidromus albicollis</w:t>
            </w:r>
          </w:p>
        </w:tc>
      </w:tr>
      <w:tr w:rsidR="00D5255B" w:rsidRPr="00FD4FCC" w14:paraId="39765AE2" w14:textId="77777777" w:rsidTr="00006916">
        <w:trPr>
          <w:trHeight w:val="300"/>
        </w:trPr>
        <w:tc>
          <w:tcPr>
            <w:tcW w:w="3828" w:type="dxa"/>
            <w:tcBorders>
              <w:top w:val="nil"/>
              <w:left w:val="nil"/>
              <w:bottom w:val="nil"/>
              <w:right w:val="nil"/>
            </w:tcBorders>
            <w:shd w:val="clear" w:color="auto" w:fill="auto"/>
            <w:noWrap/>
            <w:vAlign w:val="bottom"/>
            <w:hideMark/>
          </w:tcPr>
          <w:p w14:paraId="5C09417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Pipilo maculatus</w:t>
            </w:r>
          </w:p>
        </w:tc>
        <w:tc>
          <w:tcPr>
            <w:tcW w:w="4252" w:type="dxa"/>
            <w:tcBorders>
              <w:top w:val="nil"/>
              <w:left w:val="nil"/>
              <w:bottom w:val="nil"/>
              <w:right w:val="nil"/>
            </w:tcBorders>
            <w:shd w:val="clear" w:color="auto" w:fill="auto"/>
            <w:noWrap/>
            <w:vAlign w:val="bottom"/>
            <w:hideMark/>
          </w:tcPr>
          <w:p w14:paraId="6A221B1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Oceanites oceanicus</w:t>
            </w:r>
          </w:p>
        </w:tc>
      </w:tr>
      <w:tr w:rsidR="00D5255B" w:rsidRPr="00FD4FCC" w14:paraId="70531FED" w14:textId="77777777" w:rsidTr="00006916">
        <w:trPr>
          <w:trHeight w:val="300"/>
        </w:trPr>
        <w:tc>
          <w:tcPr>
            <w:tcW w:w="3828" w:type="dxa"/>
            <w:tcBorders>
              <w:top w:val="nil"/>
              <w:left w:val="nil"/>
              <w:bottom w:val="nil"/>
              <w:right w:val="nil"/>
            </w:tcBorders>
            <w:shd w:val="clear" w:color="auto" w:fill="auto"/>
            <w:noWrap/>
            <w:vAlign w:val="bottom"/>
            <w:hideMark/>
          </w:tcPr>
          <w:p w14:paraId="0C8970E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Piranga ludoviciana</w:t>
            </w:r>
          </w:p>
        </w:tc>
        <w:tc>
          <w:tcPr>
            <w:tcW w:w="4252" w:type="dxa"/>
            <w:tcBorders>
              <w:top w:val="nil"/>
              <w:left w:val="nil"/>
              <w:bottom w:val="nil"/>
              <w:right w:val="nil"/>
            </w:tcBorders>
            <w:shd w:val="clear" w:color="auto" w:fill="auto"/>
            <w:noWrap/>
            <w:vAlign w:val="bottom"/>
            <w:hideMark/>
          </w:tcPr>
          <w:p w14:paraId="0FBD683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Oceanodroma furcata</w:t>
            </w:r>
          </w:p>
        </w:tc>
      </w:tr>
      <w:tr w:rsidR="00D5255B" w:rsidRPr="00FD4FCC" w14:paraId="62573349" w14:textId="77777777" w:rsidTr="00006916">
        <w:trPr>
          <w:trHeight w:val="300"/>
        </w:trPr>
        <w:tc>
          <w:tcPr>
            <w:tcW w:w="3828" w:type="dxa"/>
            <w:tcBorders>
              <w:top w:val="nil"/>
              <w:left w:val="nil"/>
              <w:bottom w:val="nil"/>
              <w:right w:val="nil"/>
            </w:tcBorders>
            <w:shd w:val="clear" w:color="auto" w:fill="auto"/>
            <w:noWrap/>
            <w:vAlign w:val="bottom"/>
            <w:hideMark/>
          </w:tcPr>
          <w:p w14:paraId="3FFCB82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Piranga olivacea</w:t>
            </w:r>
          </w:p>
        </w:tc>
        <w:tc>
          <w:tcPr>
            <w:tcW w:w="4252" w:type="dxa"/>
            <w:tcBorders>
              <w:top w:val="nil"/>
              <w:left w:val="nil"/>
              <w:bottom w:val="nil"/>
              <w:right w:val="nil"/>
            </w:tcBorders>
            <w:shd w:val="clear" w:color="auto" w:fill="auto"/>
            <w:noWrap/>
            <w:vAlign w:val="bottom"/>
            <w:hideMark/>
          </w:tcPr>
          <w:p w14:paraId="5D3200D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Oceanodroma homochroa</w:t>
            </w:r>
          </w:p>
        </w:tc>
      </w:tr>
      <w:tr w:rsidR="00D5255B" w:rsidRPr="00FD4FCC" w14:paraId="26030F8F" w14:textId="77777777" w:rsidTr="00006916">
        <w:trPr>
          <w:trHeight w:val="300"/>
        </w:trPr>
        <w:tc>
          <w:tcPr>
            <w:tcW w:w="3828" w:type="dxa"/>
            <w:tcBorders>
              <w:top w:val="nil"/>
              <w:left w:val="nil"/>
              <w:bottom w:val="nil"/>
              <w:right w:val="nil"/>
            </w:tcBorders>
            <w:shd w:val="clear" w:color="auto" w:fill="auto"/>
            <w:noWrap/>
            <w:vAlign w:val="bottom"/>
            <w:hideMark/>
          </w:tcPr>
          <w:p w14:paraId="4657690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Piranga rubra</w:t>
            </w:r>
          </w:p>
        </w:tc>
        <w:tc>
          <w:tcPr>
            <w:tcW w:w="4252" w:type="dxa"/>
            <w:tcBorders>
              <w:top w:val="nil"/>
              <w:left w:val="nil"/>
              <w:bottom w:val="nil"/>
              <w:right w:val="nil"/>
            </w:tcBorders>
            <w:shd w:val="clear" w:color="auto" w:fill="auto"/>
            <w:noWrap/>
            <w:vAlign w:val="bottom"/>
            <w:hideMark/>
          </w:tcPr>
          <w:p w14:paraId="22655F3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Oceanodroma leucorhoa</w:t>
            </w:r>
          </w:p>
        </w:tc>
      </w:tr>
      <w:tr w:rsidR="00D5255B" w:rsidRPr="00FD4FCC" w14:paraId="22B46D9D" w14:textId="77777777" w:rsidTr="00006916">
        <w:trPr>
          <w:trHeight w:val="300"/>
        </w:trPr>
        <w:tc>
          <w:tcPr>
            <w:tcW w:w="3828" w:type="dxa"/>
            <w:tcBorders>
              <w:top w:val="nil"/>
              <w:left w:val="nil"/>
              <w:bottom w:val="nil"/>
              <w:right w:val="nil"/>
            </w:tcBorders>
            <w:shd w:val="clear" w:color="auto" w:fill="auto"/>
            <w:noWrap/>
            <w:vAlign w:val="bottom"/>
            <w:hideMark/>
          </w:tcPr>
          <w:p w14:paraId="5E78B27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Pitangus sulphuratus</w:t>
            </w:r>
          </w:p>
        </w:tc>
        <w:tc>
          <w:tcPr>
            <w:tcW w:w="4252" w:type="dxa"/>
            <w:tcBorders>
              <w:top w:val="nil"/>
              <w:left w:val="nil"/>
              <w:bottom w:val="nil"/>
              <w:right w:val="nil"/>
            </w:tcBorders>
            <w:shd w:val="clear" w:color="auto" w:fill="auto"/>
            <w:noWrap/>
            <w:vAlign w:val="bottom"/>
            <w:hideMark/>
          </w:tcPr>
          <w:p w14:paraId="5763976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Oceanodroma melania</w:t>
            </w:r>
          </w:p>
        </w:tc>
      </w:tr>
      <w:tr w:rsidR="00D5255B" w:rsidRPr="00FD4FCC" w14:paraId="57423765" w14:textId="77777777" w:rsidTr="00006916">
        <w:trPr>
          <w:trHeight w:val="300"/>
        </w:trPr>
        <w:tc>
          <w:tcPr>
            <w:tcW w:w="3828" w:type="dxa"/>
            <w:tcBorders>
              <w:top w:val="nil"/>
              <w:left w:val="nil"/>
              <w:bottom w:val="nil"/>
              <w:right w:val="nil"/>
            </w:tcBorders>
            <w:shd w:val="clear" w:color="auto" w:fill="auto"/>
            <w:noWrap/>
            <w:vAlign w:val="bottom"/>
            <w:hideMark/>
          </w:tcPr>
          <w:p w14:paraId="7EDDEB0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lastRenderedPageBreak/>
              <w:t>Platalea ajaja</w:t>
            </w:r>
          </w:p>
        </w:tc>
        <w:tc>
          <w:tcPr>
            <w:tcW w:w="4252" w:type="dxa"/>
            <w:tcBorders>
              <w:top w:val="nil"/>
              <w:left w:val="nil"/>
              <w:bottom w:val="nil"/>
              <w:right w:val="nil"/>
            </w:tcBorders>
            <w:shd w:val="clear" w:color="auto" w:fill="auto"/>
            <w:noWrap/>
            <w:vAlign w:val="bottom"/>
            <w:hideMark/>
          </w:tcPr>
          <w:p w14:paraId="228EB1A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Onychoprion anaethetus</w:t>
            </w:r>
          </w:p>
        </w:tc>
      </w:tr>
      <w:tr w:rsidR="00D5255B" w:rsidRPr="00FD4FCC" w14:paraId="0B8509E8" w14:textId="77777777" w:rsidTr="00006916">
        <w:trPr>
          <w:trHeight w:val="300"/>
        </w:trPr>
        <w:tc>
          <w:tcPr>
            <w:tcW w:w="3828" w:type="dxa"/>
            <w:tcBorders>
              <w:top w:val="nil"/>
              <w:left w:val="nil"/>
              <w:bottom w:val="nil"/>
              <w:right w:val="nil"/>
            </w:tcBorders>
            <w:shd w:val="clear" w:color="auto" w:fill="auto"/>
            <w:noWrap/>
            <w:vAlign w:val="bottom"/>
            <w:hideMark/>
          </w:tcPr>
          <w:p w14:paraId="225414D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Plegadis chihi</w:t>
            </w:r>
          </w:p>
        </w:tc>
        <w:tc>
          <w:tcPr>
            <w:tcW w:w="4252" w:type="dxa"/>
            <w:tcBorders>
              <w:top w:val="nil"/>
              <w:left w:val="nil"/>
              <w:bottom w:val="nil"/>
              <w:right w:val="nil"/>
            </w:tcBorders>
            <w:shd w:val="clear" w:color="auto" w:fill="auto"/>
            <w:noWrap/>
            <w:vAlign w:val="bottom"/>
            <w:hideMark/>
          </w:tcPr>
          <w:p w14:paraId="0EAFDB8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Onychoprion fuscatus</w:t>
            </w:r>
          </w:p>
        </w:tc>
      </w:tr>
      <w:tr w:rsidR="00D5255B" w:rsidRPr="00FD4FCC" w14:paraId="29802E55" w14:textId="77777777" w:rsidTr="00006916">
        <w:trPr>
          <w:trHeight w:val="300"/>
        </w:trPr>
        <w:tc>
          <w:tcPr>
            <w:tcW w:w="3828" w:type="dxa"/>
            <w:tcBorders>
              <w:top w:val="nil"/>
              <w:left w:val="nil"/>
              <w:bottom w:val="nil"/>
              <w:right w:val="nil"/>
            </w:tcBorders>
            <w:shd w:val="clear" w:color="auto" w:fill="auto"/>
            <w:noWrap/>
            <w:vAlign w:val="bottom"/>
            <w:hideMark/>
          </w:tcPr>
          <w:p w14:paraId="09D9D08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Plegadis falcinellus</w:t>
            </w:r>
          </w:p>
        </w:tc>
        <w:tc>
          <w:tcPr>
            <w:tcW w:w="4252" w:type="dxa"/>
            <w:tcBorders>
              <w:top w:val="nil"/>
              <w:left w:val="nil"/>
              <w:bottom w:val="nil"/>
              <w:right w:val="nil"/>
            </w:tcBorders>
            <w:shd w:val="clear" w:color="auto" w:fill="auto"/>
            <w:noWrap/>
            <w:vAlign w:val="bottom"/>
            <w:hideMark/>
          </w:tcPr>
          <w:p w14:paraId="04220E0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Oporornis agilis</w:t>
            </w:r>
          </w:p>
        </w:tc>
      </w:tr>
      <w:tr w:rsidR="00D5255B" w:rsidRPr="00FD4FCC" w14:paraId="19DF2BE9" w14:textId="77777777" w:rsidTr="00006916">
        <w:trPr>
          <w:trHeight w:val="300"/>
        </w:trPr>
        <w:tc>
          <w:tcPr>
            <w:tcW w:w="3828" w:type="dxa"/>
            <w:tcBorders>
              <w:top w:val="nil"/>
              <w:left w:val="nil"/>
              <w:bottom w:val="nil"/>
              <w:right w:val="nil"/>
            </w:tcBorders>
            <w:shd w:val="clear" w:color="auto" w:fill="auto"/>
            <w:noWrap/>
            <w:vAlign w:val="bottom"/>
            <w:hideMark/>
          </w:tcPr>
          <w:p w14:paraId="357E30E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Pluvialis dominica</w:t>
            </w:r>
          </w:p>
        </w:tc>
        <w:tc>
          <w:tcPr>
            <w:tcW w:w="4252" w:type="dxa"/>
            <w:tcBorders>
              <w:top w:val="nil"/>
              <w:left w:val="nil"/>
              <w:bottom w:val="nil"/>
              <w:right w:val="nil"/>
            </w:tcBorders>
            <w:shd w:val="clear" w:color="auto" w:fill="auto"/>
            <w:noWrap/>
            <w:vAlign w:val="bottom"/>
            <w:hideMark/>
          </w:tcPr>
          <w:p w14:paraId="4527907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Oreortyx pictus</w:t>
            </w:r>
          </w:p>
        </w:tc>
      </w:tr>
      <w:tr w:rsidR="00D5255B" w:rsidRPr="00FD4FCC" w14:paraId="147D2510" w14:textId="77777777" w:rsidTr="00006916">
        <w:trPr>
          <w:trHeight w:val="300"/>
        </w:trPr>
        <w:tc>
          <w:tcPr>
            <w:tcW w:w="3828" w:type="dxa"/>
            <w:tcBorders>
              <w:top w:val="nil"/>
              <w:left w:val="nil"/>
              <w:bottom w:val="nil"/>
              <w:right w:val="nil"/>
            </w:tcBorders>
            <w:shd w:val="clear" w:color="auto" w:fill="auto"/>
            <w:noWrap/>
            <w:vAlign w:val="bottom"/>
            <w:hideMark/>
          </w:tcPr>
          <w:p w14:paraId="21A43FF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Podiceps grisegena</w:t>
            </w:r>
          </w:p>
        </w:tc>
        <w:tc>
          <w:tcPr>
            <w:tcW w:w="4252" w:type="dxa"/>
            <w:tcBorders>
              <w:top w:val="nil"/>
              <w:left w:val="nil"/>
              <w:bottom w:val="nil"/>
              <w:right w:val="nil"/>
            </w:tcBorders>
            <w:shd w:val="clear" w:color="auto" w:fill="auto"/>
            <w:noWrap/>
            <w:vAlign w:val="bottom"/>
            <w:hideMark/>
          </w:tcPr>
          <w:p w14:paraId="3536DB0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Oreoscoptes montanus</w:t>
            </w:r>
          </w:p>
        </w:tc>
      </w:tr>
      <w:tr w:rsidR="00D5255B" w:rsidRPr="00FD4FCC" w14:paraId="488B3D26" w14:textId="77777777" w:rsidTr="00006916">
        <w:trPr>
          <w:trHeight w:val="300"/>
        </w:trPr>
        <w:tc>
          <w:tcPr>
            <w:tcW w:w="3828" w:type="dxa"/>
            <w:tcBorders>
              <w:top w:val="nil"/>
              <w:left w:val="nil"/>
              <w:bottom w:val="nil"/>
              <w:right w:val="nil"/>
            </w:tcBorders>
            <w:shd w:val="clear" w:color="auto" w:fill="auto"/>
            <w:noWrap/>
            <w:vAlign w:val="bottom"/>
            <w:hideMark/>
          </w:tcPr>
          <w:p w14:paraId="20038CE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Podiceps nigricollis</w:t>
            </w:r>
          </w:p>
        </w:tc>
        <w:tc>
          <w:tcPr>
            <w:tcW w:w="4252" w:type="dxa"/>
            <w:tcBorders>
              <w:top w:val="nil"/>
              <w:left w:val="nil"/>
              <w:bottom w:val="nil"/>
              <w:right w:val="nil"/>
            </w:tcBorders>
            <w:shd w:val="clear" w:color="auto" w:fill="auto"/>
            <w:noWrap/>
            <w:vAlign w:val="bottom"/>
            <w:hideMark/>
          </w:tcPr>
          <w:p w14:paraId="4341A60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Oreothlypis celata</w:t>
            </w:r>
          </w:p>
        </w:tc>
      </w:tr>
      <w:tr w:rsidR="00D5255B" w:rsidRPr="00FD4FCC" w14:paraId="4878793D" w14:textId="77777777" w:rsidTr="00006916">
        <w:trPr>
          <w:trHeight w:val="300"/>
        </w:trPr>
        <w:tc>
          <w:tcPr>
            <w:tcW w:w="3828" w:type="dxa"/>
            <w:tcBorders>
              <w:top w:val="nil"/>
              <w:left w:val="nil"/>
              <w:bottom w:val="nil"/>
              <w:right w:val="nil"/>
            </w:tcBorders>
            <w:shd w:val="clear" w:color="auto" w:fill="auto"/>
            <w:noWrap/>
            <w:vAlign w:val="bottom"/>
            <w:hideMark/>
          </w:tcPr>
          <w:p w14:paraId="20B5B62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Podilymbus podiceps</w:t>
            </w:r>
          </w:p>
        </w:tc>
        <w:tc>
          <w:tcPr>
            <w:tcW w:w="4252" w:type="dxa"/>
            <w:tcBorders>
              <w:top w:val="nil"/>
              <w:left w:val="nil"/>
              <w:bottom w:val="nil"/>
              <w:right w:val="nil"/>
            </w:tcBorders>
            <w:shd w:val="clear" w:color="auto" w:fill="auto"/>
            <w:noWrap/>
            <w:vAlign w:val="bottom"/>
            <w:hideMark/>
          </w:tcPr>
          <w:p w14:paraId="76196D0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Oreothlypis luciae</w:t>
            </w:r>
          </w:p>
        </w:tc>
      </w:tr>
      <w:tr w:rsidR="00D5255B" w:rsidRPr="00FD4FCC" w14:paraId="59A701C7" w14:textId="77777777" w:rsidTr="00006916">
        <w:trPr>
          <w:trHeight w:val="300"/>
        </w:trPr>
        <w:tc>
          <w:tcPr>
            <w:tcW w:w="3828" w:type="dxa"/>
            <w:tcBorders>
              <w:top w:val="nil"/>
              <w:left w:val="nil"/>
              <w:bottom w:val="nil"/>
              <w:right w:val="nil"/>
            </w:tcBorders>
            <w:shd w:val="clear" w:color="auto" w:fill="auto"/>
            <w:noWrap/>
            <w:vAlign w:val="bottom"/>
            <w:hideMark/>
          </w:tcPr>
          <w:p w14:paraId="50CFEEF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Poecile atricapillus</w:t>
            </w:r>
          </w:p>
        </w:tc>
        <w:tc>
          <w:tcPr>
            <w:tcW w:w="4252" w:type="dxa"/>
            <w:tcBorders>
              <w:top w:val="nil"/>
              <w:left w:val="nil"/>
              <w:bottom w:val="nil"/>
              <w:right w:val="nil"/>
            </w:tcBorders>
            <w:shd w:val="clear" w:color="auto" w:fill="auto"/>
            <w:noWrap/>
            <w:vAlign w:val="bottom"/>
            <w:hideMark/>
          </w:tcPr>
          <w:p w14:paraId="540EDFA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Oreothlypis peregrina</w:t>
            </w:r>
          </w:p>
        </w:tc>
      </w:tr>
      <w:tr w:rsidR="00D5255B" w:rsidRPr="00FD4FCC" w14:paraId="48C1CF22" w14:textId="77777777" w:rsidTr="00006916">
        <w:trPr>
          <w:trHeight w:val="300"/>
        </w:trPr>
        <w:tc>
          <w:tcPr>
            <w:tcW w:w="3828" w:type="dxa"/>
            <w:tcBorders>
              <w:top w:val="nil"/>
              <w:left w:val="nil"/>
              <w:bottom w:val="nil"/>
              <w:right w:val="nil"/>
            </w:tcBorders>
            <w:shd w:val="clear" w:color="auto" w:fill="auto"/>
            <w:noWrap/>
            <w:vAlign w:val="bottom"/>
            <w:hideMark/>
          </w:tcPr>
          <w:p w14:paraId="76FC0FA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Poecile carolinensis</w:t>
            </w:r>
          </w:p>
        </w:tc>
        <w:tc>
          <w:tcPr>
            <w:tcW w:w="4252" w:type="dxa"/>
            <w:tcBorders>
              <w:top w:val="nil"/>
              <w:left w:val="nil"/>
              <w:bottom w:val="nil"/>
              <w:right w:val="nil"/>
            </w:tcBorders>
            <w:shd w:val="clear" w:color="auto" w:fill="auto"/>
            <w:noWrap/>
            <w:vAlign w:val="bottom"/>
            <w:hideMark/>
          </w:tcPr>
          <w:p w14:paraId="3EF143C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Oreothlypis ruficapilla</w:t>
            </w:r>
          </w:p>
        </w:tc>
      </w:tr>
      <w:tr w:rsidR="00D5255B" w:rsidRPr="00FD4FCC" w14:paraId="108E6E8C" w14:textId="77777777" w:rsidTr="00006916">
        <w:trPr>
          <w:trHeight w:val="300"/>
        </w:trPr>
        <w:tc>
          <w:tcPr>
            <w:tcW w:w="3828" w:type="dxa"/>
            <w:tcBorders>
              <w:top w:val="nil"/>
              <w:left w:val="nil"/>
              <w:bottom w:val="nil"/>
              <w:right w:val="nil"/>
            </w:tcBorders>
            <w:shd w:val="clear" w:color="auto" w:fill="auto"/>
            <w:noWrap/>
            <w:vAlign w:val="bottom"/>
            <w:hideMark/>
          </w:tcPr>
          <w:p w14:paraId="4E341AC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Poecile gambeli</w:t>
            </w:r>
          </w:p>
        </w:tc>
        <w:tc>
          <w:tcPr>
            <w:tcW w:w="4252" w:type="dxa"/>
            <w:tcBorders>
              <w:top w:val="nil"/>
              <w:left w:val="nil"/>
              <w:bottom w:val="nil"/>
              <w:right w:val="nil"/>
            </w:tcBorders>
            <w:shd w:val="clear" w:color="auto" w:fill="auto"/>
            <w:noWrap/>
            <w:vAlign w:val="bottom"/>
            <w:hideMark/>
          </w:tcPr>
          <w:p w14:paraId="3FF40C7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Oreothlypis superciliosa</w:t>
            </w:r>
          </w:p>
        </w:tc>
      </w:tr>
      <w:tr w:rsidR="00D5255B" w:rsidRPr="00FD4FCC" w14:paraId="77BA0B5F" w14:textId="77777777" w:rsidTr="00006916">
        <w:trPr>
          <w:trHeight w:val="300"/>
        </w:trPr>
        <w:tc>
          <w:tcPr>
            <w:tcW w:w="3828" w:type="dxa"/>
            <w:tcBorders>
              <w:top w:val="nil"/>
              <w:left w:val="nil"/>
              <w:bottom w:val="nil"/>
              <w:right w:val="nil"/>
            </w:tcBorders>
            <w:shd w:val="clear" w:color="auto" w:fill="auto"/>
            <w:noWrap/>
            <w:vAlign w:val="bottom"/>
            <w:hideMark/>
          </w:tcPr>
          <w:p w14:paraId="4333B15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Poecile hudsonicus</w:t>
            </w:r>
          </w:p>
        </w:tc>
        <w:tc>
          <w:tcPr>
            <w:tcW w:w="4252" w:type="dxa"/>
            <w:tcBorders>
              <w:top w:val="nil"/>
              <w:left w:val="nil"/>
              <w:bottom w:val="nil"/>
              <w:right w:val="nil"/>
            </w:tcBorders>
            <w:shd w:val="clear" w:color="auto" w:fill="auto"/>
            <w:noWrap/>
            <w:vAlign w:val="bottom"/>
            <w:hideMark/>
          </w:tcPr>
          <w:p w14:paraId="3128726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Oreothlypis virginiae</w:t>
            </w:r>
          </w:p>
        </w:tc>
      </w:tr>
      <w:tr w:rsidR="00D5255B" w:rsidRPr="00FD4FCC" w14:paraId="3ED57A16" w14:textId="77777777" w:rsidTr="00006916">
        <w:trPr>
          <w:trHeight w:val="300"/>
        </w:trPr>
        <w:tc>
          <w:tcPr>
            <w:tcW w:w="3828" w:type="dxa"/>
            <w:tcBorders>
              <w:top w:val="nil"/>
              <w:left w:val="nil"/>
              <w:bottom w:val="nil"/>
              <w:right w:val="nil"/>
            </w:tcBorders>
            <w:shd w:val="clear" w:color="auto" w:fill="auto"/>
            <w:noWrap/>
            <w:vAlign w:val="bottom"/>
            <w:hideMark/>
          </w:tcPr>
          <w:p w14:paraId="3753249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Poecile rufescens</w:t>
            </w:r>
          </w:p>
        </w:tc>
        <w:tc>
          <w:tcPr>
            <w:tcW w:w="4252" w:type="dxa"/>
            <w:tcBorders>
              <w:top w:val="nil"/>
              <w:left w:val="nil"/>
              <w:bottom w:val="nil"/>
              <w:right w:val="nil"/>
            </w:tcBorders>
            <w:shd w:val="clear" w:color="auto" w:fill="auto"/>
            <w:noWrap/>
            <w:vAlign w:val="bottom"/>
            <w:hideMark/>
          </w:tcPr>
          <w:p w14:paraId="0BAE754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Ortalis vetula</w:t>
            </w:r>
          </w:p>
        </w:tc>
      </w:tr>
      <w:tr w:rsidR="00D5255B" w:rsidRPr="00FD4FCC" w14:paraId="6C798E11" w14:textId="77777777" w:rsidTr="00006916">
        <w:trPr>
          <w:trHeight w:val="300"/>
        </w:trPr>
        <w:tc>
          <w:tcPr>
            <w:tcW w:w="3828" w:type="dxa"/>
            <w:tcBorders>
              <w:top w:val="nil"/>
              <w:left w:val="nil"/>
              <w:bottom w:val="nil"/>
              <w:right w:val="nil"/>
            </w:tcBorders>
            <w:shd w:val="clear" w:color="auto" w:fill="auto"/>
            <w:noWrap/>
            <w:vAlign w:val="bottom"/>
            <w:hideMark/>
          </w:tcPr>
          <w:p w14:paraId="1EB9634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Poecile sclateri</w:t>
            </w:r>
          </w:p>
        </w:tc>
        <w:tc>
          <w:tcPr>
            <w:tcW w:w="4252" w:type="dxa"/>
            <w:tcBorders>
              <w:top w:val="nil"/>
              <w:left w:val="nil"/>
              <w:bottom w:val="nil"/>
              <w:right w:val="nil"/>
            </w:tcBorders>
            <w:shd w:val="clear" w:color="auto" w:fill="auto"/>
            <w:noWrap/>
            <w:vAlign w:val="bottom"/>
            <w:hideMark/>
          </w:tcPr>
          <w:p w14:paraId="49235B7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Oxyura jamaicensis</w:t>
            </w:r>
          </w:p>
        </w:tc>
      </w:tr>
      <w:tr w:rsidR="00D5255B" w:rsidRPr="00FD4FCC" w14:paraId="0D687493" w14:textId="77777777" w:rsidTr="00006916">
        <w:trPr>
          <w:trHeight w:val="300"/>
        </w:trPr>
        <w:tc>
          <w:tcPr>
            <w:tcW w:w="3828" w:type="dxa"/>
            <w:tcBorders>
              <w:top w:val="nil"/>
              <w:left w:val="nil"/>
              <w:bottom w:val="nil"/>
              <w:right w:val="nil"/>
            </w:tcBorders>
            <w:shd w:val="clear" w:color="auto" w:fill="auto"/>
            <w:noWrap/>
            <w:vAlign w:val="bottom"/>
            <w:hideMark/>
          </w:tcPr>
          <w:p w14:paraId="0E4C233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Polioptila caerulea</w:t>
            </w:r>
          </w:p>
        </w:tc>
        <w:tc>
          <w:tcPr>
            <w:tcW w:w="4252" w:type="dxa"/>
            <w:tcBorders>
              <w:top w:val="nil"/>
              <w:left w:val="nil"/>
              <w:bottom w:val="nil"/>
              <w:right w:val="nil"/>
            </w:tcBorders>
            <w:shd w:val="clear" w:color="auto" w:fill="auto"/>
            <w:noWrap/>
            <w:vAlign w:val="bottom"/>
            <w:hideMark/>
          </w:tcPr>
          <w:p w14:paraId="19EF53A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Pachyramphus aglaiae</w:t>
            </w:r>
          </w:p>
        </w:tc>
      </w:tr>
      <w:tr w:rsidR="00D5255B" w:rsidRPr="00FD4FCC" w14:paraId="2BAB9384" w14:textId="77777777" w:rsidTr="00006916">
        <w:trPr>
          <w:trHeight w:val="300"/>
        </w:trPr>
        <w:tc>
          <w:tcPr>
            <w:tcW w:w="3828" w:type="dxa"/>
            <w:tcBorders>
              <w:top w:val="nil"/>
              <w:left w:val="nil"/>
              <w:bottom w:val="nil"/>
              <w:right w:val="nil"/>
            </w:tcBorders>
            <w:shd w:val="clear" w:color="auto" w:fill="auto"/>
            <w:noWrap/>
            <w:vAlign w:val="bottom"/>
            <w:hideMark/>
          </w:tcPr>
          <w:p w14:paraId="7B4CF58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Polioptila californica</w:t>
            </w:r>
          </w:p>
        </w:tc>
        <w:tc>
          <w:tcPr>
            <w:tcW w:w="4252" w:type="dxa"/>
            <w:tcBorders>
              <w:top w:val="nil"/>
              <w:left w:val="nil"/>
              <w:bottom w:val="nil"/>
              <w:right w:val="nil"/>
            </w:tcBorders>
            <w:shd w:val="clear" w:color="auto" w:fill="auto"/>
            <w:noWrap/>
            <w:vAlign w:val="bottom"/>
            <w:hideMark/>
          </w:tcPr>
          <w:p w14:paraId="5273485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Pagophila eburnea</w:t>
            </w:r>
          </w:p>
        </w:tc>
      </w:tr>
      <w:tr w:rsidR="00D5255B" w:rsidRPr="00FD4FCC" w14:paraId="7DC4751F" w14:textId="77777777" w:rsidTr="00006916">
        <w:trPr>
          <w:trHeight w:val="300"/>
        </w:trPr>
        <w:tc>
          <w:tcPr>
            <w:tcW w:w="3828" w:type="dxa"/>
            <w:tcBorders>
              <w:top w:val="nil"/>
              <w:left w:val="nil"/>
              <w:bottom w:val="nil"/>
              <w:right w:val="nil"/>
            </w:tcBorders>
            <w:shd w:val="clear" w:color="auto" w:fill="auto"/>
            <w:noWrap/>
            <w:vAlign w:val="bottom"/>
            <w:hideMark/>
          </w:tcPr>
          <w:p w14:paraId="7046FB3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Polioptila melanura</w:t>
            </w:r>
          </w:p>
        </w:tc>
        <w:tc>
          <w:tcPr>
            <w:tcW w:w="4252" w:type="dxa"/>
            <w:tcBorders>
              <w:top w:val="nil"/>
              <w:left w:val="nil"/>
              <w:bottom w:val="nil"/>
              <w:right w:val="nil"/>
            </w:tcBorders>
            <w:shd w:val="clear" w:color="auto" w:fill="auto"/>
            <w:noWrap/>
            <w:vAlign w:val="bottom"/>
            <w:hideMark/>
          </w:tcPr>
          <w:p w14:paraId="6E20DCD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Pandion haliaetus</w:t>
            </w:r>
          </w:p>
        </w:tc>
      </w:tr>
      <w:tr w:rsidR="00D5255B" w:rsidRPr="00FD4FCC" w14:paraId="3FD678E9" w14:textId="77777777" w:rsidTr="00006916">
        <w:trPr>
          <w:trHeight w:val="300"/>
        </w:trPr>
        <w:tc>
          <w:tcPr>
            <w:tcW w:w="3828" w:type="dxa"/>
            <w:tcBorders>
              <w:top w:val="nil"/>
              <w:left w:val="nil"/>
              <w:bottom w:val="nil"/>
              <w:right w:val="nil"/>
            </w:tcBorders>
            <w:shd w:val="clear" w:color="auto" w:fill="auto"/>
            <w:noWrap/>
            <w:vAlign w:val="bottom"/>
            <w:hideMark/>
          </w:tcPr>
          <w:p w14:paraId="74CE2AC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Pooecetes gramineus</w:t>
            </w:r>
          </w:p>
        </w:tc>
        <w:tc>
          <w:tcPr>
            <w:tcW w:w="4252" w:type="dxa"/>
            <w:tcBorders>
              <w:top w:val="nil"/>
              <w:left w:val="nil"/>
              <w:bottom w:val="nil"/>
              <w:right w:val="nil"/>
            </w:tcBorders>
            <w:shd w:val="clear" w:color="auto" w:fill="auto"/>
            <w:noWrap/>
            <w:vAlign w:val="bottom"/>
            <w:hideMark/>
          </w:tcPr>
          <w:p w14:paraId="244D2D7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Parabuteo unicinctus</w:t>
            </w:r>
          </w:p>
        </w:tc>
      </w:tr>
      <w:tr w:rsidR="00D5255B" w:rsidRPr="00FD4FCC" w14:paraId="316F4552" w14:textId="77777777" w:rsidTr="00006916">
        <w:trPr>
          <w:trHeight w:val="300"/>
        </w:trPr>
        <w:tc>
          <w:tcPr>
            <w:tcW w:w="3828" w:type="dxa"/>
            <w:tcBorders>
              <w:top w:val="nil"/>
              <w:left w:val="nil"/>
              <w:bottom w:val="nil"/>
              <w:right w:val="nil"/>
            </w:tcBorders>
            <w:shd w:val="clear" w:color="auto" w:fill="auto"/>
            <w:noWrap/>
            <w:vAlign w:val="bottom"/>
            <w:hideMark/>
          </w:tcPr>
          <w:p w14:paraId="21E9697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Porphyrio martinicus</w:t>
            </w:r>
          </w:p>
        </w:tc>
        <w:tc>
          <w:tcPr>
            <w:tcW w:w="4252" w:type="dxa"/>
            <w:tcBorders>
              <w:top w:val="nil"/>
              <w:left w:val="nil"/>
              <w:bottom w:val="nil"/>
              <w:right w:val="nil"/>
            </w:tcBorders>
            <w:shd w:val="clear" w:color="auto" w:fill="auto"/>
            <w:noWrap/>
            <w:vAlign w:val="bottom"/>
            <w:hideMark/>
          </w:tcPr>
          <w:p w14:paraId="127F1C5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Parkesia motacilla</w:t>
            </w:r>
          </w:p>
        </w:tc>
      </w:tr>
      <w:tr w:rsidR="00D5255B" w:rsidRPr="00FD4FCC" w14:paraId="67B4DA9D" w14:textId="77777777" w:rsidTr="00006916">
        <w:trPr>
          <w:trHeight w:val="300"/>
        </w:trPr>
        <w:tc>
          <w:tcPr>
            <w:tcW w:w="3828" w:type="dxa"/>
            <w:tcBorders>
              <w:top w:val="nil"/>
              <w:left w:val="nil"/>
              <w:bottom w:val="nil"/>
              <w:right w:val="nil"/>
            </w:tcBorders>
            <w:shd w:val="clear" w:color="auto" w:fill="auto"/>
            <w:noWrap/>
            <w:vAlign w:val="bottom"/>
            <w:hideMark/>
          </w:tcPr>
          <w:p w14:paraId="14C31D1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Porzana carolina</w:t>
            </w:r>
          </w:p>
        </w:tc>
        <w:tc>
          <w:tcPr>
            <w:tcW w:w="4252" w:type="dxa"/>
            <w:tcBorders>
              <w:top w:val="nil"/>
              <w:left w:val="nil"/>
              <w:bottom w:val="nil"/>
              <w:right w:val="nil"/>
            </w:tcBorders>
            <w:shd w:val="clear" w:color="auto" w:fill="auto"/>
            <w:noWrap/>
            <w:vAlign w:val="bottom"/>
            <w:hideMark/>
          </w:tcPr>
          <w:p w14:paraId="1C403EC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Parkesia noveboracensis</w:t>
            </w:r>
          </w:p>
        </w:tc>
      </w:tr>
      <w:tr w:rsidR="00D5255B" w:rsidRPr="00FD4FCC" w14:paraId="49B9D96F" w14:textId="77777777" w:rsidTr="00006916">
        <w:trPr>
          <w:trHeight w:val="300"/>
        </w:trPr>
        <w:tc>
          <w:tcPr>
            <w:tcW w:w="3828" w:type="dxa"/>
            <w:tcBorders>
              <w:top w:val="nil"/>
              <w:left w:val="nil"/>
              <w:bottom w:val="nil"/>
              <w:right w:val="nil"/>
            </w:tcBorders>
            <w:shd w:val="clear" w:color="auto" w:fill="auto"/>
            <w:noWrap/>
            <w:vAlign w:val="bottom"/>
            <w:hideMark/>
          </w:tcPr>
          <w:p w14:paraId="2033AB1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Progne subis</w:t>
            </w:r>
          </w:p>
        </w:tc>
        <w:tc>
          <w:tcPr>
            <w:tcW w:w="4252" w:type="dxa"/>
            <w:tcBorders>
              <w:top w:val="nil"/>
              <w:left w:val="nil"/>
              <w:bottom w:val="nil"/>
              <w:right w:val="nil"/>
            </w:tcBorders>
            <w:shd w:val="clear" w:color="auto" w:fill="auto"/>
            <w:noWrap/>
            <w:vAlign w:val="bottom"/>
            <w:hideMark/>
          </w:tcPr>
          <w:p w14:paraId="7936E34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Paroaria coronata</w:t>
            </w:r>
          </w:p>
        </w:tc>
      </w:tr>
      <w:tr w:rsidR="00D5255B" w:rsidRPr="00FD4FCC" w14:paraId="1A3DD950" w14:textId="77777777" w:rsidTr="00006916">
        <w:trPr>
          <w:trHeight w:val="300"/>
        </w:trPr>
        <w:tc>
          <w:tcPr>
            <w:tcW w:w="3828" w:type="dxa"/>
            <w:tcBorders>
              <w:top w:val="nil"/>
              <w:left w:val="nil"/>
              <w:bottom w:val="nil"/>
              <w:right w:val="nil"/>
            </w:tcBorders>
            <w:shd w:val="clear" w:color="auto" w:fill="auto"/>
            <w:noWrap/>
            <w:vAlign w:val="bottom"/>
            <w:hideMark/>
          </w:tcPr>
          <w:p w14:paraId="79D74B7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Protonotaria citrea</w:t>
            </w:r>
          </w:p>
        </w:tc>
        <w:tc>
          <w:tcPr>
            <w:tcW w:w="4252" w:type="dxa"/>
            <w:tcBorders>
              <w:top w:val="nil"/>
              <w:left w:val="nil"/>
              <w:bottom w:val="nil"/>
              <w:right w:val="nil"/>
            </w:tcBorders>
            <w:shd w:val="clear" w:color="auto" w:fill="auto"/>
            <w:noWrap/>
            <w:vAlign w:val="bottom"/>
            <w:hideMark/>
          </w:tcPr>
          <w:p w14:paraId="537713C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Passerculus sandwichensis</w:t>
            </w:r>
          </w:p>
        </w:tc>
      </w:tr>
      <w:tr w:rsidR="00D5255B" w:rsidRPr="00FD4FCC" w14:paraId="2615B468" w14:textId="77777777" w:rsidTr="00006916">
        <w:trPr>
          <w:trHeight w:val="300"/>
        </w:trPr>
        <w:tc>
          <w:tcPr>
            <w:tcW w:w="3828" w:type="dxa"/>
            <w:tcBorders>
              <w:top w:val="nil"/>
              <w:left w:val="nil"/>
              <w:bottom w:val="nil"/>
              <w:right w:val="nil"/>
            </w:tcBorders>
            <w:shd w:val="clear" w:color="auto" w:fill="auto"/>
            <w:noWrap/>
            <w:vAlign w:val="bottom"/>
            <w:hideMark/>
          </w:tcPr>
          <w:p w14:paraId="51C691C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Psaltriparus minimus</w:t>
            </w:r>
          </w:p>
        </w:tc>
        <w:tc>
          <w:tcPr>
            <w:tcW w:w="4252" w:type="dxa"/>
            <w:tcBorders>
              <w:top w:val="nil"/>
              <w:left w:val="nil"/>
              <w:bottom w:val="nil"/>
              <w:right w:val="nil"/>
            </w:tcBorders>
            <w:shd w:val="clear" w:color="auto" w:fill="auto"/>
            <w:noWrap/>
            <w:vAlign w:val="bottom"/>
            <w:hideMark/>
          </w:tcPr>
          <w:p w14:paraId="49D25BB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Passerella iliaca</w:t>
            </w:r>
          </w:p>
        </w:tc>
      </w:tr>
      <w:tr w:rsidR="00D5255B" w:rsidRPr="00FD4FCC" w14:paraId="431F8783" w14:textId="77777777" w:rsidTr="00006916">
        <w:trPr>
          <w:trHeight w:val="300"/>
        </w:trPr>
        <w:tc>
          <w:tcPr>
            <w:tcW w:w="3828" w:type="dxa"/>
            <w:tcBorders>
              <w:top w:val="nil"/>
              <w:left w:val="nil"/>
              <w:bottom w:val="nil"/>
              <w:right w:val="nil"/>
            </w:tcBorders>
            <w:shd w:val="clear" w:color="auto" w:fill="auto"/>
            <w:noWrap/>
            <w:vAlign w:val="bottom"/>
            <w:hideMark/>
          </w:tcPr>
          <w:p w14:paraId="29B6B85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Psiloscops flammeolus</w:t>
            </w:r>
          </w:p>
        </w:tc>
        <w:tc>
          <w:tcPr>
            <w:tcW w:w="4252" w:type="dxa"/>
            <w:tcBorders>
              <w:top w:val="nil"/>
              <w:left w:val="nil"/>
              <w:bottom w:val="nil"/>
              <w:right w:val="nil"/>
            </w:tcBorders>
            <w:shd w:val="clear" w:color="auto" w:fill="auto"/>
            <w:noWrap/>
            <w:vAlign w:val="bottom"/>
            <w:hideMark/>
          </w:tcPr>
          <w:p w14:paraId="61CAFB8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Passerina amoena</w:t>
            </w:r>
          </w:p>
        </w:tc>
      </w:tr>
      <w:tr w:rsidR="00D5255B" w:rsidRPr="00FD4FCC" w14:paraId="02B18143" w14:textId="77777777" w:rsidTr="00006916">
        <w:trPr>
          <w:trHeight w:val="300"/>
        </w:trPr>
        <w:tc>
          <w:tcPr>
            <w:tcW w:w="3828" w:type="dxa"/>
            <w:tcBorders>
              <w:top w:val="nil"/>
              <w:left w:val="nil"/>
              <w:bottom w:val="nil"/>
              <w:right w:val="nil"/>
            </w:tcBorders>
            <w:shd w:val="clear" w:color="auto" w:fill="auto"/>
            <w:noWrap/>
            <w:vAlign w:val="bottom"/>
            <w:hideMark/>
          </w:tcPr>
          <w:p w14:paraId="2B9E8BE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Ptychoramphus aleuticus</w:t>
            </w:r>
          </w:p>
        </w:tc>
        <w:tc>
          <w:tcPr>
            <w:tcW w:w="4252" w:type="dxa"/>
            <w:tcBorders>
              <w:top w:val="nil"/>
              <w:left w:val="nil"/>
              <w:bottom w:val="nil"/>
              <w:right w:val="nil"/>
            </w:tcBorders>
            <w:shd w:val="clear" w:color="auto" w:fill="auto"/>
            <w:noWrap/>
            <w:vAlign w:val="bottom"/>
            <w:hideMark/>
          </w:tcPr>
          <w:p w14:paraId="7C69D23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Passerina caerulea</w:t>
            </w:r>
          </w:p>
        </w:tc>
      </w:tr>
      <w:tr w:rsidR="00D5255B" w:rsidRPr="00FD4FCC" w14:paraId="78512FDE" w14:textId="77777777" w:rsidTr="00006916">
        <w:trPr>
          <w:trHeight w:val="300"/>
        </w:trPr>
        <w:tc>
          <w:tcPr>
            <w:tcW w:w="3828" w:type="dxa"/>
            <w:tcBorders>
              <w:top w:val="nil"/>
              <w:left w:val="nil"/>
              <w:bottom w:val="nil"/>
              <w:right w:val="nil"/>
            </w:tcBorders>
            <w:shd w:val="clear" w:color="auto" w:fill="auto"/>
            <w:noWrap/>
            <w:vAlign w:val="bottom"/>
            <w:hideMark/>
          </w:tcPr>
          <w:p w14:paraId="6EB8AAB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Pyrocephalus rubinus</w:t>
            </w:r>
          </w:p>
        </w:tc>
        <w:tc>
          <w:tcPr>
            <w:tcW w:w="4252" w:type="dxa"/>
            <w:tcBorders>
              <w:top w:val="nil"/>
              <w:left w:val="nil"/>
              <w:bottom w:val="nil"/>
              <w:right w:val="nil"/>
            </w:tcBorders>
            <w:shd w:val="clear" w:color="auto" w:fill="auto"/>
            <w:noWrap/>
            <w:vAlign w:val="bottom"/>
            <w:hideMark/>
          </w:tcPr>
          <w:p w14:paraId="3D797A2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Passerina ciris</w:t>
            </w:r>
          </w:p>
        </w:tc>
      </w:tr>
      <w:tr w:rsidR="00D5255B" w:rsidRPr="00FD4FCC" w14:paraId="2782AB1D" w14:textId="77777777" w:rsidTr="00006916">
        <w:trPr>
          <w:trHeight w:val="300"/>
        </w:trPr>
        <w:tc>
          <w:tcPr>
            <w:tcW w:w="3828" w:type="dxa"/>
            <w:tcBorders>
              <w:top w:val="nil"/>
              <w:left w:val="nil"/>
              <w:bottom w:val="nil"/>
              <w:right w:val="nil"/>
            </w:tcBorders>
            <w:shd w:val="clear" w:color="auto" w:fill="auto"/>
            <w:noWrap/>
            <w:vAlign w:val="bottom"/>
            <w:hideMark/>
          </w:tcPr>
          <w:p w14:paraId="5DA64CD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Quiscalus major</w:t>
            </w:r>
          </w:p>
        </w:tc>
        <w:tc>
          <w:tcPr>
            <w:tcW w:w="4252" w:type="dxa"/>
            <w:tcBorders>
              <w:top w:val="nil"/>
              <w:left w:val="nil"/>
              <w:bottom w:val="nil"/>
              <w:right w:val="nil"/>
            </w:tcBorders>
            <w:shd w:val="clear" w:color="auto" w:fill="auto"/>
            <w:noWrap/>
            <w:vAlign w:val="bottom"/>
            <w:hideMark/>
          </w:tcPr>
          <w:p w14:paraId="4FDE8AE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Passerina cyanea</w:t>
            </w:r>
          </w:p>
        </w:tc>
      </w:tr>
      <w:tr w:rsidR="00D5255B" w:rsidRPr="00FD4FCC" w14:paraId="3652F694" w14:textId="77777777" w:rsidTr="00006916">
        <w:trPr>
          <w:trHeight w:val="300"/>
        </w:trPr>
        <w:tc>
          <w:tcPr>
            <w:tcW w:w="3828" w:type="dxa"/>
            <w:tcBorders>
              <w:top w:val="nil"/>
              <w:left w:val="nil"/>
              <w:bottom w:val="nil"/>
              <w:right w:val="nil"/>
            </w:tcBorders>
            <w:shd w:val="clear" w:color="auto" w:fill="auto"/>
            <w:noWrap/>
            <w:vAlign w:val="bottom"/>
            <w:hideMark/>
          </w:tcPr>
          <w:p w14:paraId="5AEB350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Quiscalus mexicanus</w:t>
            </w:r>
          </w:p>
        </w:tc>
        <w:tc>
          <w:tcPr>
            <w:tcW w:w="4252" w:type="dxa"/>
            <w:tcBorders>
              <w:top w:val="nil"/>
              <w:left w:val="nil"/>
              <w:bottom w:val="nil"/>
              <w:right w:val="nil"/>
            </w:tcBorders>
            <w:shd w:val="clear" w:color="auto" w:fill="auto"/>
            <w:noWrap/>
            <w:vAlign w:val="bottom"/>
            <w:hideMark/>
          </w:tcPr>
          <w:p w14:paraId="0C5F126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Passerina versicolor</w:t>
            </w:r>
          </w:p>
        </w:tc>
      </w:tr>
      <w:tr w:rsidR="00D5255B" w:rsidRPr="00FD4FCC" w14:paraId="213A003F" w14:textId="77777777" w:rsidTr="00006916">
        <w:trPr>
          <w:trHeight w:val="300"/>
        </w:trPr>
        <w:tc>
          <w:tcPr>
            <w:tcW w:w="3828" w:type="dxa"/>
            <w:tcBorders>
              <w:top w:val="nil"/>
              <w:left w:val="nil"/>
              <w:bottom w:val="nil"/>
              <w:right w:val="nil"/>
            </w:tcBorders>
            <w:shd w:val="clear" w:color="auto" w:fill="auto"/>
            <w:noWrap/>
            <w:vAlign w:val="bottom"/>
            <w:hideMark/>
          </w:tcPr>
          <w:p w14:paraId="27CA65D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Quiscalus quiscula</w:t>
            </w:r>
          </w:p>
        </w:tc>
        <w:tc>
          <w:tcPr>
            <w:tcW w:w="4252" w:type="dxa"/>
            <w:tcBorders>
              <w:top w:val="nil"/>
              <w:left w:val="nil"/>
              <w:bottom w:val="nil"/>
              <w:right w:val="nil"/>
            </w:tcBorders>
            <w:shd w:val="clear" w:color="auto" w:fill="auto"/>
            <w:noWrap/>
            <w:vAlign w:val="bottom"/>
            <w:hideMark/>
          </w:tcPr>
          <w:p w14:paraId="1AB15C9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Patagioenas fasciata</w:t>
            </w:r>
          </w:p>
        </w:tc>
      </w:tr>
      <w:tr w:rsidR="00D5255B" w:rsidRPr="00FD4FCC" w14:paraId="19E6A239" w14:textId="77777777" w:rsidTr="00006916">
        <w:trPr>
          <w:trHeight w:val="300"/>
        </w:trPr>
        <w:tc>
          <w:tcPr>
            <w:tcW w:w="3828" w:type="dxa"/>
            <w:tcBorders>
              <w:top w:val="nil"/>
              <w:left w:val="nil"/>
              <w:bottom w:val="nil"/>
              <w:right w:val="nil"/>
            </w:tcBorders>
            <w:shd w:val="clear" w:color="auto" w:fill="auto"/>
            <w:noWrap/>
            <w:vAlign w:val="bottom"/>
            <w:hideMark/>
          </w:tcPr>
          <w:p w14:paraId="4928403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Rallus crepitans</w:t>
            </w:r>
          </w:p>
        </w:tc>
        <w:tc>
          <w:tcPr>
            <w:tcW w:w="4252" w:type="dxa"/>
            <w:tcBorders>
              <w:top w:val="nil"/>
              <w:left w:val="nil"/>
              <w:bottom w:val="nil"/>
              <w:right w:val="nil"/>
            </w:tcBorders>
            <w:shd w:val="clear" w:color="auto" w:fill="auto"/>
            <w:noWrap/>
            <w:vAlign w:val="bottom"/>
            <w:hideMark/>
          </w:tcPr>
          <w:p w14:paraId="2835255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Patagioenas flavirostris</w:t>
            </w:r>
          </w:p>
        </w:tc>
      </w:tr>
      <w:tr w:rsidR="00D5255B" w:rsidRPr="00FD4FCC" w14:paraId="1B09244D" w14:textId="77777777" w:rsidTr="00006916">
        <w:trPr>
          <w:trHeight w:val="300"/>
        </w:trPr>
        <w:tc>
          <w:tcPr>
            <w:tcW w:w="3828" w:type="dxa"/>
            <w:tcBorders>
              <w:top w:val="nil"/>
              <w:left w:val="nil"/>
              <w:bottom w:val="nil"/>
              <w:right w:val="nil"/>
            </w:tcBorders>
            <w:shd w:val="clear" w:color="auto" w:fill="auto"/>
            <w:noWrap/>
            <w:vAlign w:val="bottom"/>
            <w:hideMark/>
          </w:tcPr>
          <w:p w14:paraId="3FEA24D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Rallus elegans</w:t>
            </w:r>
          </w:p>
        </w:tc>
        <w:tc>
          <w:tcPr>
            <w:tcW w:w="4252" w:type="dxa"/>
            <w:tcBorders>
              <w:top w:val="nil"/>
              <w:left w:val="nil"/>
              <w:bottom w:val="nil"/>
              <w:right w:val="nil"/>
            </w:tcBorders>
            <w:shd w:val="clear" w:color="auto" w:fill="auto"/>
            <w:noWrap/>
            <w:vAlign w:val="bottom"/>
            <w:hideMark/>
          </w:tcPr>
          <w:p w14:paraId="14945EE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Patagioenas leucocephala</w:t>
            </w:r>
          </w:p>
        </w:tc>
      </w:tr>
      <w:tr w:rsidR="00D5255B" w:rsidRPr="00FD4FCC" w14:paraId="1D4B07B5" w14:textId="77777777" w:rsidTr="00006916">
        <w:trPr>
          <w:trHeight w:val="300"/>
        </w:trPr>
        <w:tc>
          <w:tcPr>
            <w:tcW w:w="3828" w:type="dxa"/>
            <w:tcBorders>
              <w:top w:val="nil"/>
              <w:left w:val="nil"/>
              <w:bottom w:val="nil"/>
              <w:right w:val="nil"/>
            </w:tcBorders>
            <w:shd w:val="clear" w:color="auto" w:fill="auto"/>
            <w:noWrap/>
            <w:vAlign w:val="bottom"/>
            <w:hideMark/>
          </w:tcPr>
          <w:p w14:paraId="48C25EC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Rallus limicola</w:t>
            </w:r>
          </w:p>
        </w:tc>
        <w:tc>
          <w:tcPr>
            <w:tcW w:w="4252" w:type="dxa"/>
            <w:tcBorders>
              <w:top w:val="nil"/>
              <w:left w:val="nil"/>
              <w:bottom w:val="nil"/>
              <w:right w:val="nil"/>
            </w:tcBorders>
            <w:shd w:val="clear" w:color="auto" w:fill="auto"/>
            <w:noWrap/>
            <w:vAlign w:val="bottom"/>
            <w:hideMark/>
          </w:tcPr>
          <w:p w14:paraId="63BB236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Pelecanus erythrorhynchos</w:t>
            </w:r>
          </w:p>
        </w:tc>
      </w:tr>
      <w:tr w:rsidR="00D5255B" w:rsidRPr="00FD4FCC" w14:paraId="535655D1" w14:textId="77777777" w:rsidTr="00006916">
        <w:trPr>
          <w:trHeight w:val="300"/>
        </w:trPr>
        <w:tc>
          <w:tcPr>
            <w:tcW w:w="3828" w:type="dxa"/>
            <w:tcBorders>
              <w:top w:val="nil"/>
              <w:left w:val="nil"/>
              <w:bottom w:val="nil"/>
              <w:right w:val="nil"/>
            </w:tcBorders>
            <w:shd w:val="clear" w:color="auto" w:fill="auto"/>
            <w:noWrap/>
            <w:vAlign w:val="bottom"/>
            <w:hideMark/>
          </w:tcPr>
          <w:p w14:paraId="62736EF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Rallus obsoletus</w:t>
            </w:r>
          </w:p>
        </w:tc>
        <w:tc>
          <w:tcPr>
            <w:tcW w:w="4252" w:type="dxa"/>
            <w:tcBorders>
              <w:top w:val="nil"/>
              <w:left w:val="nil"/>
              <w:bottom w:val="nil"/>
              <w:right w:val="nil"/>
            </w:tcBorders>
            <w:shd w:val="clear" w:color="auto" w:fill="auto"/>
            <w:noWrap/>
            <w:vAlign w:val="bottom"/>
            <w:hideMark/>
          </w:tcPr>
          <w:p w14:paraId="0173D24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Pelecanus occidentalis</w:t>
            </w:r>
          </w:p>
        </w:tc>
      </w:tr>
      <w:tr w:rsidR="00D5255B" w:rsidRPr="00FD4FCC" w14:paraId="554399F9" w14:textId="77777777" w:rsidTr="00006916">
        <w:trPr>
          <w:trHeight w:val="300"/>
        </w:trPr>
        <w:tc>
          <w:tcPr>
            <w:tcW w:w="3828" w:type="dxa"/>
            <w:tcBorders>
              <w:top w:val="nil"/>
              <w:left w:val="nil"/>
              <w:bottom w:val="nil"/>
              <w:right w:val="nil"/>
            </w:tcBorders>
            <w:shd w:val="clear" w:color="auto" w:fill="auto"/>
            <w:noWrap/>
            <w:vAlign w:val="bottom"/>
            <w:hideMark/>
          </w:tcPr>
          <w:p w14:paraId="322707F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Recurvirostra americana</w:t>
            </w:r>
          </w:p>
        </w:tc>
        <w:tc>
          <w:tcPr>
            <w:tcW w:w="4252" w:type="dxa"/>
            <w:tcBorders>
              <w:top w:val="nil"/>
              <w:left w:val="nil"/>
              <w:bottom w:val="nil"/>
              <w:right w:val="nil"/>
            </w:tcBorders>
            <w:shd w:val="clear" w:color="auto" w:fill="auto"/>
            <w:noWrap/>
            <w:vAlign w:val="bottom"/>
            <w:hideMark/>
          </w:tcPr>
          <w:p w14:paraId="1E69A09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Perisoreus canadensis</w:t>
            </w:r>
          </w:p>
        </w:tc>
      </w:tr>
      <w:tr w:rsidR="00D5255B" w:rsidRPr="00FD4FCC" w14:paraId="46AAB3E7" w14:textId="77777777" w:rsidTr="00006916">
        <w:trPr>
          <w:trHeight w:val="300"/>
        </w:trPr>
        <w:tc>
          <w:tcPr>
            <w:tcW w:w="3828" w:type="dxa"/>
            <w:tcBorders>
              <w:top w:val="nil"/>
              <w:left w:val="nil"/>
              <w:bottom w:val="nil"/>
              <w:right w:val="nil"/>
            </w:tcBorders>
            <w:shd w:val="clear" w:color="auto" w:fill="auto"/>
            <w:noWrap/>
            <w:vAlign w:val="bottom"/>
            <w:hideMark/>
          </w:tcPr>
          <w:p w14:paraId="1D76D7B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Regulus calendula</w:t>
            </w:r>
          </w:p>
        </w:tc>
        <w:tc>
          <w:tcPr>
            <w:tcW w:w="4252" w:type="dxa"/>
            <w:tcBorders>
              <w:top w:val="nil"/>
              <w:left w:val="nil"/>
              <w:bottom w:val="nil"/>
              <w:right w:val="nil"/>
            </w:tcBorders>
            <w:shd w:val="clear" w:color="auto" w:fill="auto"/>
            <w:noWrap/>
            <w:vAlign w:val="bottom"/>
            <w:hideMark/>
          </w:tcPr>
          <w:p w14:paraId="733EAE1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Petrochelidon fulva</w:t>
            </w:r>
          </w:p>
        </w:tc>
      </w:tr>
      <w:tr w:rsidR="00D5255B" w:rsidRPr="00FD4FCC" w14:paraId="4AEE7BC1" w14:textId="77777777" w:rsidTr="00006916">
        <w:trPr>
          <w:trHeight w:val="300"/>
        </w:trPr>
        <w:tc>
          <w:tcPr>
            <w:tcW w:w="3828" w:type="dxa"/>
            <w:tcBorders>
              <w:top w:val="nil"/>
              <w:left w:val="nil"/>
              <w:bottom w:val="nil"/>
              <w:right w:val="nil"/>
            </w:tcBorders>
            <w:shd w:val="clear" w:color="auto" w:fill="auto"/>
            <w:noWrap/>
            <w:vAlign w:val="bottom"/>
            <w:hideMark/>
          </w:tcPr>
          <w:p w14:paraId="1DC47A4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Regulus satrapa</w:t>
            </w:r>
          </w:p>
        </w:tc>
        <w:tc>
          <w:tcPr>
            <w:tcW w:w="4252" w:type="dxa"/>
            <w:tcBorders>
              <w:top w:val="nil"/>
              <w:left w:val="nil"/>
              <w:bottom w:val="nil"/>
              <w:right w:val="nil"/>
            </w:tcBorders>
            <w:shd w:val="clear" w:color="auto" w:fill="auto"/>
            <w:noWrap/>
            <w:vAlign w:val="bottom"/>
            <w:hideMark/>
          </w:tcPr>
          <w:p w14:paraId="159331E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Petrochelidon pyrrhonota</w:t>
            </w:r>
          </w:p>
        </w:tc>
      </w:tr>
      <w:tr w:rsidR="00D5255B" w:rsidRPr="00FD4FCC" w14:paraId="2B401839" w14:textId="77777777" w:rsidTr="00006916">
        <w:trPr>
          <w:trHeight w:val="300"/>
        </w:trPr>
        <w:tc>
          <w:tcPr>
            <w:tcW w:w="3828" w:type="dxa"/>
            <w:tcBorders>
              <w:top w:val="nil"/>
              <w:left w:val="nil"/>
              <w:bottom w:val="nil"/>
              <w:right w:val="nil"/>
            </w:tcBorders>
            <w:shd w:val="clear" w:color="auto" w:fill="auto"/>
            <w:noWrap/>
            <w:vAlign w:val="bottom"/>
            <w:hideMark/>
          </w:tcPr>
          <w:p w14:paraId="3A0E793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Rhynchophanes mccownii</w:t>
            </w:r>
          </w:p>
        </w:tc>
        <w:tc>
          <w:tcPr>
            <w:tcW w:w="4252" w:type="dxa"/>
            <w:tcBorders>
              <w:top w:val="nil"/>
              <w:left w:val="nil"/>
              <w:bottom w:val="nil"/>
              <w:right w:val="nil"/>
            </w:tcBorders>
            <w:shd w:val="clear" w:color="auto" w:fill="auto"/>
            <w:noWrap/>
            <w:vAlign w:val="bottom"/>
            <w:hideMark/>
          </w:tcPr>
          <w:p w14:paraId="584D5EF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Peucaea aestivalis</w:t>
            </w:r>
          </w:p>
        </w:tc>
      </w:tr>
      <w:tr w:rsidR="00D5255B" w:rsidRPr="00FD4FCC" w14:paraId="4B3E5090" w14:textId="77777777" w:rsidTr="00006916">
        <w:trPr>
          <w:trHeight w:val="300"/>
        </w:trPr>
        <w:tc>
          <w:tcPr>
            <w:tcW w:w="3828" w:type="dxa"/>
            <w:tcBorders>
              <w:top w:val="nil"/>
              <w:left w:val="nil"/>
              <w:bottom w:val="nil"/>
              <w:right w:val="nil"/>
            </w:tcBorders>
            <w:shd w:val="clear" w:color="auto" w:fill="auto"/>
            <w:noWrap/>
            <w:vAlign w:val="bottom"/>
            <w:hideMark/>
          </w:tcPr>
          <w:p w14:paraId="54EDFFE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Riparia riparia</w:t>
            </w:r>
          </w:p>
        </w:tc>
        <w:tc>
          <w:tcPr>
            <w:tcW w:w="4252" w:type="dxa"/>
            <w:tcBorders>
              <w:top w:val="nil"/>
              <w:left w:val="nil"/>
              <w:bottom w:val="nil"/>
              <w:right w:val="nil"/>
            </w:tcBorders>
            <w:shd w:val="clear" w:color="auto" w:fill="auto"/>
            <w:noWrap/>
            <w:vAlign w:val="bottom"/>
            <w:hideMark/>
          </w:tcPr>
          <w:p w14:paraId="497FE9E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Peucaea botterii</w:t>
            </w:r>
          </w:p>
        </w:tc>
      </w:tr>
      <w:tr w:rsidR="00D5255B" w:rsidRPr="00FD4FCC" w14:paraId="45535C5B" w14:textId="77777777" w:rsidTr="00006916">
        <w:trPr>
          <w:trHeight w:val="300"/>
        </w:trPr>
        <w:tc>
          <w:tcPr>
            <w:tcW w:w="3828" w:type="dxa"/>
            <w:tcBorders>
              <w:top w:val="nil"/>
              <w:left w:val="nil"/>
              <w:bottom w:val="nil"/>
              <w:right w:val="nil"/>
            </w:tcBorders>
            <w:shd w:val="clear" w:color="auto" w:fill="auto"/>
            <w:noWrap/>
            <w:vAlign w:val="bottom"/>
            <w:hideMark/>
          </w:tcPr>
          <w:p w14:paraId="30A57CE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Rissa tridactyla</w:t>
            </w:r>
          </w:p>
        </w:tc>
        <w:tc>
          <w:tcPr>
            <w:tcW w:w="4252" w:type="dxa"/>
            <w:tcBorders>
              <w:top w:val="nil"/>
              <w:left w:val="nil"/>
              <w:bottom w:val="nil"/>
              <w:right w:val="nil"/>
            </w:tcBorders>
            <w:shd w:val="clear" w:color="auto" w:fill="auto"/>
            <w:noWrap/>
            <w:vAlign w:val="bottom"/>
            <w:hideMark/>
          </w:tcPr>
          <w:p w14:paraId="57B4920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Peucaea carpalis</w:t>
            </w:r>
          </w:p>
        </w:tc>
      </w:tr>
      <w:tr w:rsidR="00D5255B" w:rsidRPr="00FD4FCC" w14:paraId="45EDF1B3" w14:textId="77777777" w:rsidTr="00006916">
        <w:trPr>
          <w:trHeight w:val="300"/>
        </w:trPr>
        <w:tc>
          <w:tcPr>
            <w:tcW w:w="3828" w:type="dxa"/>
            <w:tcBorders>
              <w:top w:val="nil"/>
              <w:left w:val="nil"/>
              <w:bottom w:val="nil"/>
              <w:right w:val="nil"/>
            </w:tcBorders>
            <w:shd w:val="clear" w:color="auto" w:fill="auto"/>
            <w:noWrap/>
            <w:vAlign w:val="bottom"/>
            <w:hideMark/>
          </w:tcPr>
          <w:p w14:paraId="2A0AD6E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Rostrhamus sociabilis</w:t>
            </w:r>
          </w:p>
        </w:tc>
        <w:tc>
          <w:tcPr>
            <w:tcW w:w="4252" w:type="dxa"/>
            <w:tcBorders>
              <w:top w:val="nil"/>
              <w:left w:val="nil"/>
              <w:bottom w:val="nil"/>
              <w:right w:val="nil"/>
            </w:tcBorders>
            <w:shd w:val="clear" w:color="auto" w:fill="auto"/>
            <w:noWrap/>
            <w:vAlign w:val="bottom"/>
            <w:hideMark/>
          </w:tcPr>
          <w:p w14:paraId="7CE3B04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Peucaea cassinii</w:t>
            </w:r>
          </w:p>
        </w:tc>
      </w:tr>
      <w:tr w:rsidR="00D5255B" w:rsidRPr="00FD4FCC" w14:paraId="0D3A2A48" w14:textId="77777777" w:rsidTr="00006916">
        <w:trPr>
          <w:trHeight w:val="300"/>
        </w:trPr>
        <w:tc>
          <w:tcPr>
            <w:tcW w:w="3828" w:type="dxa"/>
            <w:tcBorders>
              <w:top w:val="nil"/>
              <w:left w:val="nil"/>
              <w:bottom w:val="nil"/>
              <w:right w:val="nil"/>
            </w:tcBorders>
            <w:shd w:val="clear" w:color="auto" w:fill="auto"/>
            <w:noWrap/>
            <w:vAlign w:val="bottom"/>
            <w:hideMark/>
          </w:tcPr>
          <w:p w14:paraId="545E478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Rynchops niger</w:t>
            </w:r>
          </w:p>
        </w:tc>
        <w:tc>
          <w:tcPr>
            <w:tcW w:w="4252" w:type="dxa"/>
            <w:tcBorders>
              <w:top w:val="nil"/>
              <w:left w:val="nil"/>
              <w:bottom w:val="nil"/>
              <w:right w:val="nil"/>
            </w:tcBorders>
            <w:shd w:val="clear" w:color="auto" w:fill="auto"/>
            <w:noWrap/>
            <w:vAlign w:val="bottom"/>
            <w:hideMark/>
          </w:tcPr>
          <w:p w14:paraId="3FE9F3C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Peucedramus taeniatus</w:t>
            </w:r>
          </w:p>
        </w:tc>
      </w:tr>
      <w:tr w:rsidR="00D5255B" w:rsidRPr="00FD4FCC" w14:paraId="56AE2080" w14:textId="77777777" w:rsidTr="00006916">
        <w:trPr>
          <w:trHeight w:val="300"/>
        </w:trPr>
        <w:tc>
          <w:tcPr>
            <w:tcW w:w="3828" w:type="dxa"/>
            <w:tcBorders>
              <w:top w:val="nil"/>
              <w:left w:val="nil"/>
              <w:bottom w:val="nil"/>
              <w:right w:val="nil"/>
            </w:tcBorders>
            <w:shd w:val="clear" w:color="auto" w:fill="auto"/>
            <w:noWrap/>
            <w:vAlign w:val="bottom"/>
            <w:hideMark/>
          </w:tcPr>
          <w:p w14:paraId="0B74D1D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Salpinctes obsoletus</w:t>
            </w:r>
          </w:p>
        </w:tc>
        <w:tc>
          <w:tcPr>
            <w:tcW w:w="4252" w:type="dxa"/>
            <w:tcBorders>
              <w:top w:val="nil"/>
              <w:left w:val="nil"/>
              <w:bottom w:val="nil"/>
              <w:right w:val="nil"/>
            </w:tcBorders>
            <w:shd w:val="clear" w:color="auto" w:fill="auto"/>
            <w:noWrap/>
            <w:vAlign w:val="bottom"/>
            <w:hideMark/>
          </w:tcPr>
          <w:p w14:paraId="1BA2FC1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Phainopepla nitens</w:t>
            </w:r>
          </w:p>
        </w:tc>
      </w:tr>
      <w:tr w:rsidR="00D5255B" w:rsidRPr="00FD4FCC" w14:paraId="5059D865" w14:textId="77777777" w:rsidTr="00006916">
        <w:trPr>
          <w:trHeight w:val="300"/>
        </w:trPr>
        <w:tc>
          <w:tcPr>
            <w:tcW w:w="3828" w:type="dxa"/>
            <w:tcBorders>
              <w:top w:val="nil"/>
              <w:left w:val="nil"/>
              <w:bottom w:val="nil"/>
              <w:right w:val="nil"/>
            </w:tcBorders>
            <w:shd w:val="clear" w:color="auto" w:fill="auto"/>
            <w:noWrap/>
            <w:vAlign w:val="bottom"/>
            <w:hideMark/>
          </w:tcPr>
          <w:p w14:paraId="7121AB0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Sayornis nigricans</w:t>
            </w:r>
          </w:p>
        </w:tc>
        <w:tc>
          <w:tcPr>
            <w:tcW w:w="4252" w:type="dxa"/>
            <w:tcBorders>
              <w:top w:val="nil"/>
              <w:left w:val="nil"/>
              <w:bottom w:val="nil"/>
              <w:right w:val="nil"/>
            </w:tcBorders>
            <w:shd w:val="clear" w:color="auto" w:fill="auto"/>
            <w:noWrap/>
            <w:vAlign w:val="bottom"/>
            <w:hideMark/>
          </w:tcPr>
          <w:p w14:paraId="33AB5E9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Phalacrocorax auritus</w:t>
            </w:r>
          </w:p>
        </w:tc>
      </w:tr>
      <w:tr w:rsidR="00D5255B" w:rsidRPr="00FD4FCC" w14:paraId="0840BA97" w14:textId="77777777" w:rsidTr="00006916">
        <w:trPr>
          <w:trHeight w:val="300"/>
        </w:trPr>
        <w:tc>
          <w:tcPr>
            <w:tcW w:w="3828" w:type="dxa"/>
            <w:tcBorders>
              <w:top w:val="nil"/>
              <w:left w:val="nil"/>
              <w:bottom w:val="nil"/>
              <w:right w:val="nil"/>
            </w:tcBorders>
            <w:shd w:val="clear" w:color="auto" w:fill="auto"/>
            <w:noWrap/>
            <w:vAlign w:val="bottom"/>
            <w:hideMark/>
          </w:tcPr>
          <w:p w14:paraId="21CF845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Sayornis phoebe</w:t>
            </w:r>
          </w:p>
        </w:tc>
        <w:tc>
          <w:tcPr>
            <w:tcW w:w="4252" w:type="dxa"/>
            <w:tcBorders>
              <w:top w:val="nil"/>
              <w:left w:val="nil"/>
              <w:bottom w:val="nil"/>
              <w:right w:val="nil"/>
            </w:tcBorders>
            <w:shd w:val="clear" w:color="auto" w:fill="auto"/>
            <w:noWrap/>
            <w:vAlign w:val="bottom"/>
            <w:hideMark/>
          </w:tcPr>
          <w:p w14:paraId="3114DBC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Phalacrocorax brasilianus</w:t>
            </w:r>
          </w:p>
        </w:tc>
      </w:tr>
      <w:tr w:rsidR="00D5255B" w:rsidRPr="00FD4FCC" w14:paraId="6CB7DC2B" w14:textId="77777777" w:rsidTr="00006916">
        <w:trPr>
          <w:trHeight w:val="300"/>
        </w:trPr>
        <w:tc>
          <w:tcPr>
            <w:tcW w:w="3828" w:type="dxa"/>
            <w:tcBorders>
              <w:top w:val="nil"/>
              <w:left w:val="nil"/>
              <w:bottom w:val="nil"/>
              <w:right w:val="nil"/>
            </w:tcBorders>
            <w:shd w:val="clear" w:color="auto" w:fill="auto"/>
            <w:noWrap/>
            <w:vAlign w:val="bottom"/>
            <w:hideMark/>
          </w:tcPr>
          <w:p w14:paraId="3642DD0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Sayornis saya</w:t>
            </w:r>
          </w:p>
        </w:tc>
        <w:tc>
          <w:tcPr>
            <w:tcW w:w="4252" w:type="dxa"/>
            <w:tcBorders>
              <w:top w:val="nil"/>
              <w:left w:val="nil"/>
              <w:bottom w:val="nil"/>
              <w:right w:val="nil"/>
            </w:tcBorders>
            <w:shd w:val="clear" w:color="auto" w:fill="auto"/>
            <w:noWrap/>
            <w:vAlign w:val="bottom"/>
            <w:hideMark/>
          </w:tcPr>
          <w:p w14:paraId="3E26AC9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Phalacrocorax carbo</w:t>
            </w:r>
          </w:p>
        </w:tc>
      </w:tr>
      <w:tr w:rsidR="00D5255B" w:rsidRPr="00FD4FCC" w14:paraId="4BAF354C" w14:textId="77777777" w:rsidTr="00006916">
        <w:trPr>
          <w:trHeight w:val="300"/>
        </w:trPr>
        <w:tc>
          <w:tcPr>
            <w:tcW w:w="3828" w:type="dxa"/>
            <w:tcBorders>
              <w:top w:val="nil"/>
              <w:left w:val="nil"/>
              <w:bottom w:val="nil"/>
              <w:right w:val="nil"/>
            </w:tcBorders>
            <w:shd w:val="clear" w:color="auto" w:fill="auto"/>
            <w:noWrap/>
            <w:vAlign w:val="bottom"/>
            <w:hideMark/>
          </w:tcPr>
          <w:p w14:paraId="64864A1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Scolopax minor</w:t>
            </w:r>
          </w:p>
        </w:tc>
        <w:tc>
          <w:tcPr>
            <w:tcW w:w="4252" w:type="dxa"/>
            <w:tcBorders>
              <w:top w:val="nil"/>
              <w:left w:val="nil"/>
              <w:bottom w:val="nil"/>
              <w:right w:val="nil"/>
            </w:tcBorders>
            <w:shd w:val="clear" w:color="auto" w:fill="auto"/>
            <w:noWrap/>
            <w:vAlign w:val="bottom"/>
            <w:hideMark/>
          </w:tcPr>
          <w:p w14:paraId="0ED63B5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Phalacrocorax pelagicus</w:t>
            </w:r>
          </w:p>
        </w:tc>
      </w:tr>
      <w:tr w:rsidR="00D5255B" w:rsidRPr="00FD4FCC" w14:paraId="120308F4" w14:textId="77777777" w:rsidTr="00006916">
        <w:trPr>
          <w:trHeight w:val="300"/>
        </w:trPr>
        <w:tc>
          <w:tcPr>
            <w:tcW w:w="3828" w:type="dxa"/>
            <w:tcBorders>
              <w:top w:val="nil"/>
              <w:left w:val="nil"/>
              <w:bottom w:val="nil"/>
              <w:right w:val="nil"/>
            </w:tcBorders>
            <w:shd w:val="clear" w:color="auto" w:fill="auto"/>
            <w:noWrap/>
            <w:vAlign w:val="bottom"/>
            <w:hideMark/>
          </w:tcPr>
          <w:p w14:paraId="1B9C836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Seiurus aurocapilla</w:t>
            </w:r>
          </w:p>
        </w:tc>
        <w:tc>
          <w:tcPr>
            <w:tcW w:w="4252" w:type="dxa"/>
            <w:tcBorders>
              <w:top w:val="nil"/>
              <w:left w:val="nil"/>
              <w:bottom w:val="nil"/>
              <w:right w:val="nil"/>
            </w:tcBorders>
            <w:shd w:val="clear" w:color="auto" w:fill="auto"/>
            <w:noWrap/>
            <w:vAlign w:val="bottom"/>
            <w:hideMark/>
          </w:tcPr>
          <w:p w14:paraId="5E698AE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Phalacrocorax penicillatus</w:t>
            </w:r>
          </w:p>
        </w:tc>
      </w:tr>
      <w:tr w:rsidR="00D5255B" w:rsidRPr="00FD4FCC" w14:paraId="29A0B94C" w14:textId="77777777" w:rsidTr="00006916">
        <w:trPr>
          <w:trHeight w:val="300"/>
        </w:trPr>
        <w:tc>
          <w:tcPr>
            <w:tcW w:w="3828" w:type="dxa"/>
            <w:tcBorders>
              <w:top w:val="nil"/>
              <w:left w:val="nil"/>
              <w:bottom w:val="nil"/>
              <w:right w:val="nil"/>
            </w:tcBorders>
            <w:shd w:val="clear" w:color="auto" w:fill="auto"/>
            <w:noWrap/>
            <w:vAlign w:val="bottom"/>
            <w:hideMark/>
          </w:tcPr>
          <w:p w14:paraId="197B393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lastRenderedPageBreak/>
              <w:t>Selasphorus calliope</w:t>
            </w:r>
          </w:p>
        </w:tc>
        <w:tc>
          <w:tcPr>
            <w:tcW w:w="4252" w:type="dxa"/>
            <w:tcBorders>
              <w:top w:val="nil"/>
              <w:left w:val="nil"/>
              <w:bottom w:val="nil"/>
              <w:right w:val="nil"/>
            </w:tcBorders>
            <w:shd w:val="clear" w:color="auto" w:fill="auto"/>
            <w:noWrap/>
            <w:vAlign w:val="bottom"/>
            <w:hideMark/>
          </w:tcPr>
          <w:p w14:paraId="274F55F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Phalacrocorax urile</w:t>
            </w:r>
          </w:p>
        </w:tc>
      </w:tr>
      <w:tr w:rsidR="00D5255B" w:rsidRPr="00FD4FCC" w14:paraId="01159169" w14:textId="77777777" w:rsidTr="00006916">
        <w:trPr>
          <w:trHeight w:val="300"/>
        </w:trPr>
        <w:tc>
          <w:tcPr>
            <w:tcW w:w="3828" w:type="dxa"/>
            <w:tcBorders>
              <w:top w:val="nil"/>
              <w:left w:val="nil"/>
              <w:bottom w:val="nil"/>
              <w:right w:val="nil"/>
            </w:tcBorders>
            <w:shd w:val="clear" w:color="auto" w:fill="auto"/>
            <w:noWrap/>
            <w:vAlign w:val="bottom"/>
            <w:hideMark/>
          </w:tcPr>
          <w:p w14:paraId="15F15BA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Selasphorus platycercus</w:t>
            </w:r>
          </w:p>
        </w:tc>
        <w:tc>
          <w:tcPr>
            <w:tcW w:w="4252" w:type="dxa"/>
            <w:tcBorders>
              <w:top w:val="nil"/>
              <w:left w:val="nil"/>
              <w:bottom w:val="nil"/>
              <w:right w:val="nil"/>
            </w:tcBorders>
            <w:shd w:val="clear" w:color="auto" w:fill="auto"/>
            <w:noWrap/>
            <w:vAlign w:val="bottom"/>
            <w:hideMark/>
          </w:tcPr>
          <w:p w14:paraId="67569EC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Phalaenoptilus nuttallii</w:t>
            </w:r>
          </w:p>
        </w:tc>
      </w:tr>
      <w:tr w:rsidR="00D5255B" w:rsidRPr="00FD4FCC" w14:paraId="01A9F56B" w14:textId="77777777" w:rsidTr="00006916">
        <w:trPr>
          <w:trHeight w:val="300"/>
        </w:trPr>
        <w:tc>
          <w:tcPr>
            <w:tcW w:w="3828" w:type="dxa"/>
            <w:tcBorders>
              <w:top w:val="nil"/>
              <w:left w:val="nil"/>
              <w:bottom w:val="nil"/>
              <w:right w:val="nil"/>
            </w:tcBorders>
            <w:shd w:val="clear" w:color="auto" w:fill="auto"/>
            <w:noWrap/>
            <w:vAlign w:val="bottom"/>
            <w:hideMark/>
          </w:tcPr>
          <w:p w14:paraId="3378123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Selasphorus rufus</w:t>
            </w:r>
          </w:p>
        </w:tc>
        <w:tc>
          <w:tcPr>
            <w:tcW w:w="4252" w:type="dxa"/>
            <w:tcBorders>
              <w:top w:val="nil"/>
              <w:left w:val="nil"/>
              <w:bottom w:val="nil"/>
              <w:right w:val="nil"/>
            </w:tcBorders>
            <w:shd w:val="clear" w:color="auto" w:fill="auto"/>
            <w:noWrap/>
            <w:vAlign w:val="bottom"/>
            <w:hideMark/>
          </w:tcPr>
          <w:p w14:paraId="205F436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Phalaropus fulicarius</w:t>
            </w:r>
          </w:p>
        </w:tc>
      </w:tr>
      <w:tr w:rsidR="00D5255B" w:rsidRPr="00FD4FCC" w14:paraId="766106E8" w14:textId="77777777" w:rsidTr="00006916">
        <w:trPr>
          <w:trHeight w:val="300"/>
        </w:trPr>
        <w:tc>
          <w:tcPr>
            <w:tcW w:w="3828" w:type="dxa"/>
            <w:tcBorders>
              <w:top w:val="nil"/>
              <w:left w:val="nil"/>
              <w:bottom w:val="nil"/>
              <w:right w:val="nil"/>
            </w:tcBorders>
            <w:shd w:val="clear" w:color="auto" w:fill="auto"/>
            <w:noWrap/>
            <w:vAlign w:val="bottom"/>
            <w:hideMark/>
          </w:tcPr>
          <w:p w14:paraId="7038B2A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Selasphorus sasin</w:t>
            </w:r>
          </w:p>
        </w:tc>
        <w:tc>
          <w:tcPr>
            <w:tcW w:w="4252" w:type="dxa"/>
            <w:tcBorders>
              <w:top w:val="nil"/>
              <w:left w:val="nil"/>
              <w:bottom w:val="nil"/>
              <w:right w:val="nil"/>
            </w:tcBorders>
            <w:shd w:val="clear" w:color="auto" w:fill="auto"/>
            <w:noWrap/>
            <w:vAlign w:val="bottom"/>
            <w:hideMark/>
          </w:tcPr>
          <w:p w14:paraId="4A2B336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Phalaropus lobatus</w:t>
            </w:r>
          </w:p>
        </w:tc>
      </w:tr>
      <w:tr w:rsidR="00D5255B" w:rsidRPr="00FD4FCC" w14:paraId="2910C590" w14:textId="77777777" w:rsidTr="00006916">
        <w:trPr>
          <w:trHeight w:val="300"/>
        </w:trPr>
        <w:tc>
          <w:tcPr>
            <w:tcW w:w="3828" w:type="dxa"/>
            <w:tcBorders>
              <w:top w:val="nil"/>
              <w:left w:val="nil"/>
              <w:bottom w:val="nil"/>
              <w:right w:val="nil"/>
            </w:tcBorders>
            <w:shd w:val="clear" w:color="auto" w:fill="auto"/>
            <w:noWrap/>
            <w:vAlign w:val="bottom"/>
            <w:hideMark/>
          </w:tcPr>
          <w:p w14:paraId="0352ED7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americana</w:t>
            </w:r>
          </w:p>
        </w:tc>
        <w:tc>
          <w:tcPr>
            <w:tcW w:w="4252" w:type="dxa"/>
            <w:tcBorders>
              <w:top w:val="nil"/>
              <w:left w:val="nil"/>
              <w:bottom w:val="nil"/>
              <w:right w:val="nil"/>
            </w:tcBorders>
            <w:shd w:val="clear" w:color="auto" w:fill="auto"/>
            <w:noWrap/>
            <w:vAlign w:val="bottom"/>
            <w:hideMark/>
          </w:tcPr>
          <w:p w14:paraId="1F6CB96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Phalaropus tricolor</w:t>
            </w:r>
          </w:p>
        </w:tc>
      </w:tr>
      <w:tr w:rsidR="00D5255B" w:rsidRPr="00FD4FCC" w14:paraId="732EFB80" w14:textId="77777777" w:rsidTr="00006916">
        <w:trPr>
          <w:trHeight w:val="300"/>
        </w:trPr>
        <w:tc>
          <w:tcPr>
            <w:tcW w:w="3828" w:type="dxa"/>
            <w:tcBorders>
              <w:top w:val="nil"/>
              <w:left w:val="nil"/>
              <w:bottom w:val="nil"/>
              <w:right w:val="nil"/>
            </w:tcBorders>
            <w:shd w:val="clear" w:color="auto" w:fill="auto"/>
            <w:noWrap/>
            <w:vAlign w:val="bottom"/>
            <w:hideMark/>
          </w:tcPr>
          <w:p w14:paraId="0377F17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caerulescens</w:t>
            </w:r>
          </w:p>
        </w:tc>
        <w:tc>
          <w:tcPr>
            <w:tcW w:w="4252" w:type="dxa"/>
            <w:tcBorders>
              <w:top w:val="nil"/>
              <w:left w:val="nil"/>
              <w:bottom w:val="nil"/>
              <w:right w:val="nil"/>
            </w:tcBorders>
            <w:shd w:val="clear" w:color="auto" w:fill="auto"/>
            <w:noWrap/>
            <w:vAlign w:val="bottom"/>
            <w:hideMark/>
          </w:tcPr>
          <w:p w14:paraId="2B76448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Pheucticus ludovicianus</w:t>
            </w:r>
          </w:p>
        </w:tc>
      </w:tr>
      <w:tr w:rsidR="00D5255B" w:rsidRPr="00FD4FCC" w14:paraId="453EDC2D" w14:textId="77777777" w:rsidTr="00006916">
        <w:trPr>
          <w:trHeight w:val="300"/>
        </w:trPr>
        <w:tc>
          <w:tcPr>
            <w:tcW w:w="3828" w:type="dxa"/>
            <w:tcBorders>
              <w:top w:val="nil"/>
              <w:left w:val="nil"/>
              <w:bottom w:val="nil"/>
              <w:right w:val="nil"/>
            </w:tcBorders>
            <w:shd w:val="clear" w:color="auto" w:fill="auto"/>
            <w:noWrap/>
            <w:vAlign w:val="bottom"/>
            <w:hideMark/>
          </w:tcPr>
          <w:p w14:paraId="6C735A4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castanea</w:t>
            </w:r>
          </w:p>
        </w:tc>
        <w:tc>
          <w:tcPr>
            <w:tcW w:w="4252" w:type="dxa"/>
            <w:tcBorders>
              <w:top w:val="nil"/>
              <w:left w:val="nil"/>
              <w:bottom w:val="nil"/>
              <w:right w:val="nil"/>
            </w:tcBorders>
            <w:shd w:val="clear" w:color="auto" w:fill="auto"/>
            <w:noWrap/>
            <w:vAlign w:val="bottom"/>
            <w:hideMark/>
          </w:tcPr>
          <w:p w14:paraId="205A5A1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Pheucticus melanocephalus</w:t>
            </w:r>
          </w:p>
        </w:tc>
      </w:tr>
      <w:tr w:rsidR="00D5255B" w:rsidRPr="00FD4FCC" w14:paraId="68DF0685" w14:textId="77777777" w:rsidTr="00006916">
        <w:trPr>
          <w:trHeight w:val="300"/>
        </w:trPr>
        <w:tc>
          <w:tcPr>
            <w:tcW w:w="3828" w:type="dxa"/>
            <w:tcBorders>
              <w:top w:val="nil"/>
              <w:left w:val="nil"/>
              <w:bottom w:val="nil"/>
              <w:right w:val="nil"/>
            </w:tcBorders>
            <w:shd w:val="clear" w:color="auto" w:fill="auto"/>
            <w:noWrap/>
            <w:vAlign w:val="bottom"/>
            <w:hideMark/>
          </w:tcPr>
          <w:p w14:paraId="1791908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cerulea</w:t>
            </w:r>
          </w:p>
        </w:tc>
        <w:tc>
          <w:tcPr>
            <w:tcW w:w="4252" w:type="dxa"/>
            <w:tcBorders>
              <w:top w:val="nil"/>
              <w:left w:val="nil"/>
              <w:bottom w:val="nil"/>
              <w:right w:val="nil"/>
            </w:tcBorders>
            <w:shd w:val="clear" w:color="auto" w:fill="auto"/>
            <w:noWrap/>
            <w:vAlign w:val="bottom"/>
            <w:hideMark/>
          </w:tcPr>
          <w:p w14:paraId="466341C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Phoebastria albatrus</w:t>
            </w:r>
          </w:p>
        </w:tc>
      </w:tr>
      <w:tr w:rsidR="00D5255B" w:rsidRPr="00FD4FCC" w14:paraId="3EAFB501" w14:textId="77777777" w:rsidTr="00006916">
        <w:trPr>
          <w:trHeight w:val="300"/>
        </w:trPr>
        <w:tc>
          <w:tcPr>
            <w:tcW w:w="3828" w:type="dxa"/>
            <w:tcBorders>
              <w:top w:val="nil"/>
              <w:left w:val="nil"/>
              <w:bottom w:val="nil"/>
              <w:right w:val="nil"/>
            </w:tcBorders>
            <w:shd w:val="clear" w:color="auto" w:fill="auto"/>
            <w:noWrap/>
            <w:vAlign w:val="bottom"/>
            <w:hideMark/>
          </w:tcPr>
          <w:p w14:paraId="4F0A01F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chrysoparia</w:t>
            </w:r>
          </w:p>
        </w:tc>
        <w:tc>
          <w:tcPr>
            <w:tcW w:w="4252" w:type="dxa"/>
            <w:tcBorders>
              <w:top w:val="nil"/>
              <w:left w:val="nil"/>
              <w:bottom w:val="nil"/>
              <w:right w:val="nil"/>
            </w:tcBorders>
            <w:shd w:val="clear" w:color="auto" w:fill="auto"/>
            <w:noWrap/>
            <w:vAlign w:val="bottom"/>
            <w:hideMark/>
          </w:tcPr>
          <w:p w14:paraId="4DFB59C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Phoebastria immutabilis</w:t>
            </w:r>
          </w:p>
        </w:tc>
      </w:tr>
      <w:tr w:rsidR="00D5255B" w:rsidRPr="00FD4FCC" w14:paraId="00A78355" w14:textId="77777777" w:rsidTr="00006916">
        <w:trPr>
          <w:trHeight w:val="300"/>
        </w:trPr>
        <w:tc>
          <w:tcPr>
            <w:tcW w:w="3828" w:type="dxa"/>
            <w:tcBorders>
              <w:top w:val="nil"/>
              <w:left w:val="nil"/>
              <w:bottom w:val="nil"/>
              <w:right w:val="nil"/>
            </w:tcBorders>
            <w:shd w:val="clear" w:color="auto" w:fill="auto"/>
            <w:noWrap/>
            <w:vAlign w:val="bottom"/>
            <w:hideMark/>
          </w:tcPr>
          <w:p w14:paraId="75BFCA6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citrina</w:t>
            </w:r>
          </w:p>
        </w:tc>
        <w:tc>
          <w:tcPr>
            <w:tcW w:w="4252" w:type="dxa"/>
            <w:tcBorders>
              <w:top w:val="nil"/>
              <w:left w:val="nil"/>
              <w:bottom w:val="nil"/>
              <w:right w:val="nil"/>
            </w:tcBorders>
            <w:shd w:val="clear" w:color="auto" w:fill="auto"/>
            <w:noWrap/>
            <w:vAlign w:val="bottom"/>
            <w:hideMark/>
          </w:tcPr>
          <w:p w14:paraId="59C549A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Phoebastria nigripes</w:t>
            </w:r>
          </w:p>
        </w:tc>
      </w:tr>
      <w:tr w:rsidR="00D5255B" w:rsidRPr="00FD4FCC" w14:paraId="038A834F" w14:textId="77777777" w:rsidTr="00006916">
        <w:trPr>
          <w:trHeight w:val="300"/>
        </w:trPr>
        <w:tc>
          <w:tcPr>
            <w:tcW w:w="3828" w:type="dxa"/>
            <w:tcBorders>
              <w:top w:val="nil"/>
              <w:left w:val="nil"/>
              <w:bottom w:val="nil"/>
              <w:right w:val="nil"/>
            </w:tcBorders>
            <w:shd w:val="clear" w:color="auto" w:fill="auto"/>
            <w:noWrap/>
            <w:vAlign w:val="bottom"/>
            <w:hideMark/>
          </w:tcPr>
          <w:p w14:paraId="35660A6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coronata</w:t>
            </w:r>
          </w:p>
        </w:tc>
        <w:tc>
          <w:tcPr>
            <w:tcW w:w="4252" w:type="dxa"/>
            <w:tcBorders>
              <w:top w:val="nil"/>
              <w:left w:val="nil"/>
              <w:bottom w:val="nil"/>
              <w:right w:val="nil"/>
            </w:tcBorders>
            <w:shd w:val="clear" w:color="auto" w:fill="auto"/>
            <w:noWrap/>
            <w:vAlign w:val="bottom"/>
            <w:hideMark/>
          </w:tcPr>
          <w:p w14:paraId="26AADA6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Phoenicopterus ruber</w:t>
            </w:r>
          </w:p>
        </w:tc>
      </w:tr>
      <w:tr w:rsidR="00D5255B" w:rsidRPr="00FD4FCC" w14:paraId="660E3E83" w14:textId="77777777" w:rsidTr="00006916">
        <w:trPr>
          <w:trHeight w:val="300"/>
        </w:trPr>
        <w:tc>
          <w:tcPr>
            <w:tcW w:w="3828" w:type="dxa"/>
            <w:tcBorders>
              <w:top w:val="nil"/>
              <w:left w:val="nil"/>
              <w:bottom w:val="nil"/>
              <w:right w:val="nil"/>
            </w:tcBorders>
            <w:shd w:val="clear" w:color="auto" w:fill="auto"/>
            <w:noWrap/>
            <w:vAlign w:val="bottom"/>
            <w:hideMark/>
          </w:tcPr>
          <w:p w14:paraId="73DC1CE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discolor</w:t>
            </w:r>
          </w:p>
        </w:tc>
        <w:tc>
          <w:tcPr>
            <w:tcW w:w="4252" w:type="dxa"/>
            <w:tcBorders>
              <w:top w:val="nil"/>
              <w:left w:val="nil"/>
              <w:bottom w:val="nil"/>
              <w:right w:val="nil"/>
            </w:tcBorders>
            <w:shd w:val="clear" w:color="auto" w:fill="auto"/>
            <w:noWrap/>
            <w:vAlign w:val="bottom"/>
            <w:hideMark/>
          </w:tcPr>
          <w:p w14:paraId="5E4DB46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Pica hudsonia</w:t>
            </w:r>
          </w:p>
        </w:tc>
      </w:tr>
      <w:tr w:rsidR="00D5255B" w:rsidRPr="00FD4FCC" w14:paraId="26A12234" w14:textId="77777777" w:rsidTr="00006916">
        <w:trPr>
          <w:trHeight w:val="300"/>
        </w:trPr>
        <w:tc>
          <w:tcPr>
            <w:tcW w:w="3828" w:type="dxa"/>
            <w:tcBorders>
              <w:top w:val="nil"/>
              <w:left w:val="nil"/>
              <w:bottom w:val="nil"/>
              <w:right w:val="nil"/>
            </w:tcBorders>
            <w:shd w:val="clear" w:color="auto" w:fill="auto"/>
            <w:noWrap/>
            <w:vAlign w:val="bottom"/>
            <w:hideMark/>
          </w:tcPr>
          <w:p w14:paraId="4B810DC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dominica</w:t>
            </w:r>
          </w:p>
        </w:tc>
        <w:tc>
          <w:tcPr>
            <w:tcW w:w="4252" w:type="dxa"/>
            <w:tcBorders>
              <w:top w:val="nil"/>
              <w:left w:val="nil"/>
              <w:bottom w:val="nil"/>
              <w:right w:val="nil"/>
            </w:tcBorders>
            <w:shd w:val="clear" w:color="auto" w:fill="auto"/>
            <w:noWrap/>
            <w:vAlign w:val="bottom"/>
            <w:hideMark/>
          </w:tcPr>
          <w:p w14:paraId="30FAF54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Picoides albolarvatus</w:t>
            </w:r>
          </w:p>
        </w:tc>
      </w:tr>
      <w:tr w:rsidR="00D5255B" w:rsidRPr="00FD4FCC" w14:paraId="11842F68" w14:textId="77777777" w:rsidTr="00006916">
        <w:trPr>
          <w:trHeight w:val="300"/>
        </w:trPr>
        <w:tc>
          <w:tcPr>
            <w:tcW w:w="3828" w:type="dxa"/>
            <w:tcBorders>
              <w:top w:val="nil"/>
              <w:left w:val="nil"/>
              <w:bottom w:val="nil"/>
              <w:right w:val="nil"/>
            </w:tcBorders>
            <w:shd w:val="clear" w:color="auto" w:fill="auto"/>
            <w:noWrap/>
            <w:vAlign w:val="bottom"/>
            <w:hideMark/>
          </w:tcPr>
          <w:p w14:paraId="0EA9E43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fusca</w:t>
            </w:r>
          </w:p>
        </w:tc>
        <w:tc>
          <w:tcPr>
            <w:tcW w:w="4252" w:type="dxa"/>
            <w:tcBorders>
              <w:top w:val="nil"/>
              <w:left w:val="nil"/>
              <w:bottom w:val="nil"/>
              <w:right w:val="nil"/>
            </w:tcBorders>
            <w:shd w:val="clear" w:color="auto" w:fill="auto"/>
            <w:noWrap/>
            <w:vAlign w:val="bottom"/>
            <w:hideMark/>
          </w:tcPr>
          <w:p w14:paraId="26A48B6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Picoides arcticus</w:t>
            </w:r>
          </w:p>
        </w:tc>
      </w:tr>
      <w:tr w:rsidR="00D5255B" w:rsidRPr="00FD4FCC" w14:paraId="487F973F" w14:textId="77777777" w:rsidTr="00006916">
        <w:trPr>
          <w:trHeight w:val="300"/>
        </w:trPr>
        <w:tc>
          <w:tcPr>
            <w:tcW w:w="3828" w:type="dxa"/>
            <w:tcBorders>
              <w:top w:val="nil"/>
              <w:left w:val="nil"/>
              <w:bottom w:val="nil"/>
              <w:right w:val="nil"/>
            </w:tcBorders>
            <w:shd w:val="clear" w:color="auto" w:fill="auto"/>
            <w:noWrap/>
            <w:vAlign w:val="bottom"/>
            <w:hideMark/>
          </w:tcPr>
          <w:p w14:paraId="171B657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graciae</w:t>
            </w:r>
          </w:p>
        </w:tc>
        <w:tc>
          <w:tcPr>
            <w:tcW w:w="4252" w:type="dxa"/>
            <w:tcBorders>
              <w:top w:val="nil"/>
              <w:left w:val="nil"/>
              <w:bottom w:val="nil"/>
              <w:right w:val="nil"/>
            </w:tcBorders>
            <w:shd w:val="clear" w:color="auto" w:fill="auto"/>
            <w:noWrap/>
            <w:vAlign w:val="bottom"/>
            <w:hideMark/>
          </w:tcPr>
          <w:p w14:paraId="1110B1B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Picoides arizonae</w:t>
            </w:r>
          </w:p>
        </w:tc>
      </w:tr>
      <w:tr w:rsidR="00D5255B" w:rsidRPr="00FD4FCC" w14:paraId="196EFB9A" w14:textId="77777777" w:rsidTr="00006916">
        <w:trPr>
          <w:trHeight w:val="300"/>
        </w:trPr>
        <w:tc>
          <w:tcPr>
            <w:tcW w:w="3828" w:type="dxa"/>
            <w:tcBorders>
              <w:top w:val="nil"/>
              <w:left w:val="nil"/>
              <w:bottom w:val="nil"/>
              <w:right w:val="nil"/>
            </w:tcBorders>
            <w:shd w:val="clear" w:color="auto" w:fill="auto"/>
            <w:noWrap/>
            <w:vAlign w:val="bottom"/>
            <w:hideMark/>
          </w:tcPr>
          <w:p w14:paraId="61DA21D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kirtlandii</w:t>
            </w:r>
          </w:p>
        </w:tc>
        <w:tc>
          <w:tcPr>
            <w:tcW w:w="4252" w:type="dxa"/>
            <w:tcBorders>
              <w:top w:val="nil"/>
              <w:left w:val="nil"/>
              <w:bottom w:val="nil"/>
              <w:right w:val="nil"/>
            </w:tcBorders>
            <w:shd w:val="clear" w:color="auto" w:fill="auto"/>
            <w:noWrap/>
            <w:vAlign w:val="bottom"/>
            <w:hideMark/>
          </w:tcPr>
          <w:p w14:paraId="0850A8F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Picoides borealis</w:t>
            </w:r>
          </w:p>
        </w:tc>
      </w:tr>
      <w:tr w:rsidR="00D5255B" w:rsidRPr="00FD4FCC" w14:paraId="51ABE310" w14:textId="77777777" w:rsidTr="00006916">
        <w:trPr>
          <w:trHeight w:val="300"/>
        </w:trPr>
        <w:tc>
          <w:tcPr>
            <w:tcW w:w="3828" w:type="dxa"/>
            <w:tcBorders>
              <w:top w:val="nil"/>
              <w:left w:val="nil"/>
              <w:bottom w:val="nil"/>
              <w:right w:val="nil"/>
            </w:tcBorders>
            <w:shd w:val="clear" w:color="auto" w:fill="auto"/>
            <w:noWrap/>
            <w:vAlign w:val="bottom"/>
            <w:hideMark/>
          </w:tcPr>
          <w:p w14:paraId="51B6FDB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magnolia</w:t>
            </w:r>
          </w:p>
        </w:tc>
        <w:tc>
          <w:tcPr>
            <w:tcW w:w="4252" w:type="dxa"/>
            <w:tcBorders>
              <w:top w:val="nil"/>
              <w:left w:val="nil"/>
              <w:bottom w:val="nil"/>
              <w:right w:val="nil"/>
            </w:tcBorders>
            <w:shd w:val="clear" w:color="auto" w:fill="auto"/>
            <w:noWrap/>
            <w:vAlign w:val="bottom"/>
            <w:hideMark/>
          </w:tcPr>
          <w:p w14:paraId="742F325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Picoides dorsalis</w:t>
            </w:r>
          </w:p>
        </w:tc>
      </w:tr>
      <w:tr w:rsidR="00D5255B" w:rsidRPr="00FD4FCC" w14:paraId="156994B3" w14:textId="77777777" w:rsidTr="00006916">
        <w:trPr>
          <w:trHeight w:val="300"/>
        </w:trPr>
        <w:tc>
          <w:tcPr>
            <w:tcW w:w="3828" w:type="dxa"/>
            <w:tcBorders>
              <w:top w:val="nil"/>
              <w:left w:val="nil"/>
              <w:bottom w:val="nil"/>
              <w:right w:val="nil"/>
            </w:tcBorders>
            <w:shd w:val="clear" w:color="auto" w:fill="auto"/>
            <w:noWrap/>
            <w:vAlign w:val="bottom"/>
            <w:hideMark/>
          </w:tcPr>
          <w:p w14:paraId="4A32CF8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nigrescens</w:t>
            </w:r>
          </w:p>
        </w:tc>
        <w:tc>
          <w:tcPr>
            <w:tcW w:w="4252" w:type="dxa"/>
            <w:tcBorders>
              <w:top w:val="nil"/>
              <w:left w:val="nil"/>
              <w:bottom w:val="nil"/>
              <w:right w:val="nil"/>
            </w:tcBorders>
            <w:shd w:val="clear" w:color="auto" w:fill="auto"/>
            <w:noWrap/>
            <w:vAlign w:val="bottom"/>
            <w:hideMark/>
          </w:tcPr>
          <w:p w14:paraId="1A504B6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Picoides nuttallii</w:t>
            </w:r>
          </w:p>
        </w:tc>
      </w:tr>
      <w:tr w:rsidR="00D5255B" w:rsidRPr="00FD4FCC" w14:paraId="3D92768D" w14:textId="77777777" w:rsidTr="00006916">
        <w:trPr>
          <w:trHeight w:val="300"/>
        </w:trPr>
        <w:tc>
          <w:tcPr>
            <w:tcW w:w="3828" w:type="dxa"/>
            <w:tcBorders>
              <w:top w:val="nil"/>
              <w:left w:val="nil"/>
              <w:bottom w:val="nil"/>
              <w:right w:val="nil"/>
            </w:tcBorders>
            <w:shd w:val="clear" w:color="auto" w:fill="auto"/>
            <w:noWrap/>
            <w:vAlign w:val="bottom"/>
            <w:hideMark/>
          </w:tcPr>
          <w:p w14:paraId="0E7A482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occidentalis</w:t>
            </w:r>
          </w:p>
        </w:tc>
        <w:tc>
          <w:tcPr>
            <w:tcW w:w="4252" w:type="dxa"/>
            <w:tcBorders>
              <w:top w:val="nil"/>
              <w:left w:val="nil"/>
              <w:bottom w:val="nil"/>
              <w:right w:val="nil"/>
            </w:tcBorders>
            <w:shd w:val="clear" w:color="auto" w:fill="auto"/>
            <w:noWrap/>
            <w:vAlign w:val="bottom"/>
            <w:hideMark/>
          </w:tcPr>
          <w:p w14:paraId="042FEC8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Picoides pubescens</w:t>
            </w:r>
          </w:p>
        </w:tc>
      </w:tr>
      <w:tr w:rsidR="00D5255B" w:rsidRPr="00FD4FCC" w14:paraId="33959055" w14:textId="77777777" w:rsidTr="00006916">
        <w:trPr>
          <w:trHeight w:val="300"/>
        </w:trPr>
        <w:tc>
          <w:tcPr>
            <w:tcW w:w="3828" w:type="dxa"/>
            <w:tcBorders>
              <w:top w:val="nil"/>
              <w:left w:val="nil"/>
              <w:bottom w:val="nil"/>
              <w:right w:val="nil"/>
            </w:tcBorders>
            <w:shd w:val="clear" w:color="auto" w:fill="auto"/>
            <w:noWrap/>
            <w:vAlign w:val="bottom"/>
            <w:hideMark/>
          </w:tcPr>
          <w:p w14:paraId="36DAC1D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palmarum</w:t>
            </w:r>
          </w:p>
        </w:tc>
        <w:tc>
          <w:tcPr>
            <w:tcW w:w="4252" w:type="dxa"/>
            <w:tcBorders>
              <w:top w:val="nil"/>
              <w:left w:val="nil"/>
              <w:bottom w:val="nil"/>
              <w:right w:val="nil"/>
            </w:tcBorders>
            <w:shd w:val="clear" w:color="auto" w:fill="auto"/>
            <w:noWrap/>
            <w:vAlign w:val="bottom"/>
            <w:hideMark/>
          </w:tcPr>
          <w:p w14:paraId="014AF49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Picoides scalaris</w:t>
            </w:r>
          </w:p>
        </w:tc>
      </w:tr>
      <w:tr w:rsidR="00D5255B" w:rsidRPr="00FD4FCC" w14:paraId="4C22DFF8" w14:textId="77777777" w:rsidTr="00006916">
        <w:trPr>
          <w:trHeight w:val="300"/>
        </w:trPr>
        <w:tc>
          <w:tcPr>
            <w:tcW w:w="3828" w:type="dxa"/>
            <w:tcBorders>
              <w:top w:val="nil"/>
              <w:left w:val="nil"/>
              <w:bottom w:val="nil"/>
              <w:right w:val="nil"/>
            </w:tcBorders>
            <w:shd w:val="clear" w:color="auto" w:fill="auto"/>
            <w:noWrap/>
            <w:vAlign w:val="bottom"/>
            <w:hideMark/>
          </w:tcPr>
          <w:p w14:paraId="0BCEDA0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pensylvanica</w:t>
            </w:r>
          </w:p>
        </w:tc>
        <w:tc>
          <w:tcPr>
            <w:tcW w:w="4252" w:type="dxa"/>
            <w:tcBorders>
              <w:top w:val="nil"/>
              <w:left w:val="nil"/>
              <w:bottom w:val="nil"/>
              <w:right w:val="nil"/>
            </w:tcBorders>
            <w:shd w:val="clear" w:color="auto" w:fill="auto"/>
            <w:noWrap/>
            <w:vAlign w:val="bottom"/>
            <w:hideMark/>
          </w:tcPr>
          <w:p w14:paraId="199033E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Picoides stricklandi</w:t>
            </w:r>
          </w:p>
        </w:tc>
      </w:tr>
      <w:tr w:rsidR="00D5255B" w:rsidRPr="00FD4FCC" w14:paraId="74571562" w14:textId="77777777" w:rsidTr="00006916">
        <w:trPr>
          <w:trHeight w:val="300"/>
        </w:trPr>
        <w:tc>
          <w:tcPr>
            <w:tcW w:w="3828" w:type="dxa"/>
            <w:tcBorders>
              <w:top w:val="nil"/>
              <w:left w:val="nil"/>
              <w:bottom w:val="nil"/>
              <w:right w:val="nil"/>
            </w:tcBorders>
            <w:shd w:val="clear" w:color="auto" w:fill="auto"/>
            <w:noWrap/>
            <w:vAlign w:val="bottom"/>
            <w:hideMark/>
          </w:tcPr>
          <w:p w14:paraId="70F7092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petechia</w:t>
            </w:r>
          </w:p>
        </w:tc>
        <w:tc>
          <w:tcPr>
            <w:tcW w:w="4252" w:type="dxa"/>
            <w:tcBorders>
              <w:top w:val="nil"/>
              <w:left w:val="nil"/>
              <w:bottom w:val="nil"/>
              <w:right w:val="nil"/>
            </w:tcBorders>
            <w:shd w:val="clear" w:color="auto" w:fill="auto"/>
            <w:noWrap/>
            <w:vAlign w:val="bottom"/>
            <w:hideMark/>
          </w:tcPr>
          <w:p w14:paraId="50269CB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Picoides villosus</w:t>
            </w:r>
          </w:p>
        </w:tc>
      </w:tr>
      <w:tr w:rsidR="00D5255B" w:rsidRPr="00FD4FCC" w14:paraId="224E65D7" w14:textId="77777777" w:rsidTr="00006916">
        <w:trPr>
          <w:trHeight w:val="300"/>
        </w:trPr>
        <w:tc>
          <w:tcPr>
            <w:tcW w:w="3828" w:type="dxa"/>
            <w:tcBorders>
              <w:top w:val="nil"/>
              <w:left w:val="nil"/>
              <w:bottom w:val="nil"/>
              <w:right w:val="nil"/>
            </w:tcBorders>
            <w:shd w:val="clear" w:color="auto" w:fill="auto"/>
            <w:noWrap/>
            <w:vAlign w:val="bottom"/>
            <w:hideMark/>
          </w:tcPr>
          <w:p w14:paraId="4BDC48F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pinus</w:t>
            </w:r>
          </w:p>
        </w:tc>
        <w:tc>
          <w:tcPr>
            <w:tcW w:w="4252" w:type="dxa"/>
            <w:tcBorders>
              <w:top w:val="nil"/>
              <w:left w:val="nil"/>
              <w:bottom w:val="nil"/>
              <w:right w:val="nil"/>
            </w:tcBorders>
            <w:shd w:val="clear" w:color="auto" w:fill="auto"/>
            <w:noWrap/>
            <w:vAlign w:val="bottom"/>
            <w:hideMark/>
          </w:tcPr>
          <w:p w14:paraId="5CE6EE3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Pinicola enucleator</w:t>
            </w:r>
          </w:p>
        </w:tc>
      </w:tr>
      <w:tr w:rsidR="00D5255B" w:rsidRPr="00FD4FCC" w14:paraId="78FE4946" w14:textId="77777777" w:rsidTr="00006916">
        <w:trPr>
          <w:trHeight w:val="300"/>
        </w:trPr>
        <w:tc>
          <w:tcPr>
            <w:tcW w:w="3828" w:type="dxa"/>
            <w:tcBorders>
              <w:top w:val="nil"/>
              <w:left w:val="nil"/>
              <w:bottom w:val="nil"/>
              <w:right w:val="nil"/>
            </w:tcBorders>
            <w:shd w:val="clear" w:color="auto" w:fill="auto"/>
            <w:noWrap/>
            <w:vAlign w:val="bottom"/>
            <w:hideMark/>
          </w:tcPr>
          <w:p w14:paraId="34A5AE1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pitiayumi</w:t>
            </w:r>
          </w:p>
        </w:tc>
        <w:tc>
          <w:tcPr>
            <w:tcW w:w="4252" w:type="dxa"/>
            <w:tcBorders>
              <w:top w:val="nil"/>
              <w:left w:val="nil"/>
              <w:bottom w:val="nil"/>
              <w:right w:val="nil"/>
            </w:tcBorders>
            <w:shd w:val="clear" w:color="auto" w:fill="auto"/>
            <w:noWrap/>
            <w:vAlign w:val="bottom"/>
            <w:hideMark/>
          </w:tcPr>
          <w:p w14:paraId="5315738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Pionus maximiliani</w:t>
            </w:r>
          </w:p>
        </w:tc>
      </w:tr>
      <w:tr w:rsidR="00D5255B" w:rsidRPr="00FD4FCC" w14:paraId="29703ECC" w14:textId="77777777" w:rsidTr="00006916">
        <w:trPr>
          <w:trHeight w:val="300"/>
        </w:trPr>
        <w:tc>
          <w:tcPr>
            <w:tcW w:w="3828" w:type="dxa"/>
            <w:tcBorders>
              <w:top w:val="nil"/>
              <w:left w:val="nil"/>
              <w:bottom w:val="nil"/>
              <w:right w:val="nil"/>
            </w:tcBorders>
            <w:shd w:val="clear" w:color="auto" w:fill="auto"/>
            <w:noWrap/>
            <w:vAlign w:val="bottom"/>
            <w:hideMark/>
          </w:tcPr>
          <w:p w14:paraId="4E4E01F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ruticilla</w:t>
            </w:r>
          </w:p>
        </w:tc>
        <w:tc>
          <w:tcPr>
            <w:tcW w:w="4252" w:type="dxa"/>
            <w:tcBorders>
              <w:top w:val="nil"/>
              <w:left w:val="nil"/>
              <w:bottom w:val="nil"/>
              <w:right w:val="nil"/>
            </w:tcBorders>
            <w:shd w:val="clear" w:color="auto" w:fill="auto"/>
            <w:noWrap/>
            <w:vAlign w:val="bottom"/>
            <w:hideMark/>
          </w:tcPr>
          <w:p w14:paraId="21ADF3D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Pionus senilis</w:t>
            </w:r>
          </w:p>
        </w:tc>
      </w:tr>
      <w:tr w:rsidR="00D5255B" w:rsidRPr="00FD4FCC" w14:paraId="1348B190" w14:textId="77777777" w:rsidTr="00006916">
        <w:trPr>
          <w:trHeight w:val="300"/>
        </w:trPr>
        <w:tc>
          <w:tcPr>
            <w:tcW w:w="3828" w:type="dxa"/>
            <w:tcBorders>
              <w:top w:val="nil"/>
              <w:left w:val="nil"/>
              <w:bottom w:val="nil"/>
              <w:right w:val="nil"/>
            </w:tcBorders>
            <w:shd w:val="clear" w:color="auto" w:fill="auto"/>
            <w:noWrap/>
            <w:vAlign w:val="bottom"/>
            <w:hideMark/>
          </w:tcPr>
          <w:p w14:paraId="5225DAB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striata</w:t>
            </w:r>
          </w:p>
        </w:tc>
        <w:tc>
          <w:tcPr>
            <w:tcW w:w="4252" w:type="dxa"/>
            <w:tcBorders>
              <w:top w:val="nil"/>
              <w:left w:val="nil"/>
              <w:bottom w:val="nil"/>
              <w:right w:val="nil"/>
            </w:tcBorders>
            <w:shd w:val="clear" w:color="auto" w:fill="auto"/>
            <w:noWrap/>
            <w:vAlign w:val="bottom"/>
            <w:hideMark/>
          </w:tcPr>
          <w:p w14:paraId="1144B10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Pipilo chlorurus</w:t>
            </w:r>
          </w:p>
        </w:tc>
      </w:tr>
      <w:tr w:rsidR="00D5255B" w:rsidRPr="00FD4FCC" w14:paraId="428061F9" w14:textId="77777777" w:rsidTr="00006916">
        <w:trPr>
          <w:trHeight w:val="300"/>
        </w:trPr>
        <w:tc>
          <w:tcPr>
            <w:tcW w:w="3828" w:type="dxa"/>
            <w:tcBorders>
              <w:top w:val="nil"/>
              <w:left w:val="nil"/>
              <w:bottom w:val="nil"/>
              <w:right w:val="nil"/>
            </w:tcBorders>
            <w:shd w:val="clear" w:color="auto" w:fill="auto"/>
            <w:noWrap/>
            <w:vAlign w:val="bottom"/>
            <w:hideMark/>
          </w:tcPr>
          <w:p w14:paraId="66D0AE7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tigrina</w:t>
            </w:r>
          </w:p>
        </w:tc>
        <w:tc>
          <w:tcPr>
            <w:tcW w:w="4252" w:type="dxa"/>
            <w:tcBorders>
              <w:top w:val="nil"/>
              <w:left w:val="nil"/>
              <w:bottom w:val="nil"/>
              <w:right w:val="nil"/>
            </w:tcBorders>
            <w:shd w:val="clear" w:color="auto" w:fill="auto"/>
            <w:noWrap/>
            <w:vAlign w:val="bottom"/>
            <w:hideMark/>
          </w:tcPr>
          <w:p w14:paraId="6EC2CEB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Pipilo erythrophthalmus</w:t>
            </w:r>
          </w:p>
        </w:tc>
      </w:tr>
      <w:tr w:rsidR="00D5255B" w:rsidRPr="00FD4FCC" w14:paraId="2609B0EC" w14:textId="77777777" w:rsidTr="00006916">
        <w:trPr>
          <w:trHeight w:val="300"/>
        </w:trPr>
        <w:tc>
          <w:tcPr>
            <w:tcW w:w="3828" w:type="dxa"/>
            <w:tcBorders>
              <w:top w:val="nil"/>
              <w:left w:val="nil"/>
              <w:bottom w:val="nil"/>
              <w:right w:val="nil"/>
            </w:tcBorders>
            <w:shd w:val="clear" w:color="auto" w:fill="auto"/>
            <w:noWrap/>
            <w:vAlign w:val="bottom"/>
            <w:hideMark/>
          </w:tcPr>
          <w:p w14:paraId="523B691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townsendi</w:t>
            </w:r>
          </w:p>
        </w:tc>
        <w:tc>
          <w:tcPr>
            <w:tcW w:w="4252" w:type="dxa"/>
            <w:tcBorders>
              <w:top w:val="nil"/>
              <w:left w:val="nil"/>
              <w:bottom w:val="nil"/>
              <w:right w:val="nil"/>
            </w:tcBorders>
            <w:shd w:val="clear" w:color="auto" w:fill="auto"/>
            <w:noWrap/>
            <w:vAlign w:val="bottom"/>
            <w:hideMark/>
          </w:tcPr>
          <w:p w14:paraId="4C3B9D2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Pipilo maculatus</w:t>
            </w:r>
          </w:p>
        </w:tc>
      </w:tr>
      <w:tr w:rsidR="00D5255B" w:rsidRPr="00FD4FCC" w14:paraId="6974AC1E" w14:textId="77777777" w:rsidTr="00006916">
        <w:trPr>
          <w:trHeight w:val="300"/>
        </w:trPr>
        <w:tc>
          <w:tcPr>
            <w:tcW w:w="3828" w:type="dxa"/>
            <w:tcBorders>
              <w:top w:val="nil"/>
              <w:left w:val="nil"/>
              <w:bottom w:val="nil"/>
              <w:right w:val="nil"/>
            </w:tcBorders>
            <w:shd w:val="clear" w:color="auto" w:fill="auto"/>
            <w:noWrap/>
            <w:vAlign w:val="bottom"/>
            <w:hideMark/>
          </w:tcPr>
          <w:p w14:paraId="5CD524F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virens</w:t>
            </w:r>
          </w:p>
        </w:tc>
        <w:tc>
          <w:tcPr>
            <w:tcW w:w="4252" w:type="dxa"/>
            <w:tcBorders>
              <w:top w:val="nil"/>
              <w:left w:val="nil"/>
              <w:bottom w:val="nil"/>
              <w:right w:val="nil"/>
            </w:tcBorders>
            <w:shd w:val="clear" w:color="auto" w:fill="auto"/>
            <w:noWrap/>
            <w:vAlign w:val="bottom"/>
            <w:hideMark/>
          </w:tcPr>
          <w:p w14:paraId="77F7689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Piranga flava</w:t>
            </w:r>
          </w:p>
        </w:tc>
      </w:tr>
      <w:tr w:rsidR="00D5255B" w:rsidRPr="00FD4FCC" w14:paraId="073D3A27" w14:textId="77777777" w:rsidTr="00006916">
        <w:trPr>
          <w:trHeight w:val="300"/>
        </w:trPr>
        <w:tc>
          <w:tcPr>
            <w:tcW w:w="3828" w:type="dxa"/>
            <w:tcBorders>
              <w:top w:val="nil"/>
              <w:left w:val="nil"/>
              <w:bottom w:val="nil"/>
              <w:right w:val="nil"/>
            </w:tcBorders>
            <w:shd w:val="clear" w:color="auto" w:fill="auto"/>
            <w:noWrap/>
            <w:vAlign w:val="bottom"/>
            <w:hideMark/>
          </w:tcPr>
          <w:p w14:paraId="3BFBE28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Sialia currucoides</w:t>
            </w:r>
          </w:p>
        </w:tc>
        <w:tc>
          <w:tcPr>
            <w:tcW w:w="4252" w:type="dxa"/>
            <w:tcBorders>
              <w:top w:val="nil"/>
              <w:left w:val="nil"/>
              <w:bottom w:val="nil"/>
              <w:right w:val="nil"/>
            </w:tcBorders>
            <w:shd w:val="clear" w:color="auto" w:fill="auto"/>
            <w:noWrap/>
            <w:vAlign w:val="bottom"/>
            <w:hideMark/>
          </w:tcPr>
          <w:p w14:paraId="492E108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Piranga ludoviciana</w:t>
            </w:r>
          </w:p>
        </w:tc>
      </w:tr>
      <w:tr w:rsidR="00D5255B" w:rsidRPr="00FD4FCC" w14:paraId="74B0CAC2" w14:textId="77777777" w:rsidTr="00006916">
        <w:trPr>
          <w:trHeight w:val="300"/>
        </w:trPr>
        <w:tc>
          <w:tcPr>
            <w:tcW w:w="3828" w:type="dxa"/>
            <w:tcBorders>
              <w:top w:val="nil"/>
              <w:left w:val="nil"/>
              <w:bottom w:val="nil"/>
              <w:right w:val="nil"/>
            </w:tcBorders>
            <w:shd w:val="clear" w:color="auto" w:fill="auto"/>
            <w:noWrap/>
            <w:vAlign w:val="bottom"/>
            <w:hideMark/>
          </w:tcPr>
          <w:p w14:paraId="52ECB09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Sialia mexicana</w:t>
            </w:r>
          </w:p>
        </w:tc>
        <w:tc>
          <w:tcPr>
            <w:tcW w:w="4252" w:type="dxa"/>
            <w:tcBorders>
              <w:top w:val="nil"/>
              <w:left w:val="nil"/>
              <w:bottom w:val="nil"/>
              <w:right w:val="nil"/>
            </w:tcBorders>
            <w:shd w:val="clear" w:color="auto" w:fill="auto"/>
            <w:noWrap/>
            <w:vAlign w:val="bottom"/>
            <w:hideMark/>
          </w:tcPr>
          <w:p w14:paraId="5D3FD3E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Piranga olivacea</w:t>
            </w:r>
          </w:p>
        </w:tc>
      </w:tr>
      <w:tr w:rsidR="00D5255B" w:rsidRPr="00FD4FCC" w14:paraId="7E6811F5" w14:textId="77777777" w:rsidTr="00006916">
        <w:trPr>
          <w:trHeight w:val="300"/>
        </w:trPr>
        <w:tc>
          <w:tcPr>
            <w:tcW w:w="3828" w:type="dxa"/>
            <w:tcBorders>
              <w:top w:val="nil"/>
              <w:left w:val="nil"/>
              <w:bottom w:val="nil"/>
              <w:right w:val="nil"/>
            </w:tcBorders>
            <w:shd w:val="clear" w:color="auto" w:fill="auto"/>
            <w:noWrap/>
            <w:vAlign w:val="bottom"/>
            <w:hideMark/>
          </w:tcPr>
          <w:p w14:paraId="3D5F7B2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Sialia sialis</w:t>
            </w:r>
          </w:p>
        </w:tc>
        <w:tc>
          <w:tcPr>
            <w:tcW w:w="4252" w:type="dxa"/>
            <w:tcBorders>
              <w:top w:val="nil"/>
              <w:left w:val="nil"/>
              <w:bottom w:val="nil"/>
              <w:right w:val="nil"/>
            </w:tcBorders>
            <w:shd w:val="clear" w:color="auto" w:fill="auto"/>
            <w:noWrap/>
            <w:vAlign w:val="bottom"/>
            <w:hideMark/>
          </w:tcPr>
          <w:p w14:paraId="13033DD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Piranga rubra</w:t>
            </w:r>
          </w:p>
        </w:tc>
      </w:tr>
      <w:tr w:rsidR="00D5255B" w:rsidRPr="00FD4FCC" w14:paraId="1DACF35D" w14:textId="77777777" w:rsidTr="00006916">
        <w:trPr>
          <w:trHeight w:val="300"/>
        </w:trPr>
        <w:tc>
          <w:tcPr>
            <w:tcW w:w="3828" w:type="dxa"/>
            <w:tcBorders>
              <w:top w:val="nil"/>
              <w:left w:val="nil"/>
              <w:bottom w:val="nil"/>
              <w:right w:val="nil"/>
            </w:tcBorders>
            <w:shd w:val="clear" w:color="auto" w:fill="auto"/>
            <w:noWrap/>
            <w:vAlign w:val="bottom"/>
            <w:hideMark/>
          </w:tcPr>
          <w:p w14:paraId="7985CE5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Sitta canadensis</w:t>
            </w:r>
          </w:p>
        </w:tc>
        <w:tc>
          <w:tcPr>
            <w:tcW w:w="4252" w:type="dxa"/>
            <w:tcBorders>
              <w:top w:val="nil"/>
              <w:left w:val="nil"/>
              <w:bottom w:val="nil"/>
              <w:right w:val="nil"/>
            </w:tcBorders>
            <w:shd w:val="clear" w:color="auto" w:fill="auto"/>
            <w:noWrap/>
            <w:vAlign w:val="bottom"/>
            <w:hideMark/>
          </w:tcPr>
          <w:p w14:paraId="1D493CC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Pitangus sulphuratus</w:t>
            </w:r>
          </w:p>
        </w:tc>
      </w:tr>
      <w:tr w:rsidR="00D5255B" w:rsidRPr="00FD4FCC" w14:paraId="3835FCF7" w14:textId="77777777" w:rsidTr="00006916">
        <w:trPr>
          <w:trHeight w:val="300"/>
        </w:trPr>
        <w:tc>
          <w:tcPr>
            <w:tcW w:w="3828" w:type="dxa"/>
            <w:tcBorders>
              <w:top w:val="nil"/>
              <w:left w:val="nil"/>
              <w:bottom w:val="nil"/>
              <w:right w:val="nil"/>
            </w:tcBorders>
            <w:shd w:val="clear" w:color="auto" w:fill="auto"/>
            <w:noWrap/>
            <w:vAlign w:val="bottom"/>
            <w:hideMark/>
          </w:tcPr>
          <w:p w14:paraId="0F00E73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Sitta carolinensis</w:t>
            </w:r>
          </w:p>
        </w:tc>
        <w:tc>
          <w:tcPr>
            <w:tcW w:w="4252" w:type="dxa"/>
            <w:tcBorders>
              <w:top w:val="nil"/>
              <w:left w:val="nil"/>
              <w:bottom w:val="nil"/>
              <w:right w:val="nil"/>
            </w:tcBorders>
            <w:shd w:val="clear" w:color="auto" w:fill="auto"/>
            <w:noWrap/>
            <w:vAlign w:val="bottom"/>
            <w:hideMark/>
          </w:tcPr>
          <w:p w14:paraId="30B2035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Platalea ajaja</w:t>
            </w:r>
          </w:p>
        </w:tc>
      </w:tr>
      <w:tr w:rsidR="00D5255B" w:rsidRPr="00FD4FCC" w14:paraId="116751DF" w14:textId="77777777" w:rsidTr="00006916">
        <w:trPr>
          <w:trHeight w:val="300"/>
        </w:trPr>
        <w:tc>
          <w:tcPr>
            <w:tcW w:w="3828" w:type="dxa"/>
            <w:tcBorders>
              <w:top w:val="nil"/>
              <w:left w:val="nil"/>
              <w:bottom w:val="nil"/>
              <w:right w:val="nil"/>
            </w:tcBorders>
            <w:shd w:val="clear" w:color="auto" w:fill="auto"/>
            <w:noWrap/>
            <w:vAlign w:val="bottom"/>
            <w:hideMark/>
          </w:tcPr>
          <w:p w14:paraId="0A364E9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Sitta pusilla</w:t>
            </w:r>
          </w:p>
        </w:tc>
        <w:tc>
          <w:tcPr>
            <w:tcW w:w="4252" w:type="dxa"/>
            <w:tcBorders>
              <w:top w:val="nil"/>
              <w:left w:val="nil"/>
              <w:bottom w:val="nil"/>
              <w:right w:val="nil"/>
            </w:tcBorders>
            <w:shd w:val="clear" w:color="auto" w:fill="auto"/>
            <w:noWrap/>
            <w:vAlign w:val="bottom"/>
            <w:hideMark/>
          </w:tcPr>
          <w:p w14:paraId="6072064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Plectrophenax hyperboreus</w:t>
            </w:r>
          </w:p>
        </w:tc>
      </w:tr>
      <w:tr w:rsidR="00D5255B" w:rsidRPr="00FD4FCC" w14:paraId="4AB0D2DA" w14:textId="77777777" w:rsidTr="00006916">
        <w:trPr>
          <w:trHeight w:val="300"/>
        </w:trPr>
        <w:tc>
          <w:tcPr>
            <w:tcW w:w="3828" w:type="dxa"/>
            <w:tcBorders>
              <w:top w:val="nil"/>
              <w:left w:val="nil"/>
              <w:bottom w:val="nil"/>
              <w:right w:val="nil"/>
            </w:tcBorders>
            <w:shd w:val="clear" w:color="auto" w:fill="auto"/>
            <w:noWrap/>
            <w:vAlign w:val="bottom"/>
            <w:hideMark/>
          </w:tcPr>
          <w:p w14:paraId="43BC927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Sitta pygmaea</w:t>
            </w:r>
          </w:p>
        </w:tc>
        <w:tc>
          <w:tcPr>
            <w:tcW w:w="4252" w:type="dxa"/>
            <w:tcBorders>
              <w:top w:val="nil"/>
              <w:left w:val="nil"/>
              <w:bottom w:val="nil"/>
              <w:right w:val="nil"/>
            </w:tcBorders>
            <w:shd w:val="clear" w:color="auto" w:fill="auto"/>
            <w:noWrap/>
            <w:vAlign w:val="bottom"/>
            <w:hideMark/>
          </w:tcPr>
          <w:p w14:paraId="344B600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Plectrophenax nivalis</w:t>
            </w:r>
          </w:p>
        </w:tc>
      </w:tr>
      <w:tr w:rsidR="00D5255B" w:rsidRPr="00FD4FCC" w14:paraId="62753206" w14:textId="77777777" w:rsidTr="00006916">
        <w:trPr>
          <w:trHeight w:val="300"/>
        </w:trPr>
        <w:tc>
          <w:tcPr>
            <w:tcW w:w="3828" w:type="dxa"/>
            <w:tcBorders>
              <w:top w:val="nil"/>
              <w:left w:val="nil"/>
              <w:bottom w:val="nil"/>
              <w:right w:val="nil"/>
            </w:tcBorders>
            <w:shd w:val="clear" w:color="auto" w:fill="auto"/>
            <w:noWrap/>
            <w:vAlign w:val="bottom"/>
            <w:hideMark/>
          </w:tcPr>
          <w:p w14:paraId="7C95BFE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Somateria mollissima</w:t>
            </w:r>
          </w:p>
        </w:tc>
        <w:tc>
          <w:tcPr>
            <w:tcW w:w="4252" w:type="dxa"/>
            <w:tcBorders>
              <w:top w:val="nil"/>
              <w:left w:val="nil"/>
              <w:bottom w:val="nil"/>
              <w:right w:val="nil"/>
            </w:tcBorders>
            <w:shd w:val="clear" w:color="auto" w:fill="auto"/>
            <w:noWrap/>
            <w:vAlign w:val="bottom"/>
            <w:hideMark/>
          </w:tcPr>
          <w:p w14:paraId="17EFB81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Plegadis chihi</w:t>
            </w:r>
          </w:p>
        </w:tc>
      </w:tr>
      <w:tr w:rsidR="00D5255B" w:rsidRPr="00FD4FCC" w14:paraId="1884713D" w14:textId="77777777" w:rsidTr="00006916">
        <w:trPr>
          <w:trHeight w:val="300"/>
        </w:trPr>
        <w:tc>
          <w:tcPr>
            <w:tcW w:w="3828" w:type="dxa"/>
            <w:tcBorders>
              <w:top w:val="nil"/>
              <w:left w:val="nil"/>
              <w:bottom w:val="nil"/>
              <w:right w:val="nil"/>
            </w:tcBorders>
            <w:shd w:val="clear" w:color="auto" w:fill="auto"/>
            <w:noWrap/>
            <w:vAlign w:val="bottom"/>
            <w:hideMark/>
          </w:tcPr>
          <w:p w14:paraId="450D05D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Spatula clypeata</w:t>
            </w:r>
          </w:p>
        </w:tc>
        <w:tc>
          <w:tcPr>
            <w:tcW w:w="4252" w:type="dxa"/>
            <w:tcBorders>
              <w:top w:val="nil"/>
              <w:left w:val="nil"/>
              <w:bottom w:val="nil"/>
              <w:right w:val="nil"/>
            </w:tcBorders>
            <w:shd w:val="clear" w:color="auto" w:fill="auto"/>
            <w:noWrap/>
            <w:vAlign w:val="bottom"/>
            <w:hideMark/>
          </w:tcPr>
          <w:p w14:paraId="1FA5038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Plegadis falcinellus</w:t>
            </w:r>
          </w:p>
        </w:tc>
      </w:tr>
      <w:tr w:rsidR="00D5255B" w:rsidRPr="00FD4FCC" w14:paraId="06C53DED" w14:textId="77777777" w:rsidTr="00006916">
        <w:trPr>
          <w:trHeight w:val="300"/>
        </w:trPr>
        <w:tc>
          <w:tcPr>
            <w:tcW w:w="3828" w:type="dxa"/>
            <w:tcBorders>
              <w:top w:val="nil"/>
              <w:left w:val="nil"/>
              <w:bottom w:val="nil"/>
              <w:right w:val="nil"/>
            </w:tcBorders>
            <w:shd w:val="clear" w:color="auto" w:fill="auto"/>
            <w:noWrap/>
            <w:vAlign w:val="bottom"/>
            <w:hideMark/>
          </w:tcPr>
          <w:p w14:paraId="2BF8F0E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Spatula cyanoptera</w:t>
            </w:r>
          </w:p>
        </w:tc>
        <w:tc>
          <w:tcPr>
            <w:tcW w:w="4252" w:type="dxa"/>
            <w:tcBorders>
              <w:top w:val="nil"/>
              <w:left w:val="nil"/>
              <w:bottom w:val="nil"/>
              <w:right w:val="nil"/>
            </w:tcBorders>
            <w:shd w:val="clear" w:color="auto" w:fill="auto"/>
            <w:noWrap/>
            <w:vAlign w:val="bottom"/>
            <w:hideMark/>
          </w:tcPr>
          <w:p w14:paraId="083F7DA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Pluvialis dominica</w:t>
            </w:r>
          </w:p>
        </w:tc>
      </w:tr>
      <w:tr w:rsidR="00D5255B" w:rsidRPr="00FD4FCC" w14:paraId="05FC3091" w14:textId="77777777" w:rsidTr="00006916">
        <w:trPr>
          <w:trHeight w:val="300"/>
        </w:trPr>
        <w:tc>
          <w:tcPr>
            <w:tcW w:w="3828" w:type="dxa"/>
            <w:tcBorders>
              <w:top w:val="nil"/>
              <w:left w:val="nil"/>
              <w:bottom w:val="nil"/>
              <w:right w:val="nil"/>
            </w:tcBorders>
            <w:shd w:val="clear" w:color="auto" w:fill="auto"/>
            <w:noWrap/>
            <w:vAlign w:val="bottom"/>
            <w:hideMark/>
          </w:tcPr>
          <w:p w14:paraId="57E56C0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Spatula discors</w:t>
            </w:r>
          </w:p>
        </w:tc>
        <w:tc>
          <w:tcPr>
            <w:tcW w:w="4252" w:type="dxa"/>
            <w:tcBorders>
              <w:top w:val="nil"/>
              <w:left w:val="nil"/>
              <w:bottom w:val="nil"/>
              <w:right w:val="nil"/>
            </w:tcBorders>
            <w:shd w:val="clear" w:color="auto" w:fill="auto"/>
            <w:noWrap/>
            <w:vAlign w:val="bottom"/>
            <w:hideMark/>
          </w:tcPr>
          <w:p w14:paraId="176E854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Pluvialis fulva</w:t>
            </w:r>
          </w:p>
        </w:tc>
      </w:tr>
      <w:tr w:rsidR="00D5255B" w:rsidRPr="00FD4FCC" w14:paraId="6BAA4DC7" w14:textId="77777777" w:rsidTr="00006916">
        <w:trPr>
          <w:trHeight w:val="300"/>
        </w:trPr>
        <w:tc>
          <w:tcPr>
            <w:tcW w:w="3828" w:type="dxa"/>
            <w:tcBorders>
              <w:top w:val="nil"/>
              <w:left w:val="nil"/>
              <w:bottom w:val="nil"/>
              <w:right w:val="nil"/>
            </w:tcBorders>
            <w:shd w:val="clear" w:color="auto" w:fill="auto"/>
            <w:noWrap/>
            <w:vAlign w:val="bottom"/>
            <w:hideMark/>
          </w:tcPr>
          <w:p w14:paraId="36DFE57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Sphyrapicus nuchalis</w:t>
            </w:r>
          </w:p>
        </w:tc>
        <w:tc>
          <w:tcPr>
            <w:tcW w:w="4252" w:type="dxa"/>
            <w:tcBorders>
              <w:top w:val="nil"/>
              <w:left w:val="nil"/>
              <w:bottom w:val="nil"/>
              <w:right w:val="nil"/>
            </w:tcBorders>
            <w:shd w:val="clear" w:color="auto" w:fill="auto"/>
            <w:noWrap/>
            <w:vAlign w:val="bottom"/>
            <w:hideMark/>
          </w:tcPr>
          <w:p w14:paraId="4674032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Pluvialis squatarola</w:t>
            </w:r>
          </w:p>
        </w:tc>
      </w:tr>
      <w:tr w:rsidR="00D5255B" w:rsidRPr="00FD4FCC" w14:paraId="2E6E9FC2" w14:textId="77777777" w:rsidTr="00006916">
        <w:trPr>
          <w:trHeight w:val="300"/>
        </w:trPr>
        <w:tc>
          <w:tcPr>
            <w:tcW w:w="3828" w:type="dxa"/>
            <w:tcBorders>
              <w:top w:val="nil"/>
              <w:left w:val="nil"/>
              <w:bottom w:val="nil"/>
              <w:right w:val="nil"/>
            </w:tcBorders>
            <w:shd w:val="clear" w:color="auto" w:fill="auto"/>
            <w:noWrap/>
            <w:vAlign w:val="bottom"/>
            <w:hideMark/>
          </w:tcPr>
          <w:p w14:paraId="7F76BE3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Sphyrapicus ruber</w:t>
            </w:r>
          </w:p>
        </w:tc>
        <w:tc>
          <w:tcPr>
            <w:tcW w:w="4252" w:type="dxa"/>
            <w:tcBorders>
              <w:top w:val="nil"/>
              <w:left w:val="nil"/>
              <w:bottom w:val="nil"/>
              <w:right w:val="nil"/>
            </w:tcBorders>
            <w:shd w:val="clear" w:color="auto" w:fill="auto"/>
            <w:noWrap/>
            <w:vAlign w:val="bottom"/>
            <w:hideMark/>
          </w:tcPr>
          <w:p w14:paraId="096CCFD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Podiceps grisegena</w:t>
            </w:r>
          </w:p>
        </w:tc>
      </w:tr>
      <w:tr w:rsidR="00D5255B" w:rsidRPr="00FD4FCC" w14:paraId="2CF35A15" w14:textId="77777777" w:rsidTr="00006916">
        <w:trPr>
          <w:trHeight w:val="300"/>
        </w:trPr>
        <w:tc>
          <w:tcPr>
            <w:tcW w:w="3828" w:type="dxa"/>
            <w:tcBorders>
              <w:top w:val="nil"/>
              <w:left w:val="nil"/>
              <w:bottom w:val="nil"/>
              <w:right w:val="nil"/>
            </w:tcBorders>
            <w:shd w:val="clear" w:color="auto" w:fill="auto"/>
            <w:noWrap/>
            <w:vAlign w:val="bottom"/>
            <w:hideMark/>
          </w:tcPr>
          <w:p w14:paraId="64F3ACD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Sphyrapicus thyroideus</w:t>
            </w:r>
          </w:p>
        </w:tc>
        <w:tc>
          <w:tcPr>
            <w:tcW w:w="4252" w:type="dxa"/>
            <w:tcBorders>
              <w:top w:val="nil"/>
              <w:left w:val="nil"/>
              <w:bottom w:val="nil"/>
              <w:right w:val="nil"/>
            </w:tcBorders>
            <w:shd w:val="clear" w:color="auto" w:fill="auto"/>
            <w:noWrap/>
            <w:vAlign w:val="bottom"/>
            <w:hideMark/>
          </w:tcPr>
          <w:p w14:paraId="733AAC5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Podiceps nigricollis</w:t>
            </w:r>
          </w:p>
        </w:tc>
      </w:tr>
      <w:tr w:rsidR="00D5255B" w:rsidRPr="00FD4FCC" w14:paraId="2C941F15" w14:textId="77777777" w:rsidTr="00006916">
        <w:trPr>
          <w:trHeight w:val="300"/>
        </w:trPr>
        <w:tc>
          <w:tcPr>
            <w:tcW w:w="3828" w:type="dxa"/>
            <w:tcBorders>
              <w:top w:val="nil"/>
              <w:left w:val="nil"/>
              <w:bottom w:val="nil"/>
              <w:right w:val="nil"/>
            </w:tcBorders>
            <w:shd w:val="clear" w:color="auto" w:fill="auto"/>
            <w:noWrap/>
            <w:vAlign w:val="bottom"/>
            <w:hideMark/>
          </w:tcPr>
          <w:p w14:paraId="0ED3997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Sphyrapicus varius</w:t>
            </w:r>
          </w:p>
        </w:tc>
        <w:tc>
          <w:tcPr>
            <w:tcW w:w="4252" w:type="dxa"/>
            <w:tcBorders>
              <w:top w:val="nil"/>
              <w:left w:val="nil"/>
              <w:bottom w:val="nil"/>
              <w:right w:val="nil"/>
            </w:tcBorders>
            <w:shd w:val="clear" w:color="auto" w:fill="auto"/>
            <w:noWrap/>
            <w:vAlign w:val="bottom"/>
            <w:hideMark/>
          </w:tcPr>
          <w:p w14:paraId="66B443A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Podilymbus podiceps</w:t>
            </w:r>
          </w:p>
        </w:tc>
      </w:tr>
      <w:tr w:rsidR="00D5255B" w:rsidRPr="00FD4FCC" w14:paraId="2567BF0A" w14:textId="77777777" w:rsidTr="00006916">
        <w:trPr>
          <w:trHeight w:val="300"/>
        </w:trPr>
        <w:tc>
          <w:tcPr>
            <w:tcW w:w="3828" w:type="dxa"/>
            <w:tcBorders>
              <w:top w:val="nil"/>
              <w:left w:val="nil"/>
              <w:bottom w:val="nil"/>
              <w:right w:val="nil"/>
            </w:tcBorders>
            <w:shd w:val="clear" w:color="auto" w:fill="auto"/>
            <w:noWrap/>
            <w:vAlign w:val="bottom"/>
            <w:hideMark/>
          </w:tcPr>
          <w:p w14:paraId="4979320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Spinus lawrencei</w:t>
            </w:r>
          </w:p>
        </w:tc>
        <w:tc>
          <w:tcPr>
            <w:tcW w:w="4252" w:type="dxa"/>
            <w:tcBorders>
              <w:top w:val="nil"/>
              <w:left w:val="nil"/>
              <w:bottom w:val="nil"/>
              <w:right w:val="nil"/>
            </w:tcBorders>
            <w:shd w:val="clear" w:color="auto" w:fill="auto"/>
            <w:noWrap/>
            <w:vAlign w:val="bottom"/>
            <w:hideMark/>
          </w:tcPr>
          <w:p w14:paraId="4982439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Poecile atricapillus</w:t>
            </w:r>
          </w:p>
        </w:tc>
      </w:tr>
      <w:tr w:rsidR="00D5255B" w:rsidRPr="00FD4FCC" w14:paraId="25836197" w14:textId="77777777" w:rsidTr="00006916">
        <w:trPr>
          <w:trHeight w:val="300"/>
        </w:trPr>
        <w:tc>
          <w:tcPr>
            <w:tcW w:w="3828" w:type="dxa"/>
            <w:tcBorders>
              <w:top w:val="nil"/>
              <w:left w:val="nil"/>
              <w:bottom w:val="nil"/>
              <w:right w:val="nil"/>
            </w:tcBorders>
            <w:shd w:val="clear" w:color="auto" w:fill="auto"/>
            <w:noWrap/>
            <w:vAlign w:val="bottom"/>
            <w:hideMark/>
          </w:tcPr>
          <w:p w14:paraId="1818AB8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Spinus pinus</w:t>
            </w:r>
          </w:p>
        </w:tc>
        <w:tc>
          <w:tcPr>
            <w:tcW w:w="4252" w:type="dxa"/>
            <w:tcBorders>
              <w:top w:val="nil"/>
              <w:left w:val="nil"/>
              <w:bottom w:val="nil"/>
              <w:right w:val="nil"/>
            </w:tcBorders>
            <w:shd w:val="clear" w:color="auto" w:fill="auto"/>
            <w:noWrap/>
            <w:vAlign w:val="bottom"/>
            <w:hideMark/>
          </w:tcPr>
          <w:p w14:paraId="05799CD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Poecile carolinensis</w:t>
            </w:r>
          </w:p>
        </w:tc>
      </w:tr>
      <w:tr w:rsidR="00D5255B" w:rsidRPr="00FD4FCC" w14:paraId="3FA23C2B" w14:textId="77777777" w:rsidTr="00006916">
        <w:trPr>
          <w:trHeight w:val="300"/>
        </w:trPr>
        <w:tc>
          <w:tcPr>
            <w:tcW w:w="3828" w:type="dxa"/>
            <w:tcBorders>
              <w:top w:val="nil"/>
              <w:left w:val="nil"/>
              <w:bottom w:val="nil"/>
              <w:right w:val="nil"/>
            </w:tcBorders>
            <w:shd w:val="clear" w:color="auto" w:fill="auto"/>
            <w:noWrap/>
            <w:vAlign w:val="bottom"/>
            <w:hideMark/>
          </w:tcPr>
          <w:p w14:paraId="3C43A42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lastRenderedPageBreak/>
              <w:t>Spinus psaltria</w:t>
            </w:r>
          </w:p>
        </w:tc>
        <w:tc>
          <w:tcPr>
            <w:tcW w:w="4252" w:type="dxa"/>
            <w:tcBorders>
              <w:top w:val="nil"/>
              <w:left w:val="nil"/>
              <w:bottom w:val="nil"/>
              <w:right w:val="nil"/>
            </w:tcBorders>
            <w:shd w:val="clear" w:color="auto" w:fill="auto"/>
            <w:noWrap/>
            <w:vAlign w:val="bottom"/>
            <w:hideMark/>
          </w:tcPr>
          <w:p w14:paraId="09FCBB1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Poecile cinctus</w:t>
            </w:r>
          </w:p>
        </w:tc>
      </w:tr>
      <w:tr w:rsidR="00D5255B" w:rsidRPr="00FD4FCC" w14:paraId="1FAD8637" w14:textId="77777777" w:rsidTr="00006916">
        <w:trPr>
          <w:trHeight w:val="300"/>
        </w:trPr>
        <w:tc>
          <w:tcPr>
            <w:tcW w:w="3828" w:type="dxa"/>
            <w:tcBorders>
              <w:top w:val="nil"/>
              <w:left w:val="nil"/>
              <w:bottom w:val="nil"/>
              <w:right w:val="nil"/>
            </w:tcBorders>
            <w:shd w:val="clear" w:color="auto" w:fill="auto"/>
            <w:noWrap/>
            <w:vAlign w:val="bottom"/>
            <w:hideMark/>
          </w:tcPr>
          <w:p w14:paraId="4DEB1D2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Spinus tristis</w:t>
            </w:r>
          </w:p>
        </w:tc>
        <w:tc>
          <w:tcPr>
            <w:tcW w:w="4252" w:type="dxa"/>
            <w:tcBorders>
              <w:top w:val="nil"/>
              <w:left w:val="nil"/>
              <w:bottom w:val="nil"/>
              <w:right w:val="nil"/>
            </w:tcBorders>
            <w:shd w:val="clear" w:color="auto" w:fill="auto"/>
            <w:noWrap/>
            <w:vAlign w:val="bottom"/>
            <w:hideMark/>
          </w:tcPr>
          <w:p w14:paraId="4FCA51B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Poecile gambeli</w:t>
            </w:r>
          </w:p>
        </w:tc>
      </w:tr>
      <w:tr w:rsidR="00D5255B" w:rsidRPr="00FD4FCC" w14:paraId="0BCB3224" w14:textId="77777777" w:rsidTr="00006916">
        <w:trPr>
          <w:trHeight w:val="300"/>
        </w:trPr>
        <w:tc>
          <w:tcPr>
            <w:tcW w:w="3828" w:type="dxa"/>
            <w:tcBorders>
              <w:top w:val="nil"/>
              <w:left w:val="nil"/>
              <w:bottom w:val="nil"/>
              <w:right w:val="nil"/>
            </w:tcBorders>
            <w:shd w:val="clear" w:color="auto" w:fill="auto"/>
            <w:noWrap/>
            <w:vAlign w:val="bottom"/>
            <w:hideMark/>
          </w:tcPr>
          <w:p w14:paraId="5F02B05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Spiza americana</w:t>
            </w:r>
          </w:p>
        </w:tc>
        <w:tc>
          <w:tcPr>
            <w:tcW w:w="4252" w:type="dxa"/>
            <w:tcBorders>
              <w:top w:val="nil"/>
              <w:left w:val="nil"/>
              <w:bottom w:val="nil"/>
              <w:right w:val="nil"/>
            </w:tcBorders>
            <w:shd w:val="clear" w:color="auto" w:fill="auto"/>
            <w:noWrap/>
            <w:vAlign w:val="bottom"/>
            <w:hideMark/>
          </w:tcPr>
          <w:p w14:paraId="0532E01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Poecile hudsonicus</w:t>
            </w:r>
          </w:p>
        </w:tc>
      </w:tr>
      <w:tr w:rsidR="00D5255B" w:rsidRPr="00FD4FCC" w14:paraId="784A4E44" w14:textId="77777777" w:rsidTr="00006916">
        <w:trPr>
          <w:trHeight w:val="300"/>
        </w:trPr>
        <w:tc>
          <w:tcPr>
            <w:tcW w:w="3828" w:type="dxa"/>
            <w:tcBorders>
              <w:top w:val="nil"/>
              <w:left w:val="nil"/>
              <w:bottom w:val="nil"/>
              <w:right w:val="nil"/>
            </w:tcBorders>
            <w:shd w:val="clear" w:color="auto" w:fill="auto"/>
            <w:noWrap/>
            <w:vAlign w:val="bottom"/>
            <w:hideMark/>
          </w:tcPr>
          <w:p w14:paraId="0D4F3E8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Spizella atrogularis</w:t>
            </w:r>
          </w:p>
        </w:tc>
        <w:tc>
          <w:tcPr>
            <w:tcW w:w="4252" w:type="dxa"/>
            <w:tcBorders>
              <w:top w:val="nil"/>
              <w:left w:val="nil"/>
              <w:bottom w:val="nil"/>
              <w:right w:val="nil"/>
            </w:tcBorders>
            <w:shd w:val="clear" w:color="auto" w:fill="auto"/>
            <w:noWrap/>
            <w:vAlign w:val="bottom"/>
            <w:hideMark/>
          </w:tcPr>
          <w:p w14:paraId="341DDA3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Poecile rufescens</w:t>
            </w:r>
          </w:p>
        </w:tc>
      </w:tr>
      <w:tr w:rsidR="00D5255B" w:rsidRPr="00FD4FCC" w14:paraId="69947D42" w14:textId="77777777" w:rsidTr="00006916">
        <w:trPr>
          <w:trHeight w:val="300"/>
        </w:trPr>
        <w:tc>
          <w:tcPr>
            <w:tcW w:w="3828" w:type="dxa"/>
            <w:tcBorders>
              <w:top w:val="nil"/>
              <w:left w:val="nil"/>
              <w:bottom w:val="nil"/>
              <w:right w:val="nil"/>
            </w:tcBorders>
            <w:shd w:val="clear" w:color="auto" w:fill="auto"/>
            <w:noWrap/>
            <w:vAlign w:val="bottom"/>
            <w:hideMark/>
          </w:tcPr>
          <w:p w14:paraId="55A98D6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Spizella breweri</w:t>
            </w:r>
          </w:p>
        </w:tc>
        <w:tc>
          <w:tcPr>
            <w:tcW w:w="4252" w:type="dxa"/>
            <w:tcBorders>
              <w:top w:val="nil"/>
              <w:left w:val="nil"/>
              <w:bottom w:val="nil"/>
              <w:right w:val="nil"/>
            </w:tcBorders>
            <w:shd w:val="clear" w:color="auto" w:fill="auto"/>
            <w:noWrap/>
            <w:vAlign w:val="bottom"/>
            <w:hideMark/>
          </w:tcPr>
          <w:p w14:paraId="64A358D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Poecile sclateri</w:t>
            </w:r>
          </w:p>
        </w:tc>
      </w:tr>
      <w:tr w:rsidR="00D5255B" w:rsidRPr="00FD4FCC" w14:paraId="6C12A562" w14:textId="77777777" w:rsidTr="00006916">
        <w:trPr>
          <w:trHeight w:val="300"/>
        </w:trPr>
        <w:tc>
          <w:tcPr>
            <w:tcW w:w="3828" w:type="dxa"/>
            <w:tcBorders>
              <w:top w:val="nil"/>
              <w:left w:val="nil"/>
              <w:bottom w:val="nil"/>
              <w:right w:val="nil"/>
            </w:tcBorders>
            <w:shd w:val="clear" w:color="auto" w:fill="auto"/>
            <w:noWrap/>
            <w:vAlign w:val="bottom"/>
            <w:hideMark/>
          </w:tcPr>
          <w:p w14:paraId="0096338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Spizella pallida</w:t>
            </w:r>
          </w:p>
        </w:tc>
        <w:tc>
          <w:tcPr>
            <w:tcW w:w="4252" w:type="dxa"/>
            <w:tcBorders>
              <w:top w:val="nil"/>
              <w:left w:val="nil"/>
              <w:bottom w:val="nil"/>
              <w:right w:val="nil"/>
            </w:tcBorders>
            <w:shd w:val="clear" w:color="auto" w:fill="auto"/>
            <w:noWrap/>
            <w:vAlign w:val="bottom"/>
            <w:hideMark/>
          </w:tcPr>
          <w:p w14:paraId="1D449B9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Polioptila caerulea</w:t>
            </w:r>
          </w:p>
        </w:tc>
      </w:tr>
      <w:tr w:rsidR="00D5255B" w:rsidRPr="00FD4FCC" w14:paraId="530FBCBD" w14:textId="77777777" w:rsidTr="00006916">
        <w:trPr>
          <w:trHeight w:val="300"/>
        </w:trPr>
        <w:tc>
          <w:tcPr>
            <w:tcW w:w="3828" w:type="dxa"/>
            <w:tcBorders>
              <w:top w:val="nil"/>
              <w:left w:val="nil"/>
              <w:bottom w:val="nil"/>
              <w:right w:val="nil"/>
            </w:tcBorders>
            <w:shd w:val="clear" w:color="auto" w:fill="auto"/>
            <w:noWrap/>
            <w:vAlign w:val="bottom"/>
            <w:hideMark/>
          </w:tcPr>
          <w:p w14:paraId="225F93A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Spizella passerina</w:t>
            </w:r>
          </w:p>
        </w:tc>
        <w:tc>
          <w:tcPr>
            <w:tcW w:w="4252" w:type="dxa"/>
            <w:tcBorders>
              <w:top w:val="nil"/>
              <w:left w:val="nil"/>
              <w:bottom w:val="nil"/>
              <w:right w:val="nil"/>
            </w:tcBorders>
            <w:shd w:val="clear" w:color="auto" w:fill="auto"/>
            <w:noWrap/>
            <w:vAlign w:val="bottom"/>
            <w:hideMark/>
          </w:tcPr>
          <w:p w14:paraId="47B0573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Polioptila californica</w:t>
            </w:r>
          </w:p>
        </w:tc>
      </w:tr>
      <w:tr w:rsidR="00D5255B" w:rsidRPr="00FD4FCC" w14:paraId="6534A951" w14:textId="77777777" w:rsidTr="00006916">
        <w:trPr>
          <w:trHeight w:val="300"/>
        </w:trPr>
        <w:tc>
          <w:tcPr>
            <w:tcW w:w="3828" w:type="dxa"/>
            <w:tcBorders>
              <w:top w:val="nil"/>
              <w:left w:val="nil"/>
              <w:bottom w:val="nil"/>
              <w:right w:val="nil"/>
            </w:tcBorders>
            <w:shd w:val="clear" w:color="auto" w:fill="auto"/>
            <w:noWrap/>
            <w:vAlign w:val="bottom"/>
            <w:hideMark/>
          </w:tcPr>
          <w:p w14:paraId="1DC888F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Spizella pusilla</w:t>
            </w:r>
          </w:p>
        </w:tc>
        <w:tc>
          <w:tcPr>
            <w:tcW w:w="4252" w:type="dxa"/>
            <w:tcBorders>
              <w:top w:val="nil"/>
              <w:left w:val="nil"/>
              <w:bottom w:val="nil"/>
              <w:right w:val="nil"/>
            </w:tcBorders>
            <w:shd w:val="clear" w:color="auto" w:fill="auto"/>
            <w:noWrap/>
            <w:vAlign w:val="bottom"/>
            <w:hideMark/>
          </w:tcPr>
          <w:p w14:paraId="313BFBB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Polioptila melanura</w:t>
            </w:r>
          </w:p>
        </w:tc>
      </w:tr>
      <w:tr w:rsidR="00D5255B" w:rsidRPr="00FD4FCC" w14:paraId="475302EC" w14:textId="77777777" w:rsidTr="00006916">
        <w:trPr>
          <w:trHeight w:val="300"/>
        </w:trPr>
        <w:tc>
          <w:tcPr>
            <w:tcW w:w="3828" w:type="dxa"/>
            <w:tcBorders>
              <w:top w:val="nil"/>
              <w:left w:val="nil"/>
              <w:bottom w:val="nil"/>
              <w:right w:val="nil"/>
            </w:tcBorders>
            <w:shd w:val="clear" w:color="auto" w:fill="auto"/>
            <w:noWrap/>
            <w:vAlign w:val="bottom"/>
            <w:hideMark/>
          </w:tcPr>
          <w:p w14:paraId="305082B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Steganopus tricolor</w:t>
            </w:r>
          </w:p>
        </w:tc>
        <w:tc>
          <w:tcPr>
            <w:tcW w:w="4252" w:type="dxa"/>
            <w:tcBorders>
              <w:top w:val="nil"/>
              <w:left w:val="nil"/>
              <w:bottom w:val="nil"/>
              <w:right w:val="nil"/>
            </w:tcBorders>
            <w:shd w:val="clear" w:color="auto" w:fill="auto"/>
            <w:noWrap/>
            <w:vAlign w:val="bottom"/>
            <w:hideMark/>
          </w:tcPr>
          <w:p w14:paraId="1BB3446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Polioptila nigriceps</w:t>
            </w:r>
          </w:p>
        </w:tc>
      </w:tr>
      <w:tr w:rsidR="00D5255B" w:rsidRPr="00FD4FCC" w14:paraId="23200873" w14:textId="77777777" w:rsidTr="00006916">
        <w:trPr>
          <w:trHeight w:val="300"/>
        </w:trPr>
        <w:tc>
          <w:tcPr>
            <w:tcW w:w="3828" w:type="dxa"/>
            <w:tcBorders>
              <w:top w:val="nil"/>
              <w:left w:val="nil"/>
              <w:bottom w:val="nil"/>
              <w:right w:val="nil"/>
            </w:tcBorders>
            <w:shd w:val="clear" w:color="auto" w:fill="auto"/>
            <w:noWrap/>
            <w:vAlign w:val="bottom"/>
            <w:hideMark/>
          </w:tcPr>
          <w:p w14:paraId="56A3EEB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Stelgidopteryx serripennis</w:t>
            </w:r>
          </w:p>
        </w:tc>
        <w:tc>
          <w:tcPr>
            <w:tcW w:w="4252" w:type="dxa"/>
            <w:tcBorders>
              <w:top w:val="nil"/>
              <w:left w:val="nil"/>
              <w:bottom w:val="nil"/>
              <w:right w:val="nil"/>
            </w:tcBorders>
            <w:shd w:val="clear" w:color="auto" w:fill="auto"/>
            <w:noWrap/>
            <w:vAlign w:val="bottom"/>
            <w:hideMark/>
          </w:tcPr>
          <w:p w14:paraId="6A0A2AF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Polysticta stelleri</w:t>
            </w:r>
          </w:p>
        </w:tc>
      </w:tr>
      <w:tr w:rsidR="00D5255B" w:rsidRPr="00FD4FCC" w14:paraId="3E469FA6" w14:textId="77777777" w:rsidTr="00006916">
        <w:trPr>
          <w:trHeight w:val="300"/>
        </w:trPr>
        <w:tc>
          <w:tcPr>
            <w:tcW w:w="3828" w:type="dxa"/>
            <w:tcBorders>
              <w:top w:val="nil"/>
              <w:left w:val="nil"/>
              <w:bottom w:val="nil"/>
              <w:right w:val="nil"/>
            </w:tcBorders>
            <w:shd w:val="clear" w:color="auto" w:fill="auto"/>
            <w:noWrap/>
            <w:vAlign w:val="bottom"/>
            <w:hideMark/>
          </w:tcPr>
          <w:p w14:paraId="1EF0E3C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Stercorarius longicaudus</w:t>
            </w:r>
          </w:p>
        </w:tc>
        <w:tc>
          <w:tcPr>
            <w:tcW w:w="4252" w:type="dxa"/>
            <w:tcBorders>
              <w:top w:val="nil"/>
              <w:left w:val="nil"/>
              <w:bottom w:val="nil"/>
              <w:right w:val="nil"/>
            </w:tcBorders>
            <w:shd w:val="clear" w:color="auto" w:fill="auto"/>
            <w:noWrap/>
            <w:vAlign w:val="bottom"/>
            <w:hideMark/>
          </w:tcPr>
          <w:p w14:paraId="1A5EB4B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Pooecetes gramineus</w:t>
            </w:r>
          </w:p>
        </w:tc>
      </w:tr>
      <w:tr w:rsidR="00D5255B" w:rsidRPr="00FD4FCC" w14:paraId="6A4A9D8E" w14:textId="77777777" w:rsidTr="00006916">
        <w:trPr>
          <w:trHeight w:val="300"/>
        </w:trPr>
        <w:tc>
          <w:tcPr>
            <w:tcW w:w="3828" w:type="dxa"/>
            <w:tcBorders>
              <w:top w:val="nil"/>
              <w:left w:val="nil"/>
              <w:bottom w:val="nil"/>
              <w:right w:val="nil"/>
            </w:tcBorders>
            <w:shd w:val="clear" w:color="auto" w:fill="auto"/>
            <w:noWrap/>
            <w:vAlign w:val="bottom"/>
            <w:hideMark/>
          </w:tcPr>
          <w:p w14:paraId="366789B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Stercorarius parasiticus</w:t>
            </w:r>
          </w:p>
        </w:tc>
        <w:tc>
          <w:tcPr>
            <w:tcW w:w="4252" w:type="dxa"/>
            <w:tcBorders>
              <w:top w:val="nil"/>
              <w:left w:val="nil"/>
              <w:bottom w:val="nil"/>
              <w:right w:val="nil"/>
            </w:tcBorders>
            <w:shd w:val="clear" w:color="auto" w:fill="auto"/>
            <w:noWrap/>
            <w:vAlign w:val="bottom"/>
            <w:hideMark/>
          </w:tcPr>
          <w:p w14:paraId="3D1BB06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Porphyrio martinicus</w:t>
            </w:r>
          </w:p>
        </w:tc>
      </w:tr>
      <w:tr w:rsidR="00D5255B" w:rsidRPr="00FD4FCC" w14:paraId="3253E48B" w14:textId="77777777" w:rsidTr="00006916">
        <w:trPr>
          <w:trHeight w:val="300"/>
        </w:trPr>
        <w:tc>
          <w:tcPr>
            <w:tcW w:w="3828" w:type="dxa"/>
            <w:tcBorders>
              <w:top w:val="nil"/>
              <w:left w:val="nil"/>
              <w:bottom w:val="nil"/>
              <w:right w:val="nil"/>
            </w:tcBorders>
            <w:shd w:val="clear" w:color="auto" w:fill="auto"/>
            <w:noWrap/>
            <w:vAlign w:val="bottom"/>
            <w:hideMark/>
          </w:tcPr>
          <w:p w14:paraId="4B8B376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Sterna forsteri</w:t>
            </w:r>
          </w:p>
        </w:tc>
        <w:tc>
          <w:tcPr>
            <w:tcW w:w="4252" w:type="dxa"/>
            <w:tcBorders>
              <w:top w:val="nil"/>
              <w:left w:val="nil"/>
              <w:bottom w:val="nil"/>
              <w:right w:val="nil"/>
            </w:tcBorders>
            <w:shd w:val="clear" w:color="auto" w:fill="auto"/>
            <w:noWrap/>
            <w:vAlign w:val="bottom"/>
            <w:hideMark/>
          </w:tcPr>
          <w:p w14:paraId="36D8B2E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Porzana carolina</w:t>
            </w:r>
          </w:p>
        </w:tc>
      </w:tr>
      <w:tr w:rsidR="00D5255B" w:rsidRPr="00FD4FCC" w14:paraId="708B7EBA" w14:textId="77777777" w:rsidTr="00006916">
        <w:trPr>
          <w:trHeight w:val="300"/>
        </w:trPr>
        <w:tc>
          <w:tcPr>
            <w:tcW w:w="3828" w:type="dxa"/>
            <w:tcBorders>
              <w:top w:val="nil"/>
              <w:left w:val="nil"/>
              <w:bottom w:val="nil"/>
              <w:right w:val="nil"/>
            </w:tcBorders>
            <w:shd w:val="clear" w:color="auto" w:fill="auto"/>
            <w:noWrap/>
            <w:vAlign w:val="bottom"/>
            <w:hideMark/>
          </w:tcPr>
          <w:p w14:paraId="57736AC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Sterna hirundo</w:t>
            </w:r>
          </w:p>
        </w:tc>
        <w:tc>
          <w:tcPr>
            <w:tcW w:w="4252" w:type="dxa"/>
            <w:tcBorders>
              <w:top w:val="nil"/>
              <w:left w:val="nil"/>
              <w:bottom w:val="nil"/>
              <w:right w:val="nil"/>
            </w:tcBorders>
            <w:shd w:val="clear" w:color="auto" w:fill="auto"/>
            <w:noWrap/>
            <w:vAlign w:val="bottom"/>
            <w:hideMark/>
          </w:tcPr>
          <w:p w14:paraId="01D5578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Progne subis</w:t>
            </w:r>
          </w:p>
        </w:tc>
      </w:tr>
      <w:tr w:rsidR="00D5255B" w:rsidRPr="00FD4FCC" w14:paraId="497E0E2B" w14:textId="77777777" w:rsidTr="00006916">
        <w:trPr>
          <w:trHeight w:val="300"/>
        </w:trPr>
        <w:tc>
          <w:tcPr>
            <w:tcW w:w="3828" w:type="dxa"/>
            <w:tcBorders>
              <w:top w:val="nil"/>
              <w:left w:val="nil"/>
              <w:bottom w:val="nil"/>
              <w:right w:val="nil"/>
            </w:tcBorders>
            <w:shd w:val="clear" w:color="auto" w:fill="auto"/>
            <w:noWrap/>
            <w:vAlign w:val="bottom"/>
            <w:hideMark/>
          </w:tcPr>
          <w:p w14:paraId="3289979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Sterna paradisaea</w:t>
            </w:r>
          </w:p>
        </w:tc>
        <w:tc>
          <w:tcPr>
            <w:tcW w:w="4252" w:type="dxa"/>
            <w:tcBorders>
              <w:top w:val="nil"/>
              <w:left w:val="nil"/>
              <w:bottom w:val="nil"/>
              <w:right w:val="nil"/>
            </w:tcBorders>
            <w:shd w:val="clear" w:color="auto" w:fill="auto"/>
            <w:noWrap/>
            <w:vAlign w:val="bottom"/>
            <w:hideMark/>
          </w:tcPr>
          <w:p w14:paraId="638A3E1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Protonotaria citrea</w:t>
            </w:r>
          </w:p>
        </w:tc>
      </w:tr>
      <w:tr w:rsidR="00D5255B" w:rsidRPr="00FD4FCC" w14:paraId="351F8DA5" w14:textId="77777777" w:rsidTr="00006916">
        <w:trPr>
          <w:trHeight w:val="300"/>
        </w:trPr>
        <w:tc>
          <w:tcPr>
            <w:tcW w:w="3828" w:type="dxa"/>
            <w:tcBorders>
              <w:top w:val="nil"/>
              <w:left w:val="nil"/>
              <w:bottom w:val="nil"/>
              <w:right w:val="nil"/>
            </w:tcBorders>
            <w:shd w:val="clear" w:color="auto" w:fill="auto"/>
            <w:noWrap/>
            <w:vAlign w:val="bottom"/>
            <w:hideMark/>
          </w:tcPr>
          <w:p w14:paraId="03F2587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Sternula antillarum</w:t>
            </w:r>
          </w:p>
        </w:tc>
        <w:tc>
          <w:tcPr>
            <w:tcW w:w="4252" w:type="dxa"/>
            <w:tcBorders>
              <w:top w:val="nil"/>
              <w:left w:val="nil"/>
              <w:bottom w:val="nil"/>
              <w:right w:val="nil"/>
            </w:tcBorders>
            <w:shd w:val="clear" w:color="auto" w:fill="auto"/>
            <w:noWrap/>
            <w:vAlign w:val="bottom"/>
            <w:hideMark/>
          </w:tcPr>
          <w:p w14:paraId="0338CD1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Psaltriparus minimus</w:t>
            </w:r>
          </w:p>
        </w:tc>
      </w:tr>
      <w:tr w:rsidR="00D5255B" w:rsidRPr="00FD4FCC" w14:paraId="4C09F2C5" w14:textId="77777777" w:rsidTr="00006916">
        <w:trPr>
          <w:trHeight w:val="300"/>
        </w:trPr>
        <w:tc>
          <w:tcPr>
            <w:tcW w:w="3828" w:type="dxa"/>
            <w:tcBorders>
              <w:top w:val="nil"/>
              <w:left w:val="nil"/>
              <w:bottom w:val="nil"/>
              <w:right w:val="nil"/>
            </w:tcBorders>
            <w:shd w:val="clear" w:color="auto" w:fill="auto"/>
            <w:noWrap/>
            <w:vAlign w:val="bottom"/>
            <w:hideMark/>
          </w:tcPr>
          <w:p w14:paraId="1689BA9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Strix nebulosa</w:t>
            </w:r>
          </w:p>
        </w:tc>
        <w:tc>
          <w:tcPr>
            <w:tcW w:w="4252" w:type="dxa"/>
            <w:tcBorders>
              <w:top w:val="nil"/>
              <w:left w:val="nil"/>
              <w:bottom w:val="nil"/>
              <w:right w:val="nil"/>
            </w:tcBorders>
            <w:shd w:val="clear" w:color="auto" w:fill="auto"/>
            <w:noWrap/>
            <w:vAlign w:val="bottom"/>
            <w:hideMark/>
          </w:tcPr>
          <w:p w14:paraId="3CC77CC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Psiloscops flammeolus</w:t>
            </w:r>
          </w:p>
        </w:tc>
      </w:tr>
      <w:tr w:rsidR="00D5255B" w:rsidRPr="00FD4FCC" w14:paraId="1F122E2E" w14:textId="77777777" w:rsidTr="00006916">
        <w:trPr>
          <w:trHeight w:val="300"/>
        </w:trPr>
        <w:tc>
          <w:tcPr>
            <w:tcW w:w="3828" w:type="dxa"/>
            <w:tcBorders>
              <w:top w:val="nil"/>
              <w:left w:val="nil"/>
              <w:bottom w:val="nil"/>
              <w:right w:val="nil"/>
            </w:tcBorders>
            <w:shd w:val="clear" w:color="auto" w:fill="auto"/>
            <w:noWrap/>
            <w:vAlign w:val="bottom"/>
            <w:hideMark/>
          </w:tcPr>
          <w:p w14:paraId="34B356A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Strix occidentalis</w:t>
            </w:r>
          </w:p>
        </w:tc>
        <w:tc>
          <w:tcPr>
            <w:tcW w:w="4252" w:type="dxa"/>
            <w:tcBorders>
              <w:top w:val="nil"/>
              <w:left w:val="nil"/>
              <w:bottom w:val="nil"/>
              <w:right w:val="nil"/>
            </w:tcBorders>
            <w:shd w:val="clear" w:color="auto" w:fill="auto"/>
            <w:noWrap/>
            <w:vAlign w:val="bottom"/>
            <w:hideMark/>
          </w:tcPr>
          <w:p w14:paraId="5F10B59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Psittacara chloropterus</w:t>
            </w:r>
          </w:p>
        </w:tc>
      </w:tr>
      <w:tr w:rsidR="00D5255B" w:rsidRPr="00FD4FCC" w14:paraId="2CA38CBA" w14:textId="77777777" w:rsidTr="00006916">
        <w:trPr>
          <w:trHeight w:val="300"/>
        </w:trPr>
        <w:tc>
          <w:tcPr>
            <w:tcW w:w="3828" w:type="dxa"/>
            <w:tcBorders>
              <w:top w:val="nil"/>
              <w:left w:val="nil"/>
              <w:bottom w:val="nil"/>
              <w:right w:val="nil"/>
            </w:tcBorders>
            <w:shd w:val="clear" w:color="auto" w:fill="auto"/>
            <w:noWrap/>
            <w:vAlign w:val="bottom"/>
            <w:hideMark/>
          </w:tcPr>
          <w:p w14:paraId="17825E8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Strix varia</w:t>
            </w:r>
          </w:p>
        </w:tc>
        <w:tc>
          <w:tcPr>
            <w:tcW w:w="4252" w:type="dxa"/>
            <w:tcBorders>
              <w:top w:val="nil"/>
              <w:left w:val="nil"/>
              <w:bottom w:val="nil"/>
              <w:right w:val="nil"/>
            </w:tcBorders>
            <w:shd w:val="clear" w:color="auto" w:fill="auto"/>
            <w:noWrap/>
            <w:vAlign w:val="bottom"/>
            <w:hideMark/>
          </w:tcPr>
          <w:p w14:paraId="7F70FCE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Psittacara erythrogenys</w:t>
            </w:r>
          </w:p>
        </w:tc>
      </w:tr>
      <w:tr w:rsidR="00D5255B" w:rsidRPr="00FD4FCC" w14:paraId="3C64FAF0" w14:textId="77777777" w:rsidTr="00006916">
        <w:trPr>
          <w:trHeight w:val="300"/>
        </w:trPr>
        <w:tc>
          <w:tcPr>
            <w:tcW w:w="3828" w:type="dxa"/>
            <w:tcBorders>
              <w:top w:val="nil"/>
              <w:left w:val="nil"/>
              <w:bottom w:val="nil"/>
              <w:right w:val="nil"/>
            </w:tcBorders>
            <w:shd w:val="clear" w:color="auto" w:fill="auto"/>
            <w:noWrap/>
            <w:vAlign w:val="bottom"/>
            <w:hideMark/>
          </w:tcPr>
          <w:p w14:paraId="195A8ED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Sturnella magna</w:t>
            </w:r>
          </w:p>
        </w:tc>
        <w:tc>
          <w:tcPr>
            <w:tcW w:w="4252" w:type="dxa"/>
            <w:tcBorders>
              <w:top w:val="nil"/>
              <w:left w:val="nil"/>
              <w:bottom w:val="nil"/>
              <w:right w:val="nil"/>
            </w:tcBorders>
            <w:shd w:val="clear" w:color="auto" w:fill="auto"/>
            <w:noWrap/>
            <w:vAlign w:val="bottom"/>
            <w:hideMark/>
          </w:tcPr>
          <w:p w14:paraId="4225BA3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Psittacara finschi</w:t>
            </w:r>
          </w:p>
        </w:tc>
      </w:tr>
      <w:tr w:rsidR="00D5255B" w:rsidRPr="00FD4FCC" w14:paraId="2F286372" w14:textId="77777777" w:rsidTr="00006916">
        <w:trPr>
          <w:trHeight w:val="300"/>
        </w:trPr>
        <w:tc>
          <w:tcPr>
            <w:tcW w:w="3828" w:type="dxa"/>
            <w:tcBorders>
              <w:top w:val="nil"/>
              <w:left w:val="nil"/>
              <w:bottom w:val="nil"/>
              <w:right w:val="nil"/>
            </w:tcBorders>
            <w:shd w:val="clear" w:color="auto" w:fill="auto"/>
            <w:noWrap/>
            <w:vAlign w:val="bottom"/>
            <w:hideMark/>
          </w:tcPr>
          <w:p w14:paraId="08FB9CD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Sturnella neglecta</w:t>
            </w:r>
          </w:p>
        </w:tc>
        <w:tc>
          <w:tcPr>
            <w:tcW w:w="4252" w:type="dxa"/>
            <w:tcBorders>
              <w:top w:val="nil"/>
              <w:left w:val="nil"/>
              <w:bottom w:val="nil"/>
              <w:right w:val="nil"/>
            </w:tcBorders>
            <w:shd w:val="clear" w:color="auto" w:fill="auto"/>
            <w:noWrap/>
            <w:vAlign w:val="bottom"/>
            <w:hideMark/>
          </w:tcPr>
          <w:p w14:paraId="37BB7FF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Psittacara holochlorus</w:t>
            </w:r>
          </w:p>
        </w:tc>
      </w:tr>
      <w:tr w:rsidR="00D5255B" w:rsidRPr="00FD4FCC" w14:paraId="16A55541" w14:textId="77777777" w:rsidTr="00006916">
        <w:trPr>
          <w:trHeight w:val="300"/>
        </w:trPr>
        <w:tc>
          <w:tcPr>
            <w:tcW w:w="3828" w:type="dxa"/>
            <w:tcBorders>
              <w:top w:val="nil"/>
              <w:left w:val="nil"/>
              <w:bottom w:val="nil"/>
              <w:right w:val="nil"/>
            </w:tcBorders>
            <w:shd w:val="clear" w:color="auto" w:fill="auto"/>
            <w:noWrap/>
            <w:vAlign w:val="bottom"/>
            <w:hideMark/>
          </w:tcPr>
          <w:p w14:paraId="3B7BE1E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Sula dactylatra</w:t>
            </w:r>
          </w:p>
        </w:tc>
        <w:tc>
          <w:tcPr>
            <w:tcW w:w="4252" w:type="dxa"/>
            <w:tcBorders>
              <w:top w:val="nil"/>
              <w:left w:val="nil"/>
              <w:bottom w:val="nil"/>
              <w:right w:val="nil"/>
            </w:tcBorders>
            <w:shd w:val="clear" w:color="auto" w:fill="auto"/>
            <w:noWrap/>
            <w:vAlign w:val="bottom"/>
            <w:hideMark/>
          </w:tcPr>
          <w:p w14:paraId="1A9664C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Psittacara leucophthalmus</w:t>
            </w:r>
          </w:p>
        </w:tc>
      </w:tr>
      <w:tr w:rsidR="00D5255B" w:rsidRPr="00FD4FCC" w14:paraId="062AB29C" w14:textId="77777777" w:rsidTr="00006916">
        <w:trPr>
          <w:trHeight w:val="300"/>
        </w:trPr>
        <w:tc>
          <w:tcPr>
            <w:tcW w:w="3828" w:type="dxa"/>
            <w:tcBorders>
              <w:top w:val="nil"/>
              <w:left w:val="nil"/>
              <w:bottom w:val="nil"/>
              <w:right w:val="nil"/>
            </w:tcBorders>
            <w:shd w:val="clear" w:color="auto" w:fill="auto"/>
            <w:noWrap/>
            <w:vAlign w:val="bottom"/>
            <w:hideMark/>
          </w:tcPr>
          <w:p w14:paraId="5FC4571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Sula leucogaster</w:t>
            </w:r>
          </w:p>
        </w:tc>
        <w:tc>
          <w:tcPr>
            <w:tcW w:w="4252" w:type="dxa"/>
            <w:tcBorders>
              <w:top w:val="nil"/>
              <w:left w:val="nil"/>
              <w:bottom w:val="nil"/>
              <w:right w:val="nil"/>
            </w:tcBorders>
            <w:shd w:val="clear" w:color="auto" w:fill="auto"/>
            <w:noWrap/>
            <w:vAlign w:val="bottom"/>
            <w:hideMark/>
          </w:tcPr>
          <w:p w14:paraId="0A4EA55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Psittacara mitratus</w:t>
            </w:r>
          </w:p>
        </w:tc>
      </w:tr>
      <w:tr w:rsidR="00D5255B" w:rsidRPr="00FD4FCC" w14:paraId="47CA5B07" w14:textId="77777777" w:rsidTr="00006916">
        <w:trPr>
          <w:trHeight w:val="300"/>
        </w:trPr>
        <w:tc>
          <w:tcPr>
            <w:tcW w:w="3828" w:type="dxa"/>
            <w:tcBorders>
              <w:top w:val="nil"/>
              <w:left w:val="nil"/>
              <w:bottom w:val="nil"/>
              <w:right w:val="nil"/>
            </w:tcBorders>
            <w:shd w:val="clear" w:color="auto" w:fill="auto"/>
            <w:noWrap/>
            <w:vAlign w:val="bottom"/>
            <w:hideMark/>
          </w:tcPr>
          <w:p w14:paraId="2F12CBA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Sula nebouxii</w:t>
            </w:r>
          </w:p>
        </w:tc>
        <w:tc>
          <w:tcPr>
            <w:tcW w:w="4252" w:type="dxa"/>
            <w:tcBorders>
              <w:top w:val="nil"/>
              <w:left w:val="nil"/>
              <w:bottom w:val="nil"/>
              <w:right w:val="nil"/>
            </w:tcBorders>
            <w:shd w:val="clear" w:color="auto" w:fill="auto"/>
            <w:noWrap/>
            <w:vAlign w:val="bottom"/>
            <w:hideMark/>
          </w:tcPr>
          <w:p w14:paraId="7F1AF23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Psittacara wagleri</w:t>
            </w:r>
          </w:p>
        </w:tc>
      </w:tr>
      <w:tr w:rsidR="00D5255B" w:rsidRPr="00FD4FCC" w14:paraId="6F5B5B3B" w14:textId="77777777" w:rsidTr="00006916">
        <w:trPr>
          <w:trHeight w:val="300"/>
        </w:trPr>
        <w:tc>
          <w:tcPr>
            <w:tcW w:w="3828" w:type="dxa"/>
            <w:tcBorders>
              <w:top w:val="nil"/>
              <w:left w:val="nil"/>
              <w:bottom w:val="nil"/>
              <w:right w:val="nil"/>
            </w:tcBorders>
            <w:shd w:val="clear" w:color="auto" w:fill="auto"/>
            <w:noWrap/>
            <w:vAlign w:val="bottom"/>
            <w:hideMark/>
          </w:tcPr>
          <w:p w14:paraId="391306E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Surnia ulula</w:t>
            </w:r>
          </w:p>
        </w:tc>
        <w:tc>
          <w:tcPr>
            <w:tcW w:w="4252" w:type="dxa"/>
            <w:tcBorders>
              <w:top w:val="nil"/>
              <w:left w:val="nil"/>
              <w:bottom w:val="nil"/>
              <w:right w:val="nil"/>
            </w:tcBorders>
            <w:shd w:val="clear" w:color="auto" w:fill="auto"/>
            <w:noWrap/>
            <w:vAlign w:val="bottom"/>
            <w:hideMark/>
          </w:tcPr>
          <w:p w14:paraId="29FD240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Ptychoramphus aleuticus</w:t>
            </w:r>
          </w:p>
        </w:tc>
      </w:tr>
      <w:tr w:rsidR="00D5255B" w:rsidRPr="00FD4FCC" w14:paraId="78380094" w14:textId="77777777" w:rsidTr="00006916">
        <w:trPr>
          <w:trHeight w:val="300"/>
        </w:trPr>
        <w:tc>
          <w:tcPr>
            <w:tcW w:w="3828" w:type="dxa"/>
            <w:tcBorders>
              <w:top w:val="nil"/>
              <w:left w:val="nil"/>
              <w:bottom w:val="nil"/>
              <w:right w:val="nil"/>
            </w:tcBorders>
            <w:shd w:val="clear" w:color="auto" w:fill="auto"/>
            <w:noWrap/>
            <w:vAlign w:val="bottom"/>
            <w:hideMark/>
          </w:tcPr>
          <w:p w14:paraId="1EC7E5F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Tachybaptus dominicus</w:t>
            </w:r>
          </w:p>
        </w:tc>
        <w:tc>
          <w:tcPr>
            <w:tcW w:w="4252" w:type="dxa"/>
            <w:tcBorders>
              <w:top w:val="nil"/>
              <w:left w:val="nil"/>
              <w:bottom w:val="nil"/>
              <w:right w:val="nil"/>
            </w:tcBorders>
            <w:shd w:val="clear" w:color="auto" w:fill="auto"/>
            <w:noWrap/>
            <w:vAlign w:val="bottom"/>
            <w:hideMark/>
          </w:tcPr>
          <w:p w14:paraId="75CDEE3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Pyrocephalus rubinus</w:t>
            </w:r>
          </w:p>
        </w:tc>
      </w:tr>
      <w:tr w:rsidR="00D5255B" w:rsidRPr="00FD4FCC" w14:paraId="2DCF3624" w14:textId="77777777" w:rsidTr="00006916">
        <w:trPr>
          <w:trHeight w:val="300"/>
        </w:trPr>
        <w:tc>
          <w:tcPr>
            <w:tcW w:w="3828" w:type="dxa"/>
            <w:tcBorders>
              <w:top w:val="nil"/>
              <w:left w:val="nil"/>
              <w:bottom w:val="nil"/>
              <w:right w:val="nil"/>
            </w:tcBorders>
            <w:shd w:val="clear" w:color="auto" w:fill="auto"/>
            <w:noWrap/>
            <w:vAlign w:val="bottom"/>
            <w:hideMark/>
          </w:tcPr>
          <w:p w14:paraId="177B16E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Tachycineta bicolor</w:t>
            </w:r>
          </w:p>
        </w:tc>
        <w:tc>
          <w:tcPr>
            <w:tcW w:w="4252" w:type="dxa"/>
            <w:tcBorders>
              <w:top w:val="nil"/>
              <w:left w:val="nil"/>
              <w:bottom w:val="nil"/>
              <w:right w:val="nil"/>
            </w:tcBorders>
            <w:shd w:val="clear" w:color="auto" w:fill="auto"/>
            <w:noWrap/>
            <w:vAlign w:val="bottom"/>
            <w:hideMark/>
          </w:tcPr>
          <w:p w14:paraId="6829FCA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Pyrrhura frontalis</w:t>
            </w:r>
          </w:p>
        </w:tc>
      </w:tr>
      <w:tr w:rsidR="00D5255B" w:rsidRPr="00FD4FCC" w14:paraId="324FFBC9" w14:textId="77777777" w:rsidTr="00006916">
        <w:trPr>
          <w:trHeight w:val="300"/>
        </w:trPr>
        <w:tc>
          <w:tcPr>
            <w:tcW w:w="3828" w:type="dxa"/>
            <w:tcBorders>
              <w:top w:val="nil"/>
              <w:left w:val="nil"/>
              <w:bottom w:val="nil"/>
              <w:right w:val="nil"/>
            </w:tcBorders>
            <w:shd w:val="clear" w:color="auto" w:fill="auto"/>
            <w:noWrap/>
            <w:vAlign w:val="bottom"/>
            <w:hideMark/>
          </w:tcPr>
          <w:p w14:paraId="015CCCE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Tachycineta thalassina</w:t>
            </w:r>
          </w:p>
        </w:tc>
        <w:tc>
          <w:tcPr>
            <w:tcW w:w="4252" w:type="dxa"/>
            <w:tcBorders>
              <w:top w:val="nil"/>
              <w:left w:val="nil"/>
              <w:bottom w:val="nil"/>
              <w:right w:val="nil"/>
            </w:tcBorders>
            <w:shd w:val="clear" w:color="auto" w:fill="auto"/>
            <w:noWrap/>
            <w:vAlign w:val="bottom"/>
            <w:hideMark/>
          </w:tcPr>
          <w:p w14:paraId="602CD0B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Pyrrhura molinae</w:t>
            </w:r>
          </w:p>
        </w:tc>
      </w:tr>
      <w:tr w:rsidR="00D5255B" w:rsidRPr="00FD4FCC" w14:paraId="07E469DC" w14:textId="77777777" w:rsidTr="00006916">
        <w:trPr>
          <w:trHeight w:val="300"/>
        </w:trPr>
        <w:tc>
          <w:tcPr>
            <w:tcW w:w="3828" w:type="dxa"/>
            <w:tcBorders>
              <w:top w:val="nil"/>
              <w:left w:val="nil"/>
              <w:bottom w:val="nil"/>
              <w:right w:val="nil"/>
            </w:tcBorders>
            <w:shd w:val="clear" w:color="auto" w:fill="auto"/>
            <w:noWrap/>
            <w:vAlign w:val="bottom"/>
            <w:hideMark/>
          </w:tcPr>
          <w:p w14:paraId="417B244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Thalasseus elegans</w:t>
            </w:r>
          </w:p>
        </w:tc>
        <w:tc>
          <w:tcPr>
            <w:tcW w:w="4252" w:type="dxa"/>
            <w:tcBorders>
              <w:top w:val="nil"/>
              <w:left w:val="nil"/>
              <w:bottom w:val="nil"/>
              <w:right w:val="nil"/>
            </w:tcBorders>
            <w:shd w:val="clear" w:color="auto" w:fill="auto"/>
            <w:noWrap/>
            <w:vAlign w:val="bottom"/>
            <w:hideMark/>
          </w:tcPr>
          <w:p w14:paraId="2C2AFAC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Quiscalus major</w:t>
            </w:r>
          </w:p>
        </w:tc>
      </w:tr>
      <w:tr w:rsidR="00D5255B" w:rsidRPr="00FD4FCC" w14:paraId="4E00E02B" w14:textId="77777777" w:rsidTr="00006916">
        <w:trPr>
          <w:trHeight w:val="300"/>
        </w:trPr>
        <w:tc>
          <w:tcPr>
            <w:tcW w:w="3828" w:type="dxa"/>
            <w:tcBorders>
              <w:top w:val="nil"/>
              <w:left w:val="nil"/>
              <w:bottom w:val="nil"/>
              <w:right w:val="nil"/>
            </w:tcBorders>
            <w:shd w:val="clear" w:color="auto" w:fill="auto"/>
            <w:noWrap/>
            <w:vAlign w:val="bottom"/>
            <w:hideMark/>
          </w:tcPr>
          <w:p w14:paraId="60BDD92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Thalasseus maximus</w:t>
            </w:r>
          </w:p>
        </w:tc>
        <w:tc>
          <w:tcPr>
            <w:tcW w:w="4252" w:type="dxa"/>
            <w:tcBorders>
              <w:top w:val="nil"/>
              <w:left w:val="nil"/>
              <w:bottom w:val="nil"/>
              <w:right w:val="nil"/>
            </w:tcBorders>
            <w:shd w:val="clear" w:color="auto" w:fill="auto"/>
            <w:noWrap/>
            <w:vAlign w:val="bottom"/>
            <w:hideMark/>
          </w:tcPr>
          <w:p w14:paraId="6E40FB9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Quiscalus mexicanus</w:t>
            </w:r>
          </w:p>
        </w:tc>
      </w:tr>
      <w:tr w:rsidR="00D5255B" w:rsidRPr="00FD4FCC" w14:paraId="50BE3345" w14:textId="77777777" w:rsidTr="00006916">
        <w:trPr>
          <w:trHeight w:val="300"/>
        </w:trPr>
        <w:tc>
          <w:tcPr>
            <w:tcW w:w="3828" w:type="dxa"/>
            <w:tcBorders>
              <w:top w:val="nil"/>
              <w:left w:val="nil"/>
              <w:bottom w:val="nil"/>
              <w:right w:val="nil"/>
            </w:tcBorders>
            <w:shd w:val="clear" w:color="auto" w:fill="auto"/>
            <w:noWrap/>
            <w:vAlign w:val="bottom"/>
            <w:hideMark/>
          </w:tcPr>
          <w:p w14:paraId="12A4A57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Thalasseus sandvicensis</w:t>
            </w:r>
          </w:p>
        </w:tc>
        <w:tc>
          <w:tcPr>
            <w:tcW w:w="4252" w:type="dxa"/>
            <w:tcBorders>
              <w:top w:val="nil"/>
              <w:left w:val="nil"/>
              <w:bottom w:val="nil"/>
              <w:right w:val="nil"/>
            </w:tcBorders>
            <w:shd w:val="clear" w:color="auto" w:fill="auto"/>
            <w:noWrap/>
            <w:vAlign w:val="bottom"/>
            <w:hideMark/>
          </w:tcPr>
          <w:p w14:paraId="516CA9E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Quiscalus quiscula</w:t>
            </w:r>
          </w:p>
        </w:tc>
      </w:tr>
      <w:tr w:rsidR="00D5255B" w:rsidRPr="00FD4FCC" w14:paraId="6DF870BB" w14:textId="77777777" w:rsidTr="00006916">
        <w:trPr>
          <w:trHeight w:val="300"/>
        </w:trPr>
        <w:tc>
          <w:tcPr>
            <w:tcW w:w="3828" w:type="dxa"/>
            <w:tcBorders>
              <w:top w:val="nil"/>
              <w:left w:val="nil"/>
              <w:bottom w:val="nil"/>
              <w:right w:val="nil"/>
            </w:tcBorders>
            <w:shd w:val="clear" w:color="auto" w:fill="auto"/>
            <w:noWrap/>
            <w:vAlign w:val="bottom"/>
            <w:hideMark/>
          </w:tcPr>
          <w:p w14:paraId="2BC1B4A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Thryomanes bewickii</w:t>
            </w:r>
          </w:p>
        </w:tc>
        <w:tc>
          <w:tcPr>
            <w:tcW w:w="4252" w:type="dxa"/>
            <w:tcBorders>
              <w:top w:val="nil"/>
              <w:left w:val="nil"/>
              <w:bottom w:val="nil"/>
              <w:right w:val="nil"/>
            </w:tcBorders>
            <w:shd w:val="clear" w:color="auto" w:fill="auto"/>
            <w:noWrap/>
            <w:vAlign w:val="bottom"/>
            <w:hideMark/>
          </w:tcPr>
          <w:p w14:paraId="413D768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Rallus crepitans</w:t>
            </w:r>
          </w:p>
        </w:tc>
      </w:tr>
      <w:tr w:rsidR="00D5255B" w:rsidRPr="00FD4FCC" w14:paraId="614739C1" w14:textId="77777777" w:rsidTr="00006916">
        <w:trPr>
          <w:trHeight w:val="300"/>
        </w:trPr>
        <w:tc>
          <w:tcPr>
            <w:tcW w:w="3828" w:type="dxa"/>
            <w:tcBorders>
              <w:top w:val="nil"/>
              <w:left w:val="nil"/>
              <w:bottom w:val="nil"/>
              <w:right w:val="nil"/>
            </w:tcBorders>
            <w:shd w:val="clear" w:color="auto" w:fill="auto"/>
            <w:noWrap/>
            <w:vAlign w:val="bottom"/>
            <w:hideMark/>
          </w:tcPr>
          <w:p w14:paraId="6F099A6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Thryophilus sinaloa</w:t>
            </w:r>
          </w:p>
        </w:tc>
        <w:tc>
          <w:tcPr>
            <w:tcW w:w="4252" w:type="dxa"/>
            <w:tcBorders>
              <w:top w:val="nil"/>
              <w:left w:val="nil"/>
              <w:bottom w:val="nil"/>
              <w:right w:val="nil"/>
            </w:tcBorders>
            <w:shd w:val="clear" w:color="auto" w:fill="auto"/>
            <w:noWrap/>
            <w:vAlign w:val="bottom"/>
            <w:hideMark/>
          </w:tcPr>
          <w:p w14:paraId="5E759E5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Rallus elegans</w:t>
            </w:r>
          </w:p>
        </w:tc>
      </w:tr>
      <w:tr w:rsidR="00D5255B" w:rsidRPr="00FD4FCC" w14:paraId="6005BB98" w14:textId="77777777" w:rsidTr="00006916">
        <w:trPr>
          <w:trHeight w:val="300"/>
        </w:trPr>
        <w:tc>
          <w:tcPr>
            <w:tcW w:w="3828" w:type="dxa"/>
            <w:tcBorders>
              <w:top w:val="nil"/>
              <w:left w:val="nil"/>
              <w:bottom w:val="nil"/>
              <w:right w:val="nil"/>
            </w:tcBorders>
            <w:shd w:val="clear" w:color="auto" w:fill="auto"/>
            <w:noWrap/>
            <w:vAlign w:val="bottom"/>
            <w:hideMark/>
          </w:tcPr>
          <w:p w14:paraId="047F810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Thryothorus ludovicianus</w:t>
            </w:r>
          </w:p>
        </w:tc>
        <w:tc>
          <w:tcPr>
            <w:tcW w:w="4252" w:type="dxa"/>
            <w:tcBorders>
              <w:top w:val="nil"/>
              <w:left w:val="nil"/>
              <w:bottom w:val="nil"/>
              <w:right w:val="nil"/>
            </w:tcBorders>
            <w:shd w:val="clear" w:color="auto" w:fill="auto"/>
            <w:noWrap/>
            <w:vAlign w:val="bottom"/>
            <w:hideMark/>
          </w:tcPr>
          <w:p w14:paraId="2A8589D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Rallus limicola</w:t>
            </w:r>
          </w:p>
        </w:tc>
      </w:tr>
      <w:tr w:rsidR="00D5255B" w:rsidRPr="00FD4FCC" w14:paraId="13DF2452" w14:textId="77777777" w:rsidTr="00006916">
        <w:trPr>
          <w:trHeight w:val="300"/>
        </w:trPr>
        <w:tc>
          <w:tcPr>
            <w:tcW w:w="3828" w:type="dxa"/>
            <w:tcBorders>
              <w:top w:val="nil"/>
              <w:left w:val="nil"/>
              <w:bottom w:val="nil"/>
              <w:right w:val="nil"/>
            </w:tcBorders>
            <w:shd w:val="clear" w:color="auto" w:fill="auto"/>
            <w:noWrap/>
            <w:vAlign w:val="bottom"/>
            <w:hideMark/>
          </w:tcPr>
          <w:p w14:paraId="56FAA2C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Toxostoma bendirei</w:t>
            </w:r>
          </w:p>
        </w:tc>
        <w:tc>
          <w:tcPr>
            <w:tcW w:w="4252" w:type="dxa"/>
            <w:tcBorders>
              <w:top w:val="nil"/>
              <w:left w:val="nil"/>
              <w:bottom w:val="nil"/>
              <w:right w:val="nil"/>
            </w:tcBorders>
            <w:shd w:val="clear" w:color="auto" w:fill="auto"/>
            <w:noWrap/>
            <w:vAlign w:val="bottom"/>
            <w:hideMark/>
          </w:tcPr>
          <w:p w14:paraId="684400C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Rallus obsoletus</w:t>
            </w:r>
          </w:p>
        </w:tc>
      </w:tr>
      <w:tr w:rsidR="00D5255B" w:rsidRPr="00FD4FCC" w14:paraId="522DAD93" w14:textId="77777777" w:rsidTr="00006916">
        <w:trPr>
          <w:trHeight w:val="300"/>
        </w:trPr>
        <w:tc>
          <w:tcPr>
            <w:tcW w:w="3828" w:type="dxa"/>
            <w:tcBorders>
              <w:top w:val="nil"/>
              <w:left w:val="nil"/>
              <w:bottom w:val="nil"/>
              <w:right w:val="nil"/>
            </w:tcBorders>
            <w:shd w:val="clear" w:color="auto" w:fill="auto"/>
            <w:noWrap/>
            <w:vAlign w:val="bottom"/>
            <w:hideMark/>
          </w:tcPr>
          <w:p w14:paraId="7281169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Toxostoma crissale</w:t>
            </w:r>
          </w:p>
        </w:tc>
        <w:tc>
          <w:tcPr>
            <w:tcW w:w="4252" w:type="dxa"/>
            <w:tcBorders>
              <w:top w:val="nil"/>
              <w:left w:val="nil"/>
              <w:bottom w:val="nil"/>
              <w:right w:val="nil"/>
            </w:tcBorders>
            <w:shd w:val="clear" w:color="auto" w:fill="auto"/>
            <w:noWrap/>
            <w:vAlign w:val="bottom"/>
            <w:hideMark/>
          </w:tcPr>
          <w:p w14:paraId="5D4C463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Recurvirostra americana</w:t>
            </w:r>
          </w:p>
        </w:tc>
      </w:tr>
      <w:tr w:rsidR="00D5255B" w:rsidRPr="00FD4FCC" w14:paraId="3F67BF85" w14:textId="77777777" w:rsidTr="00006916">
        <w:trPr>
          <w:trHeight w:val="300"/>
        </w:trPr>
        <w:tc>
          <w:tcPr>
            <w:tcW w:w="3828" w:type="dxa"/>
            <w:tcBorders>
              <w:top w:val="nil"/>
              <w:left w:val="nil"/>
              <w:bottom w:val="nil"/>
              <w:right w:val="nil"/>
            </w:tcBorders>
            <w:shd w:val="clear" w:color="auto" w:fill="auto"/>
            <w:noWrap/>
            <w:vAlign w:val="bottom"/>
            <w:hideMark/>
          </w:tcPr>
          <w:p w14:paraId="3D68D03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Toxostoma curvirostre</w:t>
            </w:r>
          </w:p>
        </w:tc>
        <w:tc>
          <w:tcPr>
            <w:tcW w:w="4252" w:type="dxa"/>
            <w:tcBorders>
              <w:top w:val="nil"/>
              <w:left w:val="nil"/>
              <w:bottom w:val="nil"/>
              <w:right w:val="nil"/>
            </w:tcBorders>
            <w:shd w:val="clear" w:color="auto" w:fill="auto"/>
            <w:noWrap/>
            <w:vAlign w:val="bottom"/>
            <w:hideMark/>
          </w:tcPr>
          <w:p w14:paraId="7907E84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Regulus satrapa</w:t>
            </w:r>
          </w:p>
        </w:tc>
      </w:tr>
      <w:tr w:rsidR="00D5255B" w:rsidRPr="00FD4FCC" w14:paraId="2DD14FC6" w14:textId="77777777" w:rsidTr="00006916">
        <w:trPr>
          <w:trHeight w:val="300"/>
        </w:trPr>
        <w:tc>
          <w:tcPr>
            <w:tcW w:w="3828" w:type="dxa"/>
            <w:tcBorders>
              <w:top w:val="nil"/>
              <w:left w:val="nil"/>
              <w:bottom w:val="nil"/>
              <w:right w:val="nil"/>
            </w:tcBorders>
            <w:shd w:val="clear" w:color="auto" w:fill="auto"/>
            <w:noWrap/>
            <w:vAlign w:val="bottom"/>
            <w:hideMark/>
          </w:tcPr>
          <w:p w14:paraId="0A2B1A6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Toxostoma lecontei</w:t>
            </w:r>
          </w:p>
        </w:tc>
        <w:tc>
          <w:tcPr>
            <w:tcW w:w="4252" w:type="dxa"/>
            <w:tcBorders>
              <w:top w:val="nil"/>
              <w:left w:val="nil"/>
              <w:bottom w:val="nil"/>
              <w:right w:val="nil"/>
            </w:tcBorders>
            <w:shd w:val="clear" w:color="auto" w:fill="auto"/>
            <w:noWrap/>
            <w:vAlign w:val="bottom"/>
            <w:hideMark/>
          </w:tcPr>
          <w:p w14:paraId="329F8C2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Rhodostethia rosea</w:t>
            </w:r>
          </w:p>
        </w:tc>
      </w:tr>
      <w:tr w:rsidR="00D5255B" w:rsidRPr="00FD4FCC" w14:paraId="1EB9BDFF" w14:textId="77777777" w:rsidTr="00006916">
        <w:trPr>
          <w:trHeight w:val="300"/>
        </w:trPr>
        <w:tc>
          <w:tcPr>
            <w:tcW w:w="3828" w:type="dxa"/>
            <w:tcBorders>
              <w:top w:val="nil"/>
              <w:left w:val="nil"/>
              <w:bottom w:val="nil"/>
              <w:right w:val="nil"/>
            </w:tcBorders>
            <w:shd w:val="clear" w:color="auto" w:fill="auto"/>
            <w:noWrap/>
            <w:vAlign w:val="bottom"/>
            <w:hideMark/>
          </w:tcPr>
          <w:p w14:paraId="51EE25F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Toxostoma longirostre</w:t>
            </w:r>
          </w:p>
        </w:tc>
        <w:tc>
          <w:tcPr>
            <w:tcW w:w="4252" w:type="dxa"/>
            <w:tcBorders>
              <w:top w:val="nil"/>
              <w:left w:val="nil"/>
              <w:bottom w:val="nil"/>
              <w:right w:val="nil"/>
            </w:tcBorders>
            <w:shd w:val="clear" w:color="auto" w:fill="auto"/>
            <w:noWrap/>
            <w:vAlign w:val="bottom"/>
            <w:hideMark/>
          </w:tcPr>
          <w:p w14:paraId="38332FB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Rhynchophanes mccownii</w:t>
            </w:r>
          </w:p>
        </w:tc>
      </w:tr>
      <w:tr w:rsidR="00D5255B" w:rsidRPr="00FD4FCC" w14:paraId="473995DE" w14:textId="77777777" w:rsidTr="00006916">
        <w:trPr>
          <w:trHeight w:val="300"/>
        </w:trPr>
        <w:tc>
          <w:tcPr>
            <w:tcW w:w="3828" w:type="dxa"/>
            <w:tcBorders>
              <w:top w:val="nil"/>
              <w:left w:val="nil"/>
              <w:bottom w:val="nil"/>
              <w:right w:val="nil"/>
            </w:tcBorders>
            <w:shd w:val="clear" w:color="auto" w:fill="auto"/>
            <w:noWrap/>
            <w:vAlign w:val="bottom"/>
            <w:hideMark/>
          </w:tcPr>
          <w:p w14:paraId="56BA9C8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Toxostoma redivivum</w:t>
            </w:r>
          </w:p>
        </w:tc>
        <w:tc>
          <w:tcPr>
            <w:tcW w:w="4252" w:type="dxa"/>
            <w:tcBorders>
              <w:top w:val="nil"/>
              <w:left w:val="nil"/>
              <w:bottom w:val="nil"/>
              <w:right w:val="nil"/>
            </w:tcBorders>
            <w:shd w:val="clear" w:color="auto" w:fill="auto"/>
            <w:noWrap/>
            <w:vAlign w:val="bottom"/>
            <w:hideMark/>
          </w:tcPr>
          <w:p w14:paraId="5014C0E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Rhynchopsitta pachyrhyncha</w:t>
            </w:r>
          </w:p>
        </w:tc>
      </w:tr>
      <w:tr w:rsidR="00D5255B" w:rsidRPr="00FD4FCC" w14:paraId="292A6111" w14:textId="77777777" w:rsidTr="00006916">
        <w:trPr>
          <w:trHeight w:val="300"/>
        </w:trPr>
        <w:tc>
          <w:tcPr>
            <w:tcW w:w="3828" w:type="dxa"/>
            <w:tcBorders>
              <w:top w:val="nil"/>
              <w:left w:val="nil"/>
              <w:bottom w:val="nil"/>
              <w:right w:val="nil"/>
            </w:tcBorders>
            <w:shd w:val="clear" w:color="auto" w:fill="auto"/>
            <w:noWrap/>
            <w:vAlign w:val="bottom"/>
            <w:hideMark/>
          </w:tcPr>
          <w:p w14:paraId="07373CB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Toxostoma rufum</w:t>
            </w:r>
          </w:p>
        </w:tc>
        <w:tc>
          <w:tcPr>
            <w:tcW w:w="4252" w:type="dxa"/>
            <w:tcBorders>
              <w:top w:val="nil"/>
              <w:left w:val="nil"/>
              <w:bottom w:val="nil"/>
              <w:right w:val="nil"/>
            </w:tcBorders>
            <w:shd w:val="clear" w:color="auto" w:fill="auto"/>
            <w:noWrap/>
            <w:vAlign w:val="bottom"/>
            <w:hideMark/>
          </w:tcPr>
          <w:p w14:paraId="6D2114D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Riparia riparia</w:t>
            </w:r>
          </w:p>
        </w:tc>
      </w:tr>
      <w:tr w:rsidR="00D5255B" w:rsidRPr="00FD4FCC" w14:paraId="0B4FDC31" w14:textId="77777777" w:rsidTr="00006916">
        <w:trPr>
          <w:trHeight w:val="300"/>
        </w:trPr>
        <w:tc>
          <w:tcPr>
            <w:tcW w:w="3828" w:type="dxa"/>
            <w:tcBorders>
              <w:top w:val="nil"/>
              <w:left w:val="nil"/>
              <w:bottom w:val="nil"/>
              <w:right w:val="nil"/>
            </w:tcBorders>
            <w:shd w:val="clear" w:color="auto" w:fill="auto"/>
            <w:noWrap/>
            <w:vAlign w:val="bottom"/>
            <w:hideMark/>
          </w:tcPr>
          <w:p w14:paraId="59DA898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Tringa flavipes</w:t>
            </w:r>
          </w:p>
        </w:tc>
        <w:tc>
          <w:tcPr>
            <w:tcW w:w="4252" w:type="dxa"/>
            <w:tcBorders>
              <w:top w:val="nil"/>
              <w:left w:val="nil"/>
              <w:bottom w:val="nil"/>
              <w:right w:val="nil"/>
            </w:tcBorders>
            <w:shd w:val="clear" w:color="auto" w:fill="auto"/>
            <w:noWrap/>
            <w:vAlign w:val="bottom"/>
            <w:hideMark/>
          </w:tcPr>
          <w:p w14:paraId="2FDB4E1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Rissa tridactyla</w:t>
            </w:r>
          </w:p>
        </w:tc>
      </w:tr>
      <w:tr w:rsidR="00D5255B" w:rsidRPr="00FD4FCC" w14:paraId="4562F385" w14:textId="77777777" w:rsidTr="00006916">
        <w:trPr>
          <w:trHeight w:val="300"/>
        </w:trPr>
        <w:tc>
          <w:tcPr>
            <w:tcW w:w="3828" w:type="dxa"/>
            <w:tcBorders>
              <w:top w:val="nil"/>
              <w:left w:val="nil"/>
              <w:bottom w:val="nil"/>
              <w:right w:val="nil"/>
            </w:tcBorders>
            <w:shd w:val="clear" w:color="auto" w:fill="auto"/>
            <w:noWrap/>
            <w:vAlign w:val="bottom"/>
            <w:hideMark/>
          </w:tcPr>
          <w:p w14:paraId="11BF05B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Tringa incana</w:t>
            </w:r>
          </w:p>
        </w:tc>
        <w:tc>
          <w:tcPr>
            <w:tcW w:w="4252" w:type="dxa"/>
            <w:tcBorders>
              <w:top w:val="nil"/>
              <w:left w:val="nil"/>
              <w:bottom w:val="nil"/>
              <w:right w:val="nil"/>
            </w:tcBorders>
            <w:shd w:val="clear" w:color="auto" w:fill="auto"/>
            <w:noWrap/>
            <w:vAlign w:val="bottom"/>
            <w:hideMark/>
          </w:tcPr>
          <w:p w14:paraId="684BF78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Rostrhamus sociabilis</w:t>
            </w:r>
          </w:p>
        </w:tc>
      </w:tr>
      <w:tr w:rsidR="00D5255B" w:rsidRPr="00FD4FCC" w14:paraId="371976AE" w14:textId="77777777" w:rsidTr="00006916">
        <w:trPr>
          <w:trHeight w:val="300"/>
        </w:trPr>
        <w:tc>
          <w:tcPr>
            <w:tcW w:w="3828" w:type="dxa"/>
            <w:tcBorders>
              <w:top w:val="nil"/>
              <w:left w:val="nil"/>
              <w:bottom w:val="nil"/>
              <w:right w:val="nil"/>
            </w:tcBorders>
            <w:shd w:val="clear" w:color="auto" w:fill="auto"/>
            <w:noWrap/>
            <w:vAlign w:val="bottom"/>
            <w:hideMark/>
          </w:tcPr>
          <w:p w14:paraId="0024FF2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Tringa melanoleuca</w:t>
            </w:r>
          </w:p>
        </w:tc>
        <w:tc>
          <w:tcPr>
            <w:tcW w:w="4252" w:type="dxa"/>
            <w:tcBorders>
              <w:top w:val="nil"/>
              <w:left w:val="nil"/>
              <w:bottom w:val="nil"/>
              <w:right w:val="nil"/>
            </w:tcBorders>
            <w:shd w:val="clear" w:color="auto" w:fill="auto"/>
            <w:noWrap/>
            <w:vAlign w:val="bottom"/>
            <w:hideMark/>
          </w:tcPr>
          <w:p w14:paraId="265C1EE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Rupornis magnirostris</w:t>
            </w:r>
          </w:p>
        </w:tc>
      </w:tr>
      <w:tr w:rsidR="00D5255B" w:rsidRPr="00FD4FCC" w14:paraId="5B4FDA10" w14:textId="77777777" w:rsidTr="00006916">
        <w:trPr>
          <w:trHeight w:val="300"/>
        </w:trPr>
        <w:tc>
          <w:tcPr>
            <w:tcW w:w="3828" w:type="dxa"/>
            <w:tcBorders>
              <w:top w:val="nil"/>
              <w:left w:val="nil"/>
              <w:bottom w:val="nil"/>
              <w:right w:val="nil"/>
            </w:tcBorders>
            <w:shd w:val="clear" w:color="auto" w:fill="auto"/>
            <w:noWrap/>
            <w:vAlign w:val="bottom"/>
            <w:hideMark/>
          </w:tcPr>
          <w:p w14:paraId="66EACA6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Tringa semipalmata</w:t>
            </w:r>
          </w:p>
        </w:tc>
        <w:tc>
          <w:tcPr>
            <w:tcW w:w="4252" w:type="dxa"/>
            <w:tcBorders>
              <w:top w:val="nil"/>
              <w:left w:val="nil"/>
              <w:bottom w:val="nil"/>
              <w:right w:val="nil"/>
            </w:tcBorders>
            <w:shd w:val="clear" w:color="auto" w:fill="auto"/>
            <w:noWrap/>
            <w:vAlign w:val="bottom"/>
            <w:hideMark/>
          </w:tcPr>
          <w:p w14:paraId="5862A48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Rynchops niger</w:t>
            </w:r>
          </w:p>
        </w:tc>
      </w:tr>
      <w:tr w:rsidR="00D5255B" w:rsidRPr="00FD4FCC" w14:paraId="561521E1" w14:textId="77777777" w:rsidTr="00006916">
        <w:trPr>
          <w:trHeight w:val="300"/>
        </w:trPr>
        <w:tc>
          <w:tcPr>
            <w:tcW w:w="3828" w:type="dxa"/>
            <w:tcBorders>
              <w:top w:val="nil"/>
              <w:left w:val="nil"/>
              <w:bottom w:val="nil"/>
              <w:right w:val="nil"/>
            </w:tcBorders>
            <w:shd w:val="clear" w:color="auto" w:fill="auto"/>
            <w:noWrap/>
            <w:vAlign w:val="bottom"/>
            <w:hideMark/>
          </w:tcPr>
          <w:p w14:paraId="216D890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Tringa solitaria</w:t>
            </w:r>
          </w:p>
        </w:tc>
        <w:tc>
          <w:tcPr>
            <w:tcW w:w="4252" w:type="dxa"/>
            <w:tcBorders>
              <w:top w:val="nil"/>
              <w:left w:val="nil"/>
              <w:bottom w:val="nil"/>
              <w:right w:val="nil"/>
            </w:tcBorders>
            <w:shd w:val="clear" w:color="auto" w:fill="auto"/>
            <w:noWrap/>
            <w:vAlign w:val="bottom"/>
            <w:hideMark/>
          </w:tcPr>
          <w:p w14:paraId="022EBCF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Salpinctes obsoletus</w:t>
            </w:r>
          </w:p>
        </w:tc>
      </w:tr>
      <w:tr w:rsidR="00D5255B" w:rsidRPr="00FD4FCC" w14:paraId="15BAD3B8" w14:textId="77777777" w:rsidTr="00006916">
        <w:trPr>
          <w:trHeight w:val="300"/>
        </w:trPr>
        <w:tc>
          <w:tcPr>
            <w:tcW w:w="3828" w:type="dxa"/>
            <w:tcBorders>
              <w:top w:val="nil"/>
              <w:left w:val="nil"/>
              <w:bottom w:val="nil"/>
              <w:right w:val="nil"/>
            </w:tcBorders>
            <w:shd w:val="clear" w:color="auto" w:fill="auto"/>
            <w:noWrap/>
            <w:vAlign w:val="bottom"/>
            <w:hideMark/>
          </w:tcPr>
          <w:p w14:paraId="03C1AB2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lastRenderedPageBreak/>
              <w:t>Troglodytes aedon</w:t>
            </w:r>
          </w:p>
        </w:tc>
        <w:tc>
          <w:tcPr>
            <w:tcW w:w="4252" w:type="dxa"/>
            <w:tcBorders>
              <w:top w:val="nil"/>
              <w:left w:val="nil"/>
              <w:bottom w:val="nil"/>
              <w:right w:val="nil"/>
            </w:tcBorders>
            <w:shd w:val="clear" w:color="auto" w:fill="auto"/>
            <w:noWrap/>
            <w:vAlign w:val="bottom"/>
            <w:hideMark/>
          </w:tcPr>
          <w:p w14:paraId="37CEDB2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Sayornis nigricans</w:t>
            </w:r>
          </w:p>
        </w:tc>
      </w:tr>
      <w:tr w:rsidR="00D5255B" w:rsidRPr="00FD4FCC" w14:paraId="2BED7DA8" w14:textId="77777777" w:rsidTr="00006916">
        <w:trPr>
          <w:trHeight w:val="300"/>
        </w:trPr>
        <w:tc>
          <w:tcPr>
            <w:tcW w:w="3828" w:type="dxa"/>
            <w:tcBorders>
              <w:top w:val="nil"/>
              <w:left w:val="nil"/>
              <w:bottom w:val="nil"/>
              <w:right w:val="nil"/>
            </w:tcBorders>
            <w:shd w:val="clear" w:color="auto" w:fill="auto"/>
            <w:noWrap/>
            <w:vAlign w:val="bottom"/>
            <w:hideMark/>
          </w:tcPr>
          <w:p w14:paraId="3B58FE2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Troglodytes hiemalis</w:t>
            </w:r>
          </w:p>
        </w:tc>
        <w:tc>
          <w:tcPr>
            <w:tcW w:w="4252" w:type="dxa"/>
            <w:tcBorders>
              <w:top w:val="nil"/>
              <w:left w:val="nil"/>
              <w:bottom w:val="nil"/>
              <w:right w:val="nil"/>
            </w:tcBorders>
            <w:shd w:val="clear" w:color="auto" w:fill="auto"/>
            <w:noWrap/>
            <w:vAlign w:val="bottom"/>
            <w:hideMark/>
          </w:tcPr>
          <w:p w14:paraId="601BF75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Sayornis phoebe</w:t>
            </w:r>
          </w:p>
        </w:tc>
      </w:tr>
      <w:tr w:rsidR="00D5255B" w:rsidRPr="00FD4FCC" w14:paraId="5E94AFDE" w14:textId="77777777" w:rsidTr="00006916">
        <w:trPr>
          <w:trHeight w:val="300"/>
        </w:trPr>
        <w:tc>
          <w:tcPr>
            <w:tcW w:w="3828" w:type="dxa"/>
            <w:tcBorders>
              <w:top w:val="nil"/>
              <w:left w:val="nil"/>
              <w:bottom w:val="nil"/>
              <w:right w:val="nil"/>
            </w:tcBorders>
            <w:shd w:val="clear" w:color="auto" w:fill="auto"/>
            <w:noWrap/>
            <w:vAlign w:val="bottom"/>
            <w:hideMark/>
          </w:tcPr>
          <w:p w14:paraId="50FA6BD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Troglodytes pacificus</w:t>
            </w:r>
          </w:p>
        </w:tc>
        <w:tc>
          <w:tcPr>
            <w:tcW w:w="4252" w:type="dxa"/>
            <w:tcBorders>
              <w:top w:val="nil"/>
              <w:left w:val="nil"/>
              <w:bottom w:val="nil"/>
              <w:right w:val="nil"/>
            </w:tcBorders>
            <w:shd w:val="clear" w:color="auto" w:fill="auto"/>
            <w:noWrap/>
            <w:vAlign w:val="bottom"/>
            <w:hideMark/>
          </w:tcPr>
          <w:p w14:paraId="320756A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Sayornis saya</w:t>
            </w:r>
          </w:p>
        </w:tc>
      </w:tr>
      <w:tr w:rsidR="00D5255B" w:rsidRPr="00FD4FCC" w14:paraId="225D2D82" w14:textId="77777777" w:rsidTr="00006916">
        <w:trPr>
          <w:trHeight w:val="300"/>
        </w:trPr>
        <w:tc>
          <w:tcPr>
            <w:tcW w:w="3828" w:type="dxa"/>
            <w:tcBorders>
              <w:top w:val="nil"/>
              <w:left w:val="nil"/>
              <w:bottom w:val="nil"/>
              <w:right w:val="nil"/>
            </w:tcBorders>
            <w:shd w:val="clear" w:color="auto" w:fill="auto"/>
            <w:noWrap/>
            <w:vAlign w:val="bottom"/>
            <w:hideMark/>
          </w:tcPr>
          <w:p w14:paraId="092BB80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Trogon elegans</w:t>
            </w:r>
          </w:p>
        </w:tc>
        <w:tc>
          <w:tcPr>
            <w:tcW w:w="4252" w:type="dxa"/>
            <w:tcBorders>
              <w:top w:val="nil"/>
              <w:left w:val="nil"/>
              <w:bottom w:val="nil"/>
              <w:right w:val="nil"/>
            </w:tcBorders>
            <w:shd w:val="clear" w:color="auto" w:fill="auto"/>
            <w:noWrap/>
            <w:vAlign w:val="bottom"/>
            <w:hideMark/>
          </w:tcPr>
          <w:p w14:paraId="6D3EEED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Scolopax minor</w:t>
            </w:r>
          </w:p>
        </w:tc>
      </w:tr>
      <w:tr w:rsidR="00D5255B" w:rsidRPr="00FD4FCC" w14:paraId="6BDDCEBC" w14:textId="77777777" w:rsidTr="00006916">
        <w:trPr>
          <w:trHeight w:val="300"/>
        </w:trPr>
        <w:tc>
          <w:tcPr>
            <w:tcW w:w="3828" w:type="dxa"/>
            <w:tcBorders>
              <w:top w:val="nil"/>
              <w:left w:val="nil"/>
              <w:bottom w:val="nil"/>
              <w:right w:val="nil"/>
            </w:tcBorders>
            <w:shd w:val="clear" w:color="auto" w:fill="auto"/>
            <w:noWrap/>
            <w:vAlign w:val="bottom"/>
            <w:hideMark/>
          </w:tcPr>
          <w:p w14:paraId="6BA79CA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Turdus migratorius</w:t>
            </w:r>
          </w:p>
        </w:tc>
        <w:tc>
          <w:tcPr>
            <w:tcW w:w="4252" w:type="dxa"/>
            <w:tcBorders>
              <w:top w:val="nil"/>
              <w:left w:val="nil"/>
              <w:bottom w:val="nil"/>
              <w:right w:val="nil"/>
            </w:tcBorders>
            <w:shd w:val="clear" w:color="auto" w:fill="auto"/>
            <w:noWrap/>
            <w:vAlign w:val="bottom"/>
            <w:hideMark/>
          </w:tcPr>
          <w:p w14:paraId="1832B1D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Seiurus aurocapilla</w:t>
            </w:r>
          </w:p>
        </w:tc>
      </w:tr>
      <w:tr w:rsidR="00D5255B" w:rsidRPr="00FD4FCC" w14:paraId="35EC5499" w14:textId="77777777" w:rsidTr="00006916">
        <w:trPr>
          <w:trHeight w:val="300"/>
        </w:trPr>
        <w:tc>
          <w:tcPr>
            <w:tcW w:w="3828" w:type="dxa"/>
            <w:tcBorders>
              <w:top w:val="nil"/>
              <w:left w:val="nil"/>
              <w:bottom w:val="nil"/>
              <w:right w:val="nil"/>
            </w:tcBorders>
            <w:shd w:val="clear" w:color="auto" w:fill="auto"/>
            <w:noWrap/>
            <w:vAlign w:val="bottom"/>
            <w:hideMark/>
          </w:tcPr>
          <w:p w14:paraId="3750FAA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Tympanuchus cupido</w:t>
            </w:r>
          </w:p>
        </w:tc>
        <w:tc>
          <w:tcPr>
            <w:tcW w:w="4252" w:type="dxa"/>
            <w:tcBorders>
              <w:top w:val="nil"/>
              <w:left w:val="nil"/>
              <w:bottom w:val="nil"/>
              <w:right w:val="nil"/>
            </w:tcBorders>
            <w:shd w:val="clear" w:color="auto" w:fill="auto"/>
            <w:noWrap/>
            <w:vAlign w:val="bottom"/>
            <w:hideMark/>
          </w:tcPr>
          <w:p w14:paraId="38ABE7E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Selasphorus calliope</w:t>
            </w:r>
          </w:p>
        </w:tc>
      </w:tr>
      <w:tr w:rsidR="00D5255B" w:rsidRPr="00FD4FCC" w14:paraId="1F818312" w14:textId="77777777" w:rsidTr="00006916">
        <w:trPr>
          <w:trHeight w:val="300"/>
        </w:trPr>
        <w:tc>
          <w:tcPr>
            <w:tcW w:w="3828" w:type="dxa"/>
            <w:tcBorders>
              <w:top w:val="nil"/>
              <w:left w:val="nil"/>
              <w:bottom w:val="nil"/>
              <w:right w:val="nil"/>
            </w:tcBorders>
            <w:shd w:val="clear" w:color="auto" w:fill="auto"/>
            <w:noWrap/>
            <w:vAlign w:val="bottom"/>
            <w:hideMark/>
          </w:tcPr>
          <w:p w14:paraId="4676369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Tympanuchus pallidicinctus</w:t>
            </w:r>
          </w:p>
        </w:tc>
        <w:tc>
          <w:tcPr>
            <w:tcW w:w="4252" w:type="dxa"/>
            <w:tcBorders>
              <w:top w:val="nil"/>
              <w:left w:val="nil"/>
              <w:bottom w:val="nil"/>
              <w:right w:val="nil"/>
            </w:tcBorders>
            <w:shd w:val="clear" w:color="auto" w:fill="auto"/>
            <w:noWrap/>
            <w:vAlign w:val="bottom"/>
            <w:hideMark/>
          </w:tcPr>
          <w:p w14:paraId="401923D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Selasphorus platycercus</w:t>
            </w:r>
          </w:p>
        </w:tc>
      </w:tr>
      <w:tr w:rsidR="00D5255B" w:rsidRPr="00FD4FCC" w14:paraId="089E7001" w14:textId="77777777" w:rsidTr="00006916">
        <w:trPr>
          <w:trHeight w:val="300"/>
        </w:trPr>
        <w:tc>
          <w:tcPr>
            <w:tcW w:w="3828" w:type="dxa"/>
            <w:tcBorders>
              <w:top w:val="nil"/>
              <w:left w:val="nil"/>
              <w:bottom w:val="nil"/>
              <w:right w:val="nil"/>
            </w:tcBorders>
            <w:shd w:val="clear" w:color="auto" w:fill="auto"/>
            <w:noWrap/>
            <w:vAlign w:val="bottom"/>
            <w:hideMark/>
          </w:tcPr>
          <w:p w14:paraId="468DFC5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Tympanuchus phasianellus</w:t>
            </w:r>
          </w:p>
        </w:tc>
        <w:tc>
          <w:tcPr>
            <w:tcW w:w="4252" w:type="dxa"/>
            <w:tcBorders>
              <w:top w:val="nil"/>
              <w:left w:val="nil"/>
              <w:bottom w:val="nil"/>
              <w:right w:val="nil"/>
            </w:tcBorders>
            <w:shd w:val="clear" w:color="auto" w:fill="auto"/>
            <w:noWrap/>
            <w:vAlign w:val="bottom"/>
            <w:hideMark/>
          </w:tcPr>
          <w:p w14:paraId="5016754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Selasphorus rufus</w:t>
            </w:r>
          </w:p>
        </w:tc>
      </w:tr>
      <w:tr w:rsidR="00D5255B" w:rsidRPr="00FD4FCC" w14:paraId="65BDC78C" w14:textId="77777777" w:rsidTr="00006916">
        <w:trPr>
          <w:trHeight w:val="300"/>
        </w:trPr>
        <w:tc>
          <w:tcPr>
            <w:tcW w:w="3828" w:type="dxa"/>
            <w:tcBorders>
              <w:top w:val="nil"/>
              <w:left w:val="nil"/>
              <w:bottom w:val="nil"/>
              <w:right w:val="nil"/>
            </w:tcBorders>
            <w:shd w:val="clear" w:color="auto" w:fill="auto"/>
            <w:noWrap/>
            <w:vAlign w:val="bottom"/>
            <w:hideMark/>
          </w:tcPr>
          <w:p w14:paraId="413B7AD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Tyrannus couchii</w:t>
            </w:r>
          </w:p>
        </w:tc>
        <w:tc>
          <w:tcPr>
            <w:tcW w:w="4252" w:type="dxa"/>
            <w:tcBorders>
              <w:top w:val="nil"/>
              <w:left w:val="nil"/>
              <w:bottom w:val="nil"/>
              <w:right w:val="nil"/>
            </w:tcBorders>
            <w:shd w:val="clear" w:color="auto" w:fill="auto"/>
            <w:noWrap/>
            <w:vAlign w:val="bottom"/>
            <w:hideMark/>
          </w:tcPr>
          <w:p w14:paraId="21E4E8A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Selasphorus sasin</w:t>
            </w:r>
          </w:p>
        </w:tc>
      </w:tr>
      <w:tr w:rsidR="00D5255B" w:rsidRPr="00FD4FCC" w14:paraId="31F22FC3" w14:textId="77777777" w:rsidTr="00006916">
        <w:trPr>
          <w:trHeight w:val="300"/>
        </w:trPr>
        <w:tc>
          <w:tcPr>
            <w:tcW w:w="3828" w:type="dxa"/>
            <w:tcBorders>
              <w:top w:val="nil"/>
              <w:left w:val="nil"/>
              <w:bottom w:val="nil"/>
              <w:right w:val="nil"/>
            </w:tcBorders>
            <w:shd w:val="clear" w:color="auto" w:fill="auto"/>
            <w:noWrap/>
            <w:vAlign w:val="bottom"/>
            <w:hideMark/>
          </w:tcPr>
          <w:p w14:paraId="3C9D3C3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Tyrannus crassirostris</w:t>
            </w:r>
          </w:p>
        </w:tc>
        <w:tc>
          <w:tcPr>
            <w:tcW w:w="4252" w:type="dxa"/>
            <w:tcBorders>
              <w:top w:val="nil"/>
              <w:left w:val="nil"/>
              <w:bottom w:val="nil"/>
              <w:right w:val="nil"/>
            </w:tcBorders>
            <w:shd w:val="clear" w:color="auto" w:fill="auto"/>
            <w:noWrap/>
            <w:vAlign w:val="bottom"/>
            <w:hideMark/>
          </w:tcPr>
          <w:p w14:paraId="771D166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americana</w:t>
            </w:r>
          </w:p>
        </w:tc>
      </w:tr>
      <w:tr w:rsidR="00D5255B" w:rsidRPr="00FD4FCC" w14:paraId="798228DA" w14:textId="77777777" w:rsidTr="00006916">
        <w:trPr>
          <w:trHeight w:val="300"/>
        </w:trPr>
        <w:tc>
          <w:tcPr>
            <w:tcW w:w="3828" w:type="dxa"/>
            <w:tcBorders>
              <w:top w:val="nil"/>
              <w:left w:val="nil"/>
              <w:bottom w:val="nil"/>
              <w:right w:val="nil"/>
            </w:tcBorders>
            <w:shd w:val="clear" w:color="auto" w:fill="auto"/>
            <w:noWrap/>
            <w:vAlign w:val="bottom"/>
            <w:hideMark/>
          </w:tcPr>
          <w:p w14:paraId="331F0F8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Tyrannus dominicensis</w:t>
            </w:r>
          </w:p>
        </w:tc>
        <w:tc>
          <w:tcPr>
            <w:tcW w:w="4252" w:type="dxa"/>
            <w:tcBorders>
              <w:top w:val="nil"/>
              <w:left w:val="nil"/>
              <w:bottom w:val="nil"/>
              <w:right w:val="nil"/>
            </w:tcBorders>
            <w:shd w:val="clear" w:color="auto" w:fill="auto"/>
            <w:noWrap/>
            <w:vAlign w:val="bottom"/>
            <w:hideMark/>
          </w:tcPr>
          <w:p w14:paraId="49A27C2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caerulescens</w:t>
            </w:r>
          </w:p>
        </w:tc>
      </w:tr>
      <w:tr w:rsidR="00D5255B" w:rsidRPr="00FD4FCC" w14:paraId="24E442C9" w14:textId="77777777" w:rsidTr="00006916">
        <w:trPr>
          <w:trHeight w:val="300"/>
        </w:trPr>
        <w:tc>
          <w:tcPr>
            <w:tcW w:w="3828" w:type="dxa"/>
            <w:tcBorders>
              <w:top w:val="nil"/>
              <w:left w:val="nil"/>
              <w:bottom w:val="nil"/>
              <w:right w:val="nil"/>
            </w:tcBorders>
            <w:shd w:val="clear" w:color="auto" w:fill="auto"/>
            <w:noWrap/>
            <w:vAlign w:val="bottom"/>
            <w:hideMark/>
          </w:tcPr>
          <w:p w14:paraId="11662BF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Tyrannus forficatus</w:t>
            </w:r>
          </w:p>
        </w:tc>
        <w:tc>
          <w:tcPr>
            <w:tcW w:w="4252" w:type="dxa"/>
            <w:tcBorders>
              <w:top w:val="nil"/>
              <w:left w:val="nil"/>
              <w:bottom w:val="nil"/>
              <w:right w:val="nil"/>
            </w:tcBorders>
            <w:shd w:val="clear" w:color="auto" w:fill="auto"/>
            <w:noWrap/>
            <w:vAlign w:val="bottom"/>
            <w:hideMark/>
          </w:tcPr>
          <w:p w14:paraId="17B20E8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castanea</w:t>
            </w:r>
          </w:p>
        </w:tc>
      </w:tr>
      <w:tr w:rsidR="00D5255B" w:rsidRPr="00FD4FCC" w14:paraId="5C8092B2" w14:textId="77777777" w:rsidTr="00006916">
        <w:trPr>
          <w:trHeight w:val="300"/>
        </w:trPr>
        <w:tc>
          <w:tcPr>
            <w:tcW w:w="3828" w:type="dxa"/>
            <w:tcBorders>
              <w:top w:val="nil"/>
              <w:left w:val="nil"/>
              <w:bottom w:val="nil"/>
              <w:right w:val="nil"/>
            </w:tcBorders>
            <w:shd w:val="clear" w:color="auto" w:fill="auto"/>
            <w:noWrap/>
            <w:vAlign w:val="bottom"/>
            <w:hideMark/>
          </w:tcPr>
          <w:p w14:paraId="63E2E88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Tyrannus melancholicus</w:t>
            </w:r>
          </w:p>
        </w:tc>
        <w:tc>
          <w:tcPr>
            <w:tcW w:w="4252" w:type="dxa"/>
            <w:tcBorders>
              <w:top w:val="nil"/>
              <w:left w:val="nil"/>
              <w:bottom w:val="nil"/>
              <w:right w:val="nil"/>
            </w:tcBorders>
            <w:shd w:val="clear" w:color="auto" w:fill="auto"/>
            <w:noWrap/>
            <w:vAlign w:val="bottom"/>
            <w:hideMark/>
          </w:tcPr>
          <w:p w14:paraId="12FF057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cerulea</w:t>
            </w:r>
          </w:p>
        </w:tc>
      </w:tr>
      <w:tr w:rsidR="00D5255B" w:rsidRPr="00FD4FCC" w14:paraId="67384996" w14:textId="77777777" w:rsidTr="00006916">
        <w:trPr>
          <w:trHeight w:val="300"/>
        </w:trPr>
        <w:tc>
          <w:tcPr>
            <w:tcW w:w="3828" w:type="dxa"/>
            <w:tcBorders>
              <w:top w:val="nil"/>
              <w:left w:val="nil"/>
              <w:bottom w:val="nil"/>
              <w:right w:val="nil"/>
            </w:tcBorders>
            <w:shd w:val="clear" w:color="auto" w:fill="auto"/>
            <w:noWrap/>
            <w:vAlign w:val="bottom"/>
            <w:hideMark/>
          </w:tcPr>
          <w:p w14:paraId="4B889DE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Tyrannus tyrannus</w:t>
            </w:r>
          </w:p>
        </w:tc>
        <w:tc>
          <w:tcPr>
            <w:tcW w:w="4252" w:type="dxa"/>
            <w:tcBorders>
              <w:top w:val="nil"/>
              <w:left w:val="nil"/>
              <w:bottom w:val="nil"/>
              <w:right w:val="nil"/>
            </w:tcBorders>
            <w:shd w:val="clear" w:color="auto" w:fill="auto"/>
            <w:noWrap/>
            <w:vAlign w:val="bottom"/>
            <w:hideMark/>
          </w:tcPr>
          <w:p w14:paraId="531EFF6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chrysoparia</w:t>
            </w:r>
          </w:p>
        </w:tc>
      </w:tr>
      <w:tr w:rsidR="00D5255B" w:rsidRPr="00FD4FCC" w14:paraId="2D1740D6" w14:textId="77777777" w:rsidTr="00006916">
        <w:trPr>
          <w:trHeight w:val="300"/>
        </w:trPr>
        <w:tc>
          <w:tcPr>
            <w:tcW w:w="3828" w:type="dxa"/>
            <w:tcBorders>
              <w:top w:val="nil"/>
              <w:left w:val="nil"/>
              <w:bottom w:val="nil"/>
              <w:right w:val="nil"/>
            </w:tcBorders>
            <w:shd w:val="clear" w:color="auto" w:fill="auto"/>
            <w:noWrap/>
            <w:vAlign w:val="bottom"/>
            <w:hideMark/>
          </w:tcPr>
          <w:p w14:paraId="756BEA6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Tyrannus verticalis</w:t>
            </w:r>
          </w:p>
        </w:tc>
        <w:tc>
          <w:tcPr>
            <w:tcW w:w="4252" w:type="dxa"/>
            <w:tcBorders>
              <w:top w:val="nil"/>
              <w:left w:val="nil"/>
              <w:bottom w:val="nil"/>
              <w:right w:val="nil"/>
            </w:tcBorders>
            <w:shd w:val="clear" w:color="auto" w:fill="auto"/>
            <w:noWrap/>
            <w:vAlign w:val="bottom"/>
            <w:hideMark/>
          </w:tcPr>
          <w:p w14:paraId="480CC61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citrina</w:t>
            </w:r>
          </w:p>
        </w:tc>
      </w:tr>
      <w:tr w:rsidR="00D5255B" w:rsidRPr="00FD4FCC" w14:paraId="1440CBD9" w14:textId="77777777" w:rsidTr="00006916">
        <w:trPr>
          <w:trHeight w:val="300"/>
        </w:trPr>
        <w:tc>
          <w:tcPr>
            <w:tcW w:w="3828" w:type="dxa"/>
            <w:tcBorders>
              <w:top w:val="nil"/>
              <w:left w:val="nil"/>
              <w:bottom w:val="nil"/>
              <w:right w:val="nil"/>
            </w:tcBorders>
            <w:shd w:val="clear" w:color="auto" w:fill="auto"/>
            <w:noWrap/>
            <w:vAlign w:val="bottom"/>
            <w:hideMark/>
          </w:tcPr>
          <w:p w14:paraId="701F103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Tyrannus vociferans</w:t>
            </w:r>
          </w:p>
        </w:tc>
        <w:tc>
          <w:tcPr>
            <w:tcW w:w="4252" w:type="dxa"/>
            <w:tcBorders>
              <w:top w:val="nil"/>
              <w:left w:val="nil"/>
              <w:bottom w:val="nil"/>
              <w:right w:val="nil"/>
            </w:tcBorders>
            <w:shd w:val="clear" w:color="auto" w:fill="auto"/>
            <w:noWrap/>
            <w:vAlign w:val="bottom"/>
            <w:hideMark/>
          </w:tcPr>
          <w:p w14:paraId="72BE940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coronata</w:t>
            </w:r>
          </w:p>
        </w:tc>
      </w:tr>
      <w:tr w:rsidR="00D5255B" w:rsidRPr="00FD4FCC" w14:paraId="3A440F30" w14:textId="77777777" w:rsidTr="00006916">
        <w:trPr>
          <w:trHeight w:val="300"/>
        </w:trPr>
        <w:tc>
          <w:tcPr>
            <w:tcW w:w="3828" w:type="dxa"/>
            <w:tcBorders>
              <w:top w:val="nil"/>
              <w:left w:val="nil"/>
              <w:bottom w:val="nil"/>
              <w:right w:val="nil"/>
            </w:tcBorders>
            <w:shd w:val="clear" w:color="auto" w:fill="auto"/>
            <w:noWrap/>
            <w:vAlign w:val="bottom"/>
            <w:hideMark/>
          </w:tcPr>
          <w:p w14:paraId="14D9037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Tyto alba</w:t>
            </w:r>
          </w:p>
        </w:tc>
        <w:tc>
          <w:tcPr>
            <w:tcW w:w="4252" w:type="dxa"/>
            <w:tcBorders>
              <w:top w:val="nil"/>
              <w:left w:val="nil"/>
              <w:bottom w:val="nil"/>
              <w:right w:val="nil"/>
            </w:tcBorders>
            <w:shd w:val="clear" w:color="auto" w:fill="auto"/>
            <w:noWrap/>
            <w:vAlign w:val="bottom"/>
            <w:hideMark/>
          </w:tcPr>
          <w:p w14:paraId="64660E6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discolor</w:t>
            </w:r>
          </w:p>
        </w:tc>
      </w:tr>
      <w:tr w:rsidR="00D5255B" w:rsidRPr="00FD4FCC" w14:paraId="773F43FB" w14:textId="77777777" w:rsidTr="00006916">
        <w:trPr>
          <w:trHeight w:val="300"/>
        </w:trPr>
        <w:tc>
          <w:tcPr>
            <w:tcW w:w="3828" w:type="dxa"/>
            <w:tcBorders>
              <w:top w:val="nil"/>
              <w:left w:val="nil"/>
              <w:bottom w:val="nil"/>
              <w:right w:val="nil"/>
            </w:tcBorders>
            <w:shd w:val="clear" w:color="auto" w:fill="auto"/>
            <w:noWrap/>
            <w:vAlign w:val="bottom"/>
            <w:hideMark/>
          </w:tcPr>
          <w:p w14:paraId="600788F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Uria aalge</w:t>
            </w:r>
          </w:p>
        </w:tc>
        <w:tc>
          <w:tcPr>
            <w:tcW w:w="4252" w:type="dxa"/>
            <w:tcBorders>
              <w:top w:val="nil"/>
              <w:left w:val="nil"/>
              <w:bottom w:val="nil"/>
              <w:right w:val="nil"/>
            </w:tcBorders>
            <w:shd w:val="clear" w:color="auto" w:fill="auto"/>
            <w:noWrap/>
            <w:vAlign w:val="bottom"/>
            <w:hideMark/>
          </w:tcPr>
          <w:p w14:paraId="1C1F48F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dominica</w:t>
            </w:r>
          </w:p>
        </w:tc>
      </w:tr>
      <w:tr w:rsidR="00D5255B" w:rsidRPr="00FD4FCC" w14:paraId="116C403B" w14:textId="77777777" w:rsidTr="00006916">
        <w:trPr>
          <w:trHeight w:val="300"/>
        </w:trPr>
        <w:tc>
          <w:tcPr>
            <w:tcW w:w="3828" w:type="dxa"/>
            <w:tcBorders>
              <w:top w:val="nil"/>
              <w:left w:val="nil"/>
              <w:bottom w:val="nil"/>
              <w:right w:val="nil"/>
            </w:tcBorders>
            <w:shd w:val="clear" w:color="auto" w:fill="auto"/>
            <w:noWrap/>
            <w:vAlign w:val="bottom"/>
            <w:hideMark/>
          </w:tcPr>
          <w:p w14:paraId="511FF7F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Vermivora chrysoptera</w:t>
            </w:r>
          </w:p>
        </w:tc>
        <w:tc>
          <w:tcPr>
            <w:tcW w:w="4252" w:type="dxa"/>
            <w:tcBorders>
              <w:top w:val="nil"/>
              <w:left w:val="nil"/>
              <w:bottom w:val="nil"/>
              <w:right w:val="nil"/>
            </w:tcBorders>
            <w:shd w:val="clear" w:color="auto" w:fill="auto"/>
            <w:noWrap/>
            <w:vAlign w:val="bottom"/>
            <w:hideMark/>
          </w:tcPr>
          <w:p w14:paraId="5279458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fusca</w:t>
            </w:r>
          </w:p>
        </w:tc>
      </w:tr>
      <w:tr w:rsidR="00D5255B" w:rsidRPr="00FD4FCC" w14:paraId="47814B89" w14:textId="77777777" w:rsidTr="00006916">
        <w:trPr>
          <w:trHeight w:val="300"/>
        </w:trPr>
        <w:tc>
          <w:tcPr>
            <w:tcW w:w="3828" w:type="dxa"/>
            <w:tcBorders>
              <w:top w:val="nil"/>
              <w:left w:val="nil"/>
              <w:bottom w:val="nil"/>
              <w:right w:val="nil"/>
            </w:tcBorders>
            <w:shd w:val="clear" w:color="auto" w:fill="auto"/>
            <w:noWrap/>
            <w:vAlign w:val="bottom"/>
            <w:hideMark/>
          </w:tcPr>
          <w:p w14:paraId="00E8CD2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Vermivora cyanoptera</w:t>
            </w:r>
          </w:p>
        </w:tc>
        <w:tc>
          <w:tcPr>
            <w:tcW w:w="4252" w:type="dxa"/>
            <w:tcBorders>
              <w:top w:val="nil"/>
              <w:left w:val="nil"/>
              <w:bottom w:val="nil"/>
              <w:right w:val="nil"/>
            </w:tcBorders>
            <w:shd w:val="clear" w:color="auto" w:fill="auto"/>
            <w:noWrap/>
            <w:vAlign w:val="bottom"/>
            <w:hideMark/>
          </w:tcPr>
          <w:p w14:paraId="7E135A6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graciae</w:t>
            </w:r>
          </w:p>
        </w:tc>
      </w:tr>
      <w:tr w:rsidR="00D5255B" w:rsidRPr="00FD4FCC" w14:paraId="7DDEDEF4" w14:textId="77777777" w:rsidTr="00006916">
        <w:trPr>
          <w:trHeight w:val="300"/>
        </w:trPr>
        <w:tc>
          <w:tcPr>
            <w:tcW w:w="3828" w:type="dxa"/>
            <w:tcBorders>
              <w:top w:val="nil"/>
              <w:left w:val="nil"/>
              <w:bottom w:val="nil"/>
              <w:right w:val="nil"/>
            </w:tcBorders>
            <w:shd w:val="clear" w:color="auto" w:fill="auto"/>
            <w:noWrap/>
            <w:vAlign w:val="bottom"/>
            <w:hideMark/>
          </w:tcPr>
          <w:p w14:paraId="463BABD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altiloquus</w:t>
            </w:r>
          </w:p>
        </w:tc>
        <w:tc>
          <w:tcPr>
            <w:tcW w:w="4252" w:type="dxa"/>
            <w:tcBorders>
              <w:top w:val="nil"/>
              <w:left w:val="nil"/>
              <w:bottom w:val="nil"/>
              <w:right w:val="nil"/>
            </w:tcBorders>
            <w:shd w:val="clear" w:color="auto" w:fill="auto"/>
            <w:noWrap/>
            <w:vAlign w:val="bottom"/>
            <w:hideMark/>
          </w:tcPr>
          <w:p w14:paraId="7A3C7EF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magnolia</w:t>
            </w:r>
          </w:p>
        </w:tc>
      </w:tr>
      <w:tr w:rsidR="00D5255B" w:rsidRPr="00FD4FCC" w14:paraId="4CBEB327" w14:textId="77777777" w:rsidTr="00006916">
        <w:trPr>
          <w:trHeight w:val="300"/>
        </w:trPr>
        <w:tc>
          <w:tcPr>
            <w:tcW w:w="3828" w:type="dxa"/>
            <w:tcBorders>
              <w:top w:val="nil"/>
              <w:left w:val="nil"/>
              <w:bottom w:val="nil"/>
              <w:right w:val="nil"/>
            </w:tcBorders>
            <w:shd w:val="clear" w:color="auto" w:fill="auto"/>
            <w:noWrap/>
            <w:vAlign w:val="bottom"/>
            <w:hideMark/>
          </w:tcPr>
          <w:p w14:paraId="6A1C3D2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atricapilla</w:t>
            </w:r>
          </w:p>
        </w:tc>
        <w:tc>
          <w:tcPr>
            <w:tcW w:w="4252" w:type="dxa"/>
            <w:tcBorders>
              <w:top w:val="nil"/>
              <w:left w:val="nil"/>
              <w:bottom w:val="nil"/>
              <w:right w:val="nil"/>
            </w:tcBorders>
            <w:shd w:val="clear" w:color="auto" w:fill="auto"/>
            <w:noWrap/>
            <w:vAlign w:val="bottom"/>
            <w:hideMark/>
          </w:tcPr>
          <w:p w14:paraId="5862435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nigrescens</w:t>
            </w:r>
          </w:p>
        </w:tc>
      </w:tr>
      <w:tr w:rsidR="00D5255B" w:rsidRPr="00FD4FCC" w14:paraId="38C0267C" w14:textId="77777777" w:rsidTr="00006916">
        <w:trPr>
          <w:trHeight w:val="300"/>
        </w:trPr>
        <w:tc>
          <w:tcPr>
            <w:tcW w:w="3828" w:type="dxa"/>
            <w:tcBorders>
              <w:top w:val="nil"/>
              <w:left w:val="nil"/>
              <w:bottom w:val="nil"/>
              <w:right w:val="nil"/>
            </w:tcBorders>
            <w:shd w:val="clear" w:color="auto" w:fill="auto"/>
            <w:noWrap/>
            <w:vAlign w:val="bottom"/>
            <w:hideMark/>
          </w:tcPr>
          <w:p w14:paraId="4AEBC8B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bellii</w:t>
            </w:r>
          </w:p>
        </w:tc>
        <w:tc>
          <w:tcPr>
            <w:tcW w:w="4252" w:type="dxa"/>
            <w:tcBorders>
              <w:top w:val="nil"/>
              <w:left w:val="nil"/>
              <w:bottom w:val="nil"/>
              <w:right w:val="nil"/>
            </w:tcBorders>
            <w:shd w:val="clear" w:color="auto" w:fill="auto"/>
            <w:noWrap/>
            <w:vAlign w:val="bottom"/>
            <w:hideMark/>
          </w:tcPr>
          <w:p w14:paraId="5280F83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occidentalis</w:t>
            </w:r>
          </w:p>
        </w:tc>
      </w:tr>
      <w:tr w:rsidR="00D5255B" w:rsidRPr="00FD4FCC" w14:paraId="7AB29635" w14:textId="77777777" w:rsidTr="00006916">
        <w:trPr>
          <w:trHeight w:val="300"/>
        </w:trPr>
        <w:tc>
          <w:tcPr>
            <w:tcW w:w="3828" w:type="dxa"/>
            <w:tcBorders>
              <w:top w:val="nil"/>
              <w:left w:val="nil"/>
              <w:bottom w:val="nil"/>
              <w:right w:val="nil"/>
            </w:tcBorders>
            <w:shd w:val="clear" w:color="auto" w:fill="auto"/>
            <w:noWrap/>
            <w:vAlign w:val="bottom"/>
            <w:hideMark/>
          </w:tcPr>
          <w:p w14:paraId="3E91333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cassinii</w:t>
            </w:r>
          </w:p>
        </w:tc>
        <w:tc>
          <w:tcPr>
            <w:tcW w:w="4252" w:type="dxa"/>
            <w:tcBorders>
              <w:top w:val="nil"/>
              <w:left w:val="nil"/>
              <w:bottom w:val="nil"/>
              <w:right w:val="nil"/>
            </w:tcBorders>
            <w:shd w:val="clear" w:color="auto" w:fill="auto"/>
            <w:noWrap/>
            <w:vAlign w:val="bottom"/>
            <w:hideMark/>
          </w:tcPr>
          <w:p w14:paraId="6366D2D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palmarum</w:t>
            </w:r>
          </w:p>
        </w:tc>
      </w:tr>
      <w:tr w:rsidR="00D5255B" w:rsidRPr="00FD4FCC" w14:paraId="7C4D3018" w14:textId="77777777" w:rsidTr="00006916">
        <w:trPr>
          <w:trHeight w:val="300"/>
        </w:trPr>
        <w:tc>
          <w:tcPr>
            <w:tcW w:w="3828" w:type="dxa"/>
            <w:tcBorders>
              <w:top w:val="nil"/>
              <w:left w:val="nil"/>
              <w:bottom w:val="nil"/>
              <w:right w:val="nil"/>
            </w:tcBorders>
            <w:shd w:val="clear" w:color="auto" w:fill="auto"/>
            <w:noWrap/>
            <w:vAlign w:val="bottom"/>
            <w:hideMark/>
          </w:tcPr>
          <w:p w14:paraId="303959E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flavifrons</w:t>
            </w:r>
          </w:p>
        </w:tc>
        <w:tc>
          <w:tcPr>
            <w:tcW w:w="4252" w:type="dxa"/>
            <w:tcBorders>
              <w:top w:val="nil"/>
              <w:left w:val="nil"/>
              <w:bottom w:val="nil"/>
              <w:right w:val="nil"/>
            </w:tcBorders>
            <w:shd w:val="clear" w:color="auto" w:fill="auto"/>
            <w:noWrap/>
            <w:vAlign w:val="bottom"/>
            <w:hideMark/>
          </w:tcPr>
          <w:p w14:paraId="2339D28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pensylvanica</w:t>
            </w:r>
          </w:p>
        </w:tc>
      </w:tr>
      <w:tr w:rsidR="00D5255B" w:rsidRPr="00FD4FCC" w14:paraId="3A808282" w14:textId="77777777" w:rsidTr="00006916">
        <w:trPr>
          <w:trHeight w:val="300"/>
        </w:trPr>
        <w:tc>
          <w:tcPr>
            <w:tcW w:w="3828" w:type="dxa"/>
            <w:tcBorders>
              <w:top w:val="nil"/>
              <w:left w:val="nil"/>
              <w:bottom w:val="nil"/>
              <w:right w:val="nil"/>
            </w:tcBorders>
            <w:shd w:val="clear" w:color="auto" w:fill="auto"/>
            <w:noWrap/>
            <w:vAlign w:val="bottom"/>
            <w:hideMark/>
          </w:tcPr>
          <w:p w14:paraId="383B006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gilvus</w:t>
            </w:r>
          </w:p>
        </w:tc>
        <w:tc>
          <w:tcPr>
            <w:tcW w:w="4252" w:type="dxa"/>
            <w:tcBorders>
              <w:top w:val="nil"/>
              <w:left w:val="nil"/>
              <w:bottom w:val="nil"/>
              <w:right w:val="nil"/>
            </w:tcBorders>
            <w:shd w:val="clear" w:color="auto" w:fill="auto"/>
            <w:noWrap/>
            <w:vAlign w:val="bottom"/>
            <w:hideMark/>
          </w:tcPr>
          <w:p w14:paraId="4A8A663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petechia</w:t>
            </w:r>
          </w:p>
        </w:tc>
      </w:tr>
      <w:tr w:rsidR="00D5255B" w:rsidRPr="00FD4FCC" w14:paraId="0C0F93AD" w14:textId="77777777" w:rsidTr="00006916">
        <w:trPr>
          <w:trHeight w:val="300"/>
        </w:trPr>
        <w:tc>
          <w:tcPr>
            <w:tcW w:w="3828" w:type="dxa"/>
            <w:tcBorders>
              <w:top w:val="nil"/>
              <w:left w:val="nil"/>
              <w:bottom w:val="nil"/>
              <w:right w:val="nil"/>
            </w:tcBorders>
            <w:shd w:val="clear" w:color="auto" w:fill="auto"/>
            <w:noWrap/>
            <w:vAlign w:val="bottom"/>
            <w:hideMark/>
          </w:tcPr>
          <w:p w14:paraId="6F1B7AF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griseus</w:t>
            </w:r>
          </w:p>
        </w:tc>
        <w:tc>
          <w:tcPr>
            <w:tcW w:w="4252" w:type="dxa"/>
            <w:tcBorders>
              <w:top w:val="nil"/>
              <w:left w:val="nil"/>
              <w:bottom w:val="nil"/>
              <w:right w:val="nil"/>
            </w:tcBorders>
            <w:shd w:val="clear" w:color="auto" w:fill="auto"/>
            <w:noWrap/>
            <w:vAlign w:val="bottom"/>
            <w:hideMark/>
          </w:tcPr>
          <w:p w14:paraId="0C49F38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pinus</w:t>
            </w:r>
          </w:p>
        </w:tc>
      </w:tr>
      <w:tr w:rsidR="00D5255B" w:rsidRPr="00FD4FCC" w14:paraId="41087939" w14:textId="77777777" w:rsidTr="00006916">
        <w:trPr>
          <w:trHeight w:val="300"/>
        </w:trPr>
        <w:tc>
          <w:tcPr>
            <w:tcW w:w="3828" w:type="dxa"/>
            <w:tcBorders>
              <w:top w:val="nil"/>
              <w:left w:val="nil"/>
              <w:bottom w:val="nil"/>
              <w:right w:val="nil"/>
            </w:tcBorders>
            <w:shd w:val="clear" w:color="auto" w:fill="auto"/>
            <w:noWrap/>
            <w:vAlign w:val="bottom"/>
            <w:hideMark/>
          </w:tcPr>
          <w:p w14:paraId="4CA1185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huttoni</w:t>
            </w:r>
          </w:p>
        </w:tc>
        <w:tc>
          <w:tcPr>
            <w:tcW w:w="4252" w:type="dxa"/>
            <w:tcBorders>
              <w:top w:val="nil"/>
              <w:left w:val="nil"/>
              <w:bottom w:val="nil"/>
              <w:right w:val="nil"/>
            </w:tcBorders>
            <w:shd w:val="clear" w:color="auto" w:fill="auto"/>
            <w:noWrap/>
            <w:vAlign w:val="bottom"/>
            <w:hideMark/>
          </w:tcPr>
          <w:p w14:paraId="5B2F4F7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pitiayumi</w:t>
            </w:r>
          </w:p>
        </w:tc>
      </w:tr>
      <w:tr w:rsidR="00D5255B" w:rsidRPr="00FD4FCC" w14:paraId="4FE804C1" w14:textId="77777777" w:rsidTr="00006916">
        <w:trPr>
          <w:trHeight w:val="300"/>
        </w:trPr>
        <w:tc>
          <w:tcPr>
            <w:tcW w:w="3828" w:type="dxa"/>
            <w:tcBorders>
              <w:top w:val="nil"/>
              <w:left w:val="nil"/>
              <w:bottom w:val="nil"/>
              <w:right w:val="nil"/>
            </w:tcBorders>
            <w:shd w:val="clear" w:color="auto" w:fill="auto"/>
            <w:noWrap/>
            <w:vAlign w:val="bottom"/>
            <w:hideMark/>
          </w:tcPr>
          <w:p w14:paraId="7D1F563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olivaceus</w:t>
            </w:r>
          </w:p>
        </w:tc>
        <w:tc>
          <w:tcPr>
            <w:tcW w:w="4252" w:type="dxa"/>
            <w:tcBorders>
              <w:top w:val="nil"/>
              <w:left w:val="nil"/>
              <w:bottom w:val="nil"/>
              <w:right w:val="nil"/>
            </w:tcBorders>
            <w:shd w:val="clear" w:color="auto" w:fill="auto"/>
            <w:noWrap/>
            <w:vAlign w:val="bottom"/>
            <w:hideMark/>
          </w:tcPr>
          <w:p w14:paraId="363CA73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ruticilla</w:t>
            </w:r>
          </w:p>
        </w:tc>
      </w:tr>
      <w:tr w:rsidR="00D5255B" w:rsidRPr="00FD4FCC" w14:paraId="3751CC23" w14:textId="77777777" w:rsidTr="00006916">
        <w:trPr>
          <w:trHeight w:val="300"/>
        </w:trPr>
        <w:tc>
          <w:tcPr>
            <w:tcW w:w="3828" w:type="dxa"/>
            <w:tcBorders>
              <w:top w:val="nil"/>
              <w:left w:val="nil"/>
              <w:bottom w:val="nil"/>
              <w:right w:val="nil"/>
            </w:tcBorders>
            <w:shd w:val="clear" w:color="auto" w:fill="auto"/>
            <w:noWrap/>
            <w:vAlign w:val="bottom"/>
            <w:hideMark/>
          </w:tcPr>
          <w:p w14:paraId="130B522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philadelphicus</w:t>
            </w:r>
          </w:p>
        </w:tc>
        <w:tc>
          <w:tcPr>
            <w:tcW w:w="4252" w:type="dxa"/>
            <w:tcBorders>
              <w:top w:val="nil"/>
              <w:left w:val="nil"/>
              <w:bottom w:val="nil"/>
              <w:right w:val="nil"/>
            </w:tcBorders>
            <w:shd w:val="clear" w:color="auto" w:fill="auto"/>
            <w:noWrap/>
            <w:vAlign w:val="bottom"/>
            <w:hideMark/>
          </w:tcPr>
          <w:p w14:paraId="345B8D8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striata</w:t>
            </w:r>
          </w:p>
        </w:tc>
      </w:tr>
      <w:tr w:rsidR="00D5255B" w:rsidRPr="00FD4FCC" w14:paraId="6E2E36AC" w14:textId="77777777" w:rsidTr="00006916">
        <w:trPr>
          <w:trHeight w:val="300"/>
        </w:trPr>
        <w:tc>
          <w:tcPr>
            <w:tcW w:w="3828" w:type="dxa"/>
            <w:tcBorders>
              <w:top w:val="nil"/>
              <w:left w:val="nil"/>
              <w:bottom w:val="nil"/>
              <w:right w:val="nil"/>
            </w:tcBorders>
            <w:shd w:val="clear" w:color="auto" w:fill="auto"/>
            <w:noWrap/>
            <w:vAlign w:val="bottom"/>
            <w:hideMark/>
          </w:tcPr>
          <w:p w14:paraId="58112ED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plumbeus</w:t>
            </w:r>
          </w:p>
        </w:tc>
        <w:tc>
          <w:tcPr>
            <w:tcW w:w="4252" w:type="dxa"/>
            <w:tcBorders>
              <w:top w:val="nil"/>
              <w:left w:val="nil"/>
              <w:bottom w:val="nil"/>
              <w:right w:val="nil"/>
            </w:tcBorders>
            <w:shd w:val="clear" w:color="auto" w:fill="auto"/>
            <w:noWrap/>
            <w:vAlign w:val="bottom"/>
            <w:hideMark/>
          </w:tcPr>
          <w:p w14:paraId="263F871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tigrina</w:t>
            </w:r>
          </w:p>
        </w:tc>
      </w:tr>
      <w:tr w:rsidR="00D5255B" w:rsidRPr="00FD4FCC" w14:paraId="500A07A6" w14:textId="77777777" w:rsidTr="00006916">
        <w:trPr>
          <w:trHeight w:val="300"/>
        </w:trPr>
        <w:tc>
          <w:tcPr>
            <w:tcW w:w="3828" w:type="dxa"/>
            <w:tcBorders>
              <w:top w:val="nil"/>
              <w:left w:val="nil"/>
              <w:bottom w:val="nil"/>
              <w:right w:val="nil"/>
            </w:tcBorders>
            <w:shd w:val="clear" w:color="auto" w:fill="auto"/>
            <w:noWrap/>
            <w:vAlign w:val="bottom"/>
            <w:hideMark/>
          </w:tcPr>
          <w:p w14:paraId="7DF462F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solitarius</w:t>
            </w:r>
          </w:p>
        </w:tc>
        <w:tc>
          <w:tcPr>
            <w:tcW w:w="4252" w:type="dxa"/>
            <w:tcBorders>
              <w:top w:val="nil"/>
              <w:left w:val="nil"/>
              <w:bottom w:val="nil"/>
              <w:right w:val="nil"/>
            </w:tcBorders>
            <w:shd w:val="clear" w:color="auto" w:fill="auto"/>
            <w:noWrap/>
            <w:vAlign w:val="bottom"/>
            <w:hideMark/>
          </w:tcPr>
          <w:p w14:paraId="2385689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townsendi</w:t>
            </w:r>
          </w:p>
        </w:tc>
      </w:tr>
      <w:tr w:rsidR="00D5255B" w:rsidRPr="00FD4FCC" w14:paraId="144AB94D" w14:textId="77777777" w:rsidTr="00006916">
        <w:trPr>
          <w:trHeight w:val="300"/>
        </w:trPr>
        <w:tc>
          <w:tcPr>
            <w:tcW w:w="3828" w:type="dxa"/>
            <w:tcBorders>
              <w:top w:val="nil"/>
              <w:left w:val="nil"/>
              <w:bottom w:val="nil"/>
              <w:right w:val="nil"/>
            </w:tcBorders>
            <w:shd w:val="clear" w:color="auto" w:fill="auto"/>
            <w:noWrap/>
            <w:vAlign w:val="bottom"/>
            <w:hideMark/>
          </w:tcPr>
          <w:p w14:paraId="2BD45E3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vicinior</w:t>
            </w:r>
          </w:p>
        </w:tc>
        <w:tc>
          <w:tcPr>
            <w:tcW w:w="4252" w:type="dxa"/>
            <w:tcBorders>
              <w:top w:val="nil"/>
              <w:left w:val="nil"/>
              <w:bottom w:val="nil"/>
              <w:right w:val="nil"/>
            </w:tcBorders>
            <w:shd w:val="clear" w:color="auto" w:fill="auto"/>
            <w:noWrap/>
            <w:vAlign w:val="bottom"/>
            <w:hideMark/>
          </w:tcPr>
          <w:p w14:paraId="0D3062C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Setophaga virens</w:t>
            </w:r>
          </w:p>
        </w:tc>
      </w:tr>
      <w:tr w:rsidR="00D5255B" w:rsidRPr="00FD4FCC" w14:paraId="759EB1EA" w14:textId="77777777" w:rsidTr="00006916">
        <w:trPr>
          <w:trHeight w:val="300"/>
        </w:trPr>
        <w:tc>
          <w:tcPr>
            <w:tcW w:w="3828" w:type="dxa"/>
            <w:tcBorders>
              <w:top w:val="nil"/>
              <w:left w:val="nil"/>
              <w:bottom w:val="nil"/>
              <w:right w:val="nil"/>
            </w:tcBorders>
            <w:shd w:val="clear" w:color="auto" w:fill="auto"/>
            <w:noWrap/>
            <w:vAlign w:val="bottom"/>
            <w:hideMark/>
          </w:tcPr>
          <w:p w14:paraId="11B3714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Xanthocephalus xanthocephalus</w:t>
            </w:r>
          </w:p>
        </w:tc>
        <w:tc>
          <w:tcPr>
            <w:tcW w:w="4252" w:type="dxa"/>
            <w:tcBorders>
              <w:top w:val="nil"/>
              <w:left w:val="nil"/>
              <w:bottom w:val="nil"/>
              <w:right w:val="nil"/>
            </w:tcBorders>
            <w:shd w:val="clear" w:color="auto" w:fill="auto"/>
            <w:noWrap/>
            <w:vAlign w:val="bottom"/>
            <w:hideMark/>
          </w:tcPr>
          <w:p w14:paraId="2C0C798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Sialia currucoides</w:t>
            </w:r>
          </w:p>
        </w:tc>
      </w:tr>
      <w:tr w:rsidR="00D5255B" w:rsidRPr="00FD4FCC" w14:paraId="7F4F2EF6" w14:textId="77777777" w:rsidTr="00006916">
        <w:trPr>
          <w:trHeight w:val="300"/>
        </w:trPr>
        <w:tc>
          <w:tcPr>
            <w:tcW w:w="3828" w:type="dxa"/>
            <w:tcBorders>
              <w:top w:val="nil"/>
              <w:left w:val="nil"/>
              <w:bottom w:val="nil"/>
              <w:right w:val="nil"/>
            </w:tcBorders>
            <w:shd w:val="clear" w:color="auto" w:fill="auto"/>
            <w:noWrap/>
            <w:vAlign w:val="bottom"/>
            <w:hideMark/>
          </w:tcPr>
          <w:p w14:paraId="641C4C9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Zenaida asiatica</w:t>
            </w:r>
          </w:p>
        </w:tc>
        <w:tc>
          <w:tcPr>
            <w:tcW w:w="4252" w:type="dxa"/>
            <w:tcBorders>
              <w:top w:val="nil"/>
              <w:left w:val="nil"/>
              <w:bottom w:val="nil"/>
              <w:right w:val="nil"/>
            </w:tcBorders>
            <w:shd w:val="clear" w:color="auto" w:fill="auto"/>
            <w:noWrap/>
            <w:vAlign w:val="bottom"/>
            <w:hideMark/>
          </w:tcPr>
          <w:p w14:paraId="2CB38DA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Sialia mexicana</w:t>
            </w:r>
          </w:p>
        </w:tc>
      </w:tr>
      <w:tr w:rsidR="00D5255B" w:rsidRPr="00FD4FCC" w14:paraId="29A649DB" w14:textId="77777777" w:rsidTr="00006916">
        <w:trPr>
          <w:trHeight w:val="300"/>
        </w:trPr>
        <w:tc>
          <w:tcPr>
            <w:tcW w:w="3828" w:type="dxa"/>
            <w:tcBorders>
              <w:top w:val="nil"/>
              <w:left w:val="nil"/>
              <w:bottom w:val="nil"/>
              <w:right w:val="nil"/>
            </w:tcBorders>
            <w:shd w:val="clear" w:color="auto" w:fill="auto"/>
            <w:noWrap/>
            <w:vAlign w:val="bottom"/>
            <w:hideMark/>
          </w:tcPr>
          <w:p w14:paraId="1BC9A30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Zenaida macroura</w:t>
            </w:r>
          </w:p>
        </w:tc>
        <w:tc>
          <w:tcPr>
            <w:tcW w:w="4252" w:type="dxa"/>
            <w:tcBorders>
              <w:top w:val="nil"/>
              <w:left w:val="nil"/>
              <w:bottom w:val="nil"/>
              <w:right w:val="nil"/>
            </w:tcBorders>
            <w:shd w:val="clear" w:color="auto" w:fill="auto"/>
            <w:noWrap/>
            <w:vAlign w:val="bottom"/>
            <w:hideMark/>
          </w:tcPr>
          <w:p w14:paraId="217F3F2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Sialia sialis</w:t>
            </w:r>
          </w:p>
        </w:tc>
      </w:tr>
      <w:tr w:rsidR="00D5255B" w:rsidRPr="00FD4FCC" w14:paraId="477F796A" w14:textId="77777777" w:rsidTr="00006916">
        <w:trPr>
          <w:trHeight w:val="300"/>
        </w:trPr>
        <w:tc>
          <w:tcPr>
            <w:tcW w:w="3828" w:type="dxa"/>
            <w:tcBorders>
              <w:top w:val="nil"/>
              <w:left w:val="nil"/>
              <w:bottom w:val="nil"/>
              <w:right w:val="nil"/>
            </w:tcBorders>
            <w:shd w:val="clear" w:color="auto" w:fill="auto"/>
            <w:noWrap/>
            <w:vAlign w:val="bottom"/>
            <w:hideMark/>
          </w:tcPr>
          <w:p w14:paraId="6B6C211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Zonotrichia albicollis</w:t>
            </w:r>
          </w:p>
        </w:tc>
        <w:tc>
          <w:tcPr>
            <w:tcW w:w="4252" w:type="dxa"/>
            <w:tcBorders>
              <w:top w:val="nil"/>
              <w:left w:val="nil"/>
              <w:bottom w:val="nil"/>
              <w:right w:val="nil"/>
            </w:tcBorders>
            <w:shd w:val="clear" w:color="auto" w:fill="auto"/>
            <w:noWrap/>
            <w:vAlign w:val="bottom"/>
            <w:hideMark/>
          </w:tcPr>
          <w:p w14:paraId="2E3F251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Sitta canadensis</w:t>
            </w:r>
          </w:p>
        </w:tc>
      </w:tr>
      <w:tr w:rsidR="00D5255B" w:rsidRPr="00FD4FCC" w14:paraId="647EFAED" w14:textId="77777777" w:rsidTr="00006916">
        <w:trPr>
          <w:trHeight w:val="300"/>
        </w:trPr>
        <w:tc>
          <w:tcPr>
            <w:tcW w:w="3828" w:type="dxa"/>
            <w:tcBorders>
              <w:top w:val="nil"/>
              <w:left w:val="nil"/>
              <w:bottom w:val="nil"/>
              <w:right w:val="nil"/>
            </w:tcBorders>
            <w:shd w:val="clear" w:color="auto" w:fill="auto"/>
            <w:noWrap/>
            <w:vAlign w:val="bottom"/>
            <w:hideMark/>
          </w:tcPr>
          <w:p w14:paraId="0061B3F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Zonotrichia atricapilla</w:t>
            </w:r>
          </w:p>
        </w:tc>
        <w:tc>
          <w:tcPr>
            <w:tcW w:w="4252" w:type="dxa"/>
            <w:tcBorders>
              <w:top w:val="nil"/>
              <w:left w:val="nil"/>
              <w:bottom w:val="nil"/>
              <w:right w:val="nil"/>
            </w:tcBorders>
            <w:shd w:val="clear" w:color="auto" w:fill="auto"/>
            <w:noWrap/>
            <w:vAlign w:val="bottom"/>
            <w:hideMark/>
          </w:tcPr>
          <w:p w14:paraId="3F42107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Sitta carolinensis</w:t>
            </w:r>
          </w:p>
        </w:tc>
      </w:tr>
      <w:tr w:rsidR="00D5255B" w:rsidRPr="00FD4FCC" w14:paraId="34531148" w14:textId="77777777" w:rsidTr="00006916">
        <w:trPr>
          <w:trHeight w:val="300"/>
        </w:trPr>
        <w:tc>
          <w:tcPr>
            <w:tcW w:w="3828" w:type="dxa"/>
            <w:tcBorders>
              <w:top w:val="nil"/>
              <w:left w:val="nil"/>
              <w:bottom w:val="nil"/>
              <w:right w:val="nil"/>
            </w:tcBorders>
            <w:shd w:val="clear" w:color="auto" w:fill="auto"/>
            <w:noWrap/>
            <w:vAlign w:val="bottom"/>
            <w:hideMark/>
          </w:tcPr>
          <w:p w14:paraId="766D3FD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Zonotrichia leucophrys</w:t>
            </w:r>
          </w:p>
        </w:tc>
        <w:tc>
          <w:tcPr>
            <w:tcW w:w="4252" w:type="dxa"/>
            <w:tcBorders>
              <w:top w:val="nil"/>
              <w:left w:val="nil"/>
              <w:bottom w:val="nil"/>
              <w:right w:val="nil"/>
            </w:tcBorders>
            <w:shd w:val="clear" w:color="auto" w:fill="auto"/>
            <w:noWrap/>
            <w:vAlign w:val="bottom"/>
            <w:hideMark/>
          </w:tcPr>
          <w:p w14:paraId="5836407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Sitta pusilla</w:t>
            </w:r>
          </w:p>
        </w:tc>
      </w:tr>
      <w:tr w:rsidR="00D5255B" w:rsidRPr="00FD4FCC" w14:paraId="300D9ED7" w14:textId="77777777" w:rsidTr="00006916">
        <w:trPr>
          <w:trHeight w:val="300"/>
        </w:trPr>
        <w:tc>
          <w:tcPr>
            <w:tcW w:w="3828" w:type="dxa"/>
            <w:tcBorders>
              <w:top w:val="nil"/>
              <w:left w:val="nil"/>
              <w:bottom w:val="nil"/>
              <w:right w:val="nil"/>
            </w:tcBorders>
            <w:shd w:val="clear" w:color="auto" w:fill="auto"/>
            <w:noWrap/>
            <w:vAlign w:val="bottom"/>
            <w:hideMark/>
          </w:tcPr>
          <w:p w14:paraId="71CAD60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Zonotrichia querula</w:t>
            </w:r>
          </w:p>
        </w:tc>
        <w:tc>
          <w:tcPr>
            <w:tcW w:w="4252" w:type="dxa"/>
            <w:tcBorders>
              <w:top w:val="nil"/>
              <w:left w:val="nil"/>
              <w:bottom w:val="nil"/>
              <w:right w:val="nil"/>
            </w:tcBorders>
            <w:shd w:val="clear" w:color="auto" w:fill="auto"/>
            <w:noWrap/>
            <w:vAlign w:val="bottom"/>
            <w:hideMark/>
          </w:tcPr>
          <w:p w14:paraId="0D812FA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Sitta pygmaea</w:t>
            </w:r>
          </w:p>
        </w:tc>
      </w:tr>
      <w:tr w:rsidR="00D5255B" w:rsidRPr="00FD4FCC" w14:paraId="69FC8803" w14:textId="77777777" w:rsidTr="00006916">
        <w:trPr>
          <w:trHeight w:val="300"/>
        </w:trPr>
        <w:tc>
          <w:tcPr>
            <w:tcW w:w="3828" w:type="dxa"/>
            <w:tcBorders>
              <w:top w:val="nil"/>
              <w:left w:val="nil"/>
              <w:bottom w:val="nil"/>
              <w:right w:val="nil"/>
            </w:tcBorders>
            <w:shd w:val="clear" w:color="auto" w:fill="auto"/>
            <w:noWrap/>
            <w:vAlign w:val="bottom"/>
            <w:hideMark/>
          </w:tcPr>
          <w:p w14:paraId="1593660A"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52BE4F7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Somateria mollissima</w:t>
            </w:r>
          </w:p>
        </w:tc>
      </w:tr>
      <w:tr w:rsidR="00D5255B" w:rsidRPr="00FD4FCC" w14:paraId="03FB4169" w14:textId="77777777" w:rsidTr="00006916">
        <w:trPr>
          <w:trHeight w:val="300"/>
        </w:trPr>
        <w:tc>
          <w:tcPr>
            <w:tcW w:w="3828" w:type="dxa"/>
            <w:tcBorders>
              <w:top w:val="nil"/>
              <w:left w:val="nil"/>
              <w:bottom w:val="nil"/>
              <w:right w:val="nil"/>
            </w:tcBorders>
            <w:shd w:val="clear" w:color="auto" w:fill="auto"/>
            <w:noWrap/>
            <w:vAlign w:val="bottom"/>
            <w:hideMark/>
          </w:tcPr>
          <w:p w14:paraId="17FAC2DE"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0A12881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Somateria spectabilis</w:t>
            </w:r>
          </w:p>
        </w:tc>
      </w:tr>
      <w:tr w:rsidR="00D5255B" w:rsidRPr="00FD4FCC" w14:paraId="2F64D9F1" w14:textId="77777777" w:rsidTr="00006916">
        <w:trPr>
          <w:trHeight w:val="300"/>
        </w:trPr>
        <w:tc>
          <w:tcPr>
            <w:tcW w:w="3828" w:type="dxa"/>
            <w:tcBorders>
              <w:top w:val="nil"/>
              <w:left w:val="nil"/>
              <w:bottom w:val="nil"/>
              <w:right w:val="nil"/>
            </w:tcBorders>
            <w:shd w:val="clear" w:color="auto" w:fill="auto"/>
            <w:noWrap/>
            <w:vAlign w:val="bottom"/>
            <w:hideMark/>
          </w:tcPr>
          <w:p w14:paraId="5908F9F6"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486A41A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Sphyrapicus nuchalis</w:t>
            </w:r>
          </w:p>
        </w:tc>
      </w:tr>
      <w:tr w:rsidR="00D5255B" w:rsidRPr="00FD4FCC" w14:paraId="779C547F" w14:textId="77777777" w:rsidTr="00006916">
        <w:trPr>
          <w:trHeight w:val="300"/>
        </w:trPr>
        <w:tc>
          <w:tcPr>
            <w:tcW w:w="3828" w:type="dxa"/>
            <w:tcBorders>
              <w:top w:val="nil"/>
              <w:left w:val="nil"/>
              <w:bottom w:val="nil"/>
              <w:right w:val="nil"/>
            </w:tcBorders>
            <w:shd w:val="clear" w:color="auto" w:fill="auto"/>
            <w:noWrap/>
            <w:vAlign w:val="bottom"/>
            <w:hideMark/>
          </w:tcPr>
          <w:p w14:paraId="4B09B037"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4DBA1AA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Sphyrapicus ruber</w:t>
            </w:r>
          </w:p>
        </w:tc>
      </w:tr>
      <w:tr w:rsidR="00D5255B" w:rsidRPr="00FD4FCC" w14:paraId="014D58C4" w14:textId="77777777" w:rsidTr="00006916">
        <w:trPr>
          <w:trHeight w:val="300"/>
        </w:trPr>
        <w:tc>
          <w:tcPr>
            <w:tcW w:w="3828" w:type="dxa"/>
            <w:tcBorders>
              <w:top w:val="nil"/>
              <w:left w:val="nil"/>
              <w:bottom w:val="nil"/>
              <w:right w:val="nil"/>
            </w:tcBorders>
            <w:shd w:val="clear" w:color="auto" w:fill="auto"/>
            <w:noWrap/>
            <w:vAlign w:val="bottom"/>
            <w:hideMark/>
          </w:tcPr>
          <w:p w14:paraId="43628D50"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36D4159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Sphyrapicus thyroideus</w:t>
            </w:r>
          </w:p>
        </w:tc>
      </w:tr>
      <w:tr w:rsidR="00D5255B" w:rsidRPr="00FD4FCC" w14:paraId="45FB36D5" w14:textId="77777777" w:rsidTr="00006916">
        <w:trPr>
          <w:trHeight w:val="300"/>
        </w:trPr>
        <w:tc>
          <w:tcPr>
            <w:tcW w:w="3828" w:type="dxa"/>
            <w:tcBorders>
              <w:top w:val="nil"/>
              <w:left w:val="nil"/>
              <w:bottom w:val="nil"/>
              <w:right w:val="nil"/>
            </w:tcBorders>
            <w:shd w:val="clear" w:color="auto" w:fill="auto"/>
            <w:noWrap/>
            <w:vAlign w:val="bottom"/>
            <w:hideMark/>
          </w:tcPr>
          <w:p w14:paraId="0F5303F0"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7ECAD28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Sphyrapicus varius</w:t>
            </w:r>
          </w:p>
        </w:tc>
      </w:tr>
      <w:tr w:rsidR="00D5255B" w:rsidRPr="00FD4FCC" w14:paraId="6510D078" w14:textId="77777777" w:rsidTr="00006916">
        <w:trPr>
          <w:trHeight w:val="300"/>
        </w:trPr>
        <w:tc>
          <w:tcPr>
            <w:tcW w:w="3828" w:type="dxa"/>
            <w:tcBorders>
              <w:top w:val="nil"/>
              <w:left w:val="nil"/>
              <w:bottom w:val="nil"/>
              <w:right w:val="nil"/>
            </w:tcBorders>
            <w:shd w:val="clear" w:color="auto" w:fill="auto"/>
            <w:noWrap/>
            <w:vAlign w:val="bottom"/>
            <w:hideMark/>
          </w:tcPr>
          <w:p w14:paraId="51736B02"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53DD1F9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Spindalis zena</w:t>
            </w:r>
          </w:p>
        </w:tc>
      </w:tr>
      <w:tr w:rsidR="00D5255B" w:rsidRPr="00FD4FCC" w14:paraId="13A71E1F" w14:textId="77777777" w:rsidTr="00006916">
        <w:trPr>
          <w:trHeight w:val="300"/>
        </w:trPr>
        <w:tc>
          <w:tcPr>
            <w:tcW w:w="3828" w:type="dxa"/>
            <w:tcBorders>
              <w:top w:val="nil"/>
              <w:left w:val="nil"/>
              <w:bottom w:val="nil"/>
              <w:right w:val="nil"/>
            </w:tcBorders>
            <w:shd w:val="clear" w:color="auto" w:fill="auto"/>
            <w:noWrap/>
            <w:vAlign w:val="bottom"/>
            <w:hideMark/>
          </w:tcPr>
          <w:p w14:paraId="511A80C8"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00CB55C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Spinus lawrencei</w:t>
            </w:r>
          </w:p>
        </w:tc>
      </w:tr>
      <w:tr w:rsidR="00D5255B" w:rsidRPr="00FD4FCC" w14:paraId="314201C4" w14:textId="77777777" w:rsidTr="00006916">
        <w:trPr>
          <w:trHeight w:val="300"/>
        </w:trPr>
        <w:tc>
          <w:tcPr>
            <w:tcW w:w="3828" w:type="dxa"/>
            <w:tcBorders>
              <w:top w:val="nil"/>
              <w:left w:val="nil"/>
              <w:bottom w:val="nil"/>
              <w:right w:val="nil"/>
            </w:tcBorders>
            <w:shd w:val="clear" w:color="auto" w:fill="auto"/>
            <w:noWrap/>
            <w:vAlign w:val="bottom"/>
            <w:hideMark/>
          </w:tcPr>
          <w:p w14:paraId="0D3B48C8"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3663E48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Spinus pinus</w:t>
            </w:r>
          </w:p>
        </w:tc>
      </w:tr>
      <w:tr w:rsidR="00D5255B" w:rsidRPr="00FD4FCC" w14:paraId="56D93387" w14:textId="77777777" w:rsidTr="00006916">
        <w:trPr>
          <w:trHeight w:val="300"/>
        </w:trPr>
        <w:tc>
          <w:tcPr>
            <w:tcW w:w="3828" w:type="dxa"/>
            <w:tcBorders>
              <w:top w:val="nil"/>
              <w:left w:val="nil"/>
              <w:bottom w:val="nil"/>
              <w:right w:val="nil"/>
            </w:tcBorders>
            <w:shd w:val="clear" w:color="auto" w:fill="auto"/>
            <w:noWrap/>
            <w:vAlign w:val="bottom"/>
            <w:hideMark/>
          </w:tcPr>
          <w:p w14:paraId="4C4A96B7"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6484D48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Spinus psaltria</w:t>
            </w:r>
          </w:p>
        </w:tc>
      </w:tr>
      <w:tr w:rsidR="00D5255B" w:rsidRPr="00FD4FCC" w14:paraId="16AB4B59" w14:textId="77777777" w:rsidTr="00006916">
        <w:trPr>
          <w:trHeight w:val="300"/>
        </w:trPr>
        <w:tc>
          <w:tcPr>
            <w:tcW w:w="3828" w:type="dxa"/>
            <w:tcBorders>
              <w:top w:val="nil"/>
              <w:left w:val="nil"/>
              <w:bottom w:val="nil"/>
              <w:right w:val="nil"/>
            </w:tcBorders>
            <w:shd w:val="clear" w:color="auto" w:fill="auto"/>
            <w:noWrap/>
            <w:vAlign w:val="bottom"/>
            <w:hideMark/>
          </w:tcPr>
          <w:p w14:paraId="659A93A3"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761ECCF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Spinus tristis</w:t>
            </w:r>
          </w:p>
        </w:tc>
      </w:tr>
      <w:tr w:rsidR="00D5255B" w:rsidRPr="00FD4FCC" w14:paraId="1FE9E76A" w14:textId="77777777" w:rsidTr="00006916">
        <w:trPr>
          <w:trHeight w:val="300"/>
        </w:trPr>
        <w:tc>
          <w:tcPr>
            <w:tcW w:w="3828" w:type="dxa"/>
            <w:tcBorders>
              <w:top w:val="nil"/>
              <w:left w:val="nil"/>
              <w:bottom w:val="nil"/>
              <w:right w:val="nil"/>
            </w:tcBorders>
            <w:shd w:val="clear" w:color="auto" w:fill="auto"/>
            <w:noWrap/>
            <w:vAlign w:val="bottom"/>
            <w:hideMark/>
          </w:tcPr>
          <w:p w14:paraId="447660C9"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0C6BD57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Spiza americana</w:t>
            </w:r>
          </w:p>
        </w:tc>
      </w:tr>
      <w:tr w:rsidR="00D5255B" w:rsidRPr="00FD4FCC" w14:paraId="27DB02C7" w14:textId="77777777" w:rsidTr="00006916">
        <w:trPr>
          <w:trHeight w:val="300"/>
        </w:trPr>
        <w:tc>
          <w:tcPr>
            <w:tcW w:w="3828" w:type="dxa"/>
            <w:tcBorders>
              <w:top w:val="nil"/>
              <w:left w:val="nil"/>
              <w:bottom w:val="nil"/>
              <w:right w:val="nil"/>
            </w:tcBorders>
            <w:shd w:val="clear" w:color="auto" w:fill="auto"/>
            <w:noWrap/>
            <w:vAlign w:val="bottom"/>
            <w:hideMark/>
          </w:tcPr>
          <w:p w14:paraId="6B5FA087"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4E9E3EC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Spizella atrogularis</w:t>
            </w:r>
          </w:p>
        </w:tc>
      </w:tr>
      <w:tr w:rsidR="00D5255B" w:rsidRPr="00FD4FCC" w14:paraId="223FC61E" w14:textId="77777777" w:rsidTr="00006916">
        <w:trPr>
          <w:trHeight w:val="300"/>
        </w:trPr>
        <w:tc>
          <w:tcPr>
            <w:tcW w:w="3828" w:type="dxa"/>
            <w:tcBorders>
              <w:top w:val="nil"/>
              <w:left w:val="nil"/>
              <w:bottom w:val="nil"/>
              <w:right w:val="nil"/>
            </w:tcBorders>
            <w:shd w:val="clear" w:color="auto" w:fill="auto"/>
            <w:noWrap/>
            <w:vAlign w:val="bottom"/>
            <w:hideMark/>
          </w:tcPr>
          <w:p w14:paraId="180665C3"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487A98A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Spizella breweri</w:t>
            </w:r>
          </w:p>
        </w:tc>
      </w:tr>
      <w:tr w:rsidR="00D5255B" w:rsidRPr="00FD4FCC" w14:paraId="71662BF2" w14:textId="77777777" w:rsidTr="00006916">
        <w:trPr>
          <w:trHeight w:val="300"/>
        </w:trPr>
        <w:tc>
          <w:tcPr>
            <w:tcW w:w="3828" w:type="dxa"/>
            <w:tcBorders>
              <w:top w:val="nil"/>
              <w:left w:val="nil"/>
              <w:bottom w:val="nil"/>
              <w:right w:val="nil"/>
            </w:tcBorders>
            <w:shd w:val="clear" w:color="auto" w:fill="auto"/>
            <w:noWrap/>
            <w:vAlign w:val="bottom"/>
            <w:hideMark/>
          </w:tcPr>
          <w:p w14:paraId="03A03941"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34C1299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Spizella pallida</w:t>
            </w:r>
          </w:p>
        </w:tc>
      </w:tr>
      <w:tr w:rsidR="00D5255B" w:rsidRPr="00FD4FCC" w14:paraId="163F32E5" w14:textId="77777777" w:rsidTr="00006916">
        <w:trPr>
          <w:trHeight w:val="300"/>
        </w:trPr>
        <w:tc>
          <w:tcPr>
            <w:tcW w:w="3828" w:type="dxa"/>
            <w:tcBorders>
              <w:top w:val="nil"/>
              <w:left w:val="nil"/>
              <w:bottom w:val="nil"/>
              <w:right w:val="nil"/>
            </w:tcBorders>
            <w:shd w:val="clear" w:color="auto" w:fill="auto"/>
            <w:noWrap/>
            <w:vAlign w:val="bottom"/>
            <w:hideMark/>
          </w:tcPr>
          <w:p w14:paraId="77B0E0CA"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57ACAB9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Spizella passerina</w:t>
            </w:r>
          </w:p>
        </w:tc>
      </w:tr>
      <w:tr w:rsidR="00D5255B" w:rsidRPr="00FD4FCC" w14:paraId="4E3675E1" w14:textId="77777777" w:rsidTr="00006916">
        <w:trPr>
          <w:trHeight w:val="300"/>
        </w:trPr>
        <w:tc>
          <w:tcPr>
            <w:tcW w:w="3828" w:type="dxa"/>
            <w:tcBorders>
              <w:top w:val="nil"/>
              <w:left w:val="nil"/>
              <w:bottom w:val="nil"/>
              <w:right w:val="nil"/>
            </w:tcBorders>
            <w:shd w:val="clear" w:color="auto" w:fill="auto"/>
            <w:noWrap/>
            <w:vAlign w:val="bottom"/>
            <w:hideMark/>
          </w:tcPr>
          <w:p w14:paraId="119044C6"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66AB21A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Spizella pusilla</w:t>
            </w:r>
          </w:p>
        </w:tc>
      </w:tr>
      <w:tr w:rsidR="00D5255B" w:rsidRPr="00FD4FCC" w14:paraId="132DD6B7" w14:textId="77777777" w:rsidTr="00006916">
        <w:trPr>
          <w:trHeight w:val="300"/>
        </w:trPr>
        <w:tc>
          <w:tcPr>
            <w:tcW w:w="3828" w:type="dxa"/>
            <w:tcBorders>
              <w:top w:val="nil"/>
              <w:left w:val="nil"/>
              <w:bottom w:val="nil"/>
              <w:right w:val="nil"/>
            </w:tcBorders>
            <w:shd w:val="clear" w:color="auto" w:fill="auto"/>
            <w:noWrap/>
            <w:vAlign w:val="bottom"/>
            <w:hideMark/>
          </w:tcPr>
          <w:p w14:paraId="1A5528C2"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5009632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Spizelloides arborea</w:t>
            </w:r>
          </w:p>
        </w:tc>
      </w:tr>
      <w:tr w:rsidR="00D5255B" w:rsidRPr="00FD4FCC" w14:paraId="22983454" w14:textId="77777777" w:rsidTr="00006916">
        <w:trPr>
          <w:trHeight w:val="300"/>
        </w:trPr>
        <w:tc>
          <w:tcPr>
            <w:tcW w:w="3828" w:type="dxa"/>
            <w:tcBorders>
              <w:top w:val="nil"/>
              <w:left w:val="nil"/>
              <w:bottom w:val="nil"/>
              <w:right w:val="nil"/>
            </w:tcBorders>
            <w:shd w:val="clear" w:color="auto" w:fill="auto"/>
            <w:noWrap/>
            <w:vAlign w:val="bottom"/>
            <w:hideMark/>
          </w:tcPr>
          <w:p w14:paraId="6092F482"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00BB0AC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Sporophila torqueola</w:t>
            </w:r>
          </w:p>
        </w:tc>
      </w:tr>
      <w:tr w:rsidR="00D5255B" w:rsidRPr="00FD4FCC" w14:paraId="53CF43C5" w14:textId="77777777" w:rsidTr="00006916">
        <w:trPr>
          <w:trHeight w:val="300"/>
        </w:trPr>
        <w:tc>
          <w:tcPr>
            <w:tcW w:w="3828" w:type="dxa"/>
            <w:tcBorders>
              <w:top w:val="nil"/>
              <w:left w:val="nil"/>
              <w:bottom w:val="nil"/>
              <w:right w:val="nil"/>
            </w:tcBorders>
            <w:shd w:val="clear" w:color="auto" w:fill="auto"/>
            <w:noWrap/>
            <w:vAlign w:val="bottom"/>
            <w:hideMark/>
          </w:tcPr>
          <w:p w14:paraId="441C466B"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0BC65C4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Stelgidopteryx serripennis</w:t>
            </w:r>
          </w:p>
        </w:tc>
      </w:tr>
      <w:tr w:rsidR="00D5255B" w:rsidRPr="00FD4FCC" w14:paraId="47E13FB1" w14:textId="77777777" w:rsidTr="00006916">
        <w:trPr>
          <w:trHeight w:val="300"/>
        </w:trPr>
        <w:tc>
          <w:tcPr>
            <w:tcW w:w="3828" w:type="dxa"/>
            <w:tcBorders>
              <w:top w:val="nil"/>
              <w:left w:val="nil"/>
              <w:bottom w:val="nil"/>
              <w:right w:val="nil"/>
            </w:tcBorders>
            <w:shd w:val="clear" w:color="auto" w:fill="auto"/>
            <w:noWrap/>
            <w:vAlign w:val="bottom"/>
            <w:hideMark/>
          </w:tcPr>
          <w:p w14:paraId="5167C1F2"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1488318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Stercorarius maccormicki</w:t>
            </w:r>
          </w:p>
        </w:tc>
      </w:tr>
      <w:tr w:rsidR="00D5255B" w:rsidRPr="00FD4FCC" w14:paraId="548872E0" w14:textId="77777777" w:rsidTr="00006916">
        <w:trPr>
          <w:trHeight w:val="300"/>
        </w:trPr>
        <w:tc>
          <w:tcPr>
            <w:tcW w:w="3828" w:type="dxa"/>
            <w:tcBorders>
              <w:top w:val="nil"/>
              <w:left w:val="nil"/>
              <w:bottom w:val="nil"/>
              <w:right w:val="nil"/>
            </w:tcBorders>
            <w:shd w:val="clear" w:color="auto" w:fill="auto"/>
            <w:noWrap/>
            <w:vAlign w:val="bottom"/>
            <w:hideMark/>
          </w:tcPr>
          <w:p w14:paraId="27554ADC"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0E25A06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Stercorarius parasiticus</w:t>
            </w:r>
          </w:p>
        </w:tc>
      </w:tr>
      <w:tr w:rsidR="00D5255B" w:rsidRPr="00FD4FCC" w14:paraId="4C3678B2" w14:textId="77777777" w:rsidTr="00006916">
        <w:trPr>
          <w:trHeight w:val="300"/>
        </w:trPr>
        <w:tc>
          <w:tcPr>
            <w:tcW w:w="3828" w:type="dxa"/>
            <w:tcBorders>
              <w:top w:val="nil"/>
              <w:left w:val="nil"/>
              <w:bottom w:val="nil"/>
              <w:right w:val="nil"/>
            </w:tcBorders>
            <w:shd w:val="clear" w:color="auto" w:fill="auto"/>
            <w:noWrap/>
            <w:vAlign w:val="bottom"/>
            <w:hideMark/>
          </w:tcPr>
          <w:p w14:paraId="11ABF031"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0C2A421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Stercorarius pomarinus</w:t>
            </w:r>
          </w:p>
        </w:tc>
      </w:tr>
      <w:tr w:rsidR="00D5255B" w:rsidRPr="00FD4FCC" w14:paraId="1C34D33E" w14:textId="77777777" w:rsidTr="00006916">
        <w:trPr>
          <w:trHeight w:val="300"/>
        </w:trPr>
        <w:tc>
          <w:tcPr>
            <w:tcW w:w="3828" w:type="dxa"/>
            <w:tcBorders>
              <w:top w:val="nil"/>
              <w:left w:val="nil"/>
              <w:bottom w:val="nil"/>
              <w:right w:val="nil"/>
            </w:tcBorders>
            <w:shd w:val="clear" w:color="auto" w:fill="auto"/>
            <w:noWrap/>
            <w:vAlign w:val="bottom"/>
            <w:hideMark/>
          </w:tcPr>
          <w:p w14:paraId="60C126AB"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6CF55E7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Stercorarius skua</w:t>
            </w:r>
          </w:p>
        </w:tc>
      </w:tr>
      <w:tr w:rsidR="00D5255B" w:rsidRPr="00FD4FCC" w14:paraId="6F513F03" w14:textId="77777777" w:rsidTr="00006916">
        <w:trPr>
          <w:trHeight w:val="300"/>
        </w:trPr>
        <w:tc>
          <w:tcPr>
            <w:tcW w:w="3828" w:type="dxa"/>
            <w:tcBorders>
              <w:top w:val="nil"/>
              <w:left w:val="nil"/>
              <w:bottom w:val="nil"/>
              <w:right w:val="nil"/>
            </w:tcBorders>
            <w:shd w:val="clear" w:color="auto" w:fill="auto"/>
            <w:noWrap/>
            <w:vAlign w:val="bottom"/>
            <w:hideMark/>
          </w:tcPr>
          <w:p w14:paraId="3198C25F"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4C658FF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Sternula antillarum</w:t>
            </w:r>
          </w:p>
        </w:tc>
      </w:tr>
      <w:tr w:rsidR="00D5255B" w:rsidRPr="00FD4FCC" w14:paraId="636F2954" w14:textId="77777777" w:rsidTr="00006916">
        <w:trPr>
          <w:trHeight w:val="300"/>
        </w:trPr>
        <w:tc>
          <w:tcPr>
            <w:tcW w:w="3828" w:type="dxa"/>
            <w:tcBorders>
              <w:top w:val="nil"/>
              <w:left w:val="nil"/>
              <w:bottom w:val="nil"/>
              <w:right w:val="nil"/>
            </w:tcBorders>
            <w:shd w:val="clear" w:color="auto" w:fill="auto"/>
            <w:noWrap/>
            <w:vAlign w:val="bottom"/>
            <w:hideMark/>
          </w:tcPr>
          <w:p w14:paraId="1AEB4416"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4E9FCC5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Streptoprocne zonaris</w:t>
            </w:r>
          </w:p>
        </w:tc>
      </w:tr>
      <w:tr w:rsidR="00D5255B" w:rsidRPr="00FD4FCC" w14:paraId="15826A2D" w14:textId="77777777" w:rsidTr="00006916">
        <w:trPr>
          <w:trHeight w:val="300"/>
        </w:trPr>
        <w:tc>
          <w:tcPr>
            <w:tcW w:w="3828" w:type="dxa"/>
            <w:tcBorders>
              <w:top w:val="nil"/>
              <w:left w:val="nil"/>
              <w:bottom w:val="nil"/>
              <w:right w:val="nil"/>
            </w:tcBorders>
            <w:shd w:val="clear" w:color="auto" w:fill="auto"/>
            <w:noWrap/>
            <w:vAlign w:val="bottom"/>
            <w:hideMark/>
          </w:tcPr>
          <w:p w14:paraId="3A9161CB"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7661804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Strix nebulosa</w:t>
            </w:r>
          </w:p>
        </w:tc>
      </w:tr>
      <w:tr w:rsidR="00D5255B" w:rsidRPr="00FD4FCC" w14:paraId="50069A9C" w14:textId="77777777" w:rsidTr="00006916">
        <w:trPr>
          <w:trHeight w:val="300"/>
        </w:trPr>
        <w:tc>
          <w:tcPr>
            <w:tcW w:w="3828" w:type="dxa"/>
            <w:tcBorders>
              <w:top w:val="nil"/>
              <w:left w:val="nil"/>
              <w:bottom w:val="nil"/>
              <w:right w:val="nil"/>
            </w:tcBorders>
            <w:shd w:val="clear" w:color="auto" w:fill="auto"/>
            <w:noWrap/>
            <w:vAlign w:val="bottom"/>
            <w:hideMark/>
          </w:tcPr>
          <w:p w14:paraId="4730001D"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1781221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Strix occidentalis</w:t>
            </w:r>
          </w:p>
        </w:tc>
      </w:tr>
      <w:tr w:rsidR="00D5255B" w:rsidRPr="00FD4FCC" w14:paraId="29BC8001" w14:textId="77777777" w:rsidTr="00006916">
        <w:trPr>
          <w:trHeight w:val="300"/>
        </w:trPr>
        <w:tc>
          <w:tcPr>
            <w:tcW w:w="3828" w:type="dxa"/>
            <w:tcBorders>
              <w:top w:val="nil"/>
              <w:left w:val="nil"/>
              <w:bottom w:val="nil"/>
              <w:right w:val="nil"/>
            </w:tcBorders>
            <w:shd w:val="clear" w:color="auto" w:fill="auto"/>
            <w:noWrap/>
            <w:vAlign w:val="bottom"/>
            <w:hideMark/>
          </w:tcPr>
          <w:p w14:paraId="286637FA"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747E3B7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Strix varia</w:t>
            </w:r>
          </w:p>
        </w:tc>
      </w:tr>
      <w:tr w:rsidR="00D5255B" w:rsidRPr="00FD4FCC" w14:paraId="72582EBF" w14:textId="77777777" w:rsidTr="00006916">
        <w:trPr>
          <w:trHeight w:val="300"/>
        </w:trPr>
        <w:tc>
          <w:tcPr>
            <w:tcW w:w="3828" w:type="dxa"/>
            <w:tcBorders>
              <w:top w:val="nil"/>
              <w:left w:val="nil"/>
              <w:bottom w:val="nil"/>
              <w:right w:val="nil"/>
            </w:tcBorders>
            <w:shd w:val="clear" w:color="auto" w:fill="auto"/>
            <w:noWrap/>
            <w:vAlign w:val="bottom"/>
            <w:hideMark/>
          </w:tcPr>
          <w:p w14:paraId="3F876155"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47ADD1D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Sturnella magna</w:t>
            </w:r>
          </w:p>
        </w:tc>
      </w:tr>
      <w:tr w:rsidR="00D5255B" w:rsidRPr="00FD4FCC" w14:paraId="02B827B2" w14:textId="77777777" w:rsidTr="00006916">
        <w:trPr>
          <w:trHeight w:val="300"/>
        </w:trPr>
        <w:tc>
          <w:tcPr>
            <w:tcW w:w="3828" w:type="dxa"/>
            <w:tcBorders>
              <w:top w:val="nil"/>
              <w:left w:val="nil"/>
              <w:bottom w:val="nil"/>
              <w:right w:val="nil"/>
            </w:tcBorders>
            <w:shd w:val="clear" w:color="auto" w:fill="auto"/>
            <w:noWrap/>
            <w:vAlign w:val="bottom"/>
            <w:hideMark/>
          </w:tcPr>
          <w:p w14:paraId="3C064914"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582E492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Sturnella neglecta</w:t>
            </w:r>
          </w:p>
        </w:tc>
      </w:tr>
      <w:tr w:rsidR="00D5255B" w:rsidRPr="00FD4FCC" w14:paraId="5F008780" w14:textId="77777777" w:rsidTr="00006916">
        <w:trPr>
          <w:trHeight w:val="300"/>
        </w:trPr>
        <w:tc>
          <w:tcPr>
            <w:tcW w:w="3828" w:type="dxa"/>
            <w:tcBorders>
              <w:top w:val="nil"/>
              <w:left w:val="nil"/>
              <w:bottom w:val="nil"/>
              <w:right w:val="nil"/>
            </w:tcBorders>
            <w:shd w:val="clear" w:color="auto" w:fill="auto"/>
            <w:noWrap/>
            <w:vAlign w:val="bottom"/>
            <w:hideMark/>
          </w:tcPr>
          <w:p w14:paraId="6DD78DAF"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0163715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Sula dactylatra</w:t>
            </w:r>
          </w:p>
        </w:tc>
      </w:tr>
      <w:tr w:rsidR="00D5255B" w:rsidRPr="00FD4FCC" w14:paraId="25AB62D2" w14:textId="77777777" w:rsidTr="00006916">
        <w:trPr>
          <w:trHeight w:val="300"/>
        </w:trPr>
        <w:tc>
          <w:tcPr>
            <w:tcW w:w="3828" w:type="dxa"/>
            <w:tcBorders>
              <w:top w:val="nil"/>
              <w:left w:val="nil"/>
              <w:bottom w:val="nil"/>
              <w:right w:val="nil"/>
            </w:tcBorders>
            <w:shd w:val="clear" w:color="auto" w:fill="auto"/>
            <w:noWrap/>
            <w:vAlign w:val="bottom"/>
            <w:hideMark/>
          </w:tcPr>
          <w:p w14:paraId="325B125E"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6ADC6F6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Sula leucogaster</w:t>
            </w:r>
          </w:p>
        </w:tc>
      </w:tr>
      <w:tr w:rsidR="00D5255B" w:rsidRPr="00FD4FCC" w14:paraId="51387C1C" w14:textId="77777777" w:rsidTr="00006916">
        <w:trPr>
          <w:trHeight w:val="300"/>
        </w:trPr>
        <w:tc>
          <w:tcPr>
            <w:tcW w:w="3828" w:type="dxa"/>
            <w:tcBorders>
              <w:top w:val="nil"/>
              <w:left w:val="nil"/>
              <w:bottom w:val="nil"/>
              <w:right w:val="nil"/>
            </w:tcBorders>
            <w:shd w:val="clear" w:color="auto" w:fill="auto"/>
            <w:noWrap/>
            <w:vAlign w:val="bottom"/>
            <w:hideMark/>
          </w:tcPr>
          <w:p w14:paraId="3AFACB03"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424AF8D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Sula nebouxii</w:t>
            </w:r>
          </w:p>
        </w:tc>
      </w:tr>
      <w:tr w:rsidR="00D5255B" w:rsidRPr="00FD4FCC" w14:paraId="1BEF46FC" w14:textId="77777777" w:rsidTr="00006916">
        <w:trPr>
          <w:trHeight w:val="300"/>
        </w:trPr>
        <w:tc>
          <w:tcPr>
            <w:tcW w:w="3828" w:type="dxa"/>
            <w:tcBorders>
              <w:top w:val="nil"/>
              <w:left w:val="nil"/>
              <w:bottom w:val="nil"/>
              <w:right w:val="nil"/>
            </w:tcBorders>
            <w:shd w:val="clear" w:color="auto" w:fill="auto"/>
            <w:noWrap/>
            <w:vAlign w:val="bottom"/>
            <w:hideMark/>
          </w:tcPr>
          <w:p w14:paraId="7EFE269E"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771C838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Sula sula</w:t>
            </w:r>
          </w:p>
        </w:tc>
      </w:tr>
      <w:tr w:rsidR="00D5255B" w:rsidRPr="00FD4FCC" w14:paraId="34BC14A2" w14:textId="77777777" w:rsidTr="00006916">
        <w:trPr>
          <w:trHeight w:val="300"/>
        </w:trPr>
        <w:tc>
          <w:tcPr>
            <w:tcW w:w="3828" w:type="dxa"/>
            <w:tcBorders>
              <w:top w:val="nil"/>
              <w:left w:val="nil"/>
              <w:bottom w:val="nil"/>
              <w:right w:val="nil"/>
            </w:tcBorders>
            <w:shd w:val="clear" w:color="auto" w:fill="auto"/>
            <w:noWrap/>
            <w:vAlign w:val="bottom"/>
            <w:hideMark/>
          </w:tcPr>
          <w:p w14:paraId="45830325"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4E1C74D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Surnia ulula</w:t>
            </w:r>
          </w:p>
        </w:tc>
      </w:tr>
      <w:tr w:rsidR="00D5255B" w:rsidRPr="00FD4FCC" w14:paraId="386373F3" w14:textId="77777777" w:rsidTr="00006916">
        <w:trPr>
          <w:trHeight w:val="300"/>
        </w:trPr>
        <w:tc>
          <w:tcPr>
            <w:tcW w:w="3828" w:type="dxa"/>
            <w:tcBorders>
              <w:top w:val="nil"/>
              <w:left w:val="nil"/>
              <w:bottom w:val="nil"/>
              <w:right w:val="nil"/>
            </w:tcBorders>
            <w:shd w:val="clear" w:color="auto" w:fill="auto"/>
            <w:noWrap/>
            <w:vAlign w:val="bottom"/>
            <w:hideMark/>
          </w:tcPr>
          <w:p w14:paraId="2E70563B"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26A8E4E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Synthliboramphus antiquus</w:t>
            </w:r>
          </w:p>
        </w:tc>
      </w:tr>
      <w:tr w:rsidR="00D5255B" w:rsidRPr="00FD4FCC" w14:paraId="3190B7ED" w14:textId="77777777" w:rsidTr="00006916">
        <w:trPr>
          <w:trHeight w:val="300"/>
        </w:trPr>
        <w:tc>
          <w:tcPr>
            <w:tcW w:w="3828" w:type="dxa"/>
            <w:tcBorders>
              <w:top w:val="nil"/>
              <w:left w:val="nil"/>
              <w:bottom w:val="nil"/>
              <w:right w:val="nil"/>
            </w:tcBorders>
            <w:shd w:val="clear" w:color="auto" w:fill="auto"/>
            <w:noWrap/>
            <w:vAlign w:val="bottom"/>
            <w:hideMark/>
          </w:tcPr>
          <w:p w14:paraId="5A6403EC"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49F75BF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Synthliboramphus craveri</w:t>
            </w:r>
          </w:p>
        </w:tc>
      </w:tr>
      <w:tr w:rsidR="00D5255B" w:rsidRPr="00FD4FCC" w14:paraId="0A2F30C3" w14:textId="77777777" w:rsidTr="00006916">
        <w:trPr>
          <w:trHeight w:val="300"/>
        </w:trPr>
        <w:tc>
          <w:tcPr>
            <w:tcW w:w="3828" w:type="dxa"/>
            <w:tcBorders>
              <w:top w:val="nil"/>
              <w:left w:val="nil"/>
              <w:bottom w:val="nil"/>
              <w:right w:val="nil"/>
            </w:tcBorders>
            <w:shd w:val="clear" w:color="auto" w:fill="auto"/>
            <w:noWrap/>
            <w:vAlign w:val="bottom"/>
            <w:hideMark/>
          </w:tcPr>
          <w:p w14:paraId="17ECCFB9"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72E9B0C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Synthliboramphus scrippsi</w:t>
            </w:r>
          </w:p>
        </w:tc>
      </w:tr>
      <w:tr w:rsidR="00D5255B" w:rsidRPr="00FD4FCC" w14:paraId="697BB97B" w14:textId="77777777" w:rsidTr="00006916">
        <w:trPr>
          <w:trHeight w:val="300"/>
        </w:trPr>
        <w:tc>
          <w:tcPr>
            <w:tcW w:w="3828" w:type="dxa"/>
            <w:tcBorders>
              <w:top w:val="nil"/>
              <w:left w:val="nil"/>
              <w:bottom w:val="nil"/>
              <w:right w:val="nil"/>
            </w:tcBorders>
            <w:shd w:val="clear" w:color="auto" w:fill="auto"/>
            <w:noWrap/>
            <w:vAlign w:val="bottom"/>
            <w:hideMark/>
          </w:tcPr>
          <w:p w14:paraId="4F6E6F7F"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5AB83FF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Tachybaptus dominicus</w:t>
            </w:r>
          </w:p>
        </w:tc>
      </w:tr>
      <w:tr w:rsidR="00D5255B" w:rsidRPr="00FD4FCC" w14:paraId="28A3D00B" w14:textId="77777777" w:rsidTr="00006916">
        <w:trPr>
          <w:trHeight w:val="300"/>
        </w:trPr>
        <w:tc>
          <w:tcPr>
            <w:tcW w:w="3828" w:type="dxa"/>
            <w:tcBorders>
              <w:top w:val="nil"/>
              <w:left w:val="nil"/>
              <w:bottom w:val="nil"/>
              <w:right w:val="nil"/>
            </w:tcBorders>
            <w:shd w:val="clear" w:color="auto" w:fill="auto"/>
            <w:noWrap/>
            <w:vAlign w:val="bottom"/>
            <w:hideMark/>
          </w:tcPr>
          <w:p w14:paraId="4A878517"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4C09A24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Tachycineta bicolor</w:t>
            </w:r>
          </w:p>
        </w:tc>
      </w:tr>
      <w:tr w:rsidR="00D5255B" w:rsidRPr="00FD4FCC" w14:paraId="4465F79C" w14:textId="77777777" w:rsidTr="00006916">
        <w:trPr>
          <w:trHeight w:val="300"/>
        </w:trPr>
        <w:tc>
          <w:tcPr>
            <w:tcW w:w="3828" w:type="dxa"/>
            <w:tcBorders>
              <w:top w:val="nil"/>
              <w:left w:val="nil"/>
              <w:bottom w:val="nil"/>
              <w:right w:val="nil"/>
            </w:tcBorders>
            <w:shd w:val="clear" w:color="auto" w:fill="auto"/>
            <w:noWrap/>
            <w:vAlign w:val="bottom"/>
            <w:hideMark/>
          </w:tcPr>
          <w:p w14:paraId="2F7103B3"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1DA7AB5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Tachycineta thalassina</w:t>
            </w:r>
          </w:p>
        </w:tc>
      </w:tr>
      <w:tr w:rsidR="00D5255B" w:rsidRPr="00FD4FCC" w14:paraId="19666F48" w14:textId="77777777" w:rsidTr="00006916">
        <w:trPr>
          <w:trHeight w:val="300"/>
        </w:trPr>
        <w:tc>
          <w:tcPr>
            <w:tcW w:w="3828" w:type="dxa"/>
            <w:tcBorders>
              <w:top w:val="nil"/>
              <w:left w:val="nil"/>
              <w:bottom w:val="nil"/>
              <w:right w:val="nil"/>
            </w:tcBorders>
            <w:shd w:val="clear" w:color="auto" w:fill="auto"/>
            <w:noWrap/>
            <w:vAlign w:val="bottom"/>
            <w:hideMark/>
          </w:tcPr>
          <w:p w14:paraId="16D8F9EF"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1CF90CA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Thalasseus elegans</w:t>
            </w:r>
          </w:p>
        </w:tc>
      </w:tr>
      <w:tr w:rsidR="00D5255B" w:rsidRPr="00FD4FCC" w14:paraId="2A1EDEC3" w14:textId="77777777" w:rsidTr="00006916">
        <w:trPr>
          <w:trHeight w:val="300"/>
        </w:trPr>
        <w:tc>
          <w:tcPr>
            <w:tcW w:w="3828" w:type="dxa"/>
            <w:tcBorders>
              <w:top w:val="nil"/>
              <w:left w:val="nil"/>
              <w:bottom w:val="nil"/>
              <w:right w:val="nil"/>
            </w:tcBorders>
            <w:shd w:val="clear" w:color="auto" w:fill="auto"/>
            <w:noWrap/>
            <w:vAlign w:val="bottom"/>
            <w:hideMark/>
          </w:tcPr>
          <w:p w14:paraId="09C7DB20"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532E166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Thalasseus maximus</w:t>
            </w:r>
          </w:p>
        </w:tc>
      </w:tr>
      <w:tr w:rsidR="00D5255B" w:rsidRPr="00FD4FCC" w14:paraId="3097A9F6" w14:textId="77777777" w:rsidTr="00006916">
        <w:trPr>
          <w:trHeight w:val="300"/>
        </w:trPr>
        <w:tc>
          <w:tcPr>
            <w:tcW w:w="3828" w:type="dxa"/>
            <w:tcBorders>
              <w:top w:val="nil"/>
              <w:left w:val="nil"/>
              <w:bottom w:val="nil"/>
              <w:right w:val="nil"/>
            </w:tcBorders>
            <w:shd w:val="clear" w:color="auto" w:fill="auto"/>
            <w:noWrap/>
            <w:vAlign w:val="bottom"/>
            <w:hideMark/>
          </w:tcPr>
          <w:p w14:paraId="7D54BB26"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369C989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Thalasseus sandvicensis</w:t>
            </w:r>
          </w:p>
        </w:tc>
      </w:tr>
      <w:tr w:rsidR="00D5255B" w:rsidRPr="00FD4FCC" w14:paraId="2929A635" w14:textId="77777777" w:rsidTr="00006916">
        <w:trPr>
          <w:trHeight w:val="300"/>
        </w:trPr>
        <w:tc>
          <w:tcPr>
            <w:tcW w:w="3828" w:type="dxa"/>
            <w:tcBorders>
              <w:top w:val="nil"/>
              <w:left w:val="nil"/>
              <w:bottom w:val="nil"/>
              <w:right w:val="nil"/>
            </w:tcBorders>
            <w:shd w:val="clear" w:color="auto" w:fill="auto"/>
            <w:noWrap/>
            <w:vAlign w:val="bottom"/>
            <w:hideMark/>
          </w:tcPr>
          <w:p w14:paraId="455FFD8F"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0E8F43D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Thectocercus acuticaudatus</w:t>
            </w:r>
          </w:p>
        </w:tc>
      </w:tr>
      <w:tr w:rsidR="00D5255B" w:rsidRPr="00FD4FCC" w14:paraId="21B21957" w14:textId="77777777" w:rsidTr="00006916">
        <w:trPr>
          <w:trHeight w:val="300"/>
        </w:trPr>
        <w:tc>
          <w:tcPr>
            <w:tcW w:w="3828" w:type="dxa"/>
            <w:tcBorders>
              <w:top w:val="nil"/>
              <w:left w:val="nil"/>
              <w:bottom w:val="nil"/>
              <w:right w:val="nil"/>
            </w:tcBorders>
            <w:shd w:val="clear" w:color="auto" w:fill="auto"/>
            <w:noWrap/>
            <w:vAlign w:val="bottom"/>
            <w:hideMark/>
          </w:tcPr>
          <w:p w14:paraId="3DDA0DB4"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714C930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Thryomanes bewickii</w:t>
            </w:r>
          </w:p>
        </w:tc>
      </w:tr>
      <w:tr w:rsidR="00D5255B" w:rsidRPr="00FD4FCC" w14:paraId="62918055" w14:textId="77777777" w:rsidTr="00006916">
        <w:trPr>
          <w:trHeight w:val="300"/>
        </w:trPr>
        <w:tc>
          <w:tcPr>
            <w:tcW w:w="3828" w:type="dxa"/>
            <w:tcBorders>
              <w:top w:val="nil"/>
              <w:left w:val="nil"/>
              <w:bottom w:val="nil"/>
              <w:right w:val="nil"/>
            </w:tcBorders>
            <w:shd w:val="clear" w:color="auto" w:fill="auto"/>
            <w:noWrap/>
            <w:vAlign w:val="bottom"/>
            <w:hideMark/>
          </w:tcPr>
          <w:p w14:paraId="4882DA53"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5EFE731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Thryophilus sinaloa</w:t>
            </w:r>
          </w:p>
        </w:tc>
      </w:tr>
      <w:tr w:rsidR="00D5255B" w:rsidRPr="00FD4FCC" w14:paraId="4BF69E28" w14:textId="77777777" w:rsidTr="00006916">
        <w:trPr>
          <w:trHeight w:val="300"/>
        </w:trPr>
        <w:tc>
          <w:tcPr>
            <w:tcW w:w="3828" w:type="dxa"/>
            <w:tcBorders>
              <w:top w:val="nil"/>
              <w:left w:val="nil"/>
              <w:bottom w:val="nil"/>
              <w:right w:val="nil"/>
            </w:tcBorders>
            <w:shd w:val="clear" w:color="auto" w:fill="auto"/>
            <w:noWrap/>
            <w:vAlign w:val="bottom"/>
            <w:hideMark/>
          </w:tcPr>
          <w:p w14:paraId="02F53452"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13E4CF6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Thryothorus ludovicianus</w:t>
            </w:r>
          </w:p>
        </w:tc>
      </w:tr>
      <w:tr w:rsidR="00D5255B" w:rsidRPr="00FD4FCC" w14:paraId="343B55D4" w14:textId="77777777" w:rsidTr="00006916">
        <w:trPr>
          <w:trHeight w:val="300"/>
        </w:trPr>
        <w:tc>
          <w:tcPr>
            <w:tcW w:w="3828" w:type="dxa"/>
            <w:tcBorders>
              <w:top w:val="nil"/>
              <w:left w:val="nil"/>
              <w:bottom w:val="nil"/>
              <w:right w:val="nil"/>
            </w:tcBorders>
            <w:shd w:val="clear" w:color="auto" w:fill="auto"/>
            <w:noWrap/>
            <w:vAlign w:val="bottom"/>
            <w:hideMark/>
          </w:tcPr>
          <w:p w14:paraId="4F1E444A"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572EA9F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Tigrisoma mexicanum</w:t>
            </w:r>
          </w:p>
        </w:tc>
      </w:tr>
      <w:tr w:rsidR="00D5255B" w:rsidRPr="00FD4FCC" w14:paraId="2D4A1C90" w14:textId="77777777" w:rsidTr="00006916">
        <w:trPr>
          <w:trHeight w:val="300"/>
        </w:trPr>
        <w:tc>
          <w:tcPr>
            <w:tcW w:w="3828" w:type="dxa"/>
            <w:tcBorders>
              <w:top w:val="nil"/>
              <w:left w:val="nil"/>
              <w:bottom w:val="nil"/>
              <w:right w:val="nil"/>
            </w:tcBorders>
            <w:shd w:val="clear" w:color="auto" w:fill="auto"/>
            <w:noWrap/>
            <w:vAlign w:val="bottom"/>
            <w:hideMark/>
          </w:tcPr>
          <w:p w14:paraId="63586B79"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521FE96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Toxostoma bendirei</w:t>
            </w:r>
          </w:p>
        </w:tc>
      </w:tr>
      <w:tr w:rsidR="00D5255B" w:rsidRPr="00FD4FCC" w14:paraId="69621032" w14:textId="77777777" w:rsidTr="00006916">
        <w:trPr>
          <w:trHeight w:val="300"/>
        </w:trPr>
        <w:tc>
          <w:tcPr>
            <w:tcW w:w="3828" w:type="dxa"/>
            <w:tcBorders>
              <w:top w:val="nil"/>
              <w:left w:val="nil"/>
              <w:bottom w:val="nil"/>
              <w:right w:val="nil"/>
            </w:tcBorders>
            <w:shd w:val="clear" w:color="auto" w:fill="auto"/>
            <w:noWrap/>
            <w:vAlign w:val="bottom"/>
            <w:hideMark/>
          </w:tcPr>
          <w:p w14:paraId="0F369BBA"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3D00F92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Toxostoma crissale</w:t>
            </w:r>
          </w:p>
        </w:tc>
      </w:tr>
      <w:tr w:rsidR="00D5255B" w:rsidRPr="00FD4FCC" w14:paraId="2A02CC26" w14:textId="77777777" w:rsidTr="00006916">
        <w:trPr>
          <w:trHeight w:val="300"/>
        </w:trPr>
        <w:tc>
          <w:tcPr>
            <w:tcW w:w="3828" w:type="dxa"/>
            <w:tcBorders>
              <w:top w:val="nil"/>
              <w:left w:val="nil"/>
              <w:bottom w:val="nil"/>
              <w:right w:val="nil"/>
            </w:tcBorders>
            <w:shd w:val="clear" w:color="auto" w:fill="auto"/>
            <w:noWrap/>
            <w:vAlign w:val="bottom"/>
            <w:hideMark/>
          </w:tcPr>
          <w:p w14:paraId="72144A9E"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0F7F844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Toxostoma curvirostre</w:t>
            </w:r>
          </w:p>
        </w:tc>
      </w:tr>
      <w:tr w:rsidR="00D5255B" w:rsidRPr="00FD4FCC" w14:paraId="61A078B4" w14:textId="77777777" w:rsidTr="00006916">
        <w:trPr>
          <w:trHeight w:val="300"/>
        </w:trPr>
        <w:tc>
          <w:tcPr>
            <w:tcW w:w="3828" w:type="dxa"/>
            <w:tcBorders>
              <w:top w:val="nil"/>
              <w:left w:val="nil"/>
              <w:bottom w:val="nil"/>
              <w:right w:val="nil"/>
            </w:tcBorders>
            <w:shd w:val="clear" w:color="auto" w:fill="auto"/>
            <w:noWrap/>
            <w:vAlign w:val="bottom"/>
            <w:hideMark/>
          </w:tcPr>
          <w:p w14:paraId="485E894C"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6DC60AF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Toxostoma lecontei</w:t>
            </w:r>
          </w:p>
        </w:tc>
      </w:tr>
      <w:tr w:rsidR="00D5255B" w:rsidRPr="00FD4FCC" w14:paraId="2D787BA7" w14:textId="77777777" w:rsidTr="00006916">
        <w:trPr>
          <w:trHeight w:val="300"/>
        </w:trPr>
        <w:tc>
          <w:tcPr>
            <w:tcW w:w="3828" w:type="dxa"/>
            <w:tcBorders>
              <w:top w:val="nil"/>
              <w:left w:val="nil"/>
              <w:bottom w:val="nil"/>
              <w:right w:val="nil"/>
            </w:tcBorders>
            <w:shd w:val="clear" w:color="auto" w:fill="auto"/>
            <w:noWrap/>
            <w:vAlign w:val="bottom"/>
            <w:hideMark/>
          </w:tcPr>
          <w:p w14:paraId="644387B3"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0DB9D6F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Toxostoma longirostre</w:t>
            </w:r>
          </w:p>
        </w:tc>
      </w:tr>
      <w:tr w:rsidR="00D5255B" w:rsidRPr="00FD4FCC" w14:paraId="076ADF14" w14:textId="77777777" w:rsidTr="00006916">
        <w:trPr>
          <w:trHeight w:val="300"/>
        </w:trPr>
        <w:tc>
          <w:tcPr>
            <w:tcW w:w="3828" w:type="dxa"/>
            <w:tcBorders>
              <w:top w:val="nil"/>
              <w:left w:val="nil"/>
              <w:bottom w:val="nil"/>
              <w:right w:val="nil"/>
            </w:tcBorders>
            <w:shd w:val="clear" w:color="auto" w:fill="auto"/>
            <w:noWrap/>
            <w:vAlign w:val="bottom"/>
            <w:hideMark/>
          </w:tcPr>
          <w:p w14:paraId="022C78CF"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7F23471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Toxostoma redivivum</w:t>
            </w:r>
          </w:p>
        </w:tc>
      </w:tr>
      <w:tr w:rsidR="00D5255B" w:rsidRPr="00FD4FCC" w14:paraId="220A7E08" w14:textId="77777777" w:rsidTr="00006916">
        <w:trPr>
          <w:trHeight w:val="300"/>
        </w:trPr>
        <w:tc>
          <w:tcPr>
            <w:tcW w:w="3828" w:type="dxa"/>
            <w:tcBorders>
              <w:top w:val="nil"/>
              <w:left w:val="nil"/>
              <w:bottom w:val="nil"/>
              <w:right w:val="nil"/>
            </w:tcBorders>
            <w:shd w:val="clear" w:color="auto" w:fill="auto"/>
            <w:noWrap/>
            <w:vAlign w:val="bottom"/>
            <w:hideMark/>
          </w:tcPr>
          <w:p w14:paraId="29FCC2C8"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60C9353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Toxostoma rufum</w:t>
            </w:r>
          </w:p>
        </w:tc>
      </w:tr>
      <w:tr w:rsidR="00D5255B" w:rsidRPr="00FD4FCC" w14:paraId="4C6D37A0" w14:textId="77777777" w:rsidTr="00006916">
        <w:trPr>
          <w:trHeight w:val="300"/>
        </w:trPr>
        <w:tc>
          <w:tcPr>
            <w:tcW w:w="3828" w:type="dxa"/>
            <w:tcBorders>
              <w:top w:val="nil"/>
              <w:left w:val="nil"/>
              <w:bottom w:val="nil"/>
              <w:right w:val="nil"/>
            </w:tcBorders>
            <w:shd w:val="clear" w:color="auto" w:fill="auto"/>
            <w:noWrap/>
            <w:vAlign w:val="bottom"/>
            <w:hideMark/>
          </w:tcPr>
          <w:p w14:paraId="0791BB99"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7CD6830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Tringa flavipes</w:t>
            </w:r>
          </w:p>
        </w:tc>
      </w:tr>
      <w:tr w:rsidR="00D5255B" w:rsidRPr="00FD4FCC" w14:paraId="4F8391BD" w14:textId="77777777" w:rsidTr="00006916">
        <w:trPr>
          <w:trHeight w:val="300"/>
        </w:trPr>
        <w:tc>
          <w:tcPr>
            <w:tcW w:w="3828" w:type="dxa"/>
            <w:tcBorders>
              <w:top w:val="nil"/>
              <w:left w:val="nil"/>
              <w:bottom w:val="nil"/>
              <w:right w:val="nil"/>
            </w:tcBorders>
            <w:shd w:val="clear" w:color="auto" w:fill="auto"/>
            <w:noWrap/>
            <w:vAlign w:val="bottom"/>
            <w:hideMark/>
          </w:tcPr>
          <w:p w14:paraId="14FBC2AE"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1968409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Tringa incana</w:t>
            </w:r>
          </w:p>
        </w:tc>
      </w:tr>
      <w:tr w:rsidR="00D5255B" w:rsidRPr="00FD4FCC" w14:paraId="37D71704" w14:textId="77777777" w:rsidTr="00006916">
        <w:trPr>
          <w:trHeight w:val="300"/>
        </w:trPr>
        <w:tc>
          <w:tcPr>
            <w:tcW w:w="3828" w:type="dxa"/>
            <w:tcBorders>
              <w:top w:val="nil"/>
              <w:left w:val="nil"/>
              <w:bottom w:val="nil"/>
              <w:right w:val="nil"/>
            </w:tcBorders>
            <w:shd w:val="clear" w:color="auto" w:fill="auto"/>
            <w:noWrap/>
            <w:vAlign w:val="bottom"/>
            <w:hideMark/>
          </w:tcPr>
          <w:p w14:paraId="057ADD2D"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5583AED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Tringa melanoleuca</w:t>
            </w:r>
          </w:p>
        </w:tc>
      </w:tr>
      <w:tr w:rsidR="00D5255B" w:rsidRPr="00FD4FCC" w14:paraId="58641EEB" w14:textId="77777777" w:rsidTr="00006916">
        <w:trPr>
          <w:trHeight w:val="300"/>
        </w:trPr>
        <w:tc>
          <w:tcPr>
            <w:tcW w:w="3828" w:type="dxa"/>
            <w:tcBorders>
              <w:top w:val="nil"/>
              <w:left w:val="nil"/>
              <w:bottom w:val="nil"/>
              <w:right w:val="nil"/>
            </w:tcBorders>
            <w:shd w:val="clear" w:color="auto" w:fill="auto"/>
            <w:noWrap/>
            <w:vAlign w:val="bottom"/>
            <w:hideMark/>
          </w:tcPr>
          <w:p w14:paraId="519AD509"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3BEB994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Tringa semipalmata</w:t>
            </w:r>
          </w:p>
        </w:tc>
      </w:tr>
      <w:tr w:rsidR="00D5255B" w:rsidRPr="00FD4FCC" w14:paraId="4F198A04" w14:textId="77777777" w:rsidTr="00006916">
        <w:trPr>
          <w:trHeight w:val="300"/>
        </w:trPr>
        <w:tc>
          <w:tcPr>
            <w:tcW w:w="3828" w:type="dxa"/>
            <w:tcBorders>
              <w:top w:val="nil"/>
              <w:left w:val="nil"/>
              <w:bottom w:val="nil"/>
              <w:right w:val="nil"/>
            </w:tcBorders>
            <w:shd w:val="clear" w:color="auto" w:fill="auto"/>
            <w:noWrap/>
            <w:vAlign w:val="bottom"/>
            <w:hideMark/>
          </w:tcPr>
          <w:p w14:paraId="14030D51"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54229E2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Tringa solitaria</w:t>
            </w:r>
          </w:p>
        </w:tc>
      </w:tr>
      <w:tr w:rsidR="00D5255B" w:rsidRPr="00FD4FCC" w14:paraId="3C319366" w14:textId="77777777" w:rsidTr="00006916">
        <w:trPr>
          <w:trHeight w:val="300"/>
        </w:trPr>
        <w:tc>
          <w:tcPr>
            <w:tcW w:w="3828" w:type="dxa"/>
            <w:tcBorders>
              <w:top w:val="nil"/>
              <w:left w:val="nil"/>
              <w:bottom w:val="nil"/>
              <w:right w:val="nil"/>
            </w:tcBorders>
            <w:shd w:val="clear" w:color="auto" w:fill="auto"/>
            <w:noWrap/>
            <w:vAlign w:val="bottom"/>
            <w:hideMark/>
          </w:tcPr>
          <w:p w14:paraId="21D0AB79"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5D4F09A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Troglodytes aedon</w:t>
            </w:r>
          </w:p>
        </w:tc>
      </w:tr>
      <w:tr w:rsidR="00D5255B" w:rsidRPr="00FD4FCC" w14:paraId="13509BBF" w14:textId="77777777" w:rsidTr="00006916">
        <w:trPr>
          <w:trHeight w:val="300"/>
        </w:trPr>
        <w:tc>
          <w:tcPr>
            <w:tcW w:w="3828" w:type="dxa"/>
            <w:tcBorders>
              <w:top w:val="nil"/>
              <w:left w:val="nil"/>
              <w:bottom w:val="nil"/>
              <w:right w:val="nil"/>
            </w:tcBorders>
            <w:shd w:val="clear" w:color="auto" w:fill="auto"/>
            <w:noWrap/>
            <w:vAlign w:val="bottom"/>
            <w:hideMark/>
          </w:tcPr>
          <w:p w14:paraId="54F07A15"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2888632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Troglodytes hiemalis</w:t>
            </w:r>
          </w:p>
        </w:tc>
      </w:tr>
      <w:tr w:rsidR="00D5255B" w:rsidRPr="00FD4FCC" w14:paraId="57ACA4C0" w14:textId="77777777" w:rsidTr="00006916">
        <w:trPr>
          <w:trHeight w:val="300"/>
        </w:trPr>
        <w:tc>
          <w:tcPr>
            <w:tcW w:w="3828" w:type="dxa"/>
            <w:tcBorders>
              <w:top w:val="nil"/>
              <w:left w:val="nil"/>
              <w:bottom w:val="nil"/>
              <w:right w:val="nil"/>
            </w:tcBorders>
            <w:shd w:val="clear" w:color="auto" w:fill="auto"/>
            <w:noWrap/>
            <w:vAlign w:val="bottom"/>
            <w:hideMark/>
          </w:tcPr>
          <w:p w14:paraId="1673BA4B"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70BE82C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Troglodytes pacificus</w:t>
            </w:r>
          </w:p>
        </w:tc>
      </w:tr>
      <w:tr w:rsidR="00D5255B" w:rsidRPr="00FD4FCC" w14:paraId="52FCB7FE" w14:textId="77777777" w:rsidTr="00006916">
        <w:trPr>
          <w:trHeight w:val="300"/>
        </w:trPr>
        <w:tc>
          <w:tcPr>
            <w:tcW w:w="3828" w:type="dxa"/>
            <w:tcBorders>
              <w:top w:val="nil"/>
              <w:left w:val="nil"/>
              <w:bottom w:val="nil"/>
              <w:right w:val="nil"/>
            </w:tcBorders>
            <w:shd w:val="clear" w:color="auto" w:fill="auto"/>
            <w:noWrap/>
            <w:vAlign w:val="bottom"/>
            <w:hideMark/>
          </w:tcPr>
          <w:p w14:paraId="15392F19"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4DD0814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Trogon elegans</w:t>
            </w:r>
          </w:p>
        </w:tc>
      </w:tr>
      <w:tr w:rsidR="00D5255B" w:rsidRPr="00FD4FCC" w14:paraId="74DDED69" w14:textId="77777777" w:rsidTr="00006916">
        <w:trPr>
          <w:trHeight w:val="300"/>
        </w:trPr>
        <w:tc>
          <w:tcPr>
            <w:tcW w:w="3828" w:type="dxa"/>
            <w:tcBorders>
              <w:top w:val="nil"/>
              <w:left w:val="nil"/>
              <w:bottom w:val="nil"/>
              <w:right w:val="nil"/>
            </w:tcBorders>
            <w:shd w:val="clear" w:color="auto" w:fill="auto"/>
            <w:noWrap/>
            <w:vAlign w:val="bottom"/>
            <w:hideMark/>
          </w:tcPr>
          <w:p w14:paraId="442B6962"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5076B3D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Turdus assimilis</w:t>
            </w:r>
          </w:p>
        </w:tc>
      </w:tr>
      <w:tr w:rsidR="00D5255B" w:rsidRPr="00FD4FCC" w14:paraId="0D47A265" w14:textId="77777777" w:rsidTr="00006916">
        <w:trPr>
          <w:trHeight w:val="300"/>
        </w:trPr>
        <w:tc>
          <w:tcPr>
            <w:tcW w:w="3828" w:type="dxa"/>
            <w:tcBorders>
              <w:top w:val="nil"/>
              <w:left w:val="nil"/>
              <w:bottom w:val="nil"/>
              <w:right w:val="nil"/>
            </w:tcBorders>
            <w:shd w:val="clear" w:color="auto" w:fill="auto"/>
            <w:noWrap/>
            <w:vAlign w:val="bottom"/>
            <w:hideMark/>
          </w:tcPr>
          <w:p w14:paraId="00E9B8BA"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21607A7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Turdus grayi</w:t>
            </w:r>
          </w:p>
        </w:tc>
      </w:tr>
      <w:tr w:rsidR="00D5255B" w:rsidRPr="00FD4FCC" w14:paraId="274353BA" w14:textId="77777777" w:rsidTr="00006916">
        <w:trPr>
          <w:trHeight w:val="300"/>
        </w:trPr>
        <w:tc>
          <w:tcPr>
            <w:tcW w:w="3828" w:type="dxa"/>
            <w:tcBorders>
              <w:top w:val="nil"/>
              <w:left w:val="nil"/>
              <w:bottom w:val="nil"/>
              <w:right w:val="nil"/>
            </w:tcBorders>
            <w:shd w:val="clear" w:color="auto" w:fill="auto"/>
            <w:noWrap/>
            <w:vAlign w:val="bottom"/>
            <w:hideMark/>
          </w:tcPr>
          <w:p w14:paraId="102DB647"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44B678C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Turdus migratorius</w:t>
            </w:r>
          </w:p>
        </w:tc>
      </w:tr>
      <w:tr w:rsidR="00D5255B" w:rsidRPr="00FD4FCC" w14:paraId="50F322A2" w14:textId="77777777" w:rsidTr="00006916">
        <w:trPr>
          <w:trHeight w:val="300"/>
        </w:trPr>
        <w:tc>
          <w:tcPr>
            <w:tcW w:w="3828" w:type="dxa"/>
            <w:tcBorders>
              <w:top w:val="nil"/>
              <w:left w:val="nil"/>
              <w:bottom w:val="nil"/>
              <w:right w:val="nil"/>
            </w:tcBorders>
            <w:shd w:val="clear" w:color="auto" w:fill="auto"/>
            <w:noWrap/>
            <w:vAlign w:val="bottom"/>
            <w:hideMark/>
          </w:tcPr>
          <w:p w14:paraId="5CEFCD00"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76986F4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Turdus rufopalliatus</w:t>
            </w:r>
          </w:p>
        </w:tc>
      </w:tr>
      <w:tr w:rsidR="00D5255B" w:rsidRPr="00FD4FCC" w14:paraId="5DB0F539" w14:textId="77777777" w:rsidTr="00006916">
        <w:trPr>
          <w:trHeight w:val="300"/>
        </w:trPr>
        <w:tc>
          <w:tcPr>
            <w:tcW w:w="3828" w:type="dxa"/>
            <w:tcBorders>
              <w:top w:val="nil"/>
              <w:left w:val="nil"/>
              <w:bottom w:val="nil"/>
              <w:right w:val="nil"/>
            </w:tcBorders>
            <w:shd w:val="clear" w:color="auto" w:fill="auto"/>
            <w:noWrap/>
            <w:vAlign w:val="bottom"/>
            <w:hideMark/>
          </w:tcPr>
          <w:p w14:paraId="1A848149"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68609E9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Tympanuchus cupido</w:t>
            </w:r>
          </w:p>
        </w:tc>
      </w:tr>
      <w:tr w:rsidR="00D5255B" w:rsidRPr="00FD4FCC" w14:paraId="6C9086A2" w14:textId="77777777" w:rsidTr="00006916">
        <w:trPr>
          <w:trHeight w:val="300"/>
        </w:trPr>
        <w:tc>
          <w:tcPr>
            <w:tcW w:w="3828" w:type="dxa"/>
            <w:tcBorders>
              <w:top w:val="nil"/>
              <w:left w:val="nil"/>
              <w:bottom w:val="nil"/>
              <w:right w:val="nil"/>
            </w:tcBorders>
            <w:shd w:val="clear" w:color="auto" w:fill="auto"/>
            <w:noWrap/>
            <w:vAlign w:val="bottom"/>
            <w:hideMark/>
          </w:tcPr>
          <w:p w14:paraId="68BC7AE6"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21C3B8A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Tympanuchus pallidicinctus</w:t>
            </w:r>
          </w:p>
        </w:tc>
      </w:tr>
      <w:tr w:rsidR="00D5255B" w:rsidRPr="00FD4FCC" w14:paraId="595C23E5" w14:textId="77777777" w:rsidTr="00006916">
        <w:trPr>
          <w:trHeight w:val="300"/>
        </w:trPr>
        <w:tc>
          <w:tcPr>
            <w:tcW w:w="3828" w:type="dxa"/>
            <w:tcBorders>
              <w:top w:val="nil"/>
              <w:left w:val="nil"/>
              <w:bottom w:val="nil"/>
              <w:right w:val="nil"/>
            </w:tcBorders>
            <w:shd w:val="clear" w:color="auto" w:fill="auto"/>
            <w:noWrap/>
            <w:vAlign w:val="bottom"/>
            <w:hideMark/>
          </w:tcPr>
          <w:p w14:paraId="7F89E11F"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678E4E3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Tympanuchus phasianellus</w:t>
            </w:r>
          </w:p>
        </w:tc>
      </w:tr>
      <w:tr w:rsidR="00D5255B" w:rsidRPr="00FD4FCC" w14:paraId="2D39BD6D" w14:textId="77777777" w:rsidTr="00006916">
        <w:trPr>
          <w:trHeight w:val="300"/>
        </w:trPr>
        <w:tc>
          <w:tcPr>
            <w:tcW w:w="3828" w:type="dxa"/>
            <w:tcBorders>
              <w:top w:val="nil"/>
              <w:left w:val="nil"/>
              <w:bottom w:val="nil"/>
              <w:right w:val="nil"/>
            </w:tcBorders>
            <w:shd w:val="clear" w:color="auto" w:fill="auto"/>
            <w:noWrap/>
            <w:vAlign w:val="bottom"/>
            <w:hideMark/>
          </w:tcPr>
          <w:p w14:paraId="3ED9E8B3"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48C0F31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Tyrannus caudifasciatus</w:t>
            </w:r>
          </w:p>
        </w:tc>
      </w:tr>
      <w:tr w:rsidR="00D5255B" w:rsidRPr="00FD4FCC" w14:paraId="640D5915" w14:textId="77777777" w:rsidTr="00006916">
        <w:trPr>
          <w:trHeight w:val="300"/>
        </w:trPr>
        <w:tc>
          <w:tcPr>
            <w:tcW w:w="3828" w:type="dxa"/>
            <w:tcBorders>
              <w:top w:val="nil"/>
              <w:left w:val="nil"/>
              <w:bottom w:val="nil"/>
              <w:right w:val="nil"/>
            </w:tcBorders>
            <w:shd w:val="clear" w:color="auto" w:fill="auto"/>
            <w:noWrap/>
            <w:vAlign w:val="bottom"/>
            <w:hideMark/>
          </w:tcPr>
          <w:p w14:paraId="1B24C7CE"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6D11EF1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Tyrannus couchii</w:t>
            </w:r>
          </w:p>
        </w:tc>
      </w:tr>
      <w:tr w:rsidR="00D5255B" w:rsidRPr="00FD4FCC" w14:paraId="3F22F981" w14:textId="77777777" w:rsidTr="00006916">
        <w:trPr>
          <w:trHeight w:val="300"/>
        </w:trPr>
        <w:tc>
          <w:tcPr>
            <w:tcW w:w="3828" w:type="dxa"/>
            <w:tcBorders>
              <w:top w:val="nil"/>
              <w:left w:val="nil"/>
              <w:bottom w:val="nil"/>
              <w:right w:val="nil"/>
            </w:tcBorders>
            <w:shd w:val="clear" w:color="auto" w:fill="auto"/>
            <w:noWrap/>
            <w:vAlign w:val="bottom"/>
            <w:hideMark/>
          </w:tcPr>
          <w:p w14:paraId="6F1F68D9"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23062E1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Tyrannus crassirostris</w:t>
            </w:r>
          </w:p>
        </w:tc>
      </w:tr>
      <w:tr w:rsidR="00D5255B" w:rsidRPr="00FD4FCC" w14:paraId="1434FF0F" w14:textId="77777777" w:rsidTr="00006916">
        <w:trPr>
          <w:trHeight w:val="300"/>
        </w:trPr>
        <w:tc>
          <w:tcPr>
            <w:tcW w:w="3828" w:type="dxa"/>
            <w:tcBorders>
              <w:top w:val="nil"/>
              <w:left w:val="nil"/>
              <w:bottom w:val="nil"/>
              <w:right w:val="nil"/>
            </w:tcBorders>
            <w:shd w:val="clear" w:color="auto" w:fill="auto"/>
            <w:noWrap/>
            <w:vAlign w:val="bottom"/>
            <w:hideMark/>
          </w:tcPr>
          <w:p w14:paraId="3BCA98D7"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665634D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Tyrannus dominicensis</w:t>
            </w:r>
          </w:p>
        </w:tc>
      </w:tr>
      <w:tr w:rsidR="00D5255B" w:rsidRPr="00FD4FCC" w14:paraId="7E99CD35" w14:textId="77777777" w:rsidTr="00006916">
        <w:trPr>
          <w:trHeight w:val="300"/>
        </w:trPr>
        <w:tc>
          <w:tcPr>
            <w:tcW w:w="3828" w:type="dxa"/>
            <w:tcBorders>
              <w:top w:val="nil"/>
              <w:left w:val="nil"/>
              <w:bottom w:val="nil"/>
              <w:right w:val="nil"/>
            </w:tcBorders>
            <w:shd w:val="clear" w:color="auto" w:fill="auto"/>
            <w:noWrap/>
            <w:vAlign w:val="bottom"/>
            <w:hideMark/>
          </w:tcPr>
          <w:p w14:paraId="5029A0B7"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6807642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Tyrannus forficatus</w:t>
            </w:r>
          </w:p>
        </w:tc>
      </w:tr>
      <w:tr w:rsidR="00D5255B" w:rsidRPr="00FD4FCC" w14:paraId="6B917004" w14:textId="77777777" w:rsidTr="00006916">
        <w:trPr>
          <w:trHeight w:val="300"/>
        </w:trPr>
        <w:tc>
          <w:tcPr>
            <w:tcW w:w="3828" w:type="dxa"/>
            <w:tcBorders>
              <w:top w:val="nil"/>
              <w:left w:val="nil"/>
              <w:bottom w:val="nil"/>
              <w:right w:val="nil"/>
            </w:tcBorders>
            <w:shd w:val="clear" w:color="auto" w:fill="auto"/>
            <w:noWrap/>
            <w:vAlign w:val="bottom"/>
            <w:hideMark/>
          </w:tcPr>
          <w:p w14:paraId="6D626E6D"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7433355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Tyrannus melancholicus</w:t>
            </w:r>
          </w:p>
        </w:tc>
      </w:tr>
      <w:tr w:rsidR="00D5255B" w:rsidRPr="00FD4FCC" w14:paraId="66EDE353" w14:textId="77777777" w:rsidTr="00006916">
        <w:trPr>
          <w:trHeight w:val="300"/>
        </w:trPr>
        <w:tc>
          <w:tcPr>
            <w:tcW w:w="3828" w:type="dxa"/>
            <w:tcBorders>
              <w:top w:val="nil"/>
              <w:left w:val="nil"/>
              <w:bottom w:val="nil"/>
              <w:right w:val="nil"/>
            </w:tcBorders>
            <w:shd w:val="clear" w:color="auto" w:fill="auto"/>
            <w:noWrap/>
            <w:vAlign w:val="bottom"/>
            <w:hideMark/>
          </w:tcPr>
          <w:p w14:paraId="45833294"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55382B9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Tyrannus savana</w:t>
            </w:r>
          </w:p>
        </w:tc>
      </w:tr>
      <w:tr w:rsidR="00D5255B" w:rsidRPr="00FD4FCC" w14:paraId="45C6DDB9" w14:textId="77777777" w:rsidTr="00006916">
        <w:trPr>
          <w:trHeight w:val="300"/>
        </w:trPr>
        <w:tc>
          <w:tcPr>
            <w:tcW w:w="3828" w:type="dxa"/>
            <w:tcBorders>
              <w:top w:val="nil"/>
              <w:left w:val="nil"/>
              <w:bottom w:val="nil"/>
              <w:right w:val="nil"/>
            </w:tcBorders>
            <w:shd w:val="clear" w:color="auto" w:fill="auto"/>
            <w:noWrap/>
            <w:vAlign w:val="bottom"/>
            <w:hideMark/>
          </w:tcPr>
          <w:p w14:paraId="4F36D752"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05EF3B6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Tyrannus tyrannus</w:t>
            </w:r>
          </w:p>
        </w:tc>
      </w:tr>
      <w:tr w:rsidR="00D5255B" w:rsidRPr="00FD4FCC" w14:paraId="5A750A59" w14:textId="77777777" w:rsidTr="00006916">
        <w:trPr>
          <w:trHeight w:val="300"/>
        </w:trPr>
        <w:tc>
          <w:tcPr>
            <w:tcW w:w="3828" w:type="dxa"/>
            <w:tcBorders>
              <w:top w:val="nil"/>
              <w:left w:val="nil"/>
              <w:bottom w:val="nil"/>
              <w:right w:val="nil"/>
            </w:tcBorders>
            <w:shd w:val="clear" w:color="auto" w:fill="auto"/>
            <w:noWrap/>
            <w:vAlign w:val="bottom"/>
            <w:hideMark/>
          </w:tcPr>
          <w:p w14:paraId="7934CCFB"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79A8C40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Tyrannus verticalis</w:t>
            </w:r>
          </w:p>
        </w:tc>
      </w:tr>
      <w:tr w:rsidR="00D5255B" w:rsidRPr="00FD4FCC" w14:paraId="1A54AE04" w14:textId="77777777" w:rsidTr="00006916">
        <w:trPr>
          <w:trHeight w:val="300"/>
        </w:trPr>
        <w:tc>
          <w:tcPr>
            <w:tcW w:w="3828" w:type="dxa"/>
            <w:tcBorders>
              <w:top w:val="nil"/>
              <w:left w:val="nil"/>
              <w:bottom w:val="nil"/>
              <w:right w:val="nil"/>
            </w:tcBorders>
            <w:shd w:val="clear" w:color="auto" w:fill="auto"/>
            <w:noWrap/>
            <w:vAlign w:val="bottom"/>
            <w:hideMark/>
          </w:tcPr>
          <w:p w14:paraId="571ACF06"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3A84F91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Tyrannus vociferans</w:t>
            </w:r>
          </w:p>
        </w:tc>
      </w:tr>
      <w:tr w:rsidR="00D5255B" w:rsidRPr="00FD4FCC" w14:paraId="58A9DDAB" w14:textId="77777777" w:rsidTr="00006916">
        <w:trPr>
          <w:trHeight w:val="300"/>
        </w:trPr>
        <w:tc>
          <w:tcPr>
            <w:tcW w:w="3828" w:type="dxa"/>
            <w:tcBorders>
              <w:top w:val="nil"/>
              <w:left w:val="nil"/>
              <w:bottom w:val="nil"/>
              <w:right w:val="nil"/>
            </w:tcBorders>
            <w:shd w:val="clear" w:color="auto" w:fill="auto"/>
            <w:noWrap/>
            <w:vAlign w:val="bottom"/>
            <w:hideMark/>
          </w:tcPr>
          <w:p w14:paraId="3DA48DF2"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6CE6431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Tyto alba</w:t>
            </w:r>
          </w:p>
        </w:tc>
      </w:tr>
      <w:tr w:rsidR="00D5255B" w:rsidRPr="00FD4FCC" w14:paraId="3D4C5E96" w14:textId="77777777" w:rsidTr="00006916">
        <w:trPr>
          <w:trHeight w:val="300"/>
        </w:trPr>
        <w:tc>
          <w:tcPr>
            <w:tcW w:w="3828" w:type="dxa"/>
            <w:tcBorders>
              <w:top w:val="nil"/>
              <w:left w:val="nil"/>
              <w:bottom w:val="nil"/>
              <w:right w:val="nil"/>
            </w:tcBorders>
            <w:shd w:val="clear" w:color="auto" w:fill="auto"/>
            <w:noWrap/>
            <w:vAlign w:val="bottom"/>
            <w:hideMark/>
          </w:tcPr>
          <w:p w14:paraId="07A9C80F"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176CA03F"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Uria aalge</w:t>
            </w:r>
          </w:p>
        </w:tc>
      </w:tr>
      <w:tr w:rsidR="00D5255B" w:rsidRPr="00FD4FCC" w14:paraId="550FE062" w14:textId="77777777" w:rsidTr="00006916">
        <w:trPr>
          <w:trHeight w:val="300"/>
        </w:trPr>
        <w:tc>
          <w:tcPr>
            <w:tcW w:w="3828" w:type="dxa"/>
            <w:tcBorders>
              <w:top w:val="nil"/>
              <w:left w:val="nil"/>
              <w:bottom w:val="nil"/>
              <w:right w:val="nil"/>
            </w:tcBorders>
            <w:shd w:val="clear" w:color="auto" w:fill="auto"/>
            <w:noWrap/>
            <w:vAlign w:val="bottom"/>
            <w:hideMark/>
          </w:tcPr>
          <w:p w14:paraId="35D58832"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5BD6A8A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Uria lomvia</w:t>
            </w:r>
          </w:p>
        </w:tc>
      </w:tr>
      <w:tr w:rsidR="00D5255B" w:rsidRPr="00FD4FCC" w14:paraId="0680FB64" w14:textId="77777777" w:rsidTr="00006916">
        <w:trPr>
          <w:trHeight w:val="300"/>
        </w:trPr>
        <w:tc>
          <w:tcPr>
            <w:tcW w:w="3828" w:type="dxa"/>
            <w:tcBorders>
              <w:top w:val="nil"/>
              <w:left w:val="nil"/>
              <w:bottom w:val="nil"/>
              <w:right w:val="nil"/>
            </w:tcBorders>
            <w:shd w:val="clear" w:color="auto" w:fill="auto"/>
            <w:noWrap/>
            <w:vAlign w:val="bottom"/>
            <w:hideMark/>
          </w:tcPr>
          <w:p w14:paraId="5D1FFCC5"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2F31045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Vermivora chrysoptera</w:t>
            </w:r>
          </w:p>
        </w:tc>
      </w:tr>
      <w:tr w:rsidR="00D5255B" w:rsidRPr="00FD4FCC" w14:paraId="56337C7B" w14:textId="77777777" w:rsidTr="00006916">
        <w:trPr>
          <w:trHeight w:val="300"/>
        </w:trPr>
        <w:tc>
          <w:tcPr>
            <w:tcW w:w="3828" w:type="dxa"/>
            <w:tcBorders>
              <w:top w:val="nil"/>
              <w:left w:val="nil"/>
              <w:bottom w:val="nil"/>
              <w:right w:val="nil"/>
            </w:tcBorders>
            <w:shd w:val="clear" w:color="auto" w:fill="auto"/>
            <w:noWrap/>
            <w:vAlign w:val="bottom"/>
            <w:hideMark/>
          </w:tcPr>
          <w:p w14:paraId="1D38E720"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2B07682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Vermivora cyanoptera</w:t>
            </w:r>
          </w:p>
        </w:tc>
      </w:tr>
      <w:tr w:rsidR="00D5255B" w:rsidRPr="00FD4FCC" w14:paraId="50FC8454" w14:textId="77777777" w:rsidTr="00006916">
        <w:trPr>
          <w:trHeight w:val="300"/>
        </w:trPr>
        <w:tc>
          <w:tcPr>
            <w:tcW w:w="3828" w:type="dxa"/>
            <w:tcBorders>
              <w:top w:val="nil"/>
              <w:left w:val="nil"/>
              <w:bottom w:val="nil"/>
              <w:right w:val="nil"/>
            </w:tcBorders>
            <w:shd w:val="clear" w:color="auto" w:fill="auto"/>
            <w:noWrap/>
            <w:vAlign w:val="bottom"/>
            <w:hideMark/>
          </w:tcPr>
          <w:p w14:paraId="103B4C22"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4DE478D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altiloquus</w:t>
            </w:r>
          </w:p>
        </w:tc>
      </w:tr>
      <w:tr w:rsidR="00D5255B" w:rsidRPr="00FD4FCC" w14:paraId="42B2578A" w14:textId="77777777" w:rsidTr="00006916">
        <w:trPr>
          <w:trHeight w:val="300"/>
        </w:trPr>
        <w:tc>
          <w:tcPr>
            <w:tcW w:w="3828" w:type="dxa"/>
            <w:tcBorders>
              <w:top w:val="nil"/>
              <w:left w:val="nil"/>
              <w:bottom w:val="nil"/>
              <w:right w:val="nil"/>
            </w:tcBorders>
            <w:shd w:val="clear" w:color="auto" w:fill="auto"/>
            <w:noWrap/>
            <w:vAlign w:val="bottom"/>
            <w:hideMark/>
          </w:tcPr>
          <w:p w14:paraId="026D7B83"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3D2800C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atricapilla</w:t>
            </w:r>
          </w:p>
        </w:tc>
      </w:tr>
      <w:tr w:rsidR="00D5255B" w:rsidRPr="00FD4FCC" w14:paraId="650E6FC6" w14:textId="77777777" w:rsidTr="00006916">
        <w:trPr>
          <w:trHeight w:val="300"/>
        </w:trPr>
        <w:tc>
          <w:tcPr>
            <w:tcW w:w="3828" w:type="dxa"/>
            <w:tcBorders>
              <w:top w:val="nil"/>
              <w:left w:val="nil"/>
              <w:bottom w:val="nil"/>
              <w:right w:val="nil"/>
            </w:tcBorders>
            <w:shd w:val="clear" w:color="auto" w:fill="auto"/>
            <w:noWrap/>
            <w:vAlign w:val="bottom"/>
            <w:hideMark/>
          </w:tcPr>
          <w:p w14:paraId="4ED52F09"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637A474E"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bellii</w:t>
            </w:r>
          </w:p>
        </w:tc>
      </w:tr>
      <w:tr w:rsidR="00D5255B" w:rsidRPr="00FD4FCC" w14:paraId="64EA4576" w14:textId="77777777" w:rsidTr="00006916">
        <w:trPr>
          <w:trHeight w:val="300"/>
        </w:trPr>
        <w:tc>
          <w:tcPr>
            <w:tcW w:w="3828" w:type="dxa"/>
            <w:tcBorders>
              <w:top w:val="nil"/>
              <w:left w:val="nil"/>
              <w:bottom w:val="nil"/>
              <w:right w:val="nil"/>
            </w:tcBorders>
            <w:shd w:val="clear" w:color="auto" w:fill="auto"/>
            <w:noWrap/>
            <w:vAlign w:val="bottom"/>
            <w:hideMark/>
          </w:tcPr>
          <w:p w14:paraId="75E2E31B"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1C2F7D6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cassinii</w:t>
            </w:r>
          </w:p>
        </w:tc>
      </w:tr>
      <w:tr w:rsidR="00D5255B" w:rsidRPr="00FD4FCC" w14:paraId="79956078" w14:textId="77777777" w:rsidTr="00006916">
        <w:trPr>
          <w:trHeight w:val="300"/>
        </w:trPr>
        <w:tc>
          <w:tcPr>
            <w:tcW w:w="3828" w:type="dxa"/>
            <w:tcBorders>
              <w:top w:val="nil"/>
              <w:left w:val="nil"/>
              <w:bottom w:val="nil"/>
              <w:right w:val="nil"/>
            </w:tcBorders>
            <w:shd w:val="clear" w:color="auto" w:fill="auto"/>
            <w:noWrap/>
            <w:vAlign w:val="bottom"/>
            <w:hideMark/>
          </w:tcPr>
          <w:p w14:paraId="0A779B6F"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2992A37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crassirostris</w:t>
            </w:r>
          </w:p>
        </w:tc>
      </w:tr>
      <w:tr w:rsidR="00D5255B" w:rsidRPr="00FD4FCC" w14:paraId="522F105D" w14:textId="77777777" w:rsidTr="00006916">
        <w:trPr>
          <w:trHeight w:val="300"/>
        </w:trPr>
        <w:tc>
          <w:tcPr>
            <w:tcW w:w="3828" w:type="dxa"/>
            <w:tcBorders>
              <w:top w:val="nil"/>
              <w:left w:val="nil"/>
              <w:bottom w:val="nil"/>
              <w:right w:val="nil"/>
            </w:tcBorders>
            <w:shd w:val="clear" w:color="auto" w:fill="auto"/>
            <w:noWrap/>
            <w:vAlign w:val="bottom"/>
            <w:hideMark/>
          </w:tcPr>
          <w:p w14:paraId="72A2D8CC"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6C63F807"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flavifrons</w:t>
            </w:r>
          </w:p>
        </w:tc>
      </w:tr>
      <w:tr w:rsidR="00D5255B" w:rsidRPr="00FD4FCC" w14:paraId="706C5E37" w14:textId="77777777" w:rsidTr="00006916">
        <w:trPr>
          <w:trHeight w:val="300"/>
        </w:trPr>
        <w:tc>
          <w:tcPr>
            <w:tcW w:w="3828" w:type="dxa"/>
            <w:tcBorders>
              <w:top w:val="nil"/>
              <w:left w:val="nil"/>
              <w:bottom w:val="nil"/>
              <w:right w:val="nil"/>
            </w:tcBorders>
            <w:shd w:val="clear" w:color="auto" w:fill="auto"/>
            <w:noWrap/>
            <w:vAlign w:val="bottom"/>
            <w:hideMark/>
          </w:tcPr>
          <w:p w14:paraId="7293A84F"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25ACC773"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flavoviridis</w:t>
            </w:r>
          </w:p>
        </w:tc>
      </w:tr>
      <w:tr w:rsidR="00D5255B" w:rsidRPr="00FD4FCC" w14:paraId="547C47F0" w14:textId="77777777" w:rsidTr="00006916">
        <w:trPr>
          <w:trHeight w:val="300"/>
        </w:trPr>
        <w:tc>
          <w:tcPr>
            <w:tcW w:w="3828" w:type="dxa"/>
            <w:tcBorders>
              <w:top w:val="nil"/>
              <w:left w:val="nil"/>
              <w:bottom w:val="nil"/>
              <w:right w:val="nil"/>
            </w:tcBorders>
            <w:shd w:val="clear" w:color="auto" w:fill="auto"/>
            <w:noWrap/>
            <w:vAlign w:val="bottom"/>
            <w:hideMark/>
          </w:tcPr>
          <w:p w14:paraId="08676336"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0155D29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gilvus</w:t>
            </w:r>
          </w:p>
        </w:tc>
      </w:tr>
      <w:tr w:rsidR="00D5255B" w:rsidRPr="00FD4FCC" w14:paraId="7B604DAE" w14:textId="77777777" w:rsidTr="00006916">
        <w:trPr>
          <w:trHeight w:val="300"/>
        </w:trPr>
        <w:tc>
          <w:tcPr>
            <w:tcW w:w="3828" w:type="dxa"/>
            <w:tcBorders>
              <w:top w:val="nil"/>
              <w:left w:val="nil"/>
              <w:bottom w:val="nil"/>
              <w:right w:val="nil"/>
            </w:tcBorders>
            <w:shd w:val="clear" w:color="auto" w:fill="auto"/>
            <w:noWrap/>
            <w:vAlign w:val="bottom"/>
            <w:hideMark/>
          </w:tcPr>
          <w:p w14:paraId="3EE0A9AA"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4BD9BE2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griseus</w:t>
            </w:r>
          </w:p>
        </w:tc>
      </w:tr>
      <w:tr w:rsidR="00D5255B" w:rsidRPr="00FD4FCC" w14:paraId="487AB3C9" w14:textId="77777777" w:rsidTr="00006916">
        <w:trPr>
          <w:trHeight w:val="300"/>
        </w:trPr>
        <w:tc>
          <w:tcPr>
            <w:tcW w:w="3828" w:type="dxa"/>
            <w:tcBorders>
              <w:top w:val="nil"/>
              <w:left w:val="nil"/>
              <w:bottom w:val="nil"/>
              <w:right w:val="nil"/>
            </w:tcBorders>
            <w:shd w:val="clear" w:color="auto" w:fill="auto"/>
            <w:noWrap/>
            <w:vAlign w:val="bottom"/>
            <w:hideMark/>
          </w:tcPr>
          <w:p w14:paraId="38910DEA"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2FCF8DAB"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huttoni</w:t>
            </w:r>
          </w:p>
        </w:tc>
      </w:tr>
      <w:tr w:rsidR="00D5255B" w:rsidRPr="00FD4FCC" w14:paraId="496C5CA3" w14:textId="77777777" w:rsidTr="00006916">
        <w:trPr>
          <w:trHeight w:val="300"/>
        </w:trPr>
        <w:tc>
          <w:tcPr>
            <w:tcW w:w="3828" w:type="dxa"/>
            <w:tcBorders>
              <w:top w:val="nil"/>
              <w:left w:val="nil"/>
              <w:bottom w:val="nil"/>
              <w:right w:val="nil"/>
            </w:tcBorders>
            <w:shd w:val="clear" w:color="auto" w:fill="auto"/>
            <w:noWrap/>
            <w:vAlign w:val="bottom"/>
            <w:hideMark/>
          </w:tcPr>
          <w:p w14:paraId="264FF79E"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64DB3AD1"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olivaceus</w:t>
            </w:r>
          </w:p>
        </w:tc>
      </w:tr>
      <w:tr w:rsidR="00D5255B" w:rsidRPr="00FD4FCC" w14:paraId="3CE8A3F8" w14:textId="77777777" w:rsidTr="00006916">
        <w:trPr>
          <w:trHeight w:val="300"/>
        </w:trPr>
        <w:tc>
          <w:tcPr>
            <w:tcW w:w="3828" w:type="dxa"/>
            <w:tcBorders>
              <w:top w:val="nil"/>
              <w:left w:val="nil"/>
              <w:bottom w:val="nil"/>
              <w:right w:val="nil"/>
            </w:tcBorders>
            <w:shd w:val="clear" w:color="auto" w:fill="auto"/>
            <w:noWrap/>
            <w:vAlign w:val="bottom"/>
            <w:hideMark/>
          </w:tcPr>
          <w:p w14:paraId="5D2AA497"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47F92AB8"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philadelphicus</w:t>
            </w:r>
          </w:p>
        </w:tc>
      </w:tr>
      <w:tr w:rsidR="00D5255B" w:rsidRPr="00FD4FCC" w14:paraId="25CD9006" w14:textId="77777777" w:rsidTr="00006916">
        <w:trPr>
          <w:trHeight w:val="300"/>
        </w:trPr>
        <w:tc>
          <w:tcPr>
            <w:tcW w:w="3828" w:type="dxa"/>
            <w:tcBorders>
              <w:top w:val="nil"/>
              <w:left w:val="nil"/>
              <w:bottom w:val="nil"/>
              <w:right w:val="nil"/>
            </w:tcBorders>
            <w:shd w:val="clear" w:color="auto" w:fill="auto"/>
            <w:noWrap/>
            <w:vAlign w:val="bottom"/>
            <w:hideMark/>
          </w:tcPr>
          <w:p w14:paraId="43E733BD"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17B8C0EA"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plumbeus</w:t>
            </w:r>
          </w:p>
        </w:tc>
      </w:tr>
      <w:tr w:rsidR="00D5255B" w:rsidRPr="00FD4FCC" w14:paraId="20CDF140" w14:textId="77777777" w:rsidTr="00006916">
        <w:trPr>
          <w:trHeight w:val="300"/>
        </w:trPr>
        <w:tc>
          <w:tcPr>
            <w:tcW w:w="3828" w:type="dxa"/>
            <w:tcBorders>
              <w:top w:val="nil"/>
              <w:left w:val="nil"/>
              <w:bottom w:val="nil"/>
              <w:right w:val="nil"/>
            </w:tcBorders>
            <w:shd w:val="clear" w:color="auto" w:fill="auto"/>
            <w:noWrap/>
            <w:vAlign w:val="bottom"/>
            <w:hideMark/>
          </w:tcPr>
          <w:p w14:paraId="5A1B06CD"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59E0D16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solitarius</w:t>
            </w:r>
          </w:p>
        </w:tc>
      </w:tr>
      <w:tr w:rsidR="00D5255B" w:rsidRPr="00FD4FCC" w14:paraId="07715025" w14:textId="77777777" w:rsidTr="00006916">
        <w:trPr>
          <w:trHeight w:val="300"/>
        </w:trPr>
        <w:tc>
          <w:tcPr>
            <w:tcW w:w="3828" w:type="dxa"/>
            <w:tcBorders>
              <w:top w:val="nil"/>
              <w:left w:val="nil"/>
              <w:bottom w:val="nil"/>
              <w:right w:val="nil"/>
            </w:tcBorders>
            <w:shd w:val="clear" w:color="auto" w:fill="auto"/>
            <w:noWrap/>
            <w:vAlign w:val="bottom"/>
            <w:hideMark/>
          </w:tcPr>
          <w:p w14:paraId="17ACEAC3"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5FB6EB6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Vireo vicinior</w:t>
            </w:r>
          </w:p>
        </w:tc>
      </w:tr>
      <w:tr w:rsidR="00D5255B" w:rsidRPr="00FD4FCC" w14:paraId="66AEA66F" w14:textId="77777777" w:rsidTr="00006916">
        <w:trPr>
          <w:trHeight w:val="300"/>
        </w:trPr>
        <w:tc>
          <w:tcPr>
            <w:tcW w:w="3828" w:type="dxa"/>
            <w:tcBorders>
              <w:top w:val="nil"/>
              <w:left w:val="nil"/>
              <w:bottom w:val="nil"/>
              <w:right w:val="nil"/>
            </w:tcBorders>
            <w:shd w:val="clear" w:color="auto" w:fill="auto"/>
            <w:noWrap/>
            <w:vAlign w:val="bottom"/>
            <w:hideMark/>
          </w:tcPr>
          <w:p w14:paraId="211C55BD"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5711F346"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Xanthocephalus xanthocephalus</w:t>
            </w:r>
          </w:p>
        </w:tc>
      </w:tr>
      <w:tr w:rsidR="00D5255B" w:rsidRPr="00FD4FCC" w14:paraId="5999610C" w14:textId="77777777" w:rsidTr="00006916">
        <w:trPr>
          <w:trHeight w:val="300"/>
        </w:trPr>
        <w:tc>
          <w:tcPr>
            <w:tcW w:w="3828" w:type="dxa"/>
            <w:tcBorders>
              <w:top w:val="nil"/>
              <w:left w:val="nil"/>
              <w:bottom w:val="nil"/>
              <w:right w:val="nil"/>
            </w:tcBorders>
            <w:shd w:val="clear" w:color="auto" w:fill="auto"/>
            <w:noWrap/>
            <w:vAlign w:val="bottom"/>
            <w:hideMark/>
          </w:tcPr>
          <w:p w14:paraId="5533E0A4"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423DD822"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Xema sabini</w:t>
            </w:r>
          </w:p>
        </w:tc>
      </w:tr>
      <w:tr w:rsidR="00D5255B" w:rsidRPr="00FD4FCC" w14:paraId="31275DE5" w14:textId="77777777" w:rsidTr="00006916">
        <w:trPr>
          <w:trHeight w:val="300"/>
        </w:trPr>
        <w:tc>
          <w:tcPr>
            <w:tcW w:w="3828" w:type="dxa"/>
            <w:tcBorders>
              <w:top w:val="nil"/>
              <w:left w:val="nil"/>
              <w:bottom w:val="nil"/>
              <w:right w:val="nil"/>
            </w:tcBorders>
            <w:shd w:val="clear" w:color="auto" w:fill="auto"/>
            <w:noWrap/>
            <w:vAlign w:val="bottom"/>
            <w:hideMark/>
          </w:tcPr>
          <w:p w14:paraId="6C2CFB3F"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14AFA3B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Zenaida asiatica</w:t>
            </w:r>
          </w:p>
        </w:tc>
      </w:tr>
      <w:tr w:rsidR="00D5255B" w:rsidRPr="00FD4FCC" w14:paraId="24F3F464" w14:textId="77777777" w:rsidTr="00006916">
        <w:trPr>
          <w:trHeight w:val="300"/>
        </w:trPr>
        <w:tc>
          <w:tcPr>
            <w:tcW w:w="3828" w:type="dxa"/>
            <w:tcBorders>
              <w:top w:val="nil"/>
              <w:left w:val="nil"/>
              <w:bottom w:val="nil"/>
              <w:right w:val="nil"/>
            </w:tcBorders>
            <w:shd w:val="clear" w:color="auto" w:fill="auto"/>
            <w:noWrap/>
            <w:vAlign w:val="bottom"/>
            <w:hideMark/>
          </w:tcPr>
          <w:p w14:paraId="4E49F48E"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0637C7AD"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Zenaida aurita</w:t>
            </w:r>
          </w:p>
        </w:tc>
      </w:tr>
      <w:tr w:rsidR="00D5255B" w:rsidRPr="00FD4FCC" w14:paraId="074494C2" w14:textId="77777777" w:rsidTr="00006916">
        <w:trPr>
          <w:trHeight w:val="300"/>
        </w:trPr>
        <w:tc>
          <w:tcPr>
            <w:tcW w:w="3828" w:type="dxa"/>
            <w:tcBorders>
              <w:top w:val="nil"/>
              <w:left w:val="nil"/>
              <w:bottom w:val="nil"/>
              <w:right w:val="nil"/>
            </w:tcBorders>
            <w:shd w:val="clear" w:color="auto" w:fill="auto"/>
            <w:noWrap/>
            <w:vAlign w:val="bottom"/>
            <w:hideMark/>
          </w:tcPr>
          <w:p w14:paraId="3DF3712D"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3F49A4D0"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Zenaida macroura</w:t>
            </w:r>
          </w:p>
        </w:tc>
      </w:tr>
      <w:tr w:rsidR="00D5255B" w:rsidRPr="00FD4FCC" w14:paraId="09C6461E" w14:textId="77777777" w:rsidTr="00006916">
        <w:trPr>
          <w:trHeight w:val="300"/>
        </w:trPr>
        <w:tc>
          <w:tcPr>
            <w:tcW w:w="3828" w:type="dxa"/>
            <w:tcBorders>
              <w:top w:val="nil"/>
              <w:left w:val="nil"/>
              <w:bottom w:val="nil"/>
              <w:right w:val="nil"/>
            </w:tcBorders>
            <w:shd w:val="clear" w:color="auto" w:fill="auto"/>
            <w:noWrap/>
            <w:vAlign w:val="bottom"/>
            <w:hideMark/>
          </w:tcPr>
          <w:p w14:paraId="6D0B9E1B"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71BD6485"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Zonotrichia albicollis</w:t>
            </w:r>
          </w:p>
        </w:tc>
      </w:tr>
      <w:tr w:rsidR="00D5255B" w:rsidRPr="00FD4FCC" w14:paraId="0738E3D3" w14:textId="77777777" w:rsidTr="00006916">
        <w:trPr>
          <w:trHeight w:val="300"/>
        </w:trPr>
        <w:tc>
          <w:tcPr>
            <w:tcW w:w="3828" w:type="dxa"/>
            <w:tcBorders>
              <w:top w:val="nil"/>
              <w:left w:val="nil"/>
              <w:bottom w:val="nil"/>
              <w:right w:val="nil"/>
            </w:tcBorders>
            <w:shd w:val="clear" w:color="auto" w:fill="auto"/>
            <w:noWrap/>
            <w:vAlign w:val="bottom"/>
            <w:hideMark/>
          </w:tcPr>
          <w:p w14:paraId="167CB3DC"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490CB2EC"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Zonotrichia atricapilla</w:t>
            </w:r>
          </w:p>
        </w:tc>
      </w:tr>
      <w:tr w:rsidR="00D5255B" w:rsidRPr="00FD4FCC" w14:paraId="1D9EE18F" w14:textId="77777777" w:rsidTr="00006916">
        <w:trPr>
          <w:trHeight w:val="300"/>
        </w:trPr>
        <w:tc>
          <w:tcPr>
            <w:tcW w:w="3828" w:type="dxa"/>
            <w:tcBorders>
              <w:top w:val="nil"/>
              <w:left w:val="nil"/>
              <w:bottom w:val="nil"/>
              <w:right w:val="nil"/>
            </w:tcBorders>
            <w:shd w:val="clear" w:color="auto" w:fill="auto"/>
            <w:noWrap/>
            <w:vAlign w:val="bottom"/>
            <w:hideMark/>
          </w:tcPr>
          <w:p w14:paraId="2C88D232"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17F49904"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Zonotrichia leucophrys</w:t>
            </w:r>
          </w:p>
        </w:tc>
      </w:tr>
      <w:tr w:rsidR="00D5255B" w:rsidRPr="00FD4FCC" w14:paraId="5976043C" w14:textId="77777777" w:rsidTr="00006916">
        <w:trPr>
          <w:trHeight w:val="300"/>
        </w:trPr>
        <w:tc>
          <w:tcPr>
            <w:tcW w:w="3828" w:type="dxa"/>
            <w:tcBorders>
              <w:top w:val="nil"/>
              <w:left w:val="nil"/>
              <w:bottom w:val="nil"/>
              <w:right w:val="nil"/>
            </w:tcBorders>
            <w:shd w:val="clear" w:color="auto" w:fill="auto"/>
            <w:noWrap/>
            <w:vAlign w:val="bottom"/>
            <w:hideMark/>
          </w:tcPr>
          <w:p w14:paraId="733FD9C7" w14:textId="77777777" w:rsidR="00D5255B" w:rsidRPr="00FD4FCC" w:rsidRDefault="00D5255B" w:rsidP="00006916">
            <w:pPr>
              <w:spacing w:after="0" w:line="240" w:lineRule="auto"/>
              <w:rPr>
                <w:rFonts w:ascii="Arial" w:eastAsia="Times New Roman" w:hAnsi="Arial" w:cs="Arial"/>
                <w:i/>
                <w:iCs/>
                <w:color w:val="000000"/>
                <w:sz w:val="18"/>
                <w:szCs w:val="18"/>
              </w:rPr>
            </w:pPr>
          </w:p>
        </w:tc>
        <w:tc>
          <w:tcPr>
            <w:tcW w:w="4252" w:type="dxa"/>
            <w:tcBorders>
              <w:top w:val="nil"/>
              <w:left w:val="nil"/>
              <w:bottom w:val="nil"/>
              <w:right w:val="nil"/>
            </w:tcBorders>
            <w:shd w:val="clear" w:color="auto" w:fill="auto"/>
            <w:noWrap/>
            <w:vAlign w:val="bottom"/>
            <w:hideMark/>
          </w:tcPr>
          <w:p w14:paraId="73929549" w14:textId="77777777" w:rsidR="00D5255B" w:rsidRPr="00FD4FCC" w:rsidRDefault="00D5255B" w:rsidP="00006916">
            <w:pPr>
              <w:spacing w:after="0" w:line="240" w:lineRule="auto"/>
              <w:rPr>
                <w:rFonts w:ascii="Arial" w:eastAsia="Times New Roman" w:hAnsi="Arial" w:cs="Arial"/>
                <w:i/>
                <w:iCs/>
                <w:color w:val="000000"/>
                <w:sz w:val="18"/>
                <w:szCs w:val="18"/>
              </w:rPr>
            </w:pPr>
            <w:r w:rsidRPr="00FD4FCC">
              <w:rPr>
                <w:rFonts w:ascii="Arial" w:eastAsia="Times New Roman" w:hAnsi="Arial" w:cs="Arial"/>
                <w:i/>
                <w:iCs/>
                <w:color w:val="000000"/>
                <w:sz w:val="18"/>
                <w:szCs w:val="18"/>
              </w:rPr>
              <w:t>Zonotrichia querula</w:t>
            </w:r>
          </w:p>
        </w:tc>
      </w:tr>
    </w:tbl>
    <w:p w14:paraId="708AAA22" w14:textId="77777777" w:rsidR="00820378" w:rsidRDefault="00820378"/>
    <w:sectPr w:rsidR="00820378" w:rsidSect="00DF4D95">
      <w:pgSz w:w="11906" w:h="16838"/>
      <w:pgMar w:top="1417" w:right="1134" w:bottom="1417" w:left="1134"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EA8C39" w14:textId="77777777" w:rsidR="00593395" w:rsidRDefault="00593395">
      <w:pPr>
        <w:spacing w:after="0" w:line="240" w:lineRule="auto"/>
      </w:pPr>
      <w:r>
        <w:separator/>
      </w:r>
    </w:p>
  </w:endnote>
  <w:endnote w:type="continuationSeparator" w:id="0">
    <w:p w14:paraId="6E187100" w14:textId="77777777" w:rsidR="00593395" w:rsidRDefault="005933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49853B" w14:textId="26159807" w:rsidR="00593395" w:rsidRDefault="00593395">
    <w:pPr>
      <w:jc w:val="right"/>
    </w:pPr>
    <w:r>
      <w:fldChar w:fldCharType="begin"/>
    </w:r>
    <w:r>
      <w:instrText>PAGE</w:instrText>
    </w:r>
    <w:r>
      <w:fldChar w:fldCharType="separate"/>
    </w:r>
    <w:r w:rsidR="003F7B23">
      <w:rPr>
        <w:noProof/>
      </w:rPr>
      <w:t>31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1A0BC4" w14:textId="77777777" w:rsidR="00593395" w:rsidRDefault="00593395">
      <w:pPr>
        <w:spacing w:after="0" w:line="240" w:lineRule="auto"/>
      </w:pPr>
      <w:r>
        <w:separator/>
      </w:r>
    </w:p>
  </w:footnote>
  <w:footnote w:type="continuationSeparator" w:id="0">
    <w:p w14:paraId="16728F6A" w14:textId="77777777" w:rsidR="00593395" w:rsidRDefault="0059339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425"/>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0378"/>
    <w:rsid w:val="00006916"/>
    <w:rsid w:val="000131BB"/>
    <w:rsid w:val="0001721F"/>
    <w:rsid w:val="000335EC"/>
    <w:rsid w:val="000457CB"/>
    <w:rsid w:val="00047A99"/>
    <w:rsid w:val="00056FAF"/>
    <w:rsid w:val="00061265"/>
    <w:rsid w:val="000B3941"/>
    <w:rsid w:val="000E58A6"/>
    <w:rsid w:val="00126C5C"/>
    <w:rsid w:val="00137987"/>
    <w:rsid w:val="00154EDA"/>
    <w:rsid w:val="001755E4"/>
    <w:rsid w:val="001768F9"/>
    <w:rsid w:val="001D48F4"/>
    <w:rsid w:val="002221FB"/>
    <w:rsid w:val="00222B02"/>
    <w:rsid w:val="002364DA"/>
    <w:rsid w:val="00244A3D"/>
    <w:rsid w:val="002504B4"/>
    <w:rsid w:val="002A1DE8"/>
    <w:rsid w:val="002A393A"/>
    <w:rsid w:val="002B5A34"/>
    <w:rsid w:val="002D14EF"/>
    <w:rsid w:val="002E509A"/>
    <w:rsid w:val="0030107C"/>
    <w:rsid w:val="00302761"/>
    <w:rsid w:val="0032594C"/>
    <w:rsid w:val="0034447B"/>
    <w:rsid w:val="0034794B"/>
    <w:rsid w:val="003621B0"/>
    <w:rsid w:val="00366BF6"/>
    <w:rsid w:val="00366DDC"/>
    <w:rsid w:val="00373272"/>
    <w:rsid w:val="003751D7"/>
    <w:rsid w:val="003D1FF3"/>
    <w:rsid w:val="003F1D52"/>
    <w:rsid w:val="003F204C"/>
    <w:rsid w:val="003F2D01"/>
    <w:rsid w:val="003F7B23"/>
    <w:rsid w:val="00404FF6"/>
    <w:rsid w:val="0041528F"/>
    <w:rsid w:val="0045016A"/>
    <w:rsid w:val="00452DB7"/>
    <w:rsid w:val="00453424"/>
    <w:rsid w:val="004C14A7"/>
    <w:rsid w:val="004D55F7"/>
    <w:rsid w:val="004F2917"/>
    <w:rsid w:val="00505341"/>
    <w:rsid w:val="00530C93"/>
    <w:rsid w:val="005873C0"/>
    <w:rsid w:val="00593395"/>
    <w:rsid w:val="00596330"/>
    <w:rsid w:val="005C7066"/>
    <w:rsid w:val="005F70C1"/>
    <w:rsid w:val="006442B4"/>
    <w:rsid w:val="00645365"/>
    <w:rsid w:val="006531DE"/>
    <w:rsid w:val="00660E3C"/>
    <w:rsid w:val="006943FC"/>
    <w:rsid w:val="006C642E"/>
    <w:rsid w:val="0070432A"/>
    <w:rsid w:val="007346EF"/>
    <w:rsid w:val="00741E85"/>
    <w:rsid w:val="00791E10"/>
    <w:rsid w:val="007A6492"/>
    <w:rsid w:val="007C4AE4"/>
    <w:rsid w:val="007D3927"/>
    <w:rsid w:val="007E124E"/>
    <w:rsid w:val="00812462"/>
    <w:rsid w:val="00820378"/>
    <w:rsid w:val="008271EA"/>
    <w:rsid w:val="00836FA4"/>
    <w:rsid w:val="00842A34"/>
    <w:rsid w:val="00844BFA"/>
    <w:rsid w:val="0088017F"/>
    <w:rsid w:val="008A5A5E"/>
    <w:rsid w:val="008A7206"/>
    <w:rsid w:val="008B30D7"/>
    <w:rsid w:val="008F7285"/>
    <w:rsid w:val="0091353F"/>
    <w:rsid w:val="00935314"/>
    <w:rsid w:val="00937049"/>
    <w:rsid w:val="009415CB"/>
    <w:rsid w:val="00953567"/>
    <w:rsid w:val="00963F87"/>
    <w:rsid w:val="009710D4"/>
    <w:rsid w:val="00985CAC"/>
    <w:rsid w:val="009A2AFF"/>
    <w:rsid w:val="009C2314"/>
    <w:rsid w:val="009D7E1C"/>
    <w:rsid w:val="00A10D1D"/>
    <w:rsid w:val="00A33B72"/>
    <w:rsid w:val="00A5259B"/>
    <w:rsid w:val="00A52BAB"/>
    <w:rsid w:val="00A66164"/>
    <w:rsid w:val="00A6639C"/>
    <w:rsid w:val="00A70CB3"/>
    <w:rsid w:val="00A8007F"/>
    <w:rsid w:val="00A91AAA"/>
    <w:rsid w:val="00A926B1"/>
    <w:rsid w:val="00A96AF9"/>
    <w:rsid w:val="00AA0A49"/>
    <w:rsid w:val="00AC6A3D"/>
    <w:rsid w:val="00AC72CC"/>
    <w:rsid w:val="00AD37B1"/>
    <w:rsid w:val="00AE0455"/>
    <w:rsid w:val="00AF426A"/>
    <w:rsid w:val="00B11A71"/>
    <w:rsid w:val="00B2116A"/>
    <w:rsid w:val="00B35C14"/>
    <w:rsid w:val="00B4356A"/>
    <w:rsid w:val="00B66CB5"/>
    <w:rsid w:val="00B970E6"/>
    <w:rsid w:val="00BA0E2B"/>
    <w:rsid w:val="00BA2E12"/>
    <w:rsid w:val="00BC22C1"/>
    <w:rsid w:val="00BC59C6"/>
    <w:rsid w:val="00BD1EEB"/>
    <w:rsid w:val="00BF418E"/>
    <w:rsid w:val="00BF6DF7"/>
    <w:rsid w:val="00C0353D"/>
    <w:rsid w:val="00C056FF"/>
    <w:rsid w:val="00C4698A"/>
    <w:rsid w:val="00C75CAA"/>
    <w:rsid w:val="00C7699A"/>
    <w:rsid w:val="00C9258B"/>
    <w:rsid w:val="00CC66E6"/>
    <w:rsid w:val="00CF55C5"/>
    <w:rsid w:val="00D17FC1"/>
    <w:rsid w:val="00D36EDB"/>
    <w:rsid w:val="00D37505"/>
    <w:rsid w:val="00D40ADC"/>
    <w:rsid w:val="00D5255B"/>
    <w:rsid w:val="00D6046F"/>
    <w:rsid w:val="00D67E77"/>
    <w:rsid w:val="00D94A06"/>
    <w:rsid w:val="00DC6A9D"/>
    <w:rsid w:val="00DE66D7"/>
    <w:rsid w:val="00DF4D95"/>
    <w:rsid w:val="00E07A6C"/>
    <w:rsid w:val="00E71BE2"/>
    <w:rsid w:val="00E75627"/>
    <w:rsid w:val="00E91B3B"/>
    <w:rsid w:val="00E93B4E"/>
    <w:rsid w:val="00EB022B"/>
    <w:rsid w:val="00EC15EC"/>
    <w:rsid w:val="00EF7091"/>
    <w:rsid w:val="00F07E72"/>
    <w:rsid w:val="00F170E7"/>
    <w:rsid w:val="00F30A77"/>
    <w:rsid w:val="00F53664"/>
    <w:rsid w:val="00F62994"/>
    <w:rsid w:val="00F7298F"/>
    <w:rsid w:val="00F90680"/>
    <w:rsid w:val="00F93849"/>
    <w:rsid w:val="00FA43C9"/>
    <w:rsid w:val="00FA6C9B"/>
    <w:rsid w:val="00FB1D6A"/>
    <w:rsid w:val="00FB61A2"/>
    <w:rsid w:val="00FB79F8"/>
    <w:rsid w:val="00FC3873"/>
    <w:rsid w:val="00FF6F3A"/>
    <w:rsid w:val="00FF733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7825"/>
    <o:shapelayout v:ext="edit">
      <o:idmap v:ext="edit" data="1"/>
    </o:shapelayout>
  </w:shapeDefaults>
  <w:decimalSymbol w:val=","/>
  <w:listSeparator w:val=";"/>
  <w14:docId w14:val="1A41C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3413"/>
  </w:style>
  <w:style w:type="paragraph" w:styleId="Heading1">
    <w:name w:val="heading 1"/>
    <w:basedOn w:val="Normal"/>
    <w:next w:val="Normal"/>
    <w:rsid w:val="002221FB"/>
    <w:pPr>
      <w:keepNext/>
      <w:keepLines/>
      <w:spacing w:before="480" w:after="120"/>
      <w:outlineLvl w:val="0"/>
    </w:pPr>
    <w:rPr>
      <w:b/>
      <w:sz w:val="48"/>
      <w:szCs w:val="48"/>
    </w:rPr>
  </w:style>
  <w:style w:type="paragraph" w:styleId="Heading2">
    <w:name w:val="heading 2"/>
    <w:basedOn w:val="Normal"/>
    <w:next w:val="Normal"/>
    <w:rsid w:val="002221FB"/>
    <w:pPr>
      <w:keepNext/>
      <w:keepLines/>
      <w:spacing w:before="360" w:after="80"/>
      <w:outlineLvl w:val="1"/>
    </w:pPr>
    <w:rPr>
      <w:b/>
      <w:sz w:val="36"/>
      <w:szCs w:val="36"/>
    </w:rPr>
  </w:style>
  <w:style w:type="paragraph" w:styleId="Heading3">
    <w:name w:val="heading 3"/>
    <w:basedOn w:val="Normal"/>
    <w:next w:val="Normal"/>
    <w:rsid w:val="002221FB"/>
    <w:pPr>
      <w:keepNext/>
      <w:keepLines/>
      <w:spacing w:before="280" w:after="80"/>
      <w:outlineLvl w:val="2"/>
    </w:pPr>
    <w:rPr>
      <w:b/>
      <w:sz w:val="28"/>
      <w:szCs w:val="28"/>
    </w:rPr>
  </w:style>
  <w:style w:type="paragraph" w:styleId="Heading4">
    <w:name w:val="heading 4"/>
    <w:basedOn w:val="Normal"/>
    <w:next w:val="Normal"/>
    <w:rsid w:val="002221FB"/>
    <w:pPr>
      <w:keepNext/>
      <w:keepLines/>
      <w:spacing w:before="240" w:after="40"/>
      <w:outlineLvl w:val="3"/>
    </w:pPr>
    <w:rPr>
      <w:b/>
      <w:sz w:val="24"/>
      <w:szCs w:val="24"/>
    </w:rPr>
  </w:style>
  <w:style w:type="paragraph" w:styleId="Heading5">
    <w:name w:val="heading 5"/>
    <w:basedOn w:val="Normal"/>
    <w:next w:val="Normal"/>
    <w:rsid w:val="002221FB"/>
    <w:pPr>
      <w:keepNext/>
      <w:keepLines/>
      <w:spacing w:before="220" w:after="40"/>
      <w:outlineLvl w:val="4"/>
    </w:pPr>
    <w:rPr>
      <w:b/>
    </w:rPr>
  </w:style>
  <w:style w:type="paragraph" w:styleId="Heading6">
    <w:name w:val="heading 6"/>
    <w:basedOn w:val="Normal"/>
    <w:next w:val="Normal"/>
    <w:rsid w:val="002221FB"/>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2221FB"/>
    <w:pPr>
      <w:keepNext/>
      <w:keepLines/>
      <w:spacing w:before="480" w:after="120"/>
    </w:pPr>
    <w:rPr>
      <w:b/>
      <w:sz w:val="72"/>
      <w:szCs w:val="72"/>
    </w:rPr>
  </w:style>
  <w:style w:type="character" w:styleId="Hyperlink">
    <w:name w:val="Hyperlink"/>
    <w:basedOn w:val="DefaultParagraphFont"/>
    <w:uiPriority w:val="99"/>
    <w:semiHidden/>
    <w:unhideWhenUsed/>
    <w:rsid w:val="00B43413"/>
    <w:rPr>
      <w:color w:val="0000FF"/>
      <w:u w:val="single"/>
    </w:rPr>
  </w:style>
  <w:style w:type="table" w:styleId="TableGrid">
    <w:name w:val="Table Grid"/>
    <w:basedOn w:val="TableNormal"/>
    <w:uiPriority w:val="39"/>
    <w:rsid w:val="00B434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rsid w:val="002221FB"/>
    <w:pPr>
      <w:keepNext/>
      <w:keepLines/>
      <w:spacing w:before="360" w:after="80"/>
    </w:pPr>
    <w:rPr>
      <w:rFonts w:ascii="Georgia" w:eastAsia="Georgia" w:hAnsi="Georgia" w:cs="Georgia"/>
      <w:i/>
      <w:color w:val="666666"/>
      <w:sz w:val="48"/>
      <w:szCs w:val="48"/>
    </w:rPr>
  </w:style>
  <w:style w:type="table" w:customStyle="1" w:styleId="a">
    <w:basedOn w:val="TableNormal"/>
    <w:rsid w:val="002221FB"/>
    <w:pPr>
      <w:spacing w:after="0" w:line="240" w:lineRule="auto"/>
    </w:pPr>
    <w:tblPr>
      <w:tblStyleRowBandSize w:val="1"/>
      <w:tblStyleColBandSize w:val="1"/>
    </w:tblPr>
  </w:style>
  <w:style w:type="table" w:customStyle="1" w:styleId="a0">
    <w:basedOn w:val="TableNormal"/>
    <w:rsid w:val="002221FB"/>
    <w:tblPr>
      <w:tblStyleRowBandSize w:val="1"/>
      <w:tblStyleColBandSize w:val="1"/>
      <w:tblCellMar>
        <w:top w:w="100" w:type="dxa"/>
        <w:left w:w="100" w:type="dxa"/>
        <w:bottom w:w="100" w:type="dxa"/>
        <w:right w:w="100" w:type="dxa"/>
      </w:tblCellMar>
    </w:tblPr>
  </w:style>
  <w:style w:type="table" w:customStyle="1" w:styleId="a1">
    <w:basedOn w:val="TableNormal"/>
    <w:rsid w:val="002221FB"/>
    <w:tblPr>
      <w:tblStyleRowBandSize w:val="1"/>
      <w:tblStyleColBandSize w:val="1"/>
      <w:tblCellMar>
        <w:top w:w="100" w:type="dxa"/>
        <w:left w:w="100" w:type="dxa"/>
        <w:bottom w:w="100" w:type="dxa"/>
        <w:right w:w="100" w:type="dxa"/>
      </w:tblCellMar>
    </w:tblPr>
  </w:style>
  <w:style w:type="table" w:customStyle="1" w:styleId="a2">
    <w:basedOn w:val="TableNormal"/>
    <w:rsid w:val="002221FB"/>
    <w:tblPr>
      <w:tblStyleRowBandSize w:val="1"/>
      <w:tblStyleColBandSize w:val="1"/>
      <w:tblCellMar>
        <w:top w:w="100" w:type="dxa"/>
        <w:left w:w="100" w:type="dxa"/>
        <w:bottom w:w="100" w:type="dxa"/>
        <w:right w:w="100" w:type="dxa"/>
      </w:tblCellMar>
    </w:tblPr>
  </w:style>
  <w:style w:type="table" w:customStyle="1" w:styleId="a3">
    <w:basedOn w:val="TableNormal"/>
    <w:rsid w:val="002221FB"/>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unhideWhenUsed/>
    <w:rsid w:val="002221FB"/>
    <w:pPr>
      <w:spacing w:line="240" w:lineRule="auto"/>
    </w:pPr>
    <w:rPr>
      <w:sz w:val="20"/>
      <w:szCs w:val="20"/>
    </w:rPr>
  </w:style>
  <w:style w:type="character" w:customStyle="1" w:styleId="CommentTextChar">
    <w:name w:val="Comment Text Char"/>
    <w:basedOn w:val="DefaultParagraphFont"/>
    <w:link w:val="CommentText"/>
    <w:uiPriority w:val="99"/>
    <w:rsid w:val="002221FB"/>
    <w:rPr>
      <w:sz w:val="20"/>
      <w:szCs w:val="20"/>
    </w:rPr>
  </w:style>
  <w:style w:type="character" w:styleId="CommentReference">
    <w:name w:val="annotation reference"/>
    <w:basedOn w:val="DefaultParagraphFont"/>
    <w:uiPriority w:val="99"/>
    <w:semiHidden/>
    <w:unhideWhenUsed/>
    <w:rsid w:val="002221FB"/>
    <w:rPr>
      <w:sz w:val="16"/>
      <w:szCs w:val="16"/>
    </w:rPr>
  </w:style>
  <w:style w:type="paragraph" w:styleId="BalloonText">
    <w:name w:val="Balloon Text"/>
    <w:basedOn w:val="Normal"/>
    <w:link w:val="BalloonTextChar"/>
    <w:uiPriority w:val="99"/>
    <w:semiHidden/>
    <w:unhideWhenUsed/>
    <w:rsid w:val="002364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64DA"/>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2A1DE8"/>
    <w:rPr>
      <w:b/>
      <w:bCs/>
    </w:rPr>
  </w:style>
  <w:style w:type="character" w:customStyle="1" w:styleId="CommentSubjectChar">
    <w:name w:val="Comment Subject Char"/>
    <w:basedOn w:val="CommentTextChar"/>
    <w:link w:val="CommentSubject"/>
    <w:uiPriority w:val="99"/>
    <w:semiHidden/>
    <w:rsid w:val="002A1DE8"/>
    <w:rPr>
      <w:b/>
      <w:bCs/>
      <w:sz w:val="20"/>
      <w:szCs w:val="20"/>
    </w:rPr>
  </w:style>
  <w:style w:type="character" w:styleId="FollowedHyperlink">
    <w:name w:val="FollowedHyperlink"/>
    <w:basedOn w:val="DefaultParagraphFont"/>
    <w:uiPriority w:val="99"/>
    <w:semiHidden/>
    <w:unhideWhenUsed/>
    <w:rsid w:val="00D5255B"/>
    <w:rPr>
      <w:color w:val="954F72"/>
      <w:u w:val="single"/>
    </w:rPr>
  </w:style>
  <w:style w:type="paragraph" w:customStyle="1" w:styleId="msonormal0">
    <w:name w:val="msonormal"/>
    <w:basedOn w:val="Normal"/>
    <w:rsid w:val="00D525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3">
    <w:name w:val="xl63"/>
    <w:basedOn w:val="Normal"/>
    <w:rsid w:val="00D5255B"/>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4">
    <w:name w:val="xl64"/>
    <w:basedOn w:val="Normal"/>
    <w:rsid w:val="00D5255B"/>
    <w:pPr>
      <w:spacing w:before="100" w:beforeAutospacing="1" w:after="100" w:afterAutospacing="1" w:line="240" w:lineRule="auto"/>
    </w:pPr>
    <w:rPr>
      <w:rFonts w:ascii="Times New Roman" w:eastAsia="Times New Roman" w:hAnsi="Times New Roman" w:cs="Times New Roman"/>
      <w:i/>
      <w:i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398148">
      <w:bodyDiv w:val="1"/>
      <w:marLeft w:val="0"/>
      <w:marRight w:val="0"/>
      <w:marTop w:val="0"/>
      <w:marBottom w:val="0"/>
      <w:divBdr>
        <w:top w:val="none" w:sz="0" w:space="0" w:color="auto"/>
        <w:left w:val="none" w:sz="0" w:space="0" w:color="auto"/>
        <w:bottom w:val="none" w:sz="0" w:space="0" w:color="auto"/>
        <w:right w:val="none" w:sz="0" w:space="0" w:color="auto"/>
      </w:divBdr>
    </w:div>
    <w:div w:id="327947305">
      <w:bodyDiv w:val="1"/>
      <w:marLeft w:val="0"/>
      <w:marRight w:val="0"/>
      <w:marTop w:val="0"/>
      <w:marBottom w:val="0"/>
      <w:divBdr>
        <w:top w:val="none" w:sz="0" w:space="0" w:color="auto"/>
        <w:left w:val="none" w:sz="0" w:space="0" w:color="auto"/>
        <w:bottom w:val="none" w:sz="0" w:space="0" w:color="auto"/>
        <w:right w:val="none" w:sz="0" w:space="0" w:color="auto"/>
      </w:divBdr>
    </w:div>
    <w:div w:id="409428122">
      <w:bodyDiv w:val="1"/>
      <w:marLeft w:val="0"/>
      <w:marRight w:val="0"/>
      <w:marTop w:val="0"/>
      <w:marBottom w:val="0"/>
      <w:divBdr>
        <w:top w:val="none" w:sz="0" w:space="0" w:color="auto"/>
        <w:left w:val="none" w:sz="0" w:space="0" w:color="auto"/>
        <w:bottom w:val="none" w:sz="0" w:space="0" w:color="auto"/>
        <w:right w:val="none" w:sz="0" w:space="0" w:color="auto"/>
      </w:divBdr>
    </w:div>
    <w:div w:id="559484164">
      <w:bodyDiv w:val="1"/>
      <w:marLeft w:val="0"/>
      <w:marRight w:val="0"/>
      <w:marTop w:val="0"/>
      <w:marBottom w:val="0"/>
      <w:divBdr>
        <w:top w:val="none" w:sz="0" w:space="0" w:color="auto"/>
        <w:left w:val="none" w:sz="0" w:space="0" w:color="auto"/>
        <w:bottom w:val="none" w:sz="0" w:space="0" w:color="auto"/>
        <w:right w:val="none" w:sz="0" w:space="0" w:color="auto"/>
      </w:divBdr>
    </w:div>
    <w:div w:id="1036271489">
      <w:bodyDiv w:val="1"/>
      <w:marLeft w:val="0"/>
      <w:marRight w:val="0"/>
      <w:marTop w:val="0"/>
      <w:marBottom w:val="0"/>
      <w:divBdr>
        <w:top w:val="none" w:sz="0" w:space="0" w:color="auto"/>
        <w:left w:val="none" w:sz="0" w:space="0" w:color="auto"/>
        <w:bottom w:val="none" w:sz="0" w:space="0" w:color="auto"/>
        <w:right w:val="none" w:sz="0" w:space="0" w:color="auto"/>
      </w:divBdr>
    </w:div>
    <w:div w:id="1183931575">
      <w:bodyDiv w:val="1"/>
      <w:marLeft w:val="0"/>
      <w:marRight w:val="0"/>
      <w:marTop w:val="0"/>
      <w:marBottom w:val="0"/>
      <w:divBdr>
        <w:top w:val="none" w:sz="0" w:space="0" w:color="auto"/>
        <w:left w:val="none" w:sz="0" w:space="0" w:color="auto"/>
        <w:bottom w:val="none" w:sz="0" w:space="0" w:color="auto"/>
        <w:right w:val="none" w:sz="0" w:space="0" w:color="auto"/>
      </w:divBdr>
    </w:div>
    <w:div w:id="1439449025">
      <w:bodyDiv w:val="1"/>
      <w:marLeft w:val="0"/>
      <w:marRight w:val="0"/>
      <w:marTop w:val="0"/>
      <w:marBottom w:val="0"/>
      <w:divBdr>
        <w:top w:val="none" w:sz="0" w:space="0" w:color="auto"/>
        <w:left w:val="none" w:sz="0" w:space="0" w:color="auto"/>
        <w:bottom w:val="none" w:sz="0" w:space="0" w:color="auto"/>
        <w:right w:val="none" w:sz="0" w:space="0" w:color="auto"/>
      </w:divBdr>
    </w:div>
    <w:div w:id="1614749290">
      <w:bodyDiv w:val="1"/>
      <w:marLeft w:val="0"/>
      <w:marRight w:val="0"/>
      <w:marTop w:val="0"/>
      <w:marBottom w:val="0"/>
      <w:divBdr>
        <w:top w:val="none" w:sz="0" w:space="0" w:color="auto"/>
        <w:left w:val="none" w:sz="0" w:space="0" w:color="auto"/>
        <w:bottom w:val="none" w:sz="0" w:space="0" w:color="auto"/>
        <w:right w:val="none" w:sz="0" w:space="0" w:color="auto"/>
      </w:divBdr>
    </w:div>
    <w:div w:id="1678389905">
      <w:bodyDiv w:val="1"/>
      <w:marLeft w:val="0"/>
      <w:marRight w:val="0"/>
      <w:marTop w:val="0"/>
      <w:marBottom w:val="0"/>
      <w:divBdr>
        <w:top w:val="none" w:sz="0" w:space="0" w:color="auto"/>
        <w:left w:val="none" w:sz="0" w:space="0" w:color="auto"/>
        <w:bottom w:val="none" w:sz="0" w:space="0" w:color="auto"/>
        <w:right w:val="none" w:sz="0" w:space="0" w:color="auto"/>
      </w:divBdr>
    </w:div>
    <w:div w:id="18906098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lM0wbeAbEjp+YKLJFshLo48CqRA==">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</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2009546-DF4F-47F6-A70D-B19642F1A1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9163</Words>
  <Characters>52232</Characters>
  <Application>Microsoft Office Word</Application>
  <DocSecurity>0</DocSecurity>
  <Lines>435</Lines>
  <Paragraphs>122</Paragraphs>
  <ScaleCrop>false</ScaleCrop>
  <Company/>
  <LinksUpToDate>false</LinksUpToDate>
  <CharactersWithSpaces>61273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2022-03-17T08:56:00Z</dcterms:created>
  <dcterms:modified xsi:type="dcterms:W3CDTF">2022-05-31T08:45:00Z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http://www.zotero.org/styles/biotropica</vt:lpwstr>
  </property>
  <property fmtid="{D5CDD505-2E9C-101B-9397-08002B2CF9AE}" pid="7" name="Mendeley Recent Style Name 2_1">
    <vt:lpwstr>Biotropica</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http://www.zotero.org/styles/ecography</vt:lpwstr>
  </property>
  <property fmtid="{D5CDD505-2E9C-101B-9397-08002B2CF9AE}" pid="11" name="Mendeley Recent Style Name 4_1">
    <vt:lpwstr>Ecography</vt:lpwstr>
  </property>
  <property fmtid="{D5CDD505-2E9C-101B-9397-08002B2CF9AE}" pid="12" name="Mendeley Recent Style Id 5_1">
    <vt:lpwstr>http://www.zotero.org/styles/ecological-monographs</vt:lpwstr>
  </property>
  <property fmtid="{D5CDD505-2E9C-101B-9397-08002B2CF9AE}" pid="13" name="Mendeley Recent Style Name 5_1">
    <vt:lpwstr>Ecological Monographs</vt:lpwstr>
  </property>
  <property fmtid="{D5CDD505-2E9C-101B-9397-08002B2CF9AE}" pid="14" name="Mendeley Recent Style Id 6_1">
    <vt:lpwstr>http://www.zotero.org/styles/global-change-biology</vt:lpwstr>
  </property>
  <property fmtid="{D5CDD505-2E9C-101B-9397-08002B2CF9AE}" pid="15" name="Mendeley Recent Style Name 6_1">
    <vt:lpwstr>Global Change Biology</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http://www.zotero.org/styles/plant-ecology</vt:lpwstr>
  </property>
  <property fmtid="{D5CDD505-2E9C-101B-9397-08002B2CF9AE}" pid="19" name="Mendeley Recent Style Name 8_1">
    <vt:lpwstr>Plant Ecology</vt:lpwstr>
  </property>
  <property fmtid="{D5CDD505-2E9C-101B-9397-08002B2CF9AE}" pid="20" name="Mendeley Recent Style Id 9_1">
    <vt:lpwstr>http://www.zotero.org/styles/pnas</vt:lpwstr>
  </property>
  <property fmtid="{D5CDD505-2E9C-101B-9397-08002B2CF9AE}" pid="21" name="Mendeley Recent Style Name 9_1">
    <vt:lpwstr>Proceedings of the National Academy of Sciences of the United States of America</vt:lpwstr>
  </property>
  <property fmtid="{D5CDD505-2E9C-101B-9397-08002B2CF9AE}" pid="22" name="Mendeley Citation Style_1">
    <vt:lpwstr>http://www.zotero.org/styles/nature</vt:lpwstr>
  </property>
</Properties>
</file>