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B485AF" w14:textId="77777777" w:rsidR="00E011C0" w:rsidRPr="00546DB8" w:rsidRDefault="00851E31" w:rsidP="00E011C0">
      <w:pPr>
        <w:spacing w:line="480" w:lineRule="auto"/>
        <w:rPr>
          <w:rFonts w:ascii="Times New Roman" w:hAnsi="Times New Roman"/>
          <w:b/>
          <w:bCs/>
          <w:sz w:val="40"/>
          <w:szCs w:val="40"/>
          <w:lang w:val="de-DE" w:eastAsia="ko-KR"/>
        </w:rPr>
      </w:pPr>
      <w:r w:rsidRPr="00546DB8">
        <w:rPr>
          <w:rFonts w:ascii="Times New Roman" w:hAnsi="Times New Roman"/>
          <w:b/>
          <w:bCs/>
          <w:sz w:val="40"/>
          <w:szCs w:val="40"/>
          <w:lang w:val="de-DE" w:eastAsia="ko-KR"/>
        </w:rPr>
        <w:t>Supp</w:t>
      </w:r>
      <w:r w:rsidR="00D57BFB" w:rsidRPr="00546DB8">
        <w:rPr>
          <w:rFonts w:ascii="Times New Roman" w:hAnsi="Times New Roman"/>
          <w:b/>
          <w:bCs/>
          <w:sz w:val="40"/>
          <w:szCs w:val="40"/>
          <w:lang w:val="de-DE" w:eastAsia="ko-KR"/>
        </w:rPr>
        <w:t>lementary</w:t>
      </w:r>
      <w:r w:rsidRPr="00546DB8">
        <w:rPr>
          <w:rFonts w:ascii="Times New Roman" w:hAnsi="Times New Roman"/>
          <w:b/>
          <w:bCs/>
          <w:sz w:val="40"/>
          <w:szCs w:val="40"/>
          <w:lang w:val="de-DE" w:eastAsia="ko-KR"/>
        </w:rPr>
        <w:t xml:space="preserve"> Information</w:t>
      </w:r>
    </w:p>
    <w:p w14:paraId="0511CC31" w14:textId="7FF04564" w:rsidR="00E011C0" w:rsidRDefault="00E011C0" w:rsidP="004F0648">
      <w:pPr>
        <w:spacing w:after="0"/>
        <w:rPr>
          <w:sz w:val="40"/>
          <w:szCs w:val="40"/>
        </w:rPr>
      </w:pPr>
      <w:r w:rsidRPr="00546DB8">
        <w:rPr>
          <w:sz w:val="40"/>
          <w:szCs w:val="40"/>
        </w:rPr>
        <w:t xml:space="preserve">Azide-functionalized Ligand Enabling Organic–Inorganic Hybrid </w:t>
      </w:r>
      <w:bookmarkStart w:id="0" w:name="_GoBack"/>
      <w:bookmarkEnd w:id="0"/>
      <w:r w:rsidRPr="00546DB8">
        <w:rPr>
          <w:sz w:val="40"/>
          <w:szCs w:val="40"/>
        </w:rPr>
        <w:t>Dielectric for High-Performance Solution-</w:t>
      </w:r>
      <w:r w:rsidRPr="00546DB8">
        <w:rPr>
          <w:rFonts w:eastAsia="맑은 고딕"/>
          <w:sz w:val="40"/>
          <w:szCs w:val="40"/>
          <w:lang w:eastAsia="ko-KR"/>
        </w:rPr>
        <w:t>P</w:t>
      </w:r>
      <w:r w:rsidRPr="00546DB8">
        <w:rPr>
          <w:sz w:val="40"/>
          <w:szCs w:val="40"/>
        </w:rPr>
        <w:t>rocessed Oxide Transistors</w:t>
      </w:r>
    </w:p>
    <w:p w14:paraId="3FA314E0" w14:textId="77777777" w:rsidR="00546DB8" w:rsidRPr="00546DB8" w:rsidRDefault="00546DB8" w:rsidP="00546DB8">
      <w:pPr>
        <w:spacing w:after="0"/>
        <w:jc w:val="left"/>
        <w:rPr>
          <w:bCs/>
          <w:sz w:val="40"/>
          <w:szCs w:val="40"/>
          <w:lang w:val="de-DE" w:eastAsia="ko-KR"/>
        </w:rPr>
      </w:pPr>
    </w:p>
    <w:p w14:paraId="24EF6D6E" w14:textId="51136188" w:rsidR="00E011C0" w:rsidRPr="00E011C0" w:rsidRDefault="00E011C0" w:rsidP="004F0648">
      <w:pPr>
        <w:pStyle w:val="Teaser"/>
        <w:spacing w:before="0" w:after="200" w:line="480" w:lineRule="auto"/>
        <w:jc w:val="both"/>
        <w:rPr>
          <w:color w:val="000000"/>
        </w:rPr>
      </w:pPr>
      <w:r w:rsidRPr="00C37585">
        <w:rPr>
          <w:rFonts w:eastAsiaTheme="minorEastAsia"/>
          <w:color w:val="000000"/>
          <w:lang w:eastAsia="ko-KR"/>
        </w:rPr>
        <w:t>Juhyeok</w:t>
      </w:r>
      <w:r w:rsidRPr="00C37585">
        <w:rPr>
          <w:color w:val="000000"/>
        </w:rPr>
        <w:t xml:space="preserve"> </w:t>
      </w:r>
      <w:r w:rsidRPr="00C37585">
        <w:rPr>
          <w:rFonts w:eastAsiaTheme="minorEastAsia"/>
          <w:color w:val="000000"/>
          <w:lang w:eastAsia="ko-KR"/>
        </w:rPr>
        <w:t>Lee</w:t>
      </w:r>
      <w:r w:rsidRPr="007A420A">
        <w:rPr>
          <w:color w:val="000000"/>
        </w:rPr>
        <w:t xml:space="preserve">, Syed Zahid </w:t>
      </w:r>
      <w:r w:rsidRPr="00C37585">
        <w:rPr>
          <w:color w:val="000000"/>
        </w:rPr>
        <w:t>Hassan, S</w:t>
      </w:r>
      <w:r w:rsidRPr="00C37585">
        <w:rPr>
          <w:rFonts w:eastAsiaTheme="minorEastAsia"/>
          <w:color w:val="000000"/>
          <w:lang w:eastAsia="ko-KR"/>
        </w:rPr>
        <w:t>angjun</w:t>
      </w:r>
      <w:r w:rsidRPr="00C37585">
        <w:rPr>
          <w:color w:val="000000"/>
        </w:rPr>
        <w:t xml:space="preserve"> </w:t>
      </w:r>
      <w:r w:rsidRPr="00C37585">
        <w:rPr>
          <w:rFonts w:eastAsiaTheme="minorEastAsia"/>
          <w:color w:val="000000"/>
          <w:lang w:eastAsia="ko-KR"/>
        </w:rPr>
        <w:t>Lee</w:t>
      </w:r>
      <w:r w:rsidRPr="00C37585">
        <w:rPr>
          <w:color w:val="000000"/>
        </w:rPr>
        <w:t xml:space="preserve">, </w:t>
      </w:r>
      <w:r>
        <w:rPr>
          <w:color w:val="000000"/>
        </w:rPr>
        <w:t xml:space="preserve">Hye Ryun Sim, </w:t>
      </w:r>
      <w:r w:rsidRPr="00C37585">
        <w:rPr>
          <w:color w:val="000000"/>
        </w:rPr>
        <w:t>Dae</w:t>
      </w:r>
      <w:r w:rsidRPr="007A420A">
        <w:rPr>
          <w:color w:val="000000"/>
        </w:rPr>
        <w:t xml:space="preserve"> Sung Chun</w:t>
      </w:r>
      <w:r>
        <w:rPr>
          <w:color w:val="000000"/>
        </w:rPr>
        <w:t>g*</w:t>
      </w:r>
    </w:p>
    <w:p w14:paraId="6B280CA7" w14:textId="4B97BE87" w:rsidR="000E613C" w:rsidRPr="001E7CD1" w:rsidRDefault="000E613C" w:rsidP="00E011C0">
      <w:pPr>
        <w:spacing w:line="480" w:lineRule="auto"/>
        <w:rPr>
          <w:rFonts w:ascii="Times New Roman" w:hAnsi="Times New Roman"/>
          <w:szCs w:val="24"/>
        </w:rPr>
      </w:pPr>
      <w:r w:rsidRPr="001E7CD1">
        <w:rPr>
          <w:rFonts w:ascii="Times New Roman" w:hAnsi="Times New Roman"/>
          <w:szCs w:val="24"/>
        </w:rPr>
        <w:t>Department of Chemical Engineering, Pohang University of Science and Technology (POSTECH), Pohang 37673, Republic of Korea</w:t>
      </w:r>
    </w:p>
    <w:p w14:paraId="3514A75C" w14:textId="65281011" w:rsidR="000E613C" w:rsidRPr="000E613C" w:rsidRDefault="000E613C" w:rsidP="00E011C0">
      <w:pPr>
        <w:spacing w:line="48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*Correspondence: dchung@postech.ac.kr</w:t>
      </w:r>
    </w:p>
    <w:p w14:paraId="7D24C482" w14:textId="77777777" w:rsidR="00851E31" w:rsidRDefault="00851E31" w:rsidP="00124685">
      <w:pPr>
        <w:rPr>
          <w:lang w:eastAsia="ko-KR"/>
        </w:rPr>
      </w:pPr>
      <w:r>
        <w:rPr>
          <w:lang w:eastAsia="ko-KR"/>
        </w:rPr>
        <w:br w:type="page"/>
      </w:r>
    </w:p>
    <w:p w14:paraId="05CDAB0D" w14:textId="3066325B" w:rsidR="00E011C0" w:rsidRDefault="00E011C0" w:rsidP="00546DB8">
      <w:pPr>
        <w:pStyle w:val="SMcaption"/>
        <w:jc w:val="both"/>
      </w:pPr>
      <w:r>
        <w:rPr>
          <w:noProof/>
        </w:rPr>
        <w:lastRenderedPageBreak/>
        <w:drawing>
          <wp:inline distT="0" distB="0" distL="0" distR="0" wp14:anchorId="05A6680C" wp14:editId="759D27A7">
            <wp:extent cx="5257800" cy="4105275"/>
            <wp:effectExtent l="0" t="0" r="0" b="0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A6A147" w14:textId="77777777" w:rsidR="00546DB8" w:rsidRDefault="00546DB8" w:rsidP="00BF5373">
      <w:pPr>
        <w:pStyle w:val="SMcaption"/>
      </w:pPr>
    </w:p>
    <w:p w14:paraId="1782BEAB" w14:textId="30B650B7" w:rsidR="00E011C0" w:rsidRPr="00546DB8" w:rsidRDefault="00546DB8" w:rsidP="00546DB8">
      <w:pPr>
        <w:pStyle w:val="SMcaption"/>
        <w:jc w:val="both"/>
        <w:rPr>
          <w:b/>
        </w:rPr>
      </w:pPr>
      <w:r>
        <w:rPr>
          <w:rFonts w:hint="eastAsia"/>
          <w:b/>
          <w:lang w:eastAsia="ko-KR"/>
        </w:rPr>
        <w:t>Supplementary</w:t>
      </w:r>
      <w:r>
        <w:rPr>
          <w:b/>
        </w:rPr>
        <w:t xml:space="preserve"> </w:t>
      </w:r>
      <w:r w:rsidR="00E011C0" w:rsidRPr="00BF5373">
        <w:rPr>
          <w:b/>
        </w:rPr>
        <w:t>Fig. 1.</w:t>
      </w:r>
      <w:r>
        <w:rPr>
          <w:rFonts w:hint="eastAsia"/>
          <w:b/>
          <w:lang w:eastAsia="ko-KR"/>
        </w:rPr>
        <w:t xml:space="preserve"> </w:t>
      </w:r>
      <w:r w:rsidR="00E011C0" w:rsidRPr="00A55A5B">
        <w:t>FT-IR spectra of bis-FPA films before and after being crosslinked.</w:t>
      </w:r>
      <w:r w:rsidR="00E011C0">
        <w:br w:type="page"/>
      </w:r>
    </w:p>
    <w:p w14:paraId="0DD955B4" w14:textId="228600EE" w:rsidR="00E011C0" w:rsidRDefault="00E011C0" w:rsidP="00546DB8">
      <w:pPr>
        <w:pStyle w:val="SMcaption"/>
        <w:jc w:val="both"/>
      </w:pPr>
      <w:r>
        <w:rPr>
          <w:noProof/>
        </w:rPr>
        <w:lastRenderedPageBreak/>
        <w:drawing>
          <wp:inline distT="0" distB="0" distL="0" distR="0" wp14:anchorId="53202518" wp14:editId="5CE63814">
            <wp:extent cx="5084308" cy="4104000"/>
            <wp:effectExtent l="0" t="0" r="2540" b="0"/>
            <wp:docPr id="22" name="그림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308" cy="41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E5FAA" w14:textId="77777777" w:rsidR="00546DB8" w:rsidRDefault="00546DB8" w:rsidP="00BF5373">
      <w:pPr>
        <w:pStyle w:val="SMcaption"/>
      </w:pPr>
    </w:p>
    <w:p w14:paraId="1C7B58B1" w14:textId="17880EEA" w:rsidR="00E011C0" w:rsidRPr="00546DB8" w:rsidRDefault="00546DB8" w:rsidP="00546DB8">
      <w:pPr>
        <w:pStyle w:val="SMcaption"/>
        <w:jc w:val="both"/>
        <w:rPr>
          <w:b/>
        </w:rPr>
      </w:pPr>
      <w:r>
        <w:rPr>
          <w:rFonts w:hint="eastAsia"/>
          <w:b/>
          <w:lang w:eastAsia="ko-KR"/>
        </w:rPr>
        <w:t>Supplementary</w:t>
      </w:r>
      <w:r w:rsidRPr="00BF5373">
        <w:rPr>
          <w:b/>
        </w:rPr>
        <w:t xml:space="preserve"> </w:t>
      </w:r>
      <w:r w:rsidR="00E011C0" w:rsidRPr="00BF5373">
        <w:rPr>
          <w:b/>
        </w:rPr>
        <w:t>Fig. 2.</w:t>
      </w:r>
      <w:r>
        <w:rPr>
          <w:rFonts w:hint="eastAsia"/>
          <w:b/>
          <w:lang w:eastAsia="ko-KR"/>
        </w:rPr>
        <w:t xml:space="preserve"> </w:t>
      </w:r>
      <w:r w:rsidR="00E011C0" w:rsidRPr="00A55A5B">
        <w:t>UV-visible absorption spectra of bis-FPA films before and after being crosslinked</w:t>
      </w:r>
      <w:r w:rsidR="00E011C0">
        <w:t>.</w:t>
      </w:r>
      <w:r w:rsidR="00E011C0">
        <w:br w:type="page"/>
      </w:r>
    </w:p>
    <w:p w14:paraId="4306390B" w14:textId="1AA2E1F7" w:rsidR="00E011C0" w:rsidRDefault="00E011C0" w:rsidP="00546DB8">
      <w:pPr>
        <w:pStyle w:val="SMcaption"/>
        <w:jc w:val="both"/>
      </w:pPr>
      <w:r>
        <w:rPr>
          <w:noProof/>
        </w:rPr>
        <w:lastRenderedPageBreak/>
        <w:drawing>
          <wp:inline distT="0" distB="0" distL="0" distR="0" wp14:anchorId="5540D24E" wp14:editId="4DBCF51B">
            <wp:extent cx="5324475" cy="4105275"/>
            <wp:effectExtent l="0" t="0" r="9525" b="9525"/>
            <wp:docPr id="23" name="그림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C37E9E" w14:textId="77777777" w:rsidR="00546DB8" w:rsidRDefault="00546DB8" w:rsidP="00BF5373">
      <w:pPr>
        <w:pStyle w:val="SMcaption"/>
      </w:pPr>
    </w:p>
    <w:p w14:paraId="5798AC83" w14:textId="6078F02D" w:rsidR="00E011C0" w:rsidRPr="00546DB8" w:rsidRDefault="00546DB8" w:rsidP="00546DB8">
      <w:pPr>
        <w:pStyle w:val="SMcaption"/>
        <w:jc w:val="both"/>
        <w:rPr>
          <w:b/>
        </w:rPr>
      </w:pPr>
      <w:r>
        <w:rPr>
          <w:rFonts w:hint="eastAsia"/>
          <w:b/>
          <w:lang w:eastAsia="ko-KR"/>
        </w:rPr>
        <w:t>Supplementary</w:t>
      </w:r>
      <w:r w:rsidRPr="00BF5373">
        <w:rPr>
          <w:b/>
        </w:rPr>
        <w:t xml:space="preserve"> </w:t>
      </w:r>
      <w:r w:rsidR="00E011C0" w:rsidRPr="00BF5373">
        <w:rPr>
          <w:b/>
        </w:rPr>
        <w:t>Fig. 3.</w:t>
      </w:r>
      <w:r>
        <w:rPr>
          <w:rFonts w:hint="eastAsia"/>
          <w:b/>
          <w:lang w:eastAsia="ko-KR"/>
        </w:rPr>
        <w:t xml:space="preserve"> </w:t>
      </w:r>
      <w:r w:rsidR="00E011C0" w:rsidRPr="00A55A5B">
        <w:t>Breakdown voltage of hybrid dielectric with 5 wt% and 10 wt% of bis-FPA.</w:t>
      </w:r>
      <w:r w:rsidR="00E011C0">
        <w:br w:type="page"/>
      </w:r>
    </w:p>
    <w:p w14:paraId="171F1028" w14:textId="67DD74F3" w:rsidR="00E011C0" w:rsidRDefault="00E011C0" w:rsidP="00546DB8">
      <w:pPr>
        <w:pStyle w:val="SMcaption"/>
        <w:jc w:val="both"/>
      </w:pPr>
      <w:r>
        <w:rPr>
          <w:noProof/>
        </w:rPr>
        <w:lastRenderedPageBreak/>
        <w:drawing>
          <wp:inline distT="0" distB="0" distL="0" distR="0" wp14:anchorId="6D31397B" wp14:editId="799CFA3F">
            <wp:extent cx="5943600" cy="2371911"/>
            <wp:effectExtent l="0" t="0" r="0" b="9525"/>
            <wp:docPr id="24" name="그림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71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C6A5D" w14:textId="77777777" w:rsidR="00546DB8" w:rsidRDefault="00546DB8" w:rsidP="00BF5373">
      <w:pPr>
        <w:pStyle w:val="SMcaption"/>
      </w:pPr>
    </w:p>
    <w:p w14:paraId="41A78829" w14:textId="753E37F8" w:rsidR="00E011C0" w:rsidRPr="00546DB8" w:rsidRDefault="00546DB8" w:rsidP="00546DB8">
      <w:pPr>
        <w:pStyle w:val="SMcaption"/>
        <w:jc w:val="both"/>
        <w:rPr>
          <w:b/>
        </w:rPr>
      </w:pPr>
      <w:r>
        <w:rPr>
          <w:rFonts w:hint="eastAsia"/>
          <w:b/>
          <w:lang w:eastAsia="ko-KR"/>
        </w:rPr>
        <w:t>Supplementary</w:t>
      </w:r>
      <w:r w:rsidRPr="00BF5373">
        <w:rPr>
          <w:b/>
        </w:rPr>
        <w:t xml:space="preserve"> </w:t>
      </w:r>
      <w:r w:rsidR="00E011C0" w:rsidRPr="00BF5373">
        <w:rPr>
          <w:b/>
        </w:rPr>
        <w:t>Fig. 4.</w:t>
      </w:r>
      <w:r>
        <w:rPr>
          <w:rFonts w:hint="eastAsia"/>
          <w:b/>
          <w:lang w:eastAsia="ko-KR"/>
        </w:rPr>
        <w:t xml:space="preserve"> </w:t>
      </w:r>
      <w:r w:rsidR="00E011C0" w:rsidRPr="00A55A5B">
        <w:t>FT-IR spectra of</w:t>
      </w:r>
      <w:r w:rsidR="00E011C0">
        <w:t xml:space="preserve"> </w:t>
      </w:r>
      <w:r w:rsidR="00E011C0">
        <w:rPr>
          <w:rFonts w:hint="eastAsia"/>
          <w:b/>
          <w:lang w:eastAsia="ko-KR"/>
        </w:rPr>
        <w:t>a</w:t>
      </w:r>
      <w:r w:rsidR="00E011C0" w:rsidRPr="00A55A5B">
        <w:t xml:space="preserve"> Hyb_1 and </w:t>
      </w:r>
      <w:r w:rsidR="00E011C0">
        <w:rPr>
          <w:rFonts w:hint="eastAsia"/>
          <w:b/>
          <w:lang w:eastAsia="ko-KR"/>
        </w:rPr>
        <w:t>b</w:t>
      </w:r>
      <w:r w:rsidR="00E011C0" w:rsidRPr="00A55A5B">
        <w:t xml:space="preserve"> Hyb_2 films before and after being crosslinked</w:t>
      </w:r>
      <w:r w:rsidR="00E011C0">
        <w:t>.</w:t>
      </w:r>
      <w:r w:rsidR="00E011C0">
        <w:br w:type="page"/>
      </w:r>
    </w:p>
    <w:p w14:paraId="531F63A9" w14:textId="2E6B7994" w:rsidR="00E011C0" w:rsidRDefault="001500B6" w:rsidP="00546DB8">
      <w:pPr>
        <w:pStyle w:val="SMcaption"/>
        <w:jc w:val="both"/>
      </w:pPr>
      <w:r>
        <w:rPr>
          <w:noProof/>
        </w:rPr>
        <w:lastRenderedPageBreak/>
        <w:drawing>
          <wp:inline distT="0" distB="0" distL="0" distR="0" wp14:anchorId="6D163295" wp14:editId="25FCBA36">
            <wp:extent cx="5936142" cy="4104000"/>
            <wp:effectExtent l="0" t="0" r="7620" b="0"/>
            <wp:docPr id="25" name="그림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142" cy="41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23F602" w14:textId="77777777" w:rsidR="00546DB8" w:rsidRDefault="00546DB8" w:rsidP="00BF5373">
      <w:pPr>
        <w:pStyle w:val="SMcaption"/>
      </w:pPr>
    </w:p>
    <w:p w14:paraId="71520CF7" w14:textId="7848815D" w:rsidR="00E011C0" w:rsidRPr="00546DB8" w:rsidRDefault="00546DB8" w:rsidP="00546DB8">
      <w:pPr>
        <w:pStyle w:val="SMcaption"/>
        <w:jc w:val="both"/>
        <w:rPr>
          <w:b/>
        </w:rPr>
      </w:pPr>
      <w:r>
        <w:rPr>
          <w:rFonts w:hint="eastAsia"/>
          <w:b/>
          <w:lang w:eastAsia="ko-KR"/>
        </w:rPr>
        <w:t>Supplementary</w:t>
      </w:r>
      <w:r w:rsidRPr="00BF5373">
        <w:rPr>
          <w:b/>
        </w:rPr>
        <w:t xml:space="preserve"> </w:t>
      </w:r>
      <w:r w:rsidR="00E011C0" w:rsidRPr="00BF5373">
        <w:rPr>
          <w:b/>
        </w:rPr>
        <w:t>Fig. 5.</w:t>
      </w:r>
      <w:r>
        <w:rPr>
          <w:rFonts w:hint="eastAsia"/>
          <w:b/>
          <w:lang w:eastAsia="ko-KR"/>
        </w:rPr>
        <w:t xml:space="preserve"> </w:t>
      </w:r>
      <w:r w:rsidR="00E011C0" w:rsidRPr="00A55A5B">
        <w:t>Capacitance and breakdown voltage as a function of ZrO</w:t>
      </w:r>
      <w:r w:rsidR="00E011C0" w:rsidRPr="00A55A5B">
        <w:rPr>
          <w:vertAlign w:val="subscript"/>
        </w:rPr>
        <w:t>2</w:t>
      </w:r>
      <w:r w:rsidR="00E011C0" w:rsidRPr="00A55A5B">
        <w:t xml:space="preserve"> fraction</w:t>
      </w:r>
      <w:r w:rsidR="00E011C0">
        <w:t>s</w:t>
      </w:r>
      <w:r w:rsidR="00E011C0" w:rsidRPr="00A55A5B">
        <w:t>.</w:t>
      </w:r>
      <w:r w:rsidR="00E011C0">
        <w:br w:type="page"/>
      </w:r>
    </w:p>
    <w:p w14:paraId="73C844F5" w14:textId="5FCA8DCF" w:rsidR="00E011C0" w:rsidRDefault="001500B6" w:rsidP="00546DB8">
      <w:pPr>
        <w:pStyle w:val="SMcaption"/>
        <w:jc w:val="both"/>
      </w:pPr>
      <w:r>
        <w:rPr>
          <w:noProof/>
        </w:rPr>
        <w:lastRenderedPageBreak/>
        <w:drawing>
          <wp:inline distT="0" distB="0" distL="0" distR="0" wp14:anchorId="00DE9A6A" wp14:editId="63938375">
            <wp:extent cx="5943600" cy="2516396"/>
            <wp:effectExtent l="0" t="0" r="0" b="0"/>
            <wp:docPr id="27" name="그림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16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F3AA7" w14:textId="77777777" w:rsidR="00BF5373" w:rsidRDefault="00BF5373" w:rsidP="00BF5373">
      <w:pPr>
        <w:pStyle w:val="SMcaption"/>
      </w:pPr>
    </w:p>
    <w:p w14:paraId="584A49D5" w14:textId="17FA4524" w:rsidR="00E011C0" w:rsidRPr="00546DB8" w:rsidRDefault="00546DB8" w:rsidP="00546DB8">
      <w:pPr>
        <w:pStyle w:val="SMcaption"/>
        <w:jc w:val="both"/>
        <w:rPr>
          <w:b/>
        </w:rPr>
      </w:pPr>
      <w:r>
        <w:rPr>
          <w:rFonts w:hint="eastAsia"/>
          <w:b/>
          <w:lang w:eastAsia="ko-KR"/>
        </w:rPr>
        <w:t>Supplementary</w:t>
      </w:r>
      <w:r w:rsidRPr="00BF5373">
        <w:rPr>
          <w:b/>
        </w:rPr>
        <w:t xml:space="preserve"> </w:t>
      </w:r>
      <w:r w:rsidR="00E011C0" w:rsidRPr="00BF5373">
        <w:rPr>
          <w:b/>
        </w:rPr>
        <w:t>Fig. 6.</w:t>
      </w:r>
      <w:r>
        <w:rPr>
          <w:rFonts w:hint="eastAsia"/>
          <w:b/>
          <w:lang w:eastAsia="ko-KR"/>
        </w:rPr>
        <w:t xml:space="preserve"> </w:t>
      </w:r>
      <w:r w:rsidR="00E011C0" w:rsidRPr="00A55A5B">
        <w:t xml:space="preserve">Contact angle images of </w:t>
      </w:r>
      <w:r w:rsidR="001500B6">
        <w:rPr>
          <w:rFonts w:hint="eastAsia"/>
          <w:b/>
          <w:lang w:eastAsia="ko-KR"/>
        </w:rPr>
        <w:t>a</w:t>
      </w:r>
      <w:r w:rsidR="00E011C0" w:rsidRPr="00DC4DDA">
        <w:rPr>
          <w:b/>
        </w:rPr>
        <w:t>-</w:t>
      </w:r>
      <w:r w:rsidR="001500B6">
        <w:rPr>
          <w:rFonts w:hint="eastAsia"/>
          <w:b/>
          <w:lang w:eastAsia="ko-KR"/>
        </w:rPr>
        <w:t>d</w:t>
      </w:r>
      <w:r w:rsidR="00E011C0" w:rsidRPr="00A55A5B">
        <w:t xml:space="preserve"> water and </w:t>
      </w:r>
      <w:r w:rsidR="001500B6">
        <w:rPr>
          <w:rFonts w:hint="eastAsia"/>
          <w:b/>
          <w:lang w:eastAsia="ko-KR"/>
        </w:rPr>
        <w:t>e</w:t>
      </w:r>
      <w:r w:rsidR="00E011C0" w:rsidRPr="00DC4DDA">
        <w:rPr>
          <w:b/>
        </w:rPr>
        <w:t>-</w:t>
      </w:r>
      <w:r w:rsidR="001500B6">
        <w:rPr>
          <w:rFonts w:hint="eastAsia"/>
          <w:b/>
          <w:lang w:eastAsia="ko-KR"/>
        </w:rPr>
        <w:t>h</w:t>
      </w:r>
      <w:r w:rsidR="00E011C0" w:rsidRPr="00A55A5B">
        <w:t xml:space="preserve"> DIM droplets on the surface of </w:t>
      </w:r>
      <w:r w:rsidR="001500B6">
        <w:rPr>
          <w:rFonts w:hint="eastAsia"/>
          <w:b/>
          <w:lang w:eastAsia="ko-KR"/>
        </w:rPr>
        <w:t>a</w:t>
      </w:r>
      <w:r w:rsidR="00E011C0" w:rsidRPr="00DC4DDA">
        <w:rPr>
          <w:b/>
        </w:rPr>
        <w:t>,</w:t>
      </w:r>
      <w:r w:rsidR="001500B6">
        <w:rPr>
          <w:rFonts w:hint="eastAsia"/>
          <w:b/>
          <w:lang w:eastAsia="ko-KR"/>
        </w:rPr>
        <w:t>e</w:t>
      </w:r>
      <w:r w:rsidR="00E011C0" w:rsidRPr="00A55A5B">
        <w:t xml:space="preserve"> crosslinked-PMMA, </w:t>
      </w:r>
      <w:r w:rsidR="001500B6">
        <w:rPr>
          <w:rFonts w:hint="eastAsia"/>
          <w:b/>
          <w:lang w:eastAsia="ko-KR"/>
        </w:rPr>
        <w:t>b</w:t>
      </w:r>
      <w:r w:rsidR="00E011C0" w:rsidRPr="00DC4DDA">
        <w:rPr>
          <w:b/>
        </w:rPr>
        <w:t>,</w:t>
      </w:r>
      <w:r w:rsidR="001500B6">
        <w:rPr>
          <w:rFonts w:hint="eastAsia"/>
          <w:b/>
          <w:lang w:eastAsia="ko-KR"/>
        </w:rPr>
        <w:t>f</w:t>
      </w:r>
      <w:r w:rsidR="00E011C0" w:rsidRPr="00A55A5B">
        <w:t xml:space="preserve"> Hyb_0, </w:t>
      </w:r>
      <w:r w:rsidR="001500B6">
        <w:rPr>
          <w:rFonts w:hint="eastAsia"/>
          <w:b/>
          <w:lang w:eastAsia="ko-KR"/>
        </w:rPr>
        <w:t>c</w:t>
      </w:r>
      <w:r w:rsidR="00E011C0" w:rsidRPr="00DC4DDA">
        <w:rPr>
          <w:b/>
        </w:rPr>
        <w:t>,</w:t>
      </w:r>
      <w:r w:rsidR="001500B6">
        <w:rPr>
          <w:rFonts w:hint="eastAsia"/>
          <w:b/>
          <w:lang w:eastAsia="ko-KR"/>
        </w:rPr>
        <w:t>g</w:t>
      </w:r>
      <w:r w:rsidR="00E011C0" w:rsidRPr="00A55A5B">
        <w:t xml:space="preserve"> Hyb_1, and </w:t>
      </w:r>
      <w:r w:rsidR="001500B6">
        <w:rPr>
          <w:rFonts w:hint="eastAsia"/>
          <w:b/>
          <w:lang w:eastAsia="ko-KR"/>
        </w:rPr>
        <w:t>d</w:t>
      </w:r>
      <w:r w:rsidR="00E011C0" w:rsidRPr="00DC4DDA">
        <w:rPr>
          <w:b/>
        </w:rPr>
        <w:t>,</w:t>
      </w:r>
      <w:r w:rsidR="001500B6">
        <w:rPr>
          <w:rFonts w:hint="eastAsia"/>
          <w:b/>
          <w:lang w:eastAsia="ko-KR"/>
        </w:rPr>
        <w:t>h</w:t>
      </w:r>
      <w:r w:rsidR="00E011C0" w:rsidRPr="00A55A5B">
        <w:t xml:space="preserve"> Hyb_2.</w:t>
      </w:r>
      <w:r w:rsidR="00E011C0">
        <w:br w:type="page"/>
      </w:r>
    </w:p>
    <w:p w14:paraId="34FF5409" w14:textId="773B4486" w:rsidR="00E011C0" w:rsidRDefault="00A37A73" w:rsidP="00546DB8">
      <w:pPr>
        <w:pStyle w:val="SMcaption"/>
        <w:jc w:val="both"/>
      </w:pPr>
      <w:r>
        <w:rPr>
          <w:noProof/>
        </w:rPr>
        <w:lastRenderedPageBreak/>
        <w:drawing>
          <wp:inline distT="0" distB="0" distL="0" distR="0" wp14:anchorId="088FCFDD" wp14:editId="052DA713">
            <wp:extent cx="5103235" cy="4104000"/>
            <wp:effectExtent l="0" t="0" r="2540" b="0"/>
            <wp:docPr id="28" name="그림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3235" cy="41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0CFB4" w14:textId="77777777" w:rsidR="00546DB8" w:rsidRDefault="00546DB8" w:rsidP="00BF5373">
      <w:pPr>
        <w:pStyle w:val="SMcaption"/>
      </w:pPr>
    </w:p>
    <w:p w14:paraId="51E15A85" w14:textId="65B41D82" w:rsidR="00E011C0" w:rsidRPr="00546DB8" w:rsidRDefault="00546DB8" w:rsidP="00546DB8">
      <w:pPr>
        <w:pStyle w:val="SMcaption"/>
        <w:jc w:val="both"/>
        <w:rPr>
          <w:b/>
        </w:rPr>
      </w:pPr>
      <w:r>
        <w:rPr>
          <w:rFonts w:hint="eastAsia"/>
          <w:b/>
          <w:lang w:eastAsia="ko-KR"/>
        </w:rPr>
        <w:t>Supplementary</w:t>
      </w:r>
      <w:r w:rsidRPr="00BF5373">
        <w:rPr>
          <w:b/>
        </w:rPr>
        <w:t xml:space="preserve"> </w:t>
      </w:r>
      <w:r w:rsidR="00E011C0" w:rsidRPr="00BF5373">
        <w:rPr>
          <w:b/>
        </w:rPr>
        <w:t>Fig. 7.</w:t>
      </w:r>
      <w:r>
        <w:rPr>
          <w:rFonts w:hint="eastAsia"/>
          <w:b/>
          <w:lang w:eastAsia="ko-KR"/>
        </w:rPr>
        <w:t xml:space="preserve"> </w:t>
      </w:r>
      <w:r w:rsidR="00E011C0" w:rsidRPr="00A55A5B">
        <w:t>Mobility statistics of In</w:t>
      </w:r>
      <w:r w:rsidR="00E011C0" w:rsidRPr="00A55A5B">
        <w:rPr>
          <w:vertAlign w:val="subscript"/>
        </w:rPr>
        <w:t>2</w:t>
      </w:r>
      <w:r w:rsidR="00E011C0" w:rsidRPr="00A55A5B">
        <w:t>O</w:t>
      </w:r>
      <w:r w:rsidR="00E011C0" w:rsidRPr="00A55A5B">
        <w:rPr>
          <w:vertAlign w:val="subscript"/>
        </w:rPr>
        <w:t>3</w:t>
      </w:r>
      <w:r w:rsidR="00E011C0" w:rsidRPr="00A55A5B">
        <w:t>/ZnO heterojunction TFTs with Hyb_2 as</w:t>
      </w:r>
      <w:r w:rsidR="004F0648">
        <w:t xml:space="preserve"> </w:t>
      </w:r>
      <w:r w:rsidR="004F0648">
        <w:rPr>
          <w:rFonts w:hint="eastAsia"/>
          <w:lang w:eastAsia="ko-KR"/>
        </w:rPr>
        <w:t>a</w:t>
      </w:r>
      <w:r w:rsidR="00E011C0" w:rsidRPr="00A55A5B">
        <w:t xml:space="preserve"> gate dielectric.</w:t>
      </w:r>
      <w:r w:rsidR="00E011C0">
        <w:br w:type="page"/>
      </w:r>
    </w:p>
    <w:p w14:paraId="4D5A7941" w14:textId="56C9546B" w:rsidR="00E011C0" w:rsidRDefault="00A37A73" w:rsidP="00546DB8">
      <w:pPr>
        <w:pStyle w:val="SMcaption"/>
        <w:jc w:val="both"/>
      </w:pPr>
      <w:r>
        <w:rPr>
          <w:noProof/>
        </w:rPr>
        <w:lastRenderedPageBreak/>
        <w:drawing>
          <wp:inline distT="0" distB="0" distL="0" distR="0" wp14:anchorId="7F451E74" wp14:editId="683C9B0D">
            <wp:extent cx="5417664" cy="4104000"/>
            <wp:effectExtent l="0" t="0" r="0" b="0"/>
            <wp:docPr id="29" name="그림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664" cy="41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85F39" w14:textId="77777777" w:rsidR="00546DB8" w:rsidRDefault="00546DB8" w:rsidP="00BF5373">
      <w:pPr>
        <w:pStyle w:val="SMcaption"/>
      </w:pPr>
    </w:p>
    <w:p w14:paraId="1E990798" w14:textId="55C08C0B" w:rsidR="00E011C0" w:rsidRPr="00546DB8" w:rsidRDefault="00546DB8" w:rsidP="00546DB8">
      <w:pPr>
        <w:pStyle w:val="SMcaption"/>
        <w:jc w:val="both"/>
        <w:rPr>
          <w:b/>
        </w:rPr>
      </w:pPr>
      <w:r>
        <w:rPr>
          <w:rFonts w:hint="eastAsia"/>
          <w:b/>
          <w:lang w:eastAsia="ko-KR"/>
        </w:rPr>
        <w:t>Supplementary</w:t>
      </w:r>
      <w:r w:rsidRPr="00BF5373">
        <w:rPr>
          <w:b/>
        </w:rPr>
        <w:t xml:space="preserve"> </w:t>
      </w:r>
      <w:r w:rsidR="00E011C0" w:rsidRPr="00BF5373">
        <w:rPr>
          <w:b/>
        </w:rPr>
        <w:t>Fig. 8.</w:t>
      </w:r>
      <w:r>
        <w:rPr>
          <w:rFonts w:hint="eastAsia"/>
          <w:b/>
          <w:lang w:eastAsia="ko-KR"/>
        </w:rPr>
        <w:t xml:space="preserve"> </w:t>
      </w:r>
      <w:r w:rsidR="00E011C0" w:rsidRPr="00DC4DDA">
        <w:t>Temperature dependence of electron mobilities.</w:t>
      </w:r>
      <w:r w:rsidR="00E011C0">
        <w:br w:type="page"/>
      </w:r>
    </w:p>
    <w:p w14:paraId="6FC51BF2" w14:textId="2825C1E3" w:rsidR="00E011C0" w:rsidRDefault="00A37A73" w:rsidP="00546DB8">
      <w:pPr>
        <w:pStyle w:val="SMcaption"/>
        <w:jc w:val="both"/>
      </w:pPr>
      <w:r>
        <w:rPr>
          <w:noProof/>
        </w:rPr>
        <w:lastRenderedPageBreak/>
        <w:drawing>
          <wp:inline distT="0" distB="0" distL="0" distR="0" wp14:anchorId="7C5BF4C0" wp14:editId="0806D12B">
            <wp:extent cx="5943600" cy="2465848"/>
            <wp:effectExtent l="0" t="0" r="0" b="0"/>
            <wp:docPr id="30" name="그림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65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BF60F" w14:textId="77777777" w:rsidR="00546DB8" w:rsidRDefault="00546DB8" w:rsidP="00546DB8">
      <w:pPr>
        <w:pStyle w:val="SMcaption"/>
        <w:jc w:val="both"/>
      </w:pPr>
    </w:p>
    <w:p w14:paraId="3639493C" w14:textId="536B7A0F" w:rsidR="00E011C0" w:rsidRPr="00546DB8" w:rsidRDefault="00546DB8" w:rsidP="00546DB8">
      <w:pPr>
        <w:pStyle w:val="SMcaption"/>
        <w:jc w:val="both"/>
        <w:rPr>
          <w:b/>
        </w:rPr>
      </w:pPr>
      <w:r>
        <w:rPr>
          <w:rFonts w:hint="eastAsia"/>
          <w:b/>
          <w:lang w:eastAsia="ko-KR"/>
        </w:rPr>
        <w:t>Supplementary</w:t>
      </w:r>
      <w:r w:rsidRPr="00BF5373">
        <w:rPr>
          <w:b/>
        </w:rPr>
        <w:t xml:space="preserve"> </w:t>
      </w:r>
      <w:r w:rsidR="00E011C0" w:rsidRPr="00BF5373">
        <w:rPr>
          <w:b/>
        </w:rPr>
        <w:t>Fig. 9.</w:t>
      </w:r>
      <w:r>
        <w:rPr>
          <w:rFonts w:hint="eastAsia"/>
          <w:b/>
          <w:lang w:eastAsia="ko-KR"/>
        </w:rPr>
        <w:t xml:space="preserve"> </w:t>
      </w:r>
      <w:r w:rsidR="00E011C0" w:rsidRPr="00DC4DDA">
        <w:rPr>
          <w:b/>
          <w:bCs/>
        </w:rPr>
        <w:t>Carrier density characteristics of In</w:t>
      </w:r>
      <w:r w:rsidR="00E011C0" w:rsidRPr="00DC4DDA">
        <w:rPr>
          <w:b/>
          <w:bCs/>
          <w:vertAlign w:val="subscript"/>
        </w:rPr>
        <w:t>2</w:t>
      </w:r>
      <w:r w:rsidR="00E011C0" w:rsidRPr="00DC4DDA">
        <w:rPr>
          <w:b/>
          <w:bCs/>
        </w:rPr>
        <w:t>O</w:t>
      </w:r>
      <w:r w:rsidR="00E011C0" w:rsidRPr="00DC4DDA">
        <w:rPr>
          <w:b/>
          <w:bCs/>
          <w:vertAlign w:val="subscript"/>
        </w:rPr>
        <w:t>3</w:t>
      </w:r>
      <w:r w:rsidR="00E011C0" w:rsidRPr="00DC4DDA">
        <w:rPr>
          <w:b/>
          <w:bCs/>
        </w:rPr>
        <w:t xml:space="preserve">/ZnO heterojunction TFT with Hyb_2 as </w:t>
      </w:r>
      <w:r w:rsidR="00E011C0">
        <w:rPr>
          <w:b/>
          <w:bCs/>
        </w:rPr>
        <w:t xml:space="preserve">a </w:t>
      </w:r>
      <w:r w:rsidR="00E011C0" w:rsidRPr="00DC4DDA">
        <w:rPr>
          <w:b/>
          <w:bCs/>
        </w:rPr>
        <w:t xml:space="preserve">gate dielectric. </w:t>
      </w:r>
      <w:r w:rsidR="00A37A73">
        <w:rPr>
          <w:rFonts w:hint="eastAsia"/>
          <w:b/>
          <w:lang w:eastAsia="ko-KR"/>
        </w:rPr>
        <w:t>a</w:t>
      </w:r>
      <w:r w:rsidR="00E011C0" w:rsidRPr="00DC4DDA">
        <w:t xml:space="preserve"> Drain-source current (I</w:t>
      </w:r>
      <w:r w:rsidR="00E011C0" w:rsidRPr="00DC4DDA">
        <w:rPr>
          <w:vertAlign w:val="subscript"/>
        </w:rPr>
        <w:t>DS</w:t>
      </w:r>
      <w:r w:rsidR="00E011C0" w:rsidRPr="00DC4DDA">
        <w:t>) and electron mobility as a function of gate-source voltage (V</w:t>
      </w:r>
      <w:r w:rsidR="00E011C0" w:rsidRPr="00DC4DDA">
        <w:rPr>
          <w:vertAlign w:val="subscript"/>
        </w:rPr>
        <w:t>GS</w:t>
      </w:r>
      <w:r w:rsidR="00E011C0" w:rsidRPr="00DC4DDA">
        <w:t xml:space="preserve">). </w:t>
      </w:r>
      <w:r w:rsidR="00A37A73" w:rsidRPr="00A37A73">
        <w:rPr>
          <w:rFonts w:hint="eastAsia"/>
          <w:b/>
          <w:lang w:eastAsia="ko-KR"/>
        </w:rPr>
        <w:t>b</w:t>
      </w:r>
      <w:r w:rsidR="00E011C0" w:rsidRPr="00DC4DDA">
        <w:t xml:space="preserve"> Carrier densities (n</w:t>
      </w:r>
      <w:r w:rsidR="00E011C0" w:rsidRPr="00DC4DDA">
        <w:rPr>
          <w:vertAlign w:val="subscript"/>
        </w:rPr>
        <w:t>free</w:t>
      </w:r>
      <w:r w:rsidR="00E011C0" w:rsidRPr="00DC4DDA">
        <w:t xml:space="preserve"> and n</w:t>
      </w:r>
      <w:r w:rsidR="00E011C0" w:rsidRPr="00DC4DDA">
        <w:rPr>
          <w:vertAlign w:val="subscript"/>
        </w:rPr>
        <w:t>trap</w:t>
      </w:r>
      <w:r w:rsidR="00E011C0" w:rsidRPr="00DC4DDA">
        <w:t>) as a function of Fermi energy level (E</w:t>
      </w:r>
      <w:r w:rsidR="00E011C0" w:rsidRPr="00DC4DDA">
        <w:rPr>
          <w:vertAlign w:val="subscript"/>
        </w:rPr>
        <w:t>F</w:t>
      </w:r>
      <w:r w:rsidR="00E011C0" w:rsidRPr="00DC4DDA">
        <w:t>) from the conduction band edge (E</w:t>
      </w:r>
      <w:r w:rsidR="00E011C0" w:rsidRPr="00DC4DDA">
        <w:rPr>
          <w:vertAlign w:val="subscript"/>
        </w:rPr>
        <w:t>m</w:t>
      </w:r>
      <w:r w:rsidR="00E011C0" w:rsidRPr="00DC4DDA">
        <w:t>).</w:t>
      </w:r>
      <w:r w:rsidR="00E011C0">
        <w:br w:type="page"/>
      </w:r>
    </w:p>
    <w:p w14:paraId="4EBB543E" w14:textId="5F73A032" w:rsidR="00E011C0" w:rsidRDefault="00A37A73" w:rsidP="007358CE">
      <w:pPr>
        <w:pStyle w:val="SMcaption"/>
        <w:jc w:val="both"/>
      </w:pPr>
      <w:r>
        <w:rPr>
          <w:noProof/>
        </w:rPr>
        <w:lastRenderedPageBreak/>
        <w:drawing>
          <wp:inline distT="0" distB="0" distL="0" distR="0" wp14:anchorId="2D50A3AD" wp14:editId="08932236">
            <wp:extent cx="5943600" cy="2480995"/>
            <wp:effectExtent l="0" t="0" r="0" b="0"/>
            <wp:docPr id="31" name="그림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8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581E4" w14:textId="77777777" w:rsidR="007358CE" w:rsidRDefault="007358CE" w:rsidP="00BF5373">
      <w:pPr>
        <w:pStyle w:val="SMcaption"/>
      </w:pPr>
    </w:p>
    <w:p w14:paraId="08234C1B" w14:textId="210F3511" w:rsidR="00E011C0" w:rsidRPr="007358CE" w:rsidRDefault="007358CE" w:rsidP="007358CE">
      <w:pPr>
        <w:pStyle w:val="SMcaption"/>
        <w:jc w:val="both"/>
        <w:rPr>
          <w:b/>
        </w:rPr>
      </w:pPr>
      <w:r>
        <w:rPr>
          <w:rFonts w:hint="eastAsia"/>
          <w:b/>
          <w:lang w:eastAsia="ko-KR"/>
        </w:rPr>
        <w:t>Supplementary</w:t>
      </w:r>
      <w:r w:rsidRPr="00BF5373">
        <w:rPr>
          <w:b/>
        </w:rPr>
        <w:t xml:space="preserve"> </w:t>
      </w:r>
      <w:r w:rsidR="00E011C0" w:rsidRPr="00BF5373">
        <w:rPr>
          <w:b/>
        </w:rPr>
        <w:t>Fig. 10.</w:t>
      </w:r>
      <w:r>
        <w:rPr>
          <w:rFonts w:hint="eastAsia"/>
          <w:b/>
          <w:lang w:eastAsia="ko-KR"/>
        </w:rPr>
        <w:t xml:space="preserve"> </w:t>
      </w:r>
      <w:r w:rsidR="00E011C0" w:rsidRPr="00DC4DDA">
        <w:rPr>
          <w:b/>
          <w:bCs/>
        </w:rPr>
        <w:t>Carrier density characteristics of In</w:t>
      </w:r>
      <w:r w:rsidR="00E011C0" w:rsidRPr="00DC4DDA">
        <w:rPr>
          <w:b/>
          <w:bCs/>
          <w:vertAlign w:val="subscript"/>
        </w:rPr>
        <w:t>2</w:t>
      </w:r>
      <w:r w:rsidR="00E011C0" w:rsidRPr="00DC4DDA">
        <w:rPr>
          <w:b/>
          <w:bCs/>
        </w:rPr>
        <w:t>O</w:t>
      </w:r>
      <w:r w:rsidR="00E011C0" w:rsidRPr="00DC4DDA">
        <w:rPr>
          <w:b/>
          <w:bCs/>
          <w:vertAlign w:val="subscript"/>
        </w:rPr>
        <w:t>3</w:t>
      </w:r>
      <w:r w:rsidR="00E011C0" w:rsidRPr="00DC4DDA">
        <w:rPr>
          <w:b/>
          <w:bCs/>
        </w:rPr>
        <w:t>/ZnO heterojunction TFT with SiO</w:t>
      </w:r>
      <w:r w:rsidR="00E011C0" w:rsidRPr="00DC4DDA">
        <w:rPr>
          <w:b/>
          <w:bCs/>
          <w:vertAlign w:val="subscript"/>
        </w:rPr>
        <w:t>2</w:t>
      </w:r>
      <w:r w:rsidR="00E011C0" w:rsidRPr="00DC4DDA">
        <w:rPr>
          <w:b/>
          <w:bCs/>
        </w:rPr>
        <w:t xml:space="preserve"> as </w:t>
      </w:r>
      <w:r w:rsidR="00E011C0">
        <w:rPr>
          <w:b/>
          <w:bCs/>
        </w:rPr>
        <w:t xml:space="preserve">a </w:t>
      </w:r>
      <w:r w:rsidR="00E011C0" w:rsidRPr="00DC4DDA">
        <w:rPr>
          <w:b/>
          <w:bCs/>
        </w:rPr>
        <w:t xml:space="preserve">gate dielectric. </w:t>
      </w:r>
      <w:r w:rsidR="00A37A73">
        <w:rPr>
          <w:rFonts w:hint="eastAsia"/>
          <w:b/>
          <w:bCs/>
          <w:lang w:eastAsia="ko-KR"/>
        </w:rPr>
        <w:t>a</w:t>
      </w:r>
      <w:r w:rsidR="00E011C0" w:rsidRPr="00DC4DDA">
        <w:rPr>
          <w:b/>
          <w:bCs/>
        </w:rPr>
        <w:t xml:space="preserve"> </w:t>
      </w:r>
      <w:r w:rsidR="00E011C0" w:rsidRPr="00DC4DDA">
        <w:rPr>
          <w:bCs/>
        </w:rPr>
        <w:t>Drain-source current (I</w:t>
      </w:r>
      <w:r w:rsidR="00E011C0" w:rsidRPr="00DC4DDA">
        <w:rPr>
          <w:bCs/>
          <w:vertAlign w:val="subscript"/>
        </w:rPr>
        <w:t>DS</w:t>
      </w:r>
      <w:r w:rsidR="00E011C0" w:rsidRPr="00DC4DDA">
        <w:rPr>
          <w:bCs/>
        </w:rPr>
        <w:t>) and electron mobility as a function of gate-source voltage (V</w:t>
      </w:r>
      <w:r w:rsidR="00E011C0" w:rsidRPr="00DC4DDA">
        <w:rPr>
          <w:bCs/>
          <w:vertAlign w:val="subscript"/>
        </w:rPr>
        <w:t>GS</w:t>
      </w:r>
      <w:r w:rsidR="00E011C0" w:rsidRPr="00DC4DDA">
        <w:rPr>
          <w:bCs/>
        </w:rPr>
        <w:t xml:space="preserve">). </w:t>
      </w:r>
      <w:r w:rsidR="00A37A73" w:rsidRPr="00A37A73">
        <w:rPr>
          <w:rFonts w:hint="eastAsia"/>
          <w:b/>
          <w:bCs/>
          <w:lang w:eastAsia="ko-KR"/>
        </w:rPr>
        <w:t>b</w:t>
      </w:r>
      <w:r w:rsidR="00E011C0" w:rsidRPr="00DC4DDA">
        <w:rPr>
          <w:bCs/>
        </w:rPr>
        <w:t xml:space="preserve"> Carrier densities (n</w:t>
      </w:r>
      <w:r w:rsidR="00E011C0" w:rsidRPr="00DC4DDA">
        <w:rPr>
          <w:bCs/>
          <w:vertAlign w:val="subscript"/>
        </w:rPr>
        <w:t>free</w:t>
      </w:r>
      <w:r w:rsidR="00E011C0" w:rsidRPr="00DC4DDA">
        <w:rPr>
          <w:bCs/>
        </w:rPr>
        <w:t xml:space="preserve"> and n</w:t>
      </w:r>
      <w:r w:rsidR="00E011C0" w:rsidRPr="00DC4DDA">
        <w:rPr>
          <w:bCs/>
          <w:vertAlign w:val="subscript"/>
        </w:rPr>
        <w:t>trap</w:t>
      </w:r>
      <w:r w:rsidR="00E011C0" w:rsidRPr="00DC4DDA">
        <w:rPr>
          <w:bCs/>
        </w:rPr>
        <w:t>) as a function of Fermi energy level (E</w:t>
      </w:r>
      <w:r w:rsidR="00E011C0" w:rsidRPr="00DC4DDA">
        <w:rPr>
          <w:bCs/>
          <w:vertAlign w:val="subscript"/>
        </w:rPr>
        <w:t>F</w:t>
      </w:r>
      <w:r w:rsidR="00E011C0" w:rsidRPr="00DC4DDA">
        <w:rPr>
          <w:bCs/>
        </w:rPr>
        <w:t>) from the conduction band edge (E</w:t>
      </w:r>
      <w:r w:rsidR="00E011C0" w:rsidRPr="00DC4DDA">
        <w:rPr>
          <w:bCs/>
          <w:vertAlign w:val="subscript"/>
        </w:rPr>
        <w:t>m</w:t>
      </w:r>
      <w:r w:rsidR="00E011C0" w:rsidRPr="00DC4DDA">
        <w:rPr>
          <w:bCs/>
        </w:rPr>
        <w:t>).</w:t>
      </w:r>
      <w:r w:rsidR="00E011C0">
        <w:br w:type="page"/>
      </w:r>
    </w:p>
    <w:p w14:paraId="4D2B4C13" w14:textId="4E77CB22" w:rsidR="00E011C0" w:rsidRDefault="00A37A73" w:rsidP="007358CE">
      <w:pPr>
        <w:pStyle w:val="SMcaption"/>
        <w:jc w:val="both"/>
      </w:pPr>
      <w:r>
        <w:rPr>
          <w:noProof/>
        </w:rPr>
        <w:lastRenderedPageBreak/>
        <w:drawing>
          <wp:inline distT="0" distB="0" distL="0" distR="0" wp14:anchorId="76050B62" wp14:editId="3D28F807">
            <wp:extent cx="5943600" cy="4291024"/>
            <wp:effectExtent l="0" t="0" r="0" b="0"/>
            <wp:docPr id="32" name="그림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1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B8C20C" w14:textId="77777777" w:rsidR="007358CE" w:rsidRDefault="007358CE" w:rsidP="007358CE">
      <w:pPr>
        <w:pStyle w:val="SMcaption"/>
        <w:jc w:val="both"/>
      </w:pPr>
    </w:p>
    <w:p w14:paraId="05E52664" w14:textId="77A06540" w:rsidR="00E011C0" w:rsidRPr="007358CE" w:rsidRDefault="007358CE" w:rsidP="007358CE">
      <w:pPr>
        <w:pStyle w:val="SMcaption"/>
        <w:jc w:val="both"/>
        <w:rPr>
          <w:b/>
        </w:rPr>
      </w:pPr>
      <w:r>
        <w:rPr>
          <w:rFonts w:hint="eastAsia"/>
          <w:b/>
          <w:lang w:eastAsia="ko-KR"/>
        </w:rPr>
        <w:t>Supplementary</w:t>
      </w:r>
      <w:r w:rsidRPr="00BF5373">
        <w:rPr>
          <w:b/>
        </w:rPr>
        <w:t xml:space="preserve"> </w:t>
      </w:r>
      <w:r w:rsidR="00E011C0" w:rsidRPr="00BF5373">
        <w:rPr>
          <w:b/>
        </w:rPr>
        <w:t>Fig. 11.</w:t>
      </w:r>
      <w:r>
        <w:rPr>
          <w:rFonts w:hint="eastAsia"/>
          <w:b/>
          <w:lang w:eastAsia="ko-KR"/>
        </w:rPr>
        <w:t xml:space="preserve"> </w:t>
      </w:r>
      <w:r w:rsidR="00E011C0" w:rsidRPr="00DC4DDA">
        <w:t xml:space="preserve">Synthetic procedure of </w:t>
      </w:r>
      <w:r w:rsidR="00E011C0" w:rsidRPr="00DC4DDA">
        <w:rPr>
          <w:lang w:val="en-GB"/>
        </w:rPr>
        <w:t>ethane-1,2-diyl bis(4-azido-2,3,5,6-tetrafluorobenzoate)</w:t>
      </w:r>
      <w:r w:rsidR="00E011C0">
        <w:rPr>
          <w:lang w:val="en-GB"/>
        </w:rPr>
        <w:t>.</w:t>
      </w:r>
    </w:p>
    <w:p w14:paraId="42FE72DD" w14:textId="77777777" w:rsidR="00E011C0" w:rsidRDefault="00E011C0" w:rsidP="00BF5373">
      <w:pPr>
        <w:pStyle w:val="SMcaption"/>
      </w:pPr>
      <w:r>
        <w:br w:type="page"/>
      </w:r>
    </w:p>
    <w:p w14:paraId="36896C64" w14:textId="570740B3" w:rsidR="00E011C0" w:rsidRDefault="00E011C0" w:rsidP="000A22C8">
      <w:pPr>
        <w:pStyle w:val="SMcaption"/>
        <w:jc w:val="both"/>
      </w:pPr>
      <w:r>
        <w:rPr>
          <w:noProof/>
        </w:rPr>
        <w:lastRenderedPageBreak/>
        <w:drawing>
          <wp:inline distT="0" distB="0" distL="0" distR="0" wp14:anchorId="31B70D04" wp14:editId="567B2F37">
            <wp:extent cx="5943600" cy="3257118"/>
            <wp:effectExtent l="0" t="0" r="0" b="635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57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A0392" w14:textId="77777777" w:rsidR="007358CE" w:rsidRDefault="007358CE" w:rsidP="00BF5373">
      <w:pPr>
        <w:pStyle w:val="SMcaption"/>
      </w:pPr>
    </w:p>
    <w:p w14:paraId="6EB2E304" w14:textId="644C1D27" w:rsidR="00E011C0" w:rsidRPr="007358CE" w:rsidRDefault="007358CE" w:rsidP="007358CE">
      <w:pPr>
        <w:pStyle w:val="SMcaption"/>
        <w:jc w:val="both"/>
        <w:rPr>
          <w:b/>
        </w:rPr>
      </w:pPr>
      <w:r>
        <w:rPr>
          <w:rFonts w:hint="eastAsia"/>
          <w:b/>
          <w:lang w:eastAsia="ko-KR"/>
        </w:rPr>
        <w:t>Supplementary</w:t>
      </w:r>
      <w:r w:rsidRPr="00BF5373">
        <w:rPr>
          <w:b/>
        </w:rPr>
        <w:t xml:space="preserve"> </w:t>
      </w:r>
      <w:r w:rsidR="00E011C0" w:rsidRPr="00BF5373">
        <w:rPr>
          <w:b/>
        </w:rPr>
        <w:t>Fig. 12.</w:t>
      </w:r>
      <w:r>
        <w:rPr>
          <w:rFonts w:hint="eastAsia"/>
          <w:b/>
          <w:lang w:eastAsia="ko-KR"/>
        </w:rPr>
        <w:t xml:space="preserve"> </w:t>
      </w:r>
      <w:r w:rsidR="00E011C0" w:rsidRPr="00DC4DDA">
        <w:rPr>
          <w:vertAlign w:val="superscript"/>
          <w:lang w:val="en-GB"/>
        </w:rPr>
        <w:t>1</w:t>
      </w:r>
      <w:r w:rsidR="00E011C0" w:rsidRPr="00DC4DDA">
        <w:rPr>
          <w:lang w:val="en-GB"/>
        </w:rPr>
        <w:t xml:space="preserve">H NMR </w:t>
      </w:r>
      <w:r w:rsidR="00E011C0" w:rsidRPr="00DC4DDA">
        <w:t>data of 2-((4-(1-acetyl-2-hydroxy-1-propen-1-yl)benzoyl)oxy)ethyl 4-azido-2,3,5,6-tetrafluorobenzoate</w:t>
      </w:r>
      <w:r w:rsidR="00E011C0">
        <w:t>.</w:t>
      </w:r>
      <w:r w:rsidR="00E011C0" w:rsidRPr="00DC4DDA">
        <w:t xml:space="preserve">  </w:t>
      </w:r>
      <w:r w:rsidR="00E011C0">
        <w:br w:type="page"/>
      </w:r>
    </w:p>
    <w:p w14:paraId="5FBC1201" w14:textId="77FDE167" w:rsidR="00E011C0" w:rsidRDefault="00E011C0" w:rsidP="000A22C8">
      <w:pPr>
        <w:pStyle w:val="SMcaption"/>
        <w:jc w:val="both"/>
      </w:pPr>
      <w:r>
        <w:rPr>
          <w:noProof/>
        </w:rPr>
        <w:lastRenderedPageBreak/>
        <w:drawing>
          <wp:inline distT="0" distB="0" distL="0" distR="0" wp14:anchorId="4ECF25E0" wp14:editId="7BECD47E">
            <wp:extent cx="5943600" cy="3314085"/>
            <wp:effectExtent l="0" t="0" r="0" b="635"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1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D21D4" w14:textId="77777777" w:rsidR="000A22C8" w:rsidRDefault="000A22C8" w:rsidP="000A22C8">
      <w:pPr>
        <w:pStyle w:val="SMcaption"/>
        <w:jc w:val="both"/>
      </w:pPr>
    </w:p>
    <w:p w14:paraId="4F17FAAF" w14:textId="60E97A18" w:rsidR="00E011C0" w:rsidRPr="000A22C8" w:rsidRDefault="000A22C8" w:rsidP="000A22C8">
      <w:pPr>
        <w:pStyle w:val="SMcaption"/>
        <w:jc w:val="both"/>
        <w:rPr>
          <w:b/>
        </w:rPr>
      </w:pPr>
      <w:r>
        <w:rPr>
          <w:rFonts w:hint="eastAsia"/>
          <w:b/>
          <w:lang w:eastAsia="ko-KR"/>
        </w:rPr>
        <w:t>Supplementary</w:t>
      </w:r>
      <w:r w:rsidRPr="00BF5373">
        <w:rPr>
          <w:b/>
        </w:rPr>
        <w:t xml:space="preserve"> </w:t>
      </w:r>
      <w:r w:rsidR="00E011C0" w:rsidRPr="00BF5373">
        <w:rPr>
          <w:b/>
        </w:rPr>
        <w:t>Fig. 13.</w:t>
      </w:r>
      <w:r>
        <w:rPr>
          <w:rFonts w:hint="eastAsia"/>
          <w:b/>
          <w:lang w:eastAsia="ko-KR"/>
        </w:rPr>
        <w:t xml:space="preserve"> </w:t>
      </w:r>
      <w:r w:rsidR="00E011C0" w:rsidRPr="00DC4DDA">
        <w:rPr>
          <w:vertAlign w:val="superscript"/>
          <w:lang w:val="en-GB"/>
        </w:rPr>
        <w:t>1</w:t>
      </w:r>
      <w:r w:rsidR="00E011C0" w:rsidRPr="00DC4DDA">
        <w:rPr>
          <w:vertAlign w:val="superscript"/>
        </w:rPr>
        <w:t>3</w:t>
      </w:r>
      <w:r w:rsidR="00E011C0" w:rsidRPr="00DC4DDA">
        <w:t>C</w:t>
      </w:r>
      <w:r w:rsidR="00E011C0" w:rsidRPr="00DC4DDA">
        <w:rPr>
          <w:lang w:val="en-GB"/>
        </w:rPr>
        <w:t xml:space="preserve"> NMR </w:t>
      </w:r>
      <w:r w:rsidR="00E011C0" w:rsidRPr="00DC4DDA">
        <w:t>data of 2-((4-(1-acetyl-2-hydroxy-1-propen-1-yl)benzoyl)oxy)ethyl 4-azido-2,3,5,6-tetrafluorobenzoate</w:t>
      </w:r>
      <w:r w:rsidR="00E011C0">
        <w:t>.</w:t>
      </w:r>
      <w:r w:rsidR="00E011C0" w:rsidRPr="00DC4DDA">
        <w:t xml:space="preserve"> </w:t>
      </w:r>
      <w:r w:rsidR="00E011C0">
        <w:br w:type="page"/>
      </w:r>
    </w:p>
    <w:p w14:paraId="65F8DC6B" w14:textId="46703D0C" w:rsidR="00E011C0" w:rsidRDefault="00E011C0" w:rsidP="000A22C8">
      <w:pPr>
        <w:pStyle w:val="SMcaption"/>
        <w:jc w:val="both"/>
      </w:pPr>
      <w:r>
        <w:rPr>
          <w:noProof/>
        </w:rPr>
        <w:lastRenderedPageBreak/>
        <w:drawing>
          <wp:inline distT="0" distB="0" distL="0" distR="0" wp14:anchorId="47A0E8F9" wp14:editId="03167466">
            <wp:extent cx="5943600" cy="3172073"/>
            <wp:effectExtent l="0" t="0" r="0" b="9525"/>
            <wp:docPr id="15" name="그림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72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2C070" w14:textId="77777777" w:rsidR="000A22C8" w:rsidRDefault="000A22C8" w:rsidP="000A22C8">
      <w:pPr>
        <w:pStyle w:val="SMcaption"/>
        <w:jc w:val="both"/>
      </w:pPr>
    </w:p>
    <w:p w14:paraId="32B44C39" w14:textId="1CECE094" w:rsidR="00E011C0" w:rsidRPr="000A22C8" w:rsidRDefault="000A22C8" w:rsidP="000A22C8">
      <w:pPr>
        <w:pStyle w:val="SMcaption"/>
        <w:jc w:val="both"/>
        <w:rPr>
          <w:b/>
        </w:rPr>
      </w:pPr>
      <w:r>
        <w:rPr>
          <w:rFonts w:hint="eastAsia"/>
          <w:b/>
          <w:lang w:eastAsia="ko-KR"/>
        </w:rPr>
        <w:t>Supplementary</w:t>
      </w:r>
      <w:r w:rsidRPr="00BF5373">
        <w:rPr>
          <w:b/>
        </w:rPr>
        <w:t xml:space="preserve"> </w:t>
      </w:r>
      <w:r w:rsidR="00E011C0" w:rsidRPr="00BF5373">
        <w:rPr>
          <w:b/>
        </w:rPr>
        <w:t>Fig. S14.</w:t>
      </w:r>
      <w:r>
        <w:rPr>
          <w:rFonts w:hint="eastAsia"/>
          <w:b/>
          <w:lang w:eastAsia="ko-KR"/>
        </w:rPr>
        <w:t xml:space="preserve"> </w:t>
      </w:r>
      <w:r w:rsidR="00E011C0" w:rsidRPr="00DC4DDA">
        <w:rPr>
          <w:vertAlign w:val="superscript"/>
          <w:lang w:val="en-GB"/>
        </w:rPr>
        <w:t>1</w:t>
      </w:r>
      <w:r w:rsidR="00E011C0" w:rsidRPr="00DC4DDA">
        <w:rPr>
          <w:vertAlign w:val="superscript"/>
        </w:rPr>
        <w:t>9</w:t>
      </w:r>
      <w:r w:rsidR="00E011C0" w:rsidRPr="00DC4DDA">
        <w:t>F</w:t>
      </w:r>
      <w:r w:rsidR="00E011C0" w:rsidRPr="00DC4DDA">
        <w:rPr>
          <w:lang w:val="en-GB"/>
        </w:rPr>
        <w:t xml:space="preserve"> NMR </w:t>
      </w:r>
      <w:r w:rsidR="00E011C0" w:rsidRPr="00DC4DDA">
        <w:t>data of 2-((4-(1-acetyl-2-hydroxy-1-propen-1-yl)benzoyl)oxy)ethyl 4-azido-2,3,5,6-tetrafluorobenzoate</w:t>
      </w:r>
      <w:r w:rsidR="00E011C0">
        <w:t>.</w:t>
      </w:r>
      <w:r w:rsidR="00E011C0">
        <w:br w:type="page"/>
      </w:r>
    </w:p>
    <w:p w14:paraId="3BB04BF5" w14:textId="61EDA7D1" w:rsidR="00E011C0" w:rsidRPr="002F5CCC" w:rsidRDefault="002F5CCC" w:rsidP="002F5CCC">
      <w:pPr>
        <w:pStyle w:val="SMcaption"/>
        <w:jc w:val="both"/>
        <w:rPr>
          <w:b/>
        </w:rPr>
      </w:pPr>
      <w:r>
        <w:rPr>
          <w:rFonts w:hint="eastAsia"/>
          <w:b/>
          <w:lang w:eastAsia="ko-KR"/>
        </w:rPr>
        <w:lastRenderedPageBreak/>
        <w:t>Supplementary</w:t>
      </w:r>
      <w:r w:rsidRPr="00BF5373">
        <w:rPr>
          <w:b/>
        </w:rPr>
        <w:t xml:space="preserve"> </w:t>
      </w:r>
      <w:r w:rsidR="00E011C0" w:rsidRPr="00BF5373">
        <w:rPr>
          <w:b/>
        </w:rPr>
        <w:t>Table 1.</w:t>
      </w:r>
      <w:r>
        <w:rPr>
          <w:rFonts w:hint="eastAsia"/>
          <w:b/>
          <w:lang w:eastAsia="ko-KR"/>
        </w:rPr>
        <w:t xml:space="preserve"> </w:t>
      </w:r>
      <w:r w:rsidR="00E011C0" w:rsidRPr="00DC4DDA">
        <w:rPr>
          <w:lang w:val="de-DE"/>
        </w:rPr>
        <w:t xml:space="preserve">Summary of contact angles </w:t>
      </w:r>
      <w:r w:rsidR="00E011C0" w:rsidRPr="00DC4DDA">
        <w:t xml:space="preserve">measured on various surfaces (crosslinked-PMMA, Hyb_0, Hyb_1, and Hyb_2) </w:t>
      </w:r>
      <w:r w:rsidR="00E011C0" w:rsidRPr="00DC4DDA">
        <w:rPr>
          <w:lang w:val="de-DE"/>
        </w:rPr>
        <w:t>and surface energy values calculated on basis of them</w:t>
      </w:r>
      <w:r w:rsidR="00E011C0" w:rsidRPr="00DC4DDA">
        <w:t>.</w:t>
      </w:r>
    </w:p>
    <w:p w14:paraId="755ED35D" w14:textId="77777777" w:rsidR="00E011C0" w:rsidRDefault="00E011C0" w:rsidP="00BF5373">
      <w:pPr>
        <w:pStyle w:val="SMcaption"/>
      </w:pPr>
    </w:p>
    <w:tbl>
      <w:tblPr>
        <w:tblW w:w="920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301"/>
        <w:gridCol w:w="2301"/>
        <w:gridCol w:w="2301"/>
        <w:gridCol w:w="2301"/>
      </w:tblGrid>
      <w:tr w:rsidR="00E011C0" w:rsidRPr="00DC4DDA" w14:paraId="11A798C8" w14:textId="77777777" w:rsidTr="002F5CCC">
        <w:trPr>
          <w:trHeight w:val="584"/>
        </w:trPr>
        <w:tc>
          <w:tcPr>
            <w:tcW w:w="2301" w:type="dxa"/>
            <w:tcBorders>
              <w:top w:val="single" w:sz="1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DF7D10" w14:textId="77777777" w:rsidR="00E011C0" w:rsidRPr="00DC4DDA" w:rsidRDefault="00E011C0" w:rsidP="00BF5373">
            <w:pPr>
              <w:pStyle w:val="SMcaption"/>
            </w:pPr>
          </w:p>
        </w:tc>
        <w:tc>
          <w:tcPr>
            <w:tcW w:w="2301" w:type="dxa"/>
            <w:tcBorders>
              <w:top w:val="single" w:sz="1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CDA668" w14:textId="77777777" w:rsidR="00E011C0" w:rsidRPr="00DC4DDA" w:rsidRDefault="00E011C0" w:rsidP="00BF5373">
            <w:pPr>
              <w:pStyle w:val="SMcaption"/>
            </w:pPr>
            <m:oMath>
              <m:r>
                <m:rPr>
                  <m:sty m:val="bi"/>
                </m:rPr>
                <w:rPr>
                  <w:rFonts w:ascii="Cambria Math" w:hAnsi="Cambria Math"/>
                  <w:lang w:val="el-GR"/>
                </w:rPr>
                <m:t>θ</m:t>
              </m:r>
            </m:oMath>
            <w:r w:rsidRPr="00DC4DDA">
              <w:rPr>
                <w:b/>
                <w:bCs/>
                <w:vertAlign w:val="subscript"/>
              </w:rPr>
              <w:t xml:space="preserve">water </w:t>
            </w:r>
            <w:r w:rsidRPr="00DC4DDA">
              <w:rPr>
                <w:b/>
                <w:bCs/>
              </w:rPr>
              <w:t>(</w:t>
            </w:r>
            <w:r w:rsidRPr="00DC4DDA">
              <w:rPr>
                <w:b/>
                <w:bCs/>
                <w:vertAlign w:val="superscript"/>
              </w:rPr>
              <w:t>o</w:t>
            </w:r>
            <w:r w:rsidRPr="00DC4DDA">
              <w:rPr>
                <w:b/>
                <w:bCs/>
              </w:rPr>
              <w:t>)</w:t>
            </w:r>
          </w:p>
        </w:tc>
        <w:tc>
          <w:tcPr>
            <w:tcW w:w="2301" w:type="dxa"/>
            <w:tcBorders>
              <w:top w:val="single" w:sz="1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75A438" w14:textId="77777777" w:rsidR="00E011C0" w:rsidRPr="00DC4DDA" w:rsidRDefault="00E011C0" w:rsidP="00BF5373">
            <w:pPr>
              <w:pStyle w:val="SMcaption"/>
            </w:pPr>
            <m:oMath>
              <m:r>
                <m:rPr>
                  <m:sty m:val="bi"/>
                </m:rPr>
                <w:rPr>
                  <w:rFonts w:ascii="Cambria Math" w:hAnsi="Cambria Math"/>
                  <w:lang w:val="el-GR"/>
                </w:rPr>
                <m:t>θ</m:t>
              </m:r>
            </m:oMath>
            <w:r w:rsidRPr="00DC4DDA">
              <w:rPr>
                <w:b/>
                <w:bCs/>
                <w:vertAlign w:val="subscript"/>
              </w:rPr>
              <w:t xml:space="preserve">DIM </w:t>
            </w:r>
            <w:r w:rsidRPr="00DC4DDA">
              <w:rPr>
                <w:b/>
                <w:bCs/>
              </w:rPr>
              <w:t>(</w:t>
            </w:r>
            <w:r w:rsidRPr="00DC4DDA">
              <w:rPr>
                <w:b/>
                <w:bCs/>
                <w:vertAlign w:val="superscript"/>
              </w:rPr>
              <w:t>o</w:t>
            </w:r>
            <w:r w:rsidRPr="00DC4DDA">
              <w:rPr>
                <w:b/>
                <w:bCs/>
              </w:rPr>
              <w:t>)</w:t>
            </w:r>
          </w:p>
        </w:tc>
        <w:tc>
          <w:tcPr>
            <w:tcW w:w="2301" w:type="dxa"/>
            <w:tcBorders>
              <w:top w:val="single" w:sz="1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29DA46" w14:textId="77777777" w:rsidR="00E011C0" w:rsidRPr="00DC4DDA" w:rsidRDefault="00E011C0" w:rsidP="00BF5373">
            <w:pPr>
              <w:pStyle w:val="SMcaption"/>
            </w:pPr>
            <w:r w:rsidRPr="00DC4DDA">
              <w:rPr>
                <w:b/>
                <w:bCs/>
              </w:rPr>
              <w:t>γ (mN/m)</w:t>
            </w:r>
          </w:p>
        </w:tc>
      </w:tr>
      <w:tr w:rsidR="00E011C0" w:rsidRPr="00DC4DDA" w14:paraId="1ADACF85" w14:textId="77777777" w:rsidTr="002F5CCC">
        <w:trPr>
          <w:trHeight w:val="288"/>
        </w:trPr>
        <w:tc>
          <w:tcPr>
            <w:tcW w:w="2301" w:type="dxa"/>
            <w:tcBorders>
              <w:top w:val="single" w:sz="1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9CF2F7" w14:textId="77777777" w:rsidR="00E011C0" w:rsidRPr="00DC4DDA" w:rsidRDefault="00E011C0" w:rsidP="00BF5373">
            <w:pPr>
              <w:pStyle w:val="SMcaption"/>
            </w:pPr>
            <w:r w:rsidRPr="00DC4DDA">
              <w:t>Crosslinked-PMMA</w:t>
            </w:r>
          </w:p>
        </w:tc>
        <w:tc>
          <w:tcPr>
            <w:tcW w:w="2301" w:type="dxa"/>
            <w:tcBorders>
              <w:top w:val="single" w:sz="1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21E46B" w14:textId="77777777" w:rsidR="00E011C0" w:rsidRPr="00DC4DDA" w:rsidRDefault="00E011C0" w:rsidP="00BF5373">
            <w:pPr>
              <w:pStyle w:val="SMcaption"/>
            </w:pPr>
            <w:r w:rsidRPr="00DC4DDA">
              <w:t>70.92</w:t>
            </w:r>
          </w:p>
        </w:tc>
        <w:tc>
          <w:tcPr>
            <w:tcW w:w="2301" w:type="dxa"/>
            <w:tcBorders>
              <w:top w:val="single" w:sz="1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44ABEC" w14:textId="77777777" w:rsidR="00E011C0" w:rsidRPr="00DC4DDA" w:rsidRDefault="00E011C0" w:rsidP="00BF5373">
            <w:pPr>
              <w:pStyle w:val="SMcaption"/>
            </w:pPr>
            <w:r w:rsidRPr="00DC4DDA">
              <w:t>37.54</w:t>
            </w:r>
          </w:p>
        </w:tc>
        <w:tc>
          <w:tcPr>
            <w:tcW w:w="2301" w:type="dxa"/>
            <w:tcBorders>
              <w:top w:val="single" w:sz="1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84486A" w14:textId="77777777" w:rsidR="00E011C0" w:rsidRPr="00DC4DDA" w:rsidRDefault="00E011C0" w:rsidP="00BF5373">
            <w:pPr>
              <w:pStyle w:val="SMcaption"/>
            </w:pPr>
            <w:r w:rsidRPr="00DC4DDA">
              <w:t>47.51</w:t>
            </w:r>
          </w:p>
        </w:tc>
      </w:tr>
      <w:tr w:rsidR="00E011C0" w:rsidRPr="00DC4DDA" w14:paraId="28240F69" w14:textId="77777777" w:rsidTr="002F5CCC">
        <w:trPr>
          <w:trHeight w:val="288"/>
        </w:trPr>
        <w:tc>
          <w:tcPr>
            <w:tcW w:w="2301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57DFF5" w14:textId="77777777" w:rsidR="00E011C0" w:rsidRPr="00DC4DDA" w:rsidRDefault="00E011C0" w:rsidP="00BF5373">
            <w:pPr>
              <w:pStyle w:val="SMcaption"/>
            </w:pPr>
            <w:r w:rsidRPr="00DC4DDA">
              <w:t>Hyb_0</w:t>
            </w:r>
          </w:p>
        </w:tc>
        <w:tc>
          <w:tcPr>
            <w:tcW w:w="2301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378E26" w14:textId="77777777" w:rsidR="00E011C0" w:rsidRPr="00DC4DDA" w:rsidRDefault="00E011C0" w:rsidP="00BF5373">
            <w:pPr>
              <w:pStyle w:val="SMcaption"/>
            </w:pPr>
            <w:r w:rsidRPr="00DC4DDA">
              <w:t>53.87</w:t>
            </w:r>
          </w:p>
        </w:tc>
        <w:tc>
          <w:tcPr>
            <w:tcW w:w="2301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5520F9" w14:textId="77777777" w:rsidR="00E011C0" w:rsidRPr="00DC4DDA" w:rsidRDefault="00E011C0" w:rsidP="00BF5373">
            <w:pPr>
              <w:pStyle w:val="SMcaption"/>
            </w:pPr>
            <w:r w:rsidRPr="00DC4DDA">
              <w:t>28.21</w:t>
            </w:r>
          </w:p>
        </w:tc>
        <w:tc>
          <w:tcPr>
            <w:tcW w:w="2301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DEA9C6" w14:textId="77777777" w:rsidR="00E011C0" w:rsidRPr="00DC4DDA" w:rsidRDefault="00E011C0" w:rsidP="00BF5373">
            <w:pPr>
              <w:pStyle w:val="SMcaption"/>
            </w:pPr>
            <w:r w:rsidRPr="00DC4DDA">
              <w:t>58.77</w:t>
            </w:r>
          </w:p>
        </w:tc>
      </w:tr>
      <w:tr w:rsidR="00E011C0" w:rsidRPr="00DC4DDA" w14:paraId="4940C6A2" w14:textId="77777777" w:rsidTr="002F5CCC">
        <w:trPr>
          <w:trHeight w:val="292"/>
        </w:trPr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6FFA00" w14:textId="77777777" w:rsidR="00E011C0" w:rsidRPr="00DC4DDA" w:rsidRDefault="00E011C0" w:rsidP="00BF5373">
            <w:pPr>
              <w:pStyle w:val="SMcaption"/>
            </w:pPr>
            <w:r w:rsidRPr="00DC4DDA">
              <w:t>Hyb_1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D69716" w14:textId="77777777" w:rsidR="00E011C0" w:rsidRPr="00DC4DDA" w:rsidRDefault="00E011C0" w:rsidP="00BF5373">
            <w:pPr>
              <w:pStyle w:val="SMcaption"/>
            </w:pPr>
            <w:r w:rsidRPr="00DC4DDA">
              <w:t>92.69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6EEC9A" w14:textId="77777777" w:rsidR="00E011C0" w:rsidRPr="00DC4DDA" w:rsidRDefault="00E011C0" w:rsidP="00BF5373">
            <w:pPr>
              <w:pStyle w:val="SMcaption"/>
            </w:pPr>
            <w:r w:rsidRPr="00DC4DDA">
              <w:t>41.29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779FF8" w14:textId="77777777" w:rsidR="00E011C0" w:rsidRPr="00DC4DDA" w:rsidRDefault="00E011C0" w:rsidP="00BF5373">
            <w:pPr>
              <w:pStyle w:val="SMcaption"/>
            </w:pPr>
            <w:r w:rsidRPr="00DC4DDA">
              <w:t>39.55</w:t>
            </w:r>
          </w:p>
        </w:tc>
      </w:tr>
      <w:tr w:rsidR="00E011C0" w:rsidRPr="00DC4DDA" w14:paraId="044498B8" w14:textId="77777777" w:rsidTr="002F5CCC">
        <w:trPr>
          <w:trHeight w:val="292"/>
        </w:trPr>
        <w:tc>
          <w:tcPr>
            <w:tcW w:w="2301" w:type="dxa"/>
            <w:tcBorders>
              <w:top w:val="nil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111103" w14:textId="77777777" w:rsidR="00E011C0" w:rsidRPr="00DC4DDA" w:rsidRDefault="00E011C0" w:rsidP="00BF5373">
            <w:pPr>
              <w:pStyle w:val="SMcaption"/>
            </w:pPr>
            <w:r w:rsidRPr="00DC4DDA">
              <w:t>Hyb_2</w:t>
            </w:r>
          </w:p>
        </w:tc>
        <w:tc>
          <w:tcPr>
            <w:tcW w:w="2301" w:type="dxa"/>
            <w:tcBorders>
              <w:top w:val="nil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C689F8" w14:textId="77777777" w:rsidR="00E011C0" w:rsidRPr="00DC4DDA" w:rsidRDefault="00E011C0" w:rsidP="00BF5373">
            <w:pPr>
              <w:pStyle w:val="SMcaption"/>
            </w:pPr>
            <w:r w:rsidRPr="00DC4DDA">
              <w:t>97.89</w:t>
            </w:r>
          </w:p>
        </w:tc>
        <w:tc>
          <w:tcPr>
            <w:tcW w:w="2301" w:type="dxa"/>
            <w:tcBorders>
              <w:top w:val="nil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A79574" w14:textId="77777777" w:rsidR="00E011C0" w:rsidRPr="00DC4DDA" w:rsidRDefault="00E011C0" w:rsidP="00BF5373">
            <w:pPr>
              <w:pStyle w:val="SMcaption"/>
            </w:pPr>
            <w:r w:rsidRPr="00DC4DDA">
              <w:t>42.62</w:t>
            </w:r>
          </w:p>
        </w:tc>
        <w:tc>
          <w:tcPr>
            <w:tcW w:w="2301" w:type="dxa"/>
            <w:tcBorders>
              <w:top w:val="nil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1D8358" w14:textId="77777777" w:rsidR="00E011C0" w:rsidRPr="00DC4DDA" w:rsidRDefault="00E011C0" w:rsidP="00BF5373">
            <w:pPr>
              <w:pStyle w:val="SMcaption"/>
            </w:pPr>
            <w:r w:rsidRPr="00DC4DDA">
              <w:t>38.39</w:t>
            </w:r>
          </w:p>
        </w:tc>
      </w:tr>
    </w:tbl>
    <w:p w14:paraId="56A384D6" w14:textId="77777777" w:rsidR="00E011C0" w:rsidRDefault="00E011C0" w:rsidP="00BF5373">
      <w:pPr>
        <w:pStyle w:val="SMcaption"/>
      </w:pPr>
      <w:r>
        <w:br w:type="page"/>
      </w:r>
    </w:p>
    <w:p w14:paraId="18E420DF" w14:textId="48B14A29" w:rsidR="00E011C0" w:rsidRPr="002F5CCC" w:rsidRDefault="002F5CCC" w:rsidP="002F5CCC">
      <w:pPr>
        <w:pStyle w:val="SMcaption"/>
        <w:jc w:val="both"/>
        <w:rPr>
          <w:b/>
        </w:rPr>
      </w:pPr>
      <w:r>
        <w:rPr>
          <w:rFonts w:hint="eastAsia"/>
          <w:b/>
          <w:lang w:eastAsia="ko-KR"/>
        </w:rPr>
        <w:lastRenderedPageBreak/>
        <w:t>Supplementary</w:t>
      </w:r>
      <w:r w:rsidRPr="00BF5373">
        <w:rPr>
          <w:b/>
        </w:rPr>
        <w:t xml:space="preserve"> </w:t>
      </w:r>
      <w:r w:rsidR="00E011C0" w:rsidRPr="00BF5373">
        <w:rPr>
          <w:b/>
        </w:rPr>
        <w:t>Table 2.</w:t>
      </w:r>
      <w:r>
        <w:rPr>
          <w:rFonts w:hint="eastAsia"/>
          <w:b/>
          <w:lang w:eastAsia="ko-KR"/>
        </w:rPr>
        <w:t xml:space="preserve"> </w:t>
      </w:r>
      <w:r w:rsidR="00E011C0" w:rsidRPr="00DC4DDA">
        <w:t>Comparison of dielectric properties and electrical characteristics for various n-MOS with different organic-inorganic hybrid gate dielectric materials.</w:t>
      </w:r>
    </w:p>
    <w:tbl>
      <w:tblPr>
        <w:tblpPr w:leftFromText="142" w:rightFromText="142" w:vertAnchor="page" w:horzAnchor="margin" w:tblpY="2401"/>
        <w:tblW w:w="9346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75"/>
        <w:gridCol w:w="1417"/>
        <w:gridCol w:w="709"/>
        <w:gridCol w:w="1418"/>
        <w:gridCol w:w="992"/>
        <w:gridCol w:w="709"/>
        <w:gridCol w:w="1275"/>
        <w:gridCol w:w="851"/>
      </w:tblGrid>
      <w:tr w:rsidR="002F5CCC" w:rsidRPr="00DC4DDA" w14:paraId="7DC35498" w14:textId="77777777" w:rsidTr="002F5CCC">
        <w:trPr>
          <w:trHeight w:val="550"/>
        </w:trPr>
        <w:tc>
          <w:tcPr>
            <w:tcW w:w="1975" w:type="dxa"/>
            <w:tcBorders>
              <w:top w:val="single" w:sz="1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D2ABF7" w14:textId="77777777" w:rsidR="002F5CCC" w:rsidRPr="00DC4DDA" w:rsidRDefault="002F5CCC" w:rsidP="002F5CCC">
            <w:pPr>
              <w:pStyle w:val="SMcaption"/>
            </w:pPr>
            <w:r w:rsidRPr="00DC4DDA">
              <w:rPr>
                <w:b/>
                <w:bCs/>
              </w:rPr>
              <w:t xml:space="preserve">Dielectric </w:t>
            </w:r>
            <w:r w:rsidRPr="00DC4DDA">
              <w:rPr>
                <w:b/>
                <w:bCs/>
              </w:rPr>
              <w:br/>
              <w:t>material</w:t>
            </w:r>
          </w:p>
        </w:tc>
        <w:tc>
          <w:tcPr>
            <w:tcW w:w="1417" w:type="dxa"/>
            <w:tcBorders>
              <w:top w:val="single" w:sz="1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1BD276" w14:textId="77777777" w:rsidR="002F5CCC" w:rsidRPr="00DC4DDA" w:rsidRDefault="002F5CCC" w:rsidP="002F5CCC">
            <w:pPr>
              <w:pStyle w:val="SMcaption"/>
            </w:pPr>
            <w:r w:rsidRPr="00DC4DDA">
              <w:rPr>
                <w:b/>
                <w:bCs/>
              </w:rPr>
              <w:t xml:space="preserve">Channel </w:t>
            </w:r>
            <w:r w:rsidRPr="00DC4DDA">
              <w:rPr>
                <w:b/>
                <w:bCs/>
              </w:rPr>
              <w:br/>
              <w:t>material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65C764" w14:textId="77777777" w:rsidR="002F5CCC" w:rsidRPr="00DC4DDA" w:rsidRDefault="002F5CCC" w:rsidP="002F5CCC">
            <w:pPr>
              <w:pStyle w:val="SMcaption"/>
            </w:pPr>
            <w:r w:rsidRPr="00DC4DDA">
              <w:rPr>
                <w:b/>
                <w:bCs/>
              </w:rPr>
              <w:t>k</w:t>
            </w:r>
          </w:p>
        </w:tc>
        <w:tc>
          <w:tcPr>
            <w:tcW w:w="1418" w:type="dxa"/>
            <w:tcBorders>
              <w:top w:val="single" w:sz="1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9F2EF4" w14:textId="77777777" w:rsidR="002F5CCC" w:rsidRPr="00DC4DDA" w:rsidRDefault="002F5CCC" w:rsidP="002F5CCC">
            <w:pPr>
              <w:pStyle w:val="SMcaption"/>
            </w:pPr>
            <w:r w:rsidRPr="00DC4DDA">
              <w:rPr>
                <w:b/>
                <w:bCs/>
              </w:rPr>
              <w:t xml:space="preserve">Mobility </w:t>
            </w:r>
            <w:r w:rsidRPr="00DC4DDA">
              <w:rPr>
                <w:b/>
                <w:bCs/>
              </w:rPr>
              <w:br/>
              <w:t>(cm</w:t>
            </w:r>
            <w:r w:rsidRPr="00DC4DDA">
              <w:rPr>
                <w:b/>
                <w:bCs/>
                <w:vertAlign w:val="superscript"/>
              </w:rPr>
              <w:t>2</w:t>
            </w:r>
            <w:r w:rsidRPr="00DC4DDA">
              <w:rPr>
                <w:b/>
                <w:bCs/>
              </w:rPr>
              <w:t>V</w:t>
            </w:r>
            <w:r w:rsidRPr="00DC4DDA">
              <w:rPr>
                <w:b/>
                <w:bCs/>
                <w:vertAlign w:val="superscript"/>
              </w:rPr>
              <w:t>-1</w:t>
            </w:r>
            <w:r w:rsidRPr="00DC4DDA">
              <w:rPr>
                <w:b/>
                <w:bCs/>
              </w:rPr>
              <w:t>s</w:t>
            </w:r>
            <w:r w:rsidRPr="00DC4DDA">
              <w:rPr>
                <w:b/>
                <w:bCs/>
                <w:vertAlign w:val="superscript"/>
              </w:rPr>
              <w:t>-1</w:t>
            </w:r>
            <w:r w:rsidRPr="00DC4DDA">
              <w:rPr>
                <w:b/>
                <w:bCs/>
              </w:rPr>
              <w:t>)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D9287F" w14:textId="77777777" w:rsidR="002F5CCC" w:rsidRPr="00DC4DDA" w:rsidRDefault="002F5CCC" w:rsidP="002F5CCC">
            <w:pPr>
              <w:pStyle w:val="SMcaption"/>
            </w:pPr>
            <w:r w:rsidRPr="00DC4DDA">
              <w:rPr>
                <w:b/>
                <w:bCs/>
              </w:rPr>
              <w:t>I</w:t>
            </w:r>
            <w:r w:rsidRPr="00DC4DDA">
              <w:rPr>
                <w:b/>
                <w:bCs/>
                <w:vertAlign w:val="subscript"/>
              </w:rPr>
              <w:t>on</w:t>
            </w:r>
            <w:r w:rsidRPr="00DC4DDA">
              <w:rPr>
                <w:b/>
                <w:bCs/>
              </w:rPr>
              <w:t>/I</w:t>
            </w:r>
            <w:r w:rsidRPr="00DC4DDA">
              <w:rPr>
                <w:b/>
                <w:bCs/>
                <w:vertAlign w:val="subscript"/>
              </w:rPr>
              <w:t>off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F37284" w14:textId="77777777" w:rsidR="002F5CCC" w:rsidRPr="00DC4DDA" w:rsidRDefault="002F5CCC" w:rsidP="002F5CCC">
            <w:pPr>
              <w:pStyle w:val="SMcaption"/>
            </w:pPr>
            <w:r w:rsidRPr="00DC4DDA">
              <w:rPr>
                <w:b/>
                <w:bCs/>
              </w:rPr>
              <w:t>V</w:t>
            </w:r>
            <w:r w:rsidRPr="00DC4DDA">
              <w:rPr>
                <w:b/>
                <w:bCs/>
                <w:vertAlign w:val="subscript"/>
              </w:rPr>
              <w:t>TH</w:t>
            </w:r>
            <w:r w:rsidRPr="00DC4DDA">
              <w:rPr>
                <w:b/>
                <w:bCs/>
              </w:rPr>
              <w:t xml:space="preserve"> </w:t>
            </w:r>
            <w:r w:rsidRPr="00DC4DDA">
              <w:rPr>
                <w:b/>
                <w:bCs/>
              </w:rPr>
              <w:br/>
              <w:t>(V)</w:t>
            </w:r>
          </w:p>
        </w:tc>
        <w:tc>
          <w:tcPr>
            <w:tcW w:w="1275" w:type="dxa"/>
            <w:tcBorders>
              <w:top w:val="single" w:sz="1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7D1EC1" w14:textId="77777777" w:rsidR="002F5CCC" w:rsidRPr="00DC4DDA" w:rsidRDefault="002F5CCC" w:rsidP="002F5CCC">
            <w:pPr>
              <w:pStyle w:val="SMcaption"/>
            </w:pPr>
            <w:r w:rsidRPr="00DC4DDA">
              <w:rPr>
                <w:b/>
                <w:bCs/>
              </w:rPr>
              <w:t xml:space="preserve">SS </w:t>
            </w:r>
            <w:r w:rsidRPr="00DC4DDA">
              <w:rPr>
                <w:b/>
                <w:bCs/>
              </w:rPr>
              <w:br/>
              <w:t>(V</w:t>
            </w:r>
            <w:r>
              <w:rPr>
                <w:b/>
                <w:bCs/>
              </w:rPr>
              <w:t xml:space="preserve"> </w:t>
            </w:r>
            <w:r w:rsidRPr="00DC4DDA">
              <w:rPr>
                <w:b/>
                <w:bCs/>
              </w:rPr>
              <w:t>dec</w:t>
            </w:r>
            <w:r w:rsidRPr="00772F85">
              <w:rPr>
                <w:b/>
                <w:bCs/>
                <w:vertAlign w:val="superscript"/>
              </w:rPr>
              <w:t>-1</w:t>
            </w:r>
            <w:r w:rsidRPr="00DC4DDA">
              <w:rPr>
                <w:b/>
                <w:bCs/>
              </w:rPr>
              <w:t>)</w:t>
            </w:r>
          </w:p>
        </w:tc>
        <w:tc>
          <w:tcPr>
            <w:tcW w:w="851" w:type="dxa"/>
            <w:tcBorders>
              <w:top w:val="single" w:sz="1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117BB4" w14:textId="77777777" w:rsidR="002F5CCC" w:rsidRPr="00DC4DDA" w:rsidRDefault="002F5CCC" w:rsidP="002F5CCC">
            <w:pPr>
              <w:pStyle w:val="SMcaption"/>
            </w:pPr>
            <w:r w:rsidRPr="00DC4DDA">
              <w:rPr>
                <w:b/>
                <w:bCs/>
              </w:rPr>
              <w:t>Ref.</w:t>
            </w:r>
          </w:p>
        </w:tc>
      </w:tr>
      <w:tr w:rsidR="002F5CCC" w:rsidRPr="00DC4DDA" w14:paraId="10DF32E3" w14:textId="77777777" w:rsidTr="002F5CCC">
        <w:trPr>
          <w:trHeight w:val="550"/>
        </w:trPr>
        <w:tc>
          <w:tcPr>
            <w:tcW w:w="1975" w:type="dxa"/>
            <w:tcBorders>
              <w:top w:val="single" w:sz="18" w:space="0" w:color="000000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9151DD" w14:textId="77777777" w:rsidR="002F5CCC" w:rsidRPr="00DC4DDA" w:rsidRDefault="002F5CCC" w:rsidP="002F5CCC">
            <w:pPr>
              <w:pStyle w:val="SMcaption"/>
            </w:pPr>
            <w:r w:rsidRPr="00DC4DDA">
              <w:t>PVP-</w:t>
            </w:r>
            <w:r w:rsidRPr="00DC4DDA">
              <w:rPr>
                <w:i/>
                <w:iCs/>
              </w:rPr>
              <w:t>co</w:t>
            </w:r>
            <w:r w:rsidRPr="00DC4DDA">
              <w:t>-PMMA-PMF-HfO</w:t>
            </w:r>
            <w:r w:rsidRPr="00DC4DDA">
              <w:rPr>
                <w:vertAlign w:val="subscript"/>
              </w:rPr>
              <w:t>x</w:t>
            </w:r>
          </w:p>
        </w:tc>
        <w:tc>
          <w:tcPr>
            <w:tcW w:w="141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FE74DB" w14:textId="77777777" w:rsidR="002F5CCC" w:rsidRPr="00DC4DDA" w:rsidRDefault="002F5CCC" w:rsidP="002F5CCC">
            <w:pPr>
              <w:pStyle w:val="SMcaption"/>
            </w:pPr>
            <w:r w:rsidRPr="00DC4DDA">
              <w:t>IGTO</w:t>
            </w:r>
          </w:p>
        </w:tc>
        <w:tc>
          <w:tcPr>
            <w:tcW w:w="709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D5F323" w14:textId="77777777" w:rsidR="002F5CCC" w:rsidRPr="00DC4DDA" w:rsidRDefault="002F5CCC" w:rsidP="002F5CCC">
            <w:pPr>
              <w:pStyle w:val="SMcaption"/>
            </w:pPr>
            <w:r w:rsidRPr="00DC4DDA">
              <w:t>8.84</w:t>
            </w:r>
          </w:p>
        </w:tc>
        <w:tc>
          <w:tcPr>
            <w:tcW w:w="14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DD700B" w14:textId="77777777" w:rsidR="002F5CCC" w:rsidRPr="00DC4DDA" w:rsidRDefault="002F5CCC" w:rsidP="002F5CCC">
            <w:pPr>
              <w:pStyle w:val="SMcaption"/>
            </w:pPr>
            <w:r w:rsidRPr="00DC4DDA">
              <w:t>25.9</w:t>
            </w:r>
          </w:p>
        </w:tc>
        <w:tc>
          <w:tcPr>
            <w:tcW w:w="99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1FFFCF" w14:textId="77777777" w:rsidR="002F5CCC" w:rsidRPr="00DC4DDA" w:rsidRDefault="002F5CCC" w:rsidP="002F5CCC">
            <w:pPr>
              <w:pStyle w:val="SMcaption"/>
            </w:pPr>
            <w:r w:rsidRPr="00DC4DDA">
              <w:t>~10</w:t>
            </w:r>
            <w:r w:rsidRPr="00DC4DDA">
              <w:rPr>
                <w:vertAlign w:val="superscript"/>
              </w:rPr>
              <w:t>7</w:t>
            </w:r>
          </w:p>
        </w:tc>
        <w:tc>
          <w:tcPr>
            <w:tcW w:w="709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A56950" w14:textId="77777777" w:rsidR="002F5CCC" w:rsidRPr="00DC4DDA" w:rsidRDefault="002F5CCC" w:rsidP="002F5CCC">
            <w:pPr>
              <w:pStyle w:val="SMcaption"/>
            </w:pPr>
            <w:r w:rsidRPr="00DC4DDA">
              <w:t>-0.2</w:t>
            </w:r>
          </w:p>
        </w:tc>
        <w:tc>
          <w:tcPr>
            <w:tcW w:w="1275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C5F5FB" w14:textId="77777777" w:rsidR="002F5CCC" w:rsidRPr="00DC4DDA" w:rsidRDefault="002F5CCC" w:rsidP="002F5CCC">
            <w:pPr>
              <w:pStyle w:val="SMcaption"/>
            </w:pPr>
            <w:r w:rsidRPr="00DC4DDA">
              <w:t>0.4</w:t>
            </w:r>
          </w:p>
        </w:tc>
        <w:tc>
          <w:tcPr>
            <w:tcW w:w="851" w:type="dxa"/>
            <w:tcBorders>
              <w:top w:val="single" w:sz="18" w:space="0" w:color="000000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7A88CE" w14:textId="77777777" w:rsidR="002F5CCC" w:rsidRPr="00A4189D" w:rsidRDefault="002F5CCC" w:rsidP="002F5CCC">
            <w:pPr>
              <w:pStyle w:val="SMcaption"/>
              <w:rPr>
                <w:color w:val="FF0000"/>
              </w:rPr>
            </w:pPr>
            <w:r w:rsidRPr="00740A13">
              <w:rPr>
                <w:rFonts w:hint="eastAsia"/>
                <w:color w:val="000000" w:themeColor="text1"/>
                <w:lang w:eastAsia="ko-KR"/>
              </w:rPr>
              <w:t>1</w:t>
            </w:r>
          </w:p>
        </w:tc>
      </w:tr>
      <w:tr w:rsidR="002F5CCC" w:rsidRPr="00DC4DDA" w14:paraId="0F03E446" w14:textId="77777777" w:rsidTr="002F5CCC">
        <w:trPr>
          <w:trHeight w:val="550"/>
        </w:trPr>
        <w:tc>
          <w:tcPr>
            <w:tcW w:w="1975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AFDF3E" w14:textId="77777777" w:rsidR="002F5CCC" w:rsidRPr="00DC4DDA" w:rsidRDefault="002F5CCC" w:rsidP="002F5CCC">
            <w:pPr>
              <w:pStyle w:val="SMcaption"/>
            </w:pPr>
            <w:r w:rsidRPr="00DC4DDA">
              <w:t>PVP-</w:t>
            </w:r>
            <w:r w:rsidRPr="00DC4DDA">
              <w:rPr>
                <w:i/>
                <w:iCs/>
              </w:rPr>
              <w:t>co</w:t>
            </w:r>
            <w:r w:rsidRPr="00DC4DDA">
              <w:t>-PMMA-PMF-ZrO</w:t>
            </w:r>
            <w:r w:rsidRPr="00DC4DDA">
              <w:rPr>
                <w:vertAlign w:val="subscript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1430E1" w14:textId="77777777" w:rsidR="002F5CCC" w:rsidRPr="00DC4DDA" w:rsidRDefault="002F5CCC" w:rsidP="002F5CCC">
            <w:pPr>
              <w:pStyle w:val="SMcaption"/>
            </w:pPr>
            <w:r w:rsidRPr="00DC4DDA">
              <w:t>IZO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A3FC09" w14:textId="77777777" w:rsidR="002F5CCC" w:rsidRPr="00DC4DDA" w:rsidRDefault="002F5CCC" w:rsidP="002F5CCC">
            <w:pPr>
              <w:pStyle w:val="SMcaption"/>
            </w:pPr>
            <w:r w:rsidRPr="00DC4DDA">
              <w:t>5.6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08A602" w14:textId="77777777" w:rsidR="002F5CCC" w:rsidRPr="00DC4DDA" w:rsidRDefault="002F5CCC" w:rsidP="002F5CCC">
            <w:pPr>
              <w:pStyle w:val="SMcaption"/>
            </w:pPr>
            <w:r w:rsidRPr="00DC4DDA">
              <w:t>28.4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D5722B" w14:textId="77777777" w:rsidR="002F5CCC" w:rsidRPr="00DC4DDA" w:rsidRDefault="002F5CCC" w:rsidP="002F5CCC">
            <w:pPr>
              <w:pStyle w:val="SMcaption"/>
            </w:pPr>
            <w:r w:rsidRPr="00DC4DDA">
              <w:t>~10</w:t>
            </w:r>
            <w:r w:rsidRPr="00DC4DDA">
              <w:rPr>
                <w:vertAlign w:val="superscript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89B47C" w14:textId="77777777" w:rsidR="002F5CCC" w:rsidRPr="00DC4DDA" w:rsidRDefault="002F5CCC" w:rsidP="002F5CCC">
            <w:pPr>
              <w:pStyle w:val="SMcaption"/>
            </w:pPr>
            <w:r w:rsidRPr="00DC4DDA">
              <w:t>-2.0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DDE338" w14:textId="77777777" w:rsidR="002F5CCC" w:rsidRPr="00DC4DDA" w:rsidRDefault="002F5CCC" w:rsidP="002F5CCC">
            <w:pPr>
              <w:pStyle w:val="SMcaption"/>
            </w:pPr>
            <w:r w:rsidRPr="00DC4DDA">
              <w:t>0.7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62C3F1" w14:textId="77777777" w:rsidR="002F5CCC" w:rsidRPr="00740A13" w:rsidRDefault="002F5CCC" w:rsidP="002F5CCC">
            <w:pPr>
              <w:pStyle w:val="SMcaption"/>
              <w:rPr>
                <w:color w:val="000000" w:themeColor="text1"/>
              </w:rPr>
            </w:pPr>
            <w:r w:rsidRPr="00740A13">
              <w:rPr>
                <w:rFonts w:hint="eastAsia"/>
                <w:color w:val="000000" w:themeColor="text1"/>
                <w:lang w:eastAsia="ko-KR"/>
              </w:rPr>
              <w:t>2</w:t>
            </w:r>
          </w:p>
        </w:tc>
      </w:tr>
      <w:tr w:rsidR="002F5CCC" w:rsidRPr="00DC4DDA" w14:paraId="1986B654" w14:textId="77777777" w:rsidTr="002F5CCC">
        <w:trPr>
          <w:trHeight w:val="550"/>
        </w:trPr>
        <w:tc>
          <w:tcPr>
            <w:tcW w:w="1975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58FE3D" w14:textId="77777777" w:rsidR="002F5CCC" w:rsidRPr="00DC4DDA" w:rsidRDefault="002F5CCC" w:rsidP="002F5CCC">
            <w:pPr>
              <w:pStyle w:val="SMcaption"/>
            </w:pPr>
            <w:r w:rsidRPr="00DC4DDA">
              <w:t>PMMA-GPTMS-Al</w:t>
            </w:r>
            <w:r w:rsidRPr="00DC4DDA">
              <w:rPr>
                <w:vertAlign w:val="subscript"/>
              </w:rPr>
              <w:t>2</w:t>
            </w:r>
            <w:r w:rsidRPr="00DC4DDA">
              <w:t>O</w:t>
            </w:r>
            <w:r w:rsidRPr="00DC4DDA">
              <w:rPr>
                <w:vertAlign w:val="subscript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1E3577" w14:textId="77777777" w:rsidR="002F5CCC" w:rsidRPr="00DC4DDA" w:rsidRDefault="002F5CCC" w:rsidP="002F5CCC">
            <w:pPr>
              <w:pStyle w:val="SMcaption"/>
            </w:pPr>
            <w:r w:rsidRPr="00DC4DDA">
              <w:t>ZnO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F5DEC3" w14:textId="77777777" w:rsidR="002F5CCC" w:rsidRPr="00DC4DDA" w:rsidRDefault="002F5CCC" w:rsidP="002F5CCC">
            <w:pPr>
              <w:pStyle w:val="SMcaption"/>
            </w:pPr>
            <w:r w:rsidRPr="00DC4DDA">
              <w:t>6.2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6FB216" w14:textId="77777777" w:rsidR="002F5CCC" w:rsidRPr="00DC4DDA" w:rsidRDefault="002F5CCC" w:rsidP="002F5CCC">
            <w:pPr>
              <w:pStyle w:val="SMcaption"/>
            </w:pPr>
            <w:r w:rsidRPr="00DC4DDA">
              <w:t>4.5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0FC843" w14:textId="77777777" w:rsidR="002F5CCC" w:rsidRPr="00DC4DDA" w:rsidRDefault="002F5CCC" w:rsidP="002F5CCC">
            <w:pPr>
              <w:pStyle w:val="SMcaption"/>
            </w:pPr>
            <w:r w:rsidRPr="00DC4DDA">
              <w:t>~10</w:t>
            </w:r>
            <w:r w:rsidRPr="00DC4DDA">
              <w:rPr>
                <w:vertAlign w:val="superscript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829D1E" w14:textId="77777777" w:rsidR="002F5CCC" w:rsidRPr="00DC4DDA" w:rsidRDefault="002F5CCC" w:rsidP="002F5CCC">
            <w:pPr>
              <w:pStyle w:val="SMcaption"/>
            </w:pPr>
            <w:r w:rsidRPr="00DC4DDA">
              <w:t>0.7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D23528" w14:textId="77777777" w:rsidR="002F5CCC" w:rsidRPr="00DC4DDA" w:rsidRDefault="002F5CCC" w:rsidP="002F5CCC">
            <w:pPr>
              <w:pStyle w:val="SMcaption"/>
            </w:pPr>
            <w:r w:rsidRPr="00DC4DDA"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4E0E48" w14:textId="77777777" w:rsidR="002F5CCC" w:rsidRPr="00740A13" w:rsidRDefault="002F5CCC" w:rsidP="002F5CCC">
            <w:pPr>
              <w:pStyle w:val="SMcaption"/>
              <w:rPr>
                <w:color w:val="000000" w:themeColor="text1"/>
              </w:rPr>
            </w:pPr>
            <w:r w:rsidRPr="00740A13">
              <w:rPr>
                <w:rFonts w:hint="eastAsia"/>
                <w:color w:val="000000" w:themeColor="text1"/>
                <w:lang w:eastAsia="ko-KR"/>
              </w:rPr>
              <w:t>3</w:t>
            </w:r>
          </w:p>
        </w:tc>
      </w:tr>
      <w:tr w:rsidR="002F5CCC" w:rsidRPr="00DC4DDA" w14:paraId="52DFADCD" w14:textId="77777777" w:rsidTr="002F5CCC">
        <w:trPr>
          <w:trHeight w:val="550"/>
        </w:trPr>
        <w:tc>
          <w:tcPr>
            <w:tcW w:w="1975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0D63A5" w14:textId="77777777" w:rsidR="002F5CCC" w:rsidRPr="00DC4DDA" w:rsidRDefault="002F5CCC" w:rsidP="002F5CCC">
            <w:pPr>
              <w:pStyle w:val="SMcaption"/>
            </w:pPr>
            <w:r w:rsidRPr="00DC4DDA">
              <w:t>PMMA-GPTMS-ZrHfO</w:t>
            </w:r>
            <w:r w:rsidRPr="00DC4DDA">
              <w:rPr>
                <w:vertAlign w:val="subscript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B49471" w14:textId="77777777" w:rsidR="002F5CCC" w:rsidRPr="00DC4DDA" w:rsidRDefault="002F5CCC" w:rsidP="002F5CCC">
            <w:pPr>
              <w:pStyle w:val="SMcaption"/>
            </w:pPr>
            <w:r w:rsidRPr="00DC4DDA">
              <w:t xml:space="preserve">ZnO, </w:t>
            </w:r>
            <w:r>
              <w:br/>
            </w:r>
            <w:r w:rsidRPr="00DC4DDA">
              <w:t>IGZO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AFBBA5" w14:textId="77777777" w:rsidR="002F5CCC" w:rsidRPr="00DC4DDA" w:rsidRDefault="002F5CCC" w:rsidP="002F5CCC">
            <w:pPr>
              <w:pStyle w:val="SMcaption"/>
            </w:pPr>
            <w:r w:rsidRPr="00DC4DDA">
              <w:t>9.4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BE87E1" w14:textId="77777777" w:rsidR="002F5CCC" w:rsidRPr="00DC4DDA" w:rsidRDefault="002F5CCC" w:rsidP="002F5CCC">
            <w:pPr>
              <w:pStyle w:val="SMcaption"/>
            </w:pPr>
            <w:r w:rsidRPr="00DC4DDA">
              <w:t xml:space="preserve">12.8, </w:t>
            </w:r>
            <w:r>
              <w:br/>
            </w:r>
            <w:r w:rsidRPr="00DC4DDA">
              <w:t>2.45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6F7B89" w14:textId="77777777" w:rsidR="002F5CCC" w:rsidRPr="00DC4DDA" w:rsidRDefault="002F5CCC" w:rsidP="002F5CCC">
            <w:pPr>
              <w:pStyle w:val="SMcaption"/>
            </w:pPr>
            <w:r w:rsidRPr="00DC4DDA">
              <w:t>~10</w:t>
            </w:r>
            <w:r w:rsidRPr="00DC4DDA">
              <w:rPr>
                <w:vertAlign w:val="superscript"/>
              </w:rPr>
              <w:t>3</w:t>
            </w:r>
            <w:r w:rsidRPr="00DC4DDA">
              <w:t>, ~10</w:t>
            </w:r>
            <w:r w:rsidRPr="00DC4DDA">
              <w:rPr>
                <w:vertAlign w:val="superscript"/>
              </w:rPr>
              <w:t xml:space="preserve">7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E30478" w14:textId="77777777" w:rsidR="002F5CCC" w:rsidRPr="00DC4DDA" w:rsidRDefault="002F5CCC" w:rsidP="002F5CCC">
            <w:pPr>
              <w:pStyle w:val="SMcaption"/>
            </w:pPr>
            <w:r w:rsidRPr="00DC4DDA">
              <w:t>2.5, 1.2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2F574C" w14:textId="77777777" w:rsidR="002F5CCC" w:rsidRPr="00DC4DDA" w:rsidRDefault="002F5CCC" w:rsidP="002F5CCC">
            <w:pPr>
              <w:pStyle w:val="SMcaption"/>
            </w:pPr>
            <w:r w:rsidRPr="00DC4DDA">
              <w:t xml:space="preserve">3, </w:t>
            </w:r>
            <w:r>
              <w:br/>
            </w:r>
            <w:r w:rsidRPr="00DC4DDA">
              <w:t>0.68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34C113" w14:textId="77777777" w:rsidR="002F5CCC" w:rsidRPr="00740A13" w:rsidRDefault="002F5CCC" w:rsidP="002F5CCC">
            <w:pPr>
              <w:pStyle w:val="SMcaption"/>
              <w:rPr>
                <w:color w:val="000000" w:themeColor="text1"/>
              </w:rPr>
            </w:pPr>
            <w:r w:rsidRPr="00740A13">
              <w:rPr>
                <w:rFonts w:hint="eastAsia"/>
                <w:color w:val="000000" w:themeColor="text1"/>
                <w:lang w:eastAsia="ko-KR"/>
              </w:rPr>
              <w:t>4</w:t>
            </w:r>
          </w:p>
        </w:tc>
      </w:tr>
      <w:tr w:rsidR="002F5CCC" w:rsidRPr="00DC4DDA" w14:paraId="2326D9D1" w14:textId="77777777" w:rsidTr="002F5CCC">
        <w:trPr>
          <w:trHeight w:val="550"/>
        </w:trPr>
        <w:tc>
          <w:tcPr>
            <w:tcW w:w="1975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1B63C7" w14:textId="77777777" w:rsidR="002F5CCC" w:rsidRPr="00DC4DDA" w:rsidRDefault="002F5CCC" w:rsidP="002F5CCC">
            <w:pPr>
              <w:pStyle w:val="SMcaption"/>
            </w:pPr>
            <w:r w:rsidRPr="00DC4DDA">
              <w:t>PMMA-TMSPM-ZrO</w:t>
            </w:r>
            <w:r w:rsidRPr="00DC4DDA">
              <w:rPr>
                <w:vertAlign w:val="subscript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CFCAC5" w14:textId="77777777" w:rsidR="002F5CCC" w:rsidRPr="00DC4DDA" w:rsidRDefault="002F5CCC" w:rsidP="002F5CCC">
            <w:pPr>
              <w:pStyle w:val="SMcaption"/>
            </w:pPr>
            <w:r w:rsidRPr="00DC4DDA">
              <w:t>ZnO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A2BC9C" w14:textId="77777777" w:rsidR="002F5CCC" w:rsidRPr="00DC4DDA" w:rsidRDefault="002F5CCC" w:rsidP="002F5CCC">
            <w:pPr>
              <w:pStyle w:val="SMcaption"/>
            </w:pPr>
            <w:r w:rsidRPr="00DC4DDA">
              <w:t>6.8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2A8CBB" w14:textId="77777777" w:rsidR="002F5CCC" w:rsidRPr="00DC4DDA" w:rsidRDefault="002F5CCC" w:rsidP="002F5CCC">
            <w:pPr>
              <w:pStyle w:val="SMcaption"/>
            </w:pPr>
            <w:r w:rsidRPr="00DC4DDA">
              <w:t>0.48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65B688" w14:textId="77777777" w:rsidR="002F5CCC" w:rsidRPr="00DC4DDA" w:rsidRDefault="002F5CCC" w:rsidP="002F5CCC">
            <w:pPr>
              <w:pStyle w:val="SMcaption"/>
            </w:pPr>
            <w:r w:rsidRPr="00DC4DDA">
              <w:t>~10</w:t>
            </w:r>
            <w:r w:rsidRPr="00DC4DDA">
              <w:rPr>
                <w:vertAlign w:val="superscript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1835A8" w14:textId="77777777" w:rsidR="002F5CCC" w:rsidRPr="00DC4DDA" w:rsidRDefault="002F5CCC" w:rsidP="002F5CCC">
            <w:pPr>
              <w:pStyle w:val="SMcaption"/>
            </w:pPr>
            <w:r w:rsidRPr="00DC4DDA">
              <w:t>3.3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CF34FE" w14:textId="77777777" w:rsidR="002F5CCC" w:rsidRPr="00DC4DDA" w:rsidRDefault="002F5CCC" w:rsidP="002F5CCC">
            <w:pPr>
              <w:pStyle w:val="SMcaption"/>
            </w:pPr>
            <w:r w:rsidRPr="00DC4DDA">
              <w:t>0.47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30BF48" w14:textId="77777777" w:rsidR="002F5CCC" w:rsidRPr="00740A13" w:rsidRDefault="002F5CCC" w:rsidP="002F5CCC">
            <w:pPr>
              <w:pStyle w:val="SMcaption"/>
              <w:rPr>
                <w:color w:val="000000" w:themeColor="text1"/>
              </w:rPr>
            </w:pPr>
            <w:r w:rsidRPr="00740A13">
              <w:rPr>
                <w:rFonts w:hint="eastAsia"/>
                <w:color w:val="000000" w:themeColor="text1"/>
                <w:lang w:eastAsia="ko-KR"/>
              </w:rPr>
              <w:t>5</w:t>
            </w:r>
          </w:p>
        </w:tc>
      </w:tr>
      <w:tr w:rsidR="002F5CCC" w:rsidRPr="00DC4DDA" w14:paraId="5CCE755E" w14:textId="77777777" w:rsidTr="002F5CCC">
        <w:trPr>
          <w:trHeight w:val="550"/>
        </w:trPr>
        <w:tc>
          <w:tcPr>
            <w:tcW w:w="1975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7EE44C" w14:textId="77777777" w:rsidR="002F5CCC" w:rsidRPr="00DC4DDA" w:rsidRDefault="002F5CCC" w:rsidP="002F5CCC">
            <w:pPr>
              <w:pStyle w:val="SMcaption"/>
            </w:pPr>
            <w:r w:rsidRPr="00DC4DDA">
              <w:t>PMMA-GPTMS-HfO</w:t>
            </w:r>
            <w:r w:rsidRPr="00DC4DDA">
              <w:rPr>
                <w:vertAlign w:val="subscript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08F906" w14:textId="77777777" w:rsidR="002F5CCC" w:rsidRPr="00DC4DDA" w:rsidRDefault="002F5CCC" w:rsidP="002F5CCC">
            <w:pPr>
              <w:pStyle w:val="SMcaption"/>
            </w:pPr>
            <w:r w:rsidRPr="00DC4DDA">
              <w:t>ZnO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46249B" w14:textId="77777777" w:rsidR="002F5CCC" w:rsidRPr="00DC4DDA" w:rsidRDefault="002F5CCC" w:rsidP="002F5CCC">
            <w:pPr>
              <w:pStyle w:val="SMcaption"/>
            </w:pPr>
            <w:r w:rsidRPr="00DC4DDA">
              <w:t>11.3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F74ECF" w14:textId="77777777" w:rsidR="002F5CCC" w:rsidRPr="00DC4DDA" w:rsidRDefault="002F5CCC" w:rsidP="002F5CCC">
            <w:pPr>
              <w:pStyle w:val="SMcaption"/>
            </w:pPr>
            <w:r w:rsidRPr="00DC4DDA">
              <w:t>15.5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9748D1" w14:textId="77777777" w:rsidR="002F5CCC" w:rsidRPr="00DC4DDA" w:rsidRDefault="002F5CCC" w:rsidP="002F5CCC">
            <w:pPr>
              <w:pStyle w:val="SMcaption"/>
            </w:pPr>
            <w:r w:rsidRPr="00DC4DDA">
              <w:t>~10</w:t>
            </w:r>
            <w:r w:rsidRPr="00DC4DDA">
              <w:rPr>
                <w:vertAlign w:val="superscript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D1703D" w14:textId="77777777" w:rsidR="002F5CCC" w:rsidRPr="00DC4DDA" w:rsidRDefault="002F5CCC" w:rsidP="002F5CCC">
            <w:pPr>
              <w:pStyle w:val="SMcaption"/>
            </w:pPr>
            <w:r w:rsidRPr="00DC4DDA">
              <w:t>0.5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CBA6CF" w14:textId="77777777" w:rsidR="002F5CCC" w:rsidRPr="00DC4DDA" w:rsidRDefault="002F5CCC" w:rsidP="002F5CCC">
            <w:pPr>
              <w:pStyle w:val="SMcaption"/>
            </w:pPr>
            <w:r w:rsidRPr="00DC4DDA">
              <w:t>0.37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CB1416" w14:textId="77777777" w:rsidR="002F5CCC" w:rsidRPr="00740A13" w:rsidRDefault="002F5CCC" w:rsidP="002F5CCC">
            <w:pPr>
              <w:pStyle w:val="SMcaption"/>
              <w:rPr>
                <w:color w:val="000000" w:themeColor="text1"/>
              </w:rPr>
            </w:pPr>
            <w:r w:rsidRPr="00740A13">
              <w:rPr>
                <w:rFonts w:hint="eastAsia"/>
                <w:color w:val="000000" w:themeColor="text1"/>
                <w:lang w:eastAsia="ko-KR"/>
              </w:rPr>
              <w:t>6</w:t>
            </w:r>
          </w:p>
        </w:tc>
      </w:tr>
      <w:tr w:rsidR="002F5CCC" w:rsidRPr="00DC4DDA" w14:paraId="113E4091" w14:textId="77777777" w:rsidTr="002F5CCC">
        <w:trPr>
          <w:trHeight w:val="543"/>
        </w:trPr>
        <w:tc>
          <w:tcPr>
            <w:tcW w:w="1975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798E35" w14:textId="77777777" w:rsidR="002F5CCC" w:rsidRPr="00DC4DDA" w:rsidRDefault="002F5CCC" w:rsidP="002F5CCC">
            <w:pPr>
              <w:pStyle w:val="SMcaption"/>
            </w:pPr>
            <w:r w:rsidRPr="00DC4DDA">
              <w:t>PVP/Al</w:t>
            </w:r>
            <w:r w:rsidRPr="00DC4DDA">
              <w:rPr>
                <w:vertAlign w:val="subscript"/>
              </w:rPr>
              <w:t>2</w:t>
            </w:r>
            <w:r w:rsidRPr="00DC4DDA">
              <w:t>O</w:t>
            </w:r>
            <w:r w:rsidRPr="00DC4DDA">
              <w:rPr>
                <w:vertAlign w:val="subscript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517926" w14:textId="77777777" w:rsidR="002F5CCC" w:rsidRPr="00DC4DDA" w:rsidRDefault="002F5CCC" w:rsidP="002F5CCC">
            <w:pPr>
              <w:pStyle w:val="SMcaption"/>
            </w:pPr>
            <w:r w:rsidRPr="00DC4DDA">
              <w:t>SIZO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A15DE1" w14:textId="77777777" w:rsidR="002F5CCC" w:rsidRPr="00DC4DDA" w:rsidRDefault="002F5CCC" w:rsidP="002F5CCC">
            <w:pPr>
              <w:pStyle w:val="SMcaption"/>
            </w:pPr>
            <w:r w:rsidRPr="00DC4DDA"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9B47A0" w14:textId="77777777" w:rsidR="002F5CCC" w:rsidRPr="00DC4DDA" w:rsidRDefault="002F5CCC" w:rsidP="002F5CCC">
            <w:pPr>
              <w:pStyle w:val="SMcaption"/>
            </w:pPr>
            <w:r w:rsidRPr="00DC4DDA">
              <w:t>8.84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177227" w14:textId="77777777" w:rsidR="002F5CCC" w:rsidRPr="00DC4DDA" w:rsidRDefault="002F5CCC" w:rsidP="002F5CCC">
            <w:pPr>
              <w:pStyle w:val="SMcaption"/>
            </w:pPr>
            <w:r w:rsidRPr="00DC4DDA">
              <w:t>~10</w:t>
            </w:r>
            <w:r w:rsidRPr="00DC4DDA">
              <w:rPr>
                <w:vertAlign w:val="superscript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8348BC" w14:textId="77777777" w:rsidR="002F5CCC" w:rsidRPr="00DC4DDA" w:rsidRDefault="002F5CCC" w:rsidP="002F5CCC">
            <w:pPr>
              <w:pStyle w:val="SMcaption"/>
            </w:pPr>
            <w:r w:rsidRPr="00DC4DDA">
              <w:t>-1.5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8A5D31" w14:textId="77777777" w:rsidR="002F5CCC" w:rsidRPr="00DC4DDA" w:rsidRDefault="002F5CCC" w:rsidP="002F5CCC">
            <w:pPr>
              <w:pStyle w:val="SMcaption"/>
            </w:pPr>
            <w:r w:rsidRPr="00DC4DDA">
              <w:t>1.09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25F53E" w14:textId="77777777" w:rsidR="002F5CCC" w:rsidRPr="00740A13" w:rsidRDefault="002F5CCC" w:rsidP="002F5CCC">
            <w:pPr>
              <w:pStyle w:val="SMcaption"/>
              <w:rPr>
                <w:color w:val="000000" w:themeColor="text1"/>
              </w:rPr>
            </w:pPr>
            <w:r w:rsidRPr="00740A13">
              <w:rPr>
                <w:rFonts w:hint="eastAsia"/>
                <w:color w:val="000000" w:themeColor="text1"/>
                <w:lang w:eastAsia="ko-KR"/>
              </w:rPr>
              <w:t>7</w:t>
            </w:r>
          </w:p>
        </w:tc>
      </w:tr>
      <w:tr w:rsidR="002F5CCC" w:rsidRPr="00DC4DDA" w14:paraId="5ECC6720" w14:textId="77777777" w:rsidTr="002F5CCC">
        <w:trPr>
          <w:trHeight w:val="543"/>
        </w:trPr>
        <w:tc>
          <w:tcPr>
            <w:tcW w:w="1975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3FA3AA" w14:textId="77777777" w:rsidR="002F5CCC" w:rsidRPr="00DC4DDA" w:rsidRDefault="002F5CCC" w:rsidP="002F5CCC">
            <w:pPr>
              <w:pStyle w:val="SMcaption"/>
            </w:pPr>
            <w:r w:rsidRPr="00DC4DDA">
              <w:t>PVP/ZrO</w:t>
            </w:r>
            <w:r w:rsidRPr="00DC4DDA">
              <w:rPr>
                <w:vertAlign w:val="subscript"/>
              </w:rPr>
              <w:t>2</w:t>
            </w:r>
            <w:r w:rsidRPr="00DC4DDA">
              <w:t>:B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7671F2" w14:textId="77777777" w:rsidR="002F5CCC" w:rsidRPr="00DC4DDA" w:rsidRDefault="002F5CCC" w:rsidP="002F5CCC">
            <w:pPr>
              <w:pStyle w:val="SMcaption"/>
            </w:pPr>
            <w:r w:rsidRPr="00DC4DDA">
              <w:t>In</w:t>
            </w:r>
            <w:r w:rsidRPr="00DC4DDA">
              <w:rPr>
                <w:vertAlign w:val="subscript"/>
              </w:rPr>
              <w:t>2</w:t>
            </w:r>
            <w:r w:rsidRPr="00DC4DDA">
              <w:t>O</w:t>
            </w:r>
            <w:r w:rsidRPr="00DC4DDA">
              <w:rPr>
                <w:vertAlign w:val="subscript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FE2BCD" w14:textId="77777777" w:rsidR="002F5CCC" w:rsidRPr="00DC4DDA" w:rsidRDefault="002F5CCC" w:rsidP="002F5CCC">
            <w:pPr>
              <w:pStyle w:val="SMcaption"/>
            </w:pPr>
            <w:r w:rsidRPr="00DC4DDA">
              <w:t>8.5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E33DFA" w14:textId="77777777" w:rsidR="002F5CCC" w:rsidRPr="00DC4DDA" w:rsidRDefault="002F5CCC" w:rsidP="002F5CCC">
            <w:pPr>
              <w:pStyle w:val="SMcaption"/>
            </w:pPr>
            <w:r w:rsidRPr="00DC4DDA">
              <w:t>0.44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CD65E1" w14:textId="77777777" w:rsidR="002F5CCC" w:rsidRPr="00DC4DDA" w:rsidRDefault="002F5CCC" w:rsidP="002F5CCC">
            <w:pPr>
              <w:pStyle w:val="SMcaption"/>
            </w:pPr>
            <w:r w:rsidRPr="00DC4DDA">
              <w:t>~10</w:t>
            </w:r>
            <w:r w:rsidRPr="00DC4DDA">
              <w:rPr>
                <w:vertAlign w:val="superscript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CA3C35" w14:textId="77777777" w:rsidR="002F5CCC" w:rsidRPr="00DC4DDA" w:rsidRDefault="002F5CCC" w:rsidP="002F5CCC">
            <w:pPr>
              <w:pStyle w:val="SMcaption"/>
            </w:pPr>
            <w:r w:rsidRPr="00DC4DDA">
              <w:t>1.7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74A46E" w14:textId="77777777" w:rsidR="002F5CCC" w:rsidRPr="00DC4DDA" w:rsidRDefault="002F5CCC" w:rsidP="002F5CCC">
            <w:pPr>
              <w:pStyle w:val="SMcaption"/>
            </w:pPr>
            <w:r w:rsidRPr="00DC4DDA"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D4EE73" w14:textId="77777777" w:rsidR="002F5CCC" w:rsidRPr="00740A13" w:rsidRDefault="002F5CCC" w:rsidP="002F5CCC">
            <w:pPr>
              <w:pStyle w:val="SMcaption"/>
              <w:rPr>
                <w:color w:val="000000" w:themeColor="text1"/>
              </w:rPr>
            </w:pPr>
            <w:r w:rsidRPr="00740A13">
              <w:rPr>
                <w:rFonts w:hint="eastAsia"/>
                <w:color w:val="000000" w:themeColor="text1"/>
                <w:lang w:eastAsia="ko-KR"/>
              </w:rPr>
              <w:t>8</w:t>
            </w:r>
          </w:p>
        </w:tc>
      </w:tr>
      <w:tr w:rsidR="002F5CCC" w:rsidRPr="00DC4DDA" w14:paraId="180F352C" w14:textId="77777777" w:rsidTr="002F5CCC">
        <w:trPr>
          <w:trHeight w:val="543"/>
        </w:trPr>
        <w:tc>
          <w:tcPr>
            <w:tcW w:w="1975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9D1D0D" w14:textId="77777777" w:rsidR="002F5CCC" w:rsidRPr="00DC4DDA" w:rsidRDefault="002F5CCC" w:rsidP="002F5CCC">
            <w:pPr>
              <w:pStyle w:val="SMcaption"/>
            </w:pPr>
            <w:r w:rsidRPr="00DC4DDA">
              <w:t>PVP/Al</w:t>
            </w:r>
            <w:r w:rsidRPr="00DC4DDA">
              <w:rPr>
                <w:vertAlign w:val="subscript"/>
              </w:rPr>
              <w:t>2</w:t>
            </w:r>
            <w:r w:rsidRPr="00DC4DDA">
              <w:t>O</w:t>
            </w:r>
            <w:r w:rsidRPr="00DC4DDA">
              <w:rPr>
                <w:vertAlign w:val="subscript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70612D" w14:textId="77777777" w:rsidR="002F5CCC" w:rsidRPr="00DC4DDA" w:rsidRDefault="002F5CCC" w:rsidP="002F5CCC">
            <w:pPr>
              <w:pStyle w:val="SMcaption"/>
            </w:pPr>
            <w:r w:rsidRPr="00DC4DDA">
              <w:t>IGZO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4CD2F1" w14:textId="77777777" w:rsidR="002F5CCC" w:rsidRPr="00DC4DDA" w:rsidRDefault="002F5CCC" w:rsidP="002F5CCC">
            <w:pPr>
              <w:pStyle w:val="SMcaption"/>
            </w:pPr>
            <w:r w:rsidRPr="00DC4DDA"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4527FD" w14:textId="77777777" w:rsidR="002F5CCC" w:rsidRPr="00DC4DDA" w:rsidRDefault="002F5CCC" w:rsidP="002F5CCC">
            <w:pPr>
              <w:pStyle w:val="SMcaption"/>
            </w:pPr>
            <w:r w:rsidRPr="00DC4DDA">
              <w:t>8.39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1BF6D8" w14:textId="77777777" w:rsidR="002F5CCC" w:rsidRPr="00DC4DDA" w:rsidRDefault="002F5CCC" w:rsidP="002F5CCC">
            <w:pPr>
              <w:pStyle w:val="SMcaption"/>
            </w:pPr>
            <w:r w:rsidRPr="00DC4DDA">
              <w:t>~10</w:t>
            </w:r>
            <w:r w:rsidRPr="00DC4DDA">
              <w:rPr>
                <w:vertAlign w:val="superscript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D97F74" w14:textId="77777777" w:rsidR="002F5CCC" w:rsidRPr="00DC4DDA" w:rsidRDefault="002F5CCC" w:rsidP="002F5CCC">
            <w:pPr>
              <w:pStyle w:val="SMcaption"/>
            </w:pPr>
            <w:r w:rsidRPr="00DC4DDA">
              <w:t>7.03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FB6DD2" w14:textId="77777777" w:rsidR="002F5CCC" w:rsidRPr="00DC4DDA" w:rsidRDefault="002F5CCC" w:rsidP="002F5CCC">
            <w:pPr>
              <w:pStyle w:val="SMcaption"/>
            </w:pPr>
            <w:r w:rsidRPr="00DC4DDA">
              <w:t>0.68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B0BB52" w14:textId="77777777" w:rsidR="002F5CCC" w:rsidRPr="00740A13" w:rsidRDefault="002F5CCC" w:rsidP="002F5CCC">
            <w:pPr>
              <w:pStyle w:val="SMcaption"/>
              <w:rPr>
                <w:color w:val="000000" w:themeColor="text1"/>
              </w:rPr>
            </w:pPr>
            <w:r w:rsidRPr="00740A13">
              <w:rPr>
                <w:rFonts w:hint="eastAsia"/>
                <w:color w:val="000000" w:themeColor="text1"/>
                <w:lang w:eastAsia="ko-KR"/>
              </w:rPr>
              <w:t>9</w:t>
            </w:r>
          </w:p>
        </w:tc>
      </w:tr>
      <w:tr w:rsidR="002F5CCC" w:rsidRPr="00DC4DDA" w14:paraId="004544E3" w14:textId="77777777" w:rsidTr="002F5CCC">
        <w:trPr>
          <w:trHeight w:val="543"/>
        </w:trPr>
        <w:tc>
          <w:tcPr>
            <w:tcW w:w="1975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77A08B" w14:textId="77777777" w:rsidR="002F5CCC" w:rsidRPr="00DC4DDA" w:rsidRDefault="002F5CCC" w:rsidP="002F5CCC">
            <w:pPr>
              <w:pStyle w:val="SMcaption"/>
            </w:pPr>
            <w:r w:rsidRPr="00DC4DDA">
              <w:t>PVP-PMF-Al</w:t>
            </w:r>
            <w:r w:rsidRPr="00DC4DDA">
              <w:rPr>
                <w:vertAlign w:val="subscript"/>
              </w:rPr>
              <w:t>2</w:t>
            </w:r>
            <w:r w:rsidRPr="00DC4DDA">
              <w:t>O</w:t>
            </w:r>
            <w:r w:rsidRPr="00DC4DDA">
              <w:rPr>
                <w:vertAlign w:val="subscript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56B9E0" w14:textId="77777777" w:rsidR="002F5CCC" w:rsidRPr="00DC4DDA" w:rsidRDefault="002F5CCC" w:rsidP="002F5CCC">
            <w:pPr>
              <w:pStyle w:val="SMcaption"/>
            </w:pPr>
            <w:r w:rsidRPr="00DC4DDA">
              <w:t>IGZO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25CE38" w14:textId="77777777" w:rsidR="002F5CCC" w:rsidRPr="00DC4DDA" w:rsidRDefault="002F5CCC" w:rsidP="002F5CCC">
            <w:pPr>
              <w:pStyle w:val="SMcaption"/>
            </w:pPr>
            <w:r w:rsidRPr="00DC4DDA">
              <w:t>6.1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652053" w14:textId="77777777" w:rsidR="002F5CCC" w:rsidRPr="00DC4DDA" w:rsidRDefault="002F5CCC" w:rsidP="002F5CCC">
            <w:pPr>
              <w:pStyle w:val="SMcaption"/>
            </w:pPr>
            <w:r w:rsidRPr="00DC4DDA">
              <w:t>5.13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95CBDF" w14:textId="77777777" w:rsidR="002F5CCC" w:rsidRPr="00DC4DDA" w:rsidRDefault="002F5CCC" w:rsidP="002F5CCC">
            <w:pPr>
              <w:pStyle w:val="SMcaption"/>
            </w:pPr>
            <w:r w:rsidRPr="00DC4DDA">
              <w:t>~10</w:t>
            </w:r>
            <w:r w:rsidRPr="00DC4DDA">
              <w:rPr>
                <w:vertAlign w:val="superscript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BAFAEF" w14:textId="77777777" w:rsidR="002F5CCC" w:rsidRPr="00DC4DDA" w:rsidRDefault="002F5CCC" w:rsidP="002F5CCC">
            <w:pPr>
              <w:pStyle w:val="SMcaption"/>
            </w:pPr>
            <w:r w:rsidRPr="00DC4DDA">
              <w:t>2.3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398EC2" w14:textId="77777777" w:rsidR="002F5CCC" w:rsidRPr="00DC4DDA" w:rsidRDefault="002F5CCC" w:rsidP="002F5CCC">
            <w:pPr>
              <w:pStyle w:val="SMcaption"/>
            </w:pPr>
            <w:r w:rsidRPr="00DC4DDA">
              <w:t>0.84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26883D" w14:textId="77777777" w:rsidR="002F5CCC" w:rsidRPr="00740A13" w:rsidRDefault="002F5CCC" w:rsidP="002F5CCC">
            <w:pPr>
              <w:pStyle w:val="SMcaption"/>
              <w:rPr>
                <w:color w:val="000000" w:themeColor="text1"/>
              </w:rPr>
            </w:pPr>
            <w:r w:rsidRPr="00740A13">
              <w:rPr>
                <w:rFonts w:hint="eastAsia"/>
                <w:color w:val="000000" w:themeColor="text1"/>
                <w:lang w:eastAsia="ko-KR"/>
              </w:rPr>
              <w:t>10</w:t>
            </w:r>
          </w:p>
        </w:tc>
      </w:tr>
      <w:tr w:rsidR="002F5CCC" w:rsidRPr="00DC4DDA" w14:paraId="16C0F081" w14:textId="77777777" w:rsidTr="002F5CCC">
        <w:trPr>
          <w:trHeight w:val="543"/>
        </w:trPr>
        <w:tc>
          <w:tcPr>
            <w:tcW w:w="1975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7058D5" w14:textId="77777777" w:rsidR="002F5CCC" w:rsidRPr="00DC4DDA" w:rsidRDefault="002F5CCC" w:rsidP="002F5CCC">
            <w:pPr>
              <w:pStyle w:val="SMcaption"/>
            </w:pPr>
            <w:r w:rsidRPr="00DC4DDA">
              <w:t>PVP-PMF-HfO</w:t>
            </w:r>
            <w:r w:rsidRPr="00DC4DDA">
              <w:rPr>
                <w:vertAlign w:val="subscript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0CCF33" w14:textId="77777777" w:rsidR="002F5CCC" w:rsidRPr="00DC4DDA" w:rsidRDefault="002F5CCC" w:rsidP="002F5CCC">
            <w:pPr>
              <w:pStyle w:val="SMcaption"/>
            </w:pPr>
            <w:r w:rsidRPr="00DC4DDA">
              <w:t>In</w:t>
            </w:r>
            <w:r w:rsidRPr="00DC4DDA">
              <w:rPr>
                <w:vertAlign w:val="subscript"/>
              </w:rPr>
              <w:t>2</w:t>
            </w:r>
            <w:r w:rsidRPr="00DC4DDA">
              <w:t>O</w:t>
            </w:r>
            <w:r w:rsidRPr="00DC4DDA">
              <w:rPr>
                <w:vertAlign w:val="subscript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75CE70" w14:textId="77777777" w:rsidR="002F5CCC" w:rsidRPr="00DC4DDA" w:rsidRDefault="002F5CCC" w:rsidP="002F5CCC">
            <w:pPr>
              <w:pStyle w:val="SMcaption"/>
            </w:pPr>
            <w:r w:rsidRPr="00DC4DDA">
              <w:t>6.5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7D82B8" w14:textId="77777777" w:rsidR="002F5CCC" w:rsidRPr="00DC4DDA" w:rsidRDefault="002F5CCC" w:rsidP="002F5CCC">
            <w:pPr>
              <w:pStyle w:val="SMcaption"/>
            </w:pPr>
            <w:r w:rsidRPr="00DC4DDA">
              <w:t>2.6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0C9334" w14:textId="77777777" w:rsidR="002F5CCC" w:rsidRPr="00DC4DDA" w:rsidRDefault="002F5CCC" w:rsidP="002F5CCC">
            <w:pPr>
              <w:pStyle w:val="SMcaption"/>
            </w:pPr>
            <w:r w:rsidRPr="00DC4DDA">
              <w:t>~10</w:t>
            </w:r>
            <w:r w:rsidRPr="00DC4DDA">
              <w:rPr>
                <w:vertAlign w:val="superscript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77FADE" w14:textId="77777777" w:rsidR="002F5CCC" w:rsidRPr="00DC4DDA" w:rsidRDefault="002F5CCC" w:rsidP="002F5CCC">
            <w:pPr>
              <w:pStyle w:val="SMcaption"/>
            </w:pPr>
            <w:r w:rsidRPr="00DC4DDA">
              <w:t>0.1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E013B5" w14:textId="77777777" w:rsidR="002F5CCC" w:rsidRPr="00DC4DDA" w:rsidRDefault="002F5CCC" w:rsidP="002F5CCC">
            <w:pPr>
              <w:pStyle w:val="SMcaption"/>
            </w:pPr>
            <w:r w:rsidRPr="00DC4DDA">
              <w:t>0.33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60C060" w14:textId="77777777" w:rsidR="002F5CCC" w:rsidRPr="00740A13" w:rsidRDefault="002F5CCC" w:rsidP="002F5CCC">
            <w:pPr>
              <w:pStyle w:val="SMcaption"/>
              <w:rPr>
                <w:color w:val="000000" w:themeColor="text1"/>
              </w:rPr>
            </w:pPr>
            <w:r w:rsidRPr="00740A13">
              <w:rPr>
                <w:rFonts w:hint="eastAsia"/>
                <w:color w:val="000000" w:themeColor="text1"/>
                <w:lang w:eastAsia="ko-KR"/>
              </w:rPr>
              <w:t>11</w:t>
            </w:r>
          </w:p>
        </w:tc>
      </w:tr>
      <w:tr w:rsidR="002F5CCC" w:rsidRPr="00DC4DDA" w14:paraId="02326CD2" w14:textId="77777777" w:rsidTr="002F5CCC">
        <w:trPr>
          <w:trHeight w:val="543"/>
        </w:trPr>
        <w:tc>
          <w:tcPr>
            <w:tcW w:w="1975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D73F3D" w14:textId="77777777" w:rsidR="002F5CCC" w:rsidRPr="00DC4DDA" w:rsidRDefault="002F5CCC" w:rsidP="002F5CCC">
            <w:pPr>
              <w:pStyle w:val="SMcaption"/>
            </w:pPr>
            <w:r w:rsidRPr="00DC4DDA">
              <w:t>PVA-GO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A1A762" w14:textId="77777777" w:rsidR="002F5CCC" w:rsidRPr="00DC4DDA" w:rsidRDefault="002F5CCC" w:rsidP="002F5CCC">
            <w:pPr>
              <w:pStyle w:val="SMcaption"/>
            </w:pPr>
            <w:r w:rsidRPr="00DC4DDA">
              <w:t>IGZO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9F1220" w14:textId="77777777" w:rsidR="002F5CCC" w:rsidRPr="00DC4DDA" w:rsidRDefault="002F5CCC" w:rsidP="002F5CCC">
            <w:pPr>
              <w:pStyle w:val="SMcaption"/>
            </w:pPr>
            <w:r w:rsidRPr="00DC4DDA"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8736F5" w14:textId="77777777" w:rsidR="002F5CCC" w:rsidRPr="00DC4DDA" w:rsidRDefault="002F5CCC" w:rsidP="002F5CCC">
            <w:pPr>
              <w:pStyle w:val="SMcaption"/>
            </w:pPr>
            <w:r w:rsidRPr="00DC4DDA"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542CF8" w14:textId="77777777" w:rsidR="002F5CCC" w:rsidRPr="00DC4DDA" w:rsidRDefault="002F5CCC" w:rsidP="002F5CCC">
            <w:pPr>
              <w:pStyle w:val="SMcaption"/>
            </w:pPr>
            <w:r w:rsidRPr="00DC4DDA">
              <w:t>~10</w:t>
            </w:r>
            <w:r w:rsidRPr="00DC4DDA">
              <w:rPr>
                <w:vertAlign w:val="superscript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4E0960" w14:textId="77777777" w:rsidR="002F5CCC" w:rsidRPr="00DC4DDA" w:rsidRDefault="002F5CCC" w:rsidP="002F5CCC">
            <w:pPr>
              <w:pStyle w:val="SMcaption"/>
            </w:pPr>
            <w:r w:rsidRPr="00DC4DDA">
              <w:t>0.79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CA7534" w14:textId="77777777" w:rsidR="002F5CCC" w:rsidRPr="00DC4DDA" w:rsidRDefault="002F5CCC" w:rsidP="002F5CCC">
            <w:pPr>
              <w:pStyle w:val="SMcaption"/>
            </w:pPr>
            <w:r w:rsidRPr="00DC4DDA">
              <w:t>0.106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FF10C1" w14:textId="77777777" w:rsidR="002F5CCC" w:rsidRPr="00740A13" w:rsidRDefault="002F5CCC" w:rsidP="002F5CCC">
            <w:pPr>
              <w:pStyle w:val="SMcaption"/>
              <w:rPr>
                <w:color w:val="000000" w:themeColor="text1"/>
              </w:rPr>
            </w:pPr>
            <w:r w:rsidRPr="00740A13">
              <w:rPr>
                <w:rFonts w:hint="eastAsia"/>
                <w:color w:val="000000" w:themeColor="text1"/>
                <w:lang w:eastAsia="ko-KR"/>
              </w:rPr>
              <w:t>12</w:t>
            </w:r>
          </w:p>
        </w:tc>
      </w:tr>
      <w:tr w:rsidR="002F5CCC" w:rsidRPr="00DC4DDA" w14:paraId="39DB5B3C" w14:textId="77777777" w:rsidTr="002F5CCC">
        <w:trPr>
          <w:trHeight w:val="271"/>
        </w:trPr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856A4F" w14:textId="77777777" w:rsidR="002F5CCC" w:rsidRPr="00DC4DDA" w:rsidRDefault="002F5CCC" w:rsidP="002F5CCC">
            <w:pPr>
              <w:pStyle w:val="SMcaption"/>
            </w:pPr>
            <w:r w:rsidRPr="00DC4DDA">
              <w:t>GPTMS-HfO</w:t>
            </w:r>
            <w:r w:rsidRPr="00DC4DDA">
              <w:rPr>
                <w:vertAlign w:val="subscript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4C577C" w14:textId="77777777" w:rsidR="002F5CCC" w:rsidRPr="00DC4DDA" w:rsidRDefault="002F5CCC" w:rsidP="002F5CCC">
            <w:pPr>
              <w:pStyle w:val="SMcaption"/>
            </w:pPr>
            <w:r w:rsidRPr="00DC4DDA">
              <w:t>IGZO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C4E10C" w14:textId="77777777" w:rsidR="002F5CCC" w:rsidRPr="00DC4DDA" w:rsidRDefault="002F5CCC" w:rsidP="002F5CCC">
            <w:pPr>
              <w:pStyle w:val="SMcaption"/>
            </w:pPr>
            <w:r w:rsidRPr="00DC4DDA">
              <w:t>11.4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FA819F" w14:textId="77777777" w:rsidR="002F5CCC" w:rsidRPr="00DC4DDA" w:rsidRDefault="002F5CCC" w:rsidP="002F5CCC">
            <w:pPr>
              <w:pStyle w:val="SMcaption"/>
            </w:pPr>
            <w:r w:rsidRPr="00DC4DDA">
              <w:t>4.74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4B78B1" w14:textId="77777777" w:rsidR="002F5CCC" w:rsidRPr="00DC4DDA" w:rsidRDefault="002F5CCC" w:rsidP="002F5CCC">
            <w:pPr>
              <w:pStyle w:val="SMcaption"/>
            </w:pPr>
            <w:r w:rsidRPr="00DC4DDA">
              <w:t>~10</w:t>
            </w:r>
            <w:r w:rsidRPr="00DC4DDA">
              <w:rPr>
                <w:vertAlign w:val="superscript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620686" w14:textId="77777777" w:rsidR="002F5CCC" w:rsidRPr="00DC4DDA" w:rsidRDefault="002F5CCC" w:rsidP="002F5CCC">
            <w:pPr>
              <w:pStyle w:val="SMcaption"/>
            </w:pPr>
            <w:r w:rsidRPr="00DC4DDA">
              <w:t>0.3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A135EC" w14:textId="77777777" w:rsidR="002F5CCC" w:rsidRPr="00DC4DDA" w:rsidRDefault="002F5CCC" w:rsidP="002F5CCC">
            <w:pPr>
              <w:pStyle w:val="SMcaption"/>
            </w:pPr>
            <w:r w:rsidRPr="00DC4DDA"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F9E6026" w14:textId="77777777" w:rsidR="002F5CCC" w:rsidRPr="00740A13" w:rsidRDefault="002F5CCC" w:rsidP="002F5CCC">
            <w:pPr>
              <w:pStyle w:val="SMcaption"/>
              <w:rPr>
                <w:color w:val="000000" w:themeColor="text1"/>
              </w:rPr>
            </w:pPr>
            <w:r w:rsidRPr="00740A13">
              <w:rPr>
                <w:rFonts w:hint="eastAsia"/>
                <w:color w:val="000000" w:themeColor="text1"/>
                <w:lang w:eastAsia="ko-KR"/>
              </w:rPr>
              <w:t>13</w:t>
            </w:r>
          </w:p>
        </w:tc>
      </w:tr>
      <w:tr w:rsidR="002F5CCC" w:rsidRPr="00DC4DDA" w14:paraId="6A613308" w14:textId="77777777" w:rsidTr="002F5CCC">
        <w:trPr>
          <w:trHeight w:val="271"/>
        </w:trPr>
        <w:tc>
          <w:tcPr>
            <w:tcW w:w="1975" w:type="dxa"/>
            <w:tcBorders>
              <w:top w:val="nil"/>
              <w:left w:val="single" w:sz="8" w:space="0" w:color="FFFFFF"/>
              <w:bottom w:val="single" w:sz="1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47E6F0" w14:textId="77777777" w:rsidR="002F5CCC" w:rsidRPr="00DC4DDA" w:rsidRDefault="002F5CCC" w:rsidP="002F5CCC">
            <w:pPr>
              <w:pStyle w:val="SMcaption"/>
            </w:pPr>
            <w:r w:rsidRPr="00DC4DDA">
              <w:t>PMMA-ZrO</w:t>
            </w:r>
            <w:r w:rsidRPr="00DC4DDA">
              <w:rPr>
                <w:vertAlign w:val="subscript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734C5E" w14:textId="77777777" w:rsidR="002F5CCC" w:rsidRPr="00DC4DDA" w:rsidRDefault="002F5CCC" w:rsidP="002F5CCC">
            <w:pPr>
              <w:pStyle w:val="SMcaption"/>
            </w:pPr>
            <w:r w:rsidRPr="00DC4DDA">
              <w:t>In</w:t>
            </w:r>
            <w:r w:rsidRPr="00DC4DDA">
              <w:rPr>
                <w:vertAlign w:val="subscript"/>
              </w:rPr>
              <w:t>2</w:t>
            </w:r>
            <w:r w:rsidRPr="00DC4DDA">
              <w:t>O</w:t>
            </w:r>
            <w:r w:rsidRPr="00DC4DDA">
              <w:rPr>
                <w:vertAlign w:val="subscript"/>
              </w:rPr>
              <w:t>3</w:t>
            </w:r>
            <w:r w:rsidRPr="00DC4DDA">
              <w:t>/ZnO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45A16C" w14:textId="77777777" w:rsidR="002F5CCC" w:rsidRPr="00DC4DDA" w:rsidRDefault="002F5CCC" w:rsidP="002F5CCC">
            <w:pPr>
              <w:pStyle w:val="SMcaption"/>
            </w:pPr>
            <w:r w:rsidRPr="00DC4DDA">
              <w:t>14.0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4E55AC" w14:textId="77777777" w:rsidR="002F5CCC" w:rsidRPr="00DC4DDA" w:rsidRDefault="002F5CCC" w:rsidP="002F5CCC">
            <w:pPr>
              <w:pStyle w:val="SMcaption"/>
            </w:pPr>
            <w:r w:rsidRPr="00DC4DDA">
              <w:t>51.19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396C1F" w14:textId="77777777" w:rsidR="002F5CCC" w:rsidRPr="00DC4DDA" w:rsidRDefault="002F5CCC" w:rsidP="002F5CCC">
            <w:pPr>
              <w:pStyle w:val="SMcaption"/>
            </w:pPr>
            <w:r w:rsidRPr="00DC4DDA">
              <w:t>~10</w:t>
            </w:r>
            <w:r w:rsidRPr="00DC4DDA">
              <w:rPr>
                <w:vertAlign w:val="superscript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F5A36D" w14:textId="77777777" w:rsidR="002F5CCC" w:rsidRPr="00DC4DDA" w:rsidRDefault="002F5CCC" w:rsidP="002F5CCC">
            <w:pPr>
              <w:pStyle w:val="SMcaption"/>
            </w:pPr>
            <w:r w:rsidRPr="00DC4DDA">
              <w:t>0.46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8B4EFC" w14:textId="77777777" w:rsidR="002F5CCC" w:rsidRPr="00DC4DDA" w:rsidRDefault="002F5CCC" w:rsidP="002F5CCC">
            <w:pPr>
              <w:pStyle w:val="SMcaption"/>
            </w:pPr>
            <w:r w:rsidRPr="00DC4DDA">
              <w:t>0.108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61F0D8" w14:textId="77777777" w:rsidR="002F5CCC" w:rsidRPr="00DC4DDA" w:rsidRDefault="002F5CCC" w:rsidP="002F5CCC">
            <w:pPr>
              <w:pStyle w:val="SMcaption"/>
            </w:pPr>
            <w:r w:rsidRPr="00904DF8">
              <w:rPr>
                <w:color w:val="FF0000"/>
              </w:rPr>
              <w:t>This work</w:t>
            </w:r>
          </w:p>
        </w:tc>
      </w:tr>
    </w:tbl>
    <w:p w14:paraId="02CDCE87" w14:textId="2DEFAC53" w:rsidR="00E011C0" w:rsidRDefault="002F5CCC" w:rsidP="00BF5373">
      <w:pPr>
        <w:pStyle w:val="SMcaption"/>
      </w:pPr>
      <w:r>
        <w:t xml:space="preserve"> </w:t>
      </w:r>
      <w:r w:rsidR="00E011C0">
        <w:br w:type="page"/>
      </w:r>
    </w:p>
    <w:p w14:paraId="2E20EAA0" w14:textId="027FBA25" w:rsidR="00E011C0" w:rsidRPr="002F5CCC" w:rsidRDefault="002F5CCC" w:rsidP="002F5CCC">
      <w:pPr>
        <w:pStyle w:val="SMcaption"/>
        <w:jc w:val="both"/>
        <w:rPr>
          <w:b/>
        </w:rPr>
      </w:pPr>
      <w:r>
        <w:rPr>
          <w:rFonts w:hint="eastAsia"/>
          <w:b/>
          <w:lang w:eastAsia="ko-KR"/>
        </w:rPr>
        <w:lastRenderedPageBreak/>
        <w:t>Supplementary</w:t>
      </w:r>
      <w:r w:rsidRPr="00BF5373">
        <w:rPr>
          <w:b/>
        </w:rPr>
        <w:t xml:space="preserve"> </w:t>
      </w:r>
      <w:r w:rsidR="00E011C0" w:rsidRPr="00BF5373">
        <w:rPr>
          <w:b/>
        </w:rPr>
        <w:t>Table 3.</w:t>
      </w:r>
      <w:r>
        <w:rPr>
          <w:rFonts w:hint="eastAsia"/>
          <w:b/>
          <w:lang w:eastAsia="ko-KR"/>
        </w:rPr>
        <w:t xml:space="preserve"> </w:t>
      </w:r>
      <w:r w:rsidR="00E011C0" w:rsidRPr="00DC4DDA">
        <w:t>Comparison of bias-stress stability characteristics for various n-MOS with different gate dielectric materials.</w:t>
      </w:r>
    </w:p>
    <w:p w14:paraId="3F3C63D5" w14:textId="77777777" w:rsidR="00E011C0" w:rsidRDefault="00E011C0" w:rsidP="00BF5373">
      <w:pPr>
        <w:pStyle w:val="SMcaption"/>
      </w:pPr>
    </w:p>
    <w:tbl>
      <w:tblPr>
        <w:tblpPr w:leftFromText="142" w:rightFromText="142" w:vertAnchor="page" w:horzAnchor="margin" w:tblpY="2413"/>
        <w:tblW w:w="9356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33"/>
        <w:gridCol w:w="1843"/>
        <w:gridCol w:w="1134"/>
        <w:gridCol w:w="1276"/>
        <w:gridCol w:w="1417"/>
        <w:gridCol w:w="1003"/>
        <w:gridCol w:w="850"/>
      </w:tblGrid>
      <w:tr w:rsidR="002F5CCC" w:rsidRPr="00772F85" w14:paraId="569B5F57" w14:textId="77777777" w:rsidTr="002F5CCC">
        <w:trPr>
          <w:trHeight w:val="550"/>
        </w:trPr>
        <w:tc>
          <w:tcPr>
            <w:tcW w:w="1833" w:type="dxa"/>
            <w:tcBorders>
              <w:top w:val="single" w:sz="1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BFC028" w14:textId="77777777" w:rsidR="002F5CCC" w:rsidRPr="00772F85" w:rsidRDefault="002F5CCC" w:rsidP="002F5CCC">
            <w:pPr>
              <w:pStyle w:val="SMcaption"/>
            </w:pPr>
            <w:r w:rsidRPr="00772F85">
              <w:rPr>
                <w:b/>
                <w:bCs/>
              </w:rPr>
              <w:t xml:space="preserve">Dielectric </w:t>
            </w:r>
            <w:r w:rsidRPr="00772F85">
              <w:rPr>
                <w:b/>
                <w:bCs/>
              </w:rPr>
              <w:br/>
              <w:t>material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3BA483" w14:textId="77777777" w:rsidR="002F5CCC" w:rsidRPr="00772F85" w:rsidRDefault="002F5CCC" w:rsidP="002F5CCC">
            <w:pPr>
              <w:pStyle w:val="SMcaption"/>
            </w:pPr>
            <w:r w:rsidRPr="00772F85">
              <w:rPr>
                <w:b/>
                <w:bCs/>
              </w:rPr>
              <w:t xml:space="preserve">Channel </w:t>
            </w:r>
            <w:r w:rsidRPr="00772F85">
              <w:rPr>
                <w:b/>
                <w:bCs/>
              </w:rPr>
              <w:br/>
              <w:t>material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22F150" w14:textId="77777777" w:rsidR="002F5CCC" w:rsidRPr="00772F85" w:rsidRDefault="002F5CCC" w:rsidP="002F5CCC">
            <w:pPr>
              <w:pStyle w:val="SMcaption"/>
            </w:pPr>
            <w:r w:rsidRPr="00772F85">
              <w:rPr>
                <w:b/>
                <w:bCs/>
              </w:rPr>
              <w:t xml:space="preserve">Stress </w:t>
            </w:r>
            <w:r w:rsidRPr="00772F85">
              <w:rPr>
                <w:b/>
                <w:bCs/>
              </w:rPr>
              <w:br/>
              <w:t>time (s)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90349E" w14:textId="77777777" w:rsidR="002F5CCC" w:rsidRPr="00772F85" w:rsidRDefault="002F5CCC" w:rsidP="002F5CCC">
            <w:pPr>
              <w:pStyle w:val="SMcaption"/>
            </w:pPr>
            <w:r w:rsidRPr="00772F85">
              <w:rPr>
                <w:b/>
                <w:bCs/>
              </w:rPr>
              <w:t xml:space="preserve">Gate </w:t>
            </w:r>
            <w:r w:rsidRPr="00772F85">
              <w:rPr>
                <w:b/>
                <w:bCs/>
              </w:rPr>
              <w:br/>
              <w:t>stress (V)</w:t>
            </w:r>
          </w:p>
        </w:tc>
        <w:tc>
          <w:tcPr>
            <w:tcW w:w="1417" w:type="dxa"/>
            <w:tcBorders>
              <w:top w:val="single" w:sz="1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3F9832" w14:textId="77777777" w:rsidR="002F5CCC" w:rsidRPr="00772F85" w:rsidRDefault="002F5CCC" w:rsidP="002F5CCC">
            <w:pPr>
              <w:pStyle w:val="SMcaption"/>
            </w:pPr>
            <w:r w:rsidRPr="00772F85">
              <w:rPr>
                <w:b/>
                <w:bCs/>
                <w:lang w:val="el-GR"/>
              </w:rPr>
              <w:t>τ</w:t>
            </w:r>
            <w:r w:rsidRPr="00772F85">
              <w:rPr>
                <w:b/>
                <w:bCs/>
              </w:rPr>
              <w:t xml:space="preserve"> (s)</w:t>
            </w:r>
          </w:p>
        </w:tc>
        <w:tc>
          <w:tcPr>
            <w:tcW w:w="1003" w:type="dxa"/>
            <w:tcBorders>
              <w:top w:val="single" w:sz="1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BE874F" w14:textId="77777777" w:rsidR="002F5CCC" w:rsidRPr="00772F85" w:rsidRDefault="002F5CCC" w:rsidP="002F5CCC">
            <w:pPr>
              <w:pStyle w:val="SMcaption"/>
            </w:pPr>
            <w:r w:rsidRPr="00772F85">
              <w:rPr>
                <w:b/>
                <w:bCs/>
                <w:lang w:val="el-GR"/>
              </w:rPr>
              <w:t>β</w:t>
            </w:r>
          </w:p>
        </w:tc>
        <w:tc>
          <w:tcPr>
            <w:tcW w:w="850" w:type="dxa"/>
            <w:tcBorders>
              <w:top w:val="single" w:sz="1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59D70A" w14:textId="77777777" w:rsidR="002F5CCC" w:rsidRPr="00772F85" w:rsidRDefault="002F5CCC" w:rsidP="002F5CCC">
            <w:pPr>
              <w:pStyle w:val="SMcaption"/>
            </w:pPr>
            <w:r w:rsidRPr="00772F85">
              <w:rPr>
                <w:b/>
                <w:bCs/>
              </w:rPr>
              <w:t>Ref.</w:t>
            </w:r>
          </w:p>
        </w:tc>
      </w:tr>
      <w:tr w:rsidR="002F5CCC" w:rsidRPr="00772F85" w14:paraId="5ED0F988" w14:textId="77777777" w:rsidTr="002F5CCC">
        <w:trPr>
          <w:trHeight w:val="576"/>
        </w:trPr>
        <w:tc>
          <w:tcPr>
            <w:tcW w:w="1833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A57C1A" w14:textId="77777777" w:rsidR="002F5CCC" w:rsidRPr="00772F85" w:rsidRDefault="002F5CCC" w:rsidP="002F5CCC">
            <w:pPr>
              <w:pStyle w:val="SMcaption"/>
            </w:pPr>
            <w:r w:rsidRPr="00772F85">
              <w:t>SiO</w:t>
            </w:r>
            <w:r w:rsidRPr="00772F85">
              <w:rPr>
                <w:vertAlign w:val="subscript"/>
              </w:rPr>
              <w:t>2</w:t>
            </w:r>
            <w:r w:rsidRPr="00772F85">
              <w:t xml:space="preserve"> </w:t>
            </w:r>
          </w:p>
        </w:tc>
        <w:tc>
          <w:tcPr>
            <w:tcW w:w="1843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96AFB5" w14:textId="77777777" w:rsidR="002F5CCC" w:rsidRPr="00772F85" w:rsidRDefault="002F5CCC" w:rsidP="002F5CCC">
            <w:pPr>
              <w:pStyle w:val="SMcaption"/>
            </w:pPr>
            <w:r w:rsidRPr="00772F85">
              <w:t>In</w:t>
            </w:r>
            <w:r w:rsidRPr="00772F85">
              <w:rPr>
                <w:vertAlign w:val="subscript"/>
              </w:rPr>
              <w:t>2</w:t>
            </w:r>
            <w:r w:rsidRPr="00772F85">
              <w:t>O</w:t>
            </w:r>
            <w:r w:rsidRPr="00772F85">
              <w:rPr>
                <w:vertAlign w:val="subscript"/>
              </w:rPr>
              <w:t>3</w:t>
            </w:r>
            <w:r w:rsidRPr="00772F85">
              <w:t>/ZnO</w:t>
            </w:r>
          </w:p>
        </w:tc>
        <w:tc>
          <w:tcPr>
            <w:tcW w:w="113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DFB0CA" w14:textId="77777777" w:rsidR="002F5CCC" w:rsidRPr="00772F85" w:rsidRDefault="002F5CCC" w:rsidP="002F5CCC">
            <w:pPr>
              <w:pStyle w:val="SMcaption"/>
            </w:pPr>
            <w:r w:rsidRPr="00772F85">
              <w:t>86,400</w:t>
            </w:r>
          </w:p>
        </w:tc>
        <w:tc>
          <w:tcPr>
            <w:tcW w:w="127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8DD66D" w14:textId="77777777" w:rsidR="002F5CCC" w:rsidRPr="00772F85" w:rsidRDefault="002F5CCC" w:rsidP="002F5CCC">
            <w:pPr>
              <w:pStyle w:val="SMcaption"/>
            </w:pPr>
            <w:r w:rsidRPr="00772F85">
              <w:t>30</w:t>
            </w:r>
          </w:p>
        </w:tc>
        <w:tc>
          <w:tcPr>
            <w:tcW w:w="141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67F168" w14:textId="77777777" w:rsidR="002F5CCC" w:rsidRPr="00772F85" w:rsidRDefault="002F5CCC" w:rsidP="002F5CCC">
            <w:pPr>
              <w:pStyle w:val="SMcaption"/>
            </w:pPr>
            <w:r w:rsidRPr="00772F85">
              <w:t>2.55x10</w:t>
            </w:r>
            <w:r w:rsidRPr="00772F85">
              <w:rPr>
                <w:vertAlign w:val="superscript"/>
              </w:rPr>
              <w:t>8</w:t>
            </w:r>
          </w:p>
        </w:tc>
        <w:tc>
          <w:tcPr>
            <w:tcW w:w="1003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A50C81" w14:textId="77777777" w:rsidR="002F5CCC" w:rsidRPr="00772F85" w:rsidRDefault="002F5CCC" w:rsidP="002F5CCC">
            <w:pPr>
              <w:pStyle w:val="SMcaption"/>
            </w:pPr>
            <w:r w:rsidRPr="00772F85">
              <w:t>0.40</w:t>
            </w:r>
          </w:p>
        </w:tc>
        <w:tc>
          <w:tcPr>
            <w:tcW w:w="850" w:type="dxa"/>
            <w:vMerge w:val="restart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DD9604" w14:textId="77777777" w:rsidR="002F5CCC" w:rsidRPr="00740A13" w:rsidRDefault="002F5CCC" w:rsidP="002F5CCC">
            <w:pPr>
              <w:pStyle w:val="SMcaption"/>
              <w:rPr>
                <w:color w:val="000000" w:themeColor="text1"/>
              </w:rPr>
            </w:pPr>
            <w:r w:rsidRPr="00740A13">
              <w:rPr>
                <w:rFonts w:hint="eastAsia"/>
                <w:color w:val="000000" w:themeColor="text1"/>
                <w:lang w:eastAsia="ko-KR"/>
              </w:rPr>
              <w:t>14</w:t>
            </w:r>
          </w:p>
        </w:tc>
      </w:tr>
      <w:tr w:rsidR="002F5CCC" w:rsidRPr="00772F85" w14:paraId="4B078A5A" w14:textId="77777777" w:rsidTr="002F5CCC">
        <w:trPr>
          <w:trHeight w:val="576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01CDB2" w14:textId="77777777" w:rsidR="002F5CCC" w:rsidRPr="00772F85" w:rsidRDefault="002F5CCC" w:rsidP="002F5CCC">
            <w:pPr>
              <w:pStyle w:val="SMcaption"/>
            </w:pPr>
            <w:r w:rsidRPr="00772F85">
              <w:t>SiO</w:t>
            </w:r>
            <w:r w:rsidRPr="00772F85">
              <w:rPr>
                <w:vertAlign w:val="subscript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3CDFBB" w14:textId="77777777" w:rsidR="002F5CCC" w:rsidRPr="00772F85" w:rsidRDefault="002F5CCC" w:rsidP="002F5CCC">
            <w:pPr>
              <w:pStyle w:val="SMcaption"/>
            </w:pPr>
            <w:r w:rsidRPr="00772F85">
              <w:t>In</w:t>
            </w:r>
            <w:r w:rsidRPr="00772F85">
              <w:rPr>
                <w:vertAlign w:val="subscript"/>
              </w:rPr>
              <w:t>2</w:t>
            </w:r>
            <w:r w:rsidRPr="00772F85">
              <w:t>O</w:t>
            </w:r>
            <w:r w:rsidRPr="00772F85">
              <w:rPr>
                <w:vertAlign w:val="subscript"/>
              </w:rPr>
              <w:t>3</w:t>
            </w:r>
            <w:r w:rsidRPr="00772F85">
              <w:t>/ZnO:Al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60005F" w14:textId="77777777" w:rsidR="002F5CCC" w:rsidRPr="00772F85" w:rsidRDefault="002F5CCC" w:rsidP="002F5CCC">
            <w:pPr>
              <w:pStyle w:val="SMcaption"/>
            </w:pPr>
            <w:r w:rsidRPr="00772F85">
              <w:t>86,400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FB0484" w14:textId="77777777" w:rsidR="002F5CCC" w:rsidRPr="00772F85" w:rsidRDefault="002F5CCC" w:rsidP="002F5CCC">
            <w:pPr>
              <w:pStyle w:val="SMcaption"/>
            </w:pPr>
            <w:r w:rsidRPr="00772F85"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E92B26" w14:textId="77777777" w:rsidR="002F5CCC" w:rsidRPr="00772F85" w:rsidRDefault="002F5CCC" w:rsidP="002F5CCC">
            <w:pPr>
              <w:pStyle w:val="SMcaption"/>
            </w:pPr>
            <w:r w:rsidRPr="00772F85">
              <w:t>6.03x10</w:t>
            </w:r>
            <w:r w:rsidRPr="00772F85">
              <w:rPr>
                <w:vertAlign w:val="superscript"/>
              </w:rPr>
              <w:t>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291990" w14:textId="77777777" w:rsidR="002F5CCC" w:rsidRPr="00772F85" w:rsidRDefault="002F5CCC" w:rsidP="002F5CCC">
            <w:pPr>
              <w:pStyle w:val="SMcaption"/>
            </w:pPr>
            <w:r w:rsidRPr="00772F85">
              <w:t>1</w:t>
            </w:r>
          </w:p>
        </w:tc>
        <w:tc>
          <w:tcPr>
            <w:tcW w:w="850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14:paraId="04C66B1A" w14:textId="77777777" w:rsidR="002F5CCC" w:rsidRPr="00740A13" w:rsidRDefault="002F5CCC" w:rsidP="002F5CCC">
            <w:pPr>
              <w:pStyle w:val="SMcaption"/>
              <w:rPr>
                <w:color w:val="000000" w:themeColor="text1"/>
              </w:rPr>
            </w:pPr>
          </w:p>
        </w:tc>
      </w:tr>
      <w:tr w:rsidR="002F5CCC" w:rsidRPr="00772F85" w14:paraId="61A36504" w14:textId="77777777" w:rsidTr="002F5CCC">
        <w:trPr>
          <w:trHeight w:val="576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538A97" w14:textId="77777777" w:rsidR="002F5CCC" w:rsidRPr="00772F85" w:rsidRDefault="002F5CCC" w:rsidP="002F5CCC">
            <w:pPr>
              <w:pStyle w:val="SMcaption"/>
            </w:pPr>
            <w:r w:rsidRPr="00772F85">
              <w:t>SiO</w:t>
            </w:r>
            <w:r w:rsidRPr="00772F85">
              <w:rPr>
                <w:vertAlign w:val="subscript"/>
              </w:rPr>
              <w:t>2</w:t>
            </w:r>
            <w:r w:rsidRPr="00772F85"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F8B246" w14:textId="77777777" w:rsidR="002F5CCC" w:rsidRPr="00772F85" w:rsidRDefault="002F5CCC" w:rsidP="002F5CCC">
            <w:pPr>
              <w:pStyle w:val="SMcaption"/>
            </w:pPr>
            <w:r w:rsidRPr="00772F85">
              <w:t>In</w:t>
            </w:r>
            <w:r w:rsidRPr="00772F85">
              <w:rPr>
                <w:vertAlign w:val="subscript"/>
              </w:rPr>
              <w:t>2</w:t>
            </w:r>
            <w:r w:rsidRPr="00772F85">
              <w:t>O</w:t>
            </w:r>
            <w:r w:rsidRPr="00772F85">
              <w:rPr>
                <w:vertAlign w:val="subscript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DC052A" w14:textId="77777777" w:rsidR="002F5CCC" w:rsidRPr="00772F85" w:rsidRDefault="002F5CCC" w:rsidP="002F5CCC">
            <w:pPr>
              <w:pStyle w:val="SMcaption"/>
            </w:pPr>
            <w:r w:rsidRPr="00772F85">
              <w:t>13,200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BEFF03" w14:textId="77777777" w:rsidR="002F5CCC" w:rsidRPr="00772F85" w:rsidRDefault="002F5CCC" w:rsidP="002F5CCC">
            <w:pPr>
              <w:pStyle w:val="SMcaption"/>
            </w:pPr>
            <w:r w:rsidRPr="00772F85"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49FF5D" w14:textId="77777777" w:rsidR="002F5CCC" w:rsidRPr="00772F85" w:rsidRDefault="002F5CCC" w:rsidP="002F5CCC">
            <w:pPr>
              <w:pStyle w:val="SMcaption"/>
            </w:pPr>
            <w:r w:rsidRPr="00772F85">
              <w:t>3.64x10</w:t>
            </w:r>
            <w:r w:rsidRPr="00772F85">
              <w:rPr>
                <w:vertAlign w:val="superscript"/>
              </w:rPr>
              <w:t>4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D6747E" w14:textId="77777777" w:rsidR="002F5CCC" w:rsidRPr="00772F85" w:rsidRDefault="002F5CCC" w:rsidP="002F5CCC">
            <w:pPr>
              <w:pStyle w:val="SMcaption"/>
            </w:pPr>
            <w:r w:rsidRPr="00772F85">
              <w:t>0.53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3FDA38" w14:textId="77777777" w:rsidR="002F5CCC" w:rsidRPr="00740A13" w:rsidRDefault="002F5CCC" w:rsidP="002F5CCC">
            <w:pPr>
              <w:pStyle w:val="SMcaption"/>
              <w:rPr>
                <w:color w:val="000000" w:themeColor="text1"/>
              </w:rPr>
            </w:pPr>
            <w:r w:rsidRPr="00740A13">
              <w:rPr>
                <w:rFonts w:hint="eastAsia"/>
                <w:color w:val="000000" w:themeColor="text1"/>
                <w:lang w:eastAsia="ko-KR"/>
              </w:rPr>
              <w:t>15</w:t>
            </w:r>
          </w:p>
        </w:tc>
      </w:tr>
      <w:tr w:rsidR="002F5CCC" w:rsidRPr="00772F85" w14:paraId="3FC13A1B" w14:textId="77777777" w:rsidTr="002F5CCC">
        <w:trPr>
          <w:trHeight w:val="576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674004" w14:textId="77777777" w:rsidR="002F5CCC" w:rsidRPr="00772F85" w:rsidRDefault="002F5CCC" w:rsidP="002F5CCC">
            <w:pPr>
              <w:pStyle w:val="SMcaption"/>
            </w:pPr>
            <w:r w:rsidRPr="00772F85">
              <w:t>SiO</w:t>
            </w:r>
            <w:r w:rsidRPr="00772F85">
              <w:rPr>
                <w:vertAlign w:val="subscript"/>
              </w:rPr>
              <w:t>2</w:t>
            </w:r>
            <w:r w:rsidRPr="00772F85"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0FB312" w14:textId="77777777" w:rsidR="002F5CCC" w:rsidRPr="00772F85" w:rsidRDefault="002F5CCC" w:rsidP="002F5CCC">
            <w:pPr>
              <w:pStyle w:val="SMcaption"/>
            </w:pPr>
            <w:r w:rsidRPr="00772F85">
              <w:t>IGZO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55764F" w14:textId="77777777" w:rsidR="002F5CCC" w:rsidRPr="00772F85" w:rsidRDefault="002F5CCC" w:rsidP="002F5CCC">
            <w:pPr>
              <w:pStyle w:val="SMcaption"/>
            </w:pPr>
            <w:r w:rsidRPr="00772F85"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A87417" w14:textId="77777777" w:rsidR="002F5CCC" w:rsidRPr="00772F85" w:rsidRDefault="002F5CCC" w:rsidP="002F5CCC">
            <w:pPr>
              <w:pStyle w:val="SMcaption"/>
            </w:pPr>
            <w:r w:rsidRPr="00772F85"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7A6375" w14:textId="77777777" w:rsidR="002F5CCC" w:rsidRPr="00772F85" w:rsidRDefault="002F5CCC" w:rsidP="002F5CCC">
            <w:pPr>
              <w:pStyle w:val="SMcaption"/>
            </w:pPr>
            <w:r w:rsidRPr="00772F85">
              <w:t>2.00x10</w:t>
            </w:r>
            <w:r w:rsidRPr="00772F85">
              <w:rPr>
                <w:vertAlign w:val="superscript"/>
              </w:rPr>
              <w:t>4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4655D3" w14:textId="77777777" w:rsidR="002F5CCC" w:rsidRPr="00772F85" w:rsidRDefault="002F5CCC" w:rsidP="002F5CCC">
            <w:pPr>
              <w:pStyle w:val="SMcaption"/>
            </w:pPr>
            <w:r w:rsidRPr="00772F85">
              <w:t>0.42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573CB8" w14:textId="77777777" w:rsidR="002F5CCC" w:rsidRPr="00740A13" w:rsidRDefault="002F5CCC" w:rsidP="002F5CCC">
            <w:pPr>
              <w:pStyle w:val="SMcaption"/>
              <w:rPr>
                <w:color w:val="000000" w:themeColor="text1"/>
              </w:rPr>
            </w:pPr>
            <w:r w:rsidRPr="00740A13">
              <w:rPr>
                <w:rFonts w:hint="eastAsia"/>
                <w:color w:val="000000" w:themeColor="text1"/>
                <w:lang w:eastAsia="ko-KR"/>
              </w:rPr>
              <w:t>16</w:t>
            </w:r>
          </w:p>
        </w:tc>
      </w:tr>
      <w:tr w:rsidR="002F5CCC" w:rsidRPr="00772F85" w14:paraId="49BFF803" w14:textId="77777777" w:rsidTr="002F5CCC">
        <w:trPr>
          <w:trHeight w:val="576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DF00C9" w14:textId="77777777" w:rsidR="002F5CCC" w:rsidRPr="00772F85" w:rsidRDefault="002F5CCC" w:rsidP="002F5CCC">
            <w:pPr>
              <w:pStyle w:val="SMcaption"/>
            </w:pPr>
            <w:r w:rsidRPr="00772F85">
              <w:t>SiO</w:t>
            </w:r>
            <w:r w:rsidRPr="00772F85">
              <w:rPr>
                <w:vertAlign w:val="subscript"/>
              </w:rPr>
              <w:t>2</w:t>
            </w:r>
            <w:r w:rsidRPr="00772F85"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2E1D32" w14:textId="77777777" w:rsidR="002F5CCC" w:rsidRPr="00772F85" w:rsidRDefault="002F5CCC" w:rsidP="002F5CCC">
            <w:pPr>
              <w:pStyle w:val="SMcaption"/>
            </w:pPr>
            <w:r w:rsidRPr="00772F85">
              <w:t>In</w:t>
            </w:r>
            <w:r w:rsidRPr="00772F85">
              <w:rPr>
                <w:vertAlign w:val="subscript"/>
              </w:rPr>
              <w:t>2</w:t>
            </w:r>
            <w:r w:rsidRPr="00772F85">
              <w:t>O</w:t>
            </w:r>
            <w:r w:rsidRPr="00772F85">
              <w:rPr>
                <w:vertAlign w:val="subscript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2302DF" w14:textId="77777777" w:rsidR="002F5CCC" w:rsidRPr="00772F85" w:rsidRDefault="002F5CCC" w:rsidP="002F5CCC">
            <w:pPr>
              <w:pStyle w:val="SMcaption"/>
            </w:pPr>
            <w:r w:rsidRPr="00772F85">
              <w:t>32,400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31FAA8" w14:textId="77777777" w:rsidR="002F5CCC" w:rsidRPr="00772F85" w:rsidRDefault="002F5CCC" w:rsidP="002F5CCC">
            <w:pPr>
              <w:pStyle w:val="SMcaption"/>
            </w:pPr>
            <w:r w:rsidRPr="00772F85"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69CA1D" w14:textId="77777777" w:rsidR="002F5CCC" w:rsidRPr="00772F85" w:rsidRDefault="002F5CCC" w:rsidP="002F5CCC">
            <w:pPr>
              <w:pStyle w:val="SMcaption"/>
            </w:pPr>
            <w:r w:rsidRPr="00772F85">
              <w:t>2.34x10</w:t>
            </w:r>
            <w:r w:rsidRPr="00772F85">
              <w:rPr>
                <w:vertAlign w:val="superscript"/>
              </w:rPr>
              <w:t>5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7B6E29" w14:textId="77777777" w:rsidR="002F5CCC" w:rsidRPr="00772F85" w:rsidRDefault="002F5CCC" w:rsidP="002F5CCC">
            <w:pPr>
              <w:pStyle w:val="SMcaption"/>
            </w:pPr>
            <w:r w:rsidRPr="00772F85">
              <w:t>0.51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3DFA81" w14:textId="77777777" w:rsidR="002F5CCC" w:rsidRPr="00740A13" w:rsidRDefault="002F5CCC" w:rsidP="002F5CCC">
            <w:pPr>
              <w:pStyle w:val="SMcaption"/>
              <w:rPr>
                <w:color w:val="000000" w:themeColor="text1"/>
              </w:rPr>
            </w:pPr>
            <w:r w:rsidRPr="00740A13">
              <w:rPr>
                <w:rFonts w:hint="eastAsia"/>
                <w:color w:val="000000" w:themeColor="text1"/>
                <w:lang w:eastAsia="ko-KR"/>
              </w:rPr>
              <w:t>17</w:t>
            </w:r>
          </w:p>
        </w:tc>
      </w:tr>
      <w:tr w:rsidR="002F5CCC" w:rsidRPr="00772F85" w14:paraId="50DEF514" w14:textId="77777777" w:rsidTr="002F5CCC">
        <w:trPr>
          <w:trHeight w:val="576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9A5A10" w14:textId="77777777" w:rsidR="002F5CCC" w:rsidRPr="00772F85" w:rsidRDefault="002F5CCC" w:rsidP="002F5CCC">
            <w:pPr>
              <w:pStyle w:val="SMcaption"/>
            </w:pPr>
            <w:r w:rsidRPr="00772F85">
              <w:t>SiO</w:t>
            </w:r>
            <w:r w:rsidRPr="00772F85">
              <w:rPr>
                <w:vertAlign w:val="subscript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7E02E3" w14:textId="77777777" w:rsidR="002F5CCC" w:rsidRPr="00772F85" w:rsidRDefault="002F5CCC" w:rsidP="002F5CCC">
            <w:pPr>
              <w:pStyle w:val="SMcaption"/>
            </w:pPr>
            <w:r w:rsidRPr="00772F85">
              <w:t>ZnO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418798" w14:textId="77777777" w:rsidR="002F5CCC" w:rsidRPr="00772F85" w:rsidRDefault="002F5CCC" w:rsidP="002F5CCC">
            <w:pPr>
              <w:pStyle w:val="SMcaption"/>
            </w:pPr>
            <w:r w:rsidRPr="00772F85">
              <w:t>32,400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FBB6D8" w14:textId="77777777" w:rsidR="002F5CCC" w:rsidRPr="00772F85" w:rsidRDefault="002F5CCC" w:rsidP="002F5CCC">
            <w:pPr>
              <w:pStyle w:val="SMcaption"/>
            </w:pPr>
            <w:r w:rsidRPr="00772F85"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A27A81" w14:textId="77777777" w:rsidR="002F5CCC" w:rsidRPr="00772F85" w:rsidRDefault="002F5CCC" w:rsidP="002F5CCC">
            <w:pPr>
              <w:pStyle w:val="SMcaption"/>
            </w:pPr>
            <w:r w:rsidRPr="00772F85">
              <w:t>2.32x10</w:t>
            </w:r>
            <w:r w:rsidRPr="00772F85">
              <w:rPr>
                <w:vertAlign w:val="superscript"/>
              </w:rPr>
              <w:t>5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4247E8" w14:textId="77777777" w:rsidR="002F5CCC" w:rsidRPr="00772F85" w:rsidRDefault="002F5CCC" w:rsidP="002F5CCC">
            <w:pPr>
              <w:pStyle w:val="SMcaption"/>
            </w:pPr>
            <w:r w:rsidRPr="00772F85">
              <w:t>0.50</w:t>
            </w: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D6D17" w14:textId="77777777" w:rsidR="002F5CCC" w:rsidRPr="00740A13" w:rsidRDefault="002F5CCC" w:rsidP="002F5CCC">
            <w:pPr>
              <w:pStyle w:val="SMcaption"/>
              <w:rPr>
                <w:color w:val="000000" w:themeColor="text1"/>
              </w:rPr>
            </w:pPr>
          </w:p>
        </w:tc>
      </w:tr>
      <w:tr w:rsidR="002F5CCC" w:rsidRPr="00772F85" w14:paraId="44EB6602" w14:textId="77777777" w:rsidTr="002F5CCC">
        <w:trPr>
          <w:trHeight w:val="576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6CE56C" w14:textId="77777777" w:rsidR="002F5CCC" w:rsidRPr="00772F85" w:rsidRDefault="002F5CCC" w:rsidP="002F5CCC">
            <w:pPr>
              <w:pStyle w:val="SMcaption"/>
            </w:pPr>
            <w:r w:rsidRPr="00772F85">
              <w:t>SiO</w:t>
            </w:r>
            <w:r w:rsidRPr="00772F85">
              <w:rPr>
                <w:vertAlign w:val="subscript"/>
              </w:rPr>
              <w:t>2</w:t>
            </w:r>
            <w:r w:rsidRPr="00772F85"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AA1BF4" w14:textId="77777777" w:rsidR="002F5CCC" w:rsidRPr="00772F85" w:rsidRDefault="002F5CCC" w:rsidP="002F5CCC">
            <w:pPr>
              <w:pStyle w:val="SMcaption"/>
            </w:pPr>
            <w:r w:rsidRPr="00772F85">
              <w:t>IGZO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FF3091" w14:textId="77777777" w:rsidR="002F5CCC" w:rsidRPr="00772F85" w:rsidRDefault="002F5CCC" w:rsidP="002F5CCC">
            <w:pPr>
              <w:pStyle w:val="SMcaption"/>
            </w:pPr>
            <w:r w:rsidRPr="00772F85">
              <w:t>7,000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F6E4BF" w14:textId="77777777" w:rsidR="002F5CCC" w:rsidRPr="00772F85" w:rsidRDefault="002F5CCC" w:rsidP="002F5CCC">
            <w:pPr>
              <w:pStyle w:val="SMcaption"/>
            </w:pPr>
            <w:r w:rsidRPr="00772F85"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B24475" w14:textId="77777777" w:rsidR="002F5CCC" w:rsidRPr="00772F85" w:rsidRDefault="002F5CCC" w:rsidP="002F5CCC">
            <w:pPr>
              <w:pStyle w:val="SMcaption"/>
            </w:pPr>
            <w:r w:rsidRPr="00772F85">
              <w:t>1.30x10</w:t>
            </w:r>
            <w:r w:rsidRPr="00772F85">
              <w:rPr>
                <w:vertAlign w:val="superscript"/>
              </w:rPr>
              <w:t>6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F92AE1" w14:textId="77777777" w:rsidR="002F5CCC" w:rsidRPr="00772F85" w:rsidRDefault="002F5CCC" w:rsidP="002F5CCC">
            <w:pPr>
              <w:pStyle w:val="SMcaption"/>
            </w:pPr>
            <w:r w:rsidRPr="00772F85">
              <w:t>0.46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EE9C36" w14:textId="77777777" w:rsidR="002F5CCC" w:rsidRPr="00740A13" w:rsidRDefault="002F5CCC" w:rsidP="002F5CCC">
            <w:pPr>
              <w:pStyle w:val="SMcaption"/>
              <w:rPr>
                <w:color w:val="000000" w:themeColor="text1"/>
              </w:rPr>
            </w:pPr>
            <w:r w:rsidRPr="00740A13">
              <w:rPr>
                <w:rFonts w:hint="eastAsia"/>
                <w:color w:val="000000" w:themeColor="text1"/>
                <w:lang w:eastAsia="ko-KR"/>
              </w:rPr>
              <w:t>18</w:t>
            </w:r>
          </w:p>
        </w:tc>
      </w:tr>
      <w:tr w:rsidR="002F5CCC" w:rsidRPr="00772F85" w14:paraId="128490D2" w14:textId="77777777" w:rsidTr="002F5CCC">
        <w:trPr>
          <w:trHeight w:val="576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B542E1" w14:textId="77777777" w:rsidR="002F5CCC" w:rsidRPr="00772F85" w:rsidRDefault="002F5CCC" w:rsidP="002F5CCC">
            <w:pPr>
              <w:pStyle w:val="SMcaption"/>
            </w:pPr>
            <w:r w:rsidRPr="00772F85">
              <w:t>Al</w:t>
            </w:r>
            <w:r w:rsidRPr="00772F85">
              <w:rPr>
                <w:vertAlign w:val="subscript"/>
              </w:rPr>
              <w:t>2</w:t>
            </w:r>
            <w:r w:rsidRPr="00772F85">
              <w:t>O</w:t>
            </w:r>
            <w:r w:rsidRPr="00772F85">
              <w:rPr>
                <w:vertAlign w:val="subscript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D377A5" w14:textId="77777777" w:rsidR="002F5CCC" w:rsidRPr="00772F85" w:rsidRDefault="002F5CCC" w:rsidP="002F5CCC">
            <w:pPr>
              <w:pStyle w:val="SMcaption"/>
            </w:pPr>
            <w:r w:rsidRPr="00772F85">
              <w:t>IGZO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A1E0D6" w14:textId="77777777" w:rsidR="002F5CCC" w:rsidRPr="00772F85" w:rsidRDefault="002F5CCC" w:rsidP="002F5CCC">
            <w:pPr>
              <w:pStyle w:val="SMcaption"/>
            </w:pPr>
            <w:r w:rsidRPr="00772F85"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3B6129" w14:textId="77777777" w:rsidR="002F5CCC" w:rsidRPr="00772F85" w:rsidRDefault="002F5CCC" w:rsidP="002F5CCC">
            <w:pPr>
              <w:pStyle w:val="SMcaption"/>
            </w:pPr>
            <w:r w:rsidRPr="00772F85"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0B3FA2" w14:textId="77777777" w:rsidR="002F5CCC" w:rsidRPr="00772F85" w:rsidRDefault="002F5CCC" w:rsidP="002F5CCC">
            <w:pPr>
              <w:pStyle w:val="SMcaption"/>
            </w:pPr>
            <w:r w:rsidRPr="00772F85">
              <w:t>-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94E63F" w14:textId="77777777" w:rsidR="002F5CCC" w:rsidRPr="00772F85" w:rsidRDefault="002F5CCC" w:rsidP="002F5CCC">
            <w:pPr>
              <w:pStyle w:val="SMcaption"/>
            </w:pPr>
            <w:r w:rsidRPr="00772F85"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51C1CD" w14:textId="77777777" w:rsidR="002F5CCC" w:rsidRPr="00740A13" w:rsidRDefault="002F5CCC" w:rsidP="002F5CCC">
            <w:pPr>
              <w:pStyle w:val="SMcaption"/>
              <w:rPr>
                <w:color w:val="000000" w:themeColor="text1"/>
              </w:rPr>
            </w:pPr>
            <w:r w:rsidRPr="00740A13">
              <w:rPr>
                <w:rFonts w:hint="eastAsia"/>
                <w:color w:val="000000" w:themeColor="text1"/>
                <w:lang w:eastAsia="ko-KR"/>
              </w:rPr>
              <w:t>19</w:t>
            </w:r>
          </w:p>
        </w:tc>
      </w:tr>
      <w:tr w:rsidR="002F5CCC" w:rsidRPr="00772F85" w14:paraId="6169744D" w14:textId="77777777" w:rsidTr="002F5CCC">
        <w:trPr>
          <w:trHeight w:val="288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B47660" w14:textId="77777777" w:rsidR="002F5CCC" w:rsidRPr="00772F85" w:rsidRDefault="002F5CCC" w:rsidP="002F5CCC">
            <w:pPr>
              <w:pStyle w:val="SMcaption"/>
            </w:pPr>
            <w:r w:rsidRPr="00772F85">
              <w:t>ZrO</w:t>
            </w:r>
            <w:r w:rsidRPr="00772F85">
              <w:rPr>
                <w:vertAlign w:val="subscript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2DE92F" w14:textId="77777777" w:rsidR="002F5CCC" w:rsidRPr="00772F85" w:rsidRDefault="002F5CCC" w:rsidP="002F5CCC">
            <w:pPr>
              <w:pStyle w:val="SMcaption"/>
            </w:pPr>
            <w:r w:rsidRPr="00772F85">
              <w:t>IZO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57A5A3" w14:textId="77777777" w:rsidR="002F5CCC" w:rsidRPr="00772F85" w:rsidRDefault="002F5CCC" w:rsidP="002F5CCC">
            <w:pPr>
              <w:pStyle w:val="SMcaption"/>
            </w:pPr>
            <w:r w:rsidRPr="00772F85"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7A4ED5" w14:textId="77777777" w:rsidR="002F5CCC" w:rsidRPr="00772F85" w:rsidRDefault="002F5CCC" w:rsidP="002F5CCC">
            <w:pPr>
              <w:pStyle w:val="SMcaption"/>
            </w:pPr>
            <w:r w:rsidRPr="00772F85"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2F1B71" w14:textId="77777777" w:rsidR="002F5CCC" w:rsidRPr="00772F85" w:rsidRDefault="002F5CCC" w:rsidP="002F5CCC">
            <w:pPr>
              <w:pStyle w:val="SMcaption"/>
            </w:pPr>
            <w:r w:rsidRPr="00772F85">
              <w:t>-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3CA4A1" w14:textId="77777777" w:rsidR="002F5CCC" w:rsidRPr="00772F85" w:rsidRDefault="002F5CCC" w:rsidP="002F5CCC">
            <w:pPr>
              <w:pStyle w:val="SMcaption"/>
            </w:pPr>
            <w:r w:rsidRPr="00772F85"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848183" w14:textId="77777777" w:rsidR="002F5CCC" w:rsidRPr="00740A13" w:rsidRDefault="002F5CCC" w:rsidP="002F5CCC">
            <w:pPr>
              <w:pStyle w:val="SMcaption"/>
              <w:rPr>
                <w:color w:val="000000" w:themeColor="text1"/>
              </w:rPr>
            </w:pPr>
            <w:r w:rsidRPr="00740A13">
              <w:rPr>
                <w:rFonts w:hint="eastAsia"/>
                <w:color w:val="000000" w:themeColor="text1"/>
                <w:lang w:eastAsia="ko-KR"/>
              </w:rPr>
              <w:t>20</w:t>
            </w:r>
          </w:p>
        </w:tc>
      </w:tr>
      <w:tr w:rsidR="002F5CCC" w:rsidRPr="00772F85" w14:paraId="0B241E66" w14:textId="77777777" w:rsidTr="002F5CCC">
        <w:trPr>
          <w:trHeight w:val="288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9F9587" w14:textId="77777777" w:rsidR="002F5CCC" w:rsidRPr="00772F85" w:rsidRDefault="002F5CCC" w:rsidP="002F5CCC">
            <w:pPr>
              <w:pStyle w:val="SMcaption"/>
            </w:pPr>
            <w:r w:rsidRPr="00772F85">
              <w:t>AlZrO</w:t>
            </w:r>
            <w:r w:rsidRPr="00772F85">
              <w:rPr>
                <w:vertAlign w:val="subscript"/>
              </w:rPr>
              <w:t>x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381091" w14:textId="77777777" w:rsidR="002F5CCC" w:rsidRPr="00772F85" w:rsidRDefault="002F5CCC" w:rsidP="002F5CCC">
            <w:pPr>
              <w:pStyle w:val="SMcaption"/>
            </w:pPr>
            <w:r w:rsidRPr="00772F85">
              <w:t>SWCNT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E0712D" w14:textId="77777777" w:rsidR="002F5CCC" w:rsidRPr="00772F85" w:rsidRDefault="002F5CCC" w:rsidP="002F5CCC">
            <w:pPr>
              <w:pStyle w:val="SMcaption"/>
            </w:pPr>
            <w:r w:rsidRPr="00772F85">
              <w:t>1,800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62B7C5" w14:textId="77777777" w:rsidR="002F5CCC" w:rsidRPr="00772F85" w:rsidRDefault="002F5CCC" w:rsidP="002F5CCC">
            <w:pPr>
              <w:pStyle w:val="SMcaption"/>
            </w:pPr>
            <w:r w:rsidRPr="00772F85">
              <w:t>-3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30D40A" w14:textId="77777777" w:rsidR="002F5CCC" w:rsidRPr="00772F85" w:rsidRDefault="002F5CCC" w:rsidP="002F5CCC">
            <w:pPr>
              <w:pStyle w:val="SMcaption"/>
            </w:pPr>
            <w:r w:rsidRPr="00772F85">
              <w:t>2.63x10</w:t>
            </w:r>
            <w:r w:rsidRPr="00772F85">
              <w:rPr>
                <w:vertAlign w:val="superscript"/>
              </w:rPr>
              <w:t>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434472" w14:textId="77777777" w:rsidR="002F5CCC" w:rsidRPr="00772F85" w:rsidRDefault="002F5CCC" w:rsidP="002F5CCC">
            <w:pPr>
              <w:pStyle w:val="SMcaption"/>
            </w:pPr>
            <w:r w:rsidRPr="00772F85"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A5A7D3" w14:textId="77777777" w:rsidR="002F5CCC" w:rsidRPr="00740A13" w:rsidRDefault="002F5CCC" w:rsidP="002F5CCC">
            <w:pPr>
              <w:pStyle w:val="SMcaption"/>
              <w:rPr>
                <w:color w:val="000000" w:themeColor="text1"/>
              </w:rPr>
            </w:pPr>
            <w:r w:rsidRPr="00740A13">
              <w:rPr>
                <w:rFonts w:hint="eastAsia"/>
                <w:color w:val="000000" w:themeColor="text1"/>
                <w:lang w:eastAsia="ko-KR"/>
              </w:rPr>
              <w:t>21</w:t>
            </w:r>
          </w:p>
        </w:tc>
      </w:tr>
      <w:tr w:rsidR="002F5CCC" w:rsidRPr="00772F85" w14:paraId="6A653031" w14:textId="77777777" w:rsidTr="002F5CCC">
        <w:trPr>
          <w:trHeight w:val="576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AEF33E" w14:textId="77777777" w:rsidR="002F5CCC" w:rsidRPr="00772F85" w:rsidRDefault="002F5CCC" w:rsidP="002F5CCC">
            <w:pPr>
              <w:pStyle w:val="SMcaption"/>
            </w:pPr>
            <w:r w:rsidRPr="00772F85">
              <w:t>HfO</w:t>
            </w:r>
            <w:r w:rsidRPr="00772F85">
              <w:rPr>
                <w:vertAlign w:val="subscript"/>
              </w:rPr>
              <w:t>y</w:t>
            </w:r>
            <w:r w:rsidRPr="00772F85">
              <w:t>/AlO</w:t>
            </w:r>
            <w:r w:rsidRPr="00772F85">
              <w:rPr>
                <w:vertAlign w:val="subscript"/>
              </w:rPr>
              <w:t>x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B6503C" w14:textId="77777777" w:rsidR="002F5CCC" w:rsidRPr="00772F85" w:rsidRDefault="002F5CCC" w:rsidP="002F5CCC">
            <w:pPr>
              <w:pStyle w:val="SMcaption"/>
            </w:pPr>
            <w:r w:rsidRPr="00772F85">
              <w:t>ZTO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310F47" w14:textId="77777777" w:rsidR="002F5CCC" w:rsidRPr="00772F85" w:rsidRDefault="002F5CCC" w:rsidP="002F5CCC">
            <w:pPr>
              <w:pStyle w:val="SMcaption"/>
            </w:pPr>
            <w:r w:rsidRPr="00772F85">
              <w:t>3,600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23C578" w14:textId="77777777" w:rsidR="002F5CCC" w:rsidRPr="00772F85" w:rsidRDefault="002F5CCC" w:rsidP="002F5CCC">
            <w:pPr>
              <w:pStyle w:val="SMcaption"/>
            </w:pPr>
            <w:r w:rsidRPr="00772F85"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5B9305" w14:textId="77777777" w:rsidR="002F5CCC" w:rsidRPr="00772F85" w:rsidRDefault="002F5CCC" w:rsidP="002F5CCC">
            <w:pPr>
              <w:pStyle w:val="SMcaption"/>
            </w:pPr>
            <w:r w:rsidRPr="00772F85">
              <w:t>1.13x10</w:t>
            </w:r>
            <w:r w:rsidRPr="00772F85">
              <w:rPr>
                <w:vertAlign w:val="superscript"/>
              </w:rPr>
              <w:t>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23D532" w14:textId="77777777" w:rsidR="002F5CCC" w:rsidRPr="00772F85" w:rsidRDefault="002F5CCC" w:rsidP="002F5CCC">
            <w:pPr>
              <w:pStyle w:val="SMcaption"/>
            </w:pPr>
            <w:r w:rsidRPr="00772F85">
              <w:t>0.20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B6C9B6" w14:textId="77777777" w:rsidR="002F5CCC" w:rsidRPr="00740A13" w:rsidRDefault="002F5CCC" w:rsidP="002F5CCC">
            <w:pPr>
              <w:pStyle w:val="SMcaption"/>
              <w:rPr>
                <w:color w:val="000000" w:themeColor="text1"/>
              </w:rPr>
            </w:pPr>
            <w:r w:rsidRPr="00740A13">
              <w:rPr>
                <w:rFonts w:hint="eastAsia"/>
                <w:color w:val="000000" w:themeColor="text1"/>
                <w:lang w:eastAsia="ko-KR"/>
              </w:rPr>
              <w:t>22</w:t>
            </w:r>
          </w:p>
        </w:tc>
      </w:tr>
      <w:tr w:rsidR="002F5CCC" w:rsidRPr="00772F85" w14:paraId="7971602D" w14:textId="77777777" w:rsidTr="002F5CCC">
        <w:trPr>
          <w:trHeight w:val="576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F6C947" w14:textId="77777777" w:rsidR="002F5CCC" w:rsidRPr="00772F85" w:rsidRDefault="002F5CCC" w:rsidP="002F5CCC">
            <w:pPr>
              <w:pStyle w:val="SMcaption"/>
            </w:pPr>
            <w:r w:rsidRPr="00772F85">
              <w:t>AlO</w:t>
            </w:r>
            <w:r w:rsidRPr="00772F85">
              <w:rPr>
                <w:vertAlign w:val="subscript"/>
              </w:rPr>
              <w:t>x</w:t>
            </w:r>
            <w:r w:rsidRPr="00772F85">
              <w:t>/HfO</w:t>
            </w:r>
            <w:r w:rsidRPr="00772F85">
              <w:rPr>
                <w:vertAlign w:val="subscript"/>
              </w:rPr>
              <w:t>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947DD7" w14:textId="77777777" w:rsidR="002F5CCC" w:rsidRPr="00772F85" w:rsidRDefault="002F5CCC" w:rsidP="002F5CCC">
            <w:pPr>
              <w:pStyle w:val="SMcaption"/>
            </w:pPr>
            <w:r w:rsidRPr="00772F85">
              <w:t>ZTO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AC5ACD" w14:textId="77777777" w:rsidR="002F5CCC" w:rsidRPr="00772F85" w:rsidRDefault="002F5CCC" w:rsidP="002F5CCC">
            <w:pPr>
              <w:pStyle w:val="SMcaption"/>
            </w:pPr>
            <w:r w:rsidRPr="00772F85">
              <w:t>3,600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243F12" w14:textId="77777777" w:rsidR="002F5CCC" w:rsidRPr="00772F85" w:rsidRDefault="002F5CCC" w:rsidP="002F5CCC">
            <w:pPr>
              <w:pStyle w:val="SMcaption"/>
            </w:pPr>
            <w:r w:rsidRPr="00772F85"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944BC9" w14:textId="77777777" w:rsidR="002F5CCC" w:rsidRPr="00772F85" w:rsidRDefault="002F5CCC" w:rsidP="002F5CCC">
            <w:pPr>
              <w:pStyle w:val="SMcaption"/>
            </w:pPr>
            <w:r w:rsidRPr="00772F85">
              <w:t>0.65x10</w:t>
            </w:r>
            <w:r w:rsidRPr="00772F85">
              <w:rPr>
                <w:vertAlign w:val="superscript"/>
              </w:rPr>
              <w:t>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2C4B57" w14:textId="77777777" w:rsidR="002F5CCC" w:rsidRPr="00772F85" w:rsidRDefault="002F5CCC" w:rsidP="002F5CCC">
            <w:pPr>
              <w:pStyle w:val="SMcaption"/>
            </w:pPr>
            <w:r w:rsidRPr="00772F85">
              <w:t>0.44</w:t>
            </w: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322F7" w14:textId="77777777" w:rsidR="002F5CCC" w:rsidRPr="00740A13" w:rsidRDefault="002F5CCC" w:rsidP="002F5CCC">
            <w:pPr>
              <w:pStyle w:val="SMcaption"/>
              <w:rPr>
                <w:color w:val="000000" w:themeColor="text1"/>
              </w:rPr>
            </w:pPr>
          </w:p>
        </w:tc>
      </w:tr>
      <w:tr w:rsidR="002F5CCC" w:rsidRPr="00772F85" w14:paraId="2FB6DABF" w14:textId="77777777" w:rsidTr="002F5CCC">
        <w:trPr>
          <w:trHeight w:val="576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83A7B2" w14:textId="77777777" w:rsidR="002F5CCC" w:rsidRPr="00772F85" w:rsidRDefault="002F5CCC" w:rsidP="002F5CCC">
            <w:pPr>
              <w:pStyle w:val="SMcaption"/>
            </w:pPr>
            <w:r w:rsidRPr="00772F85">
              <w:t>ZrO</w:t>
            </w:r>
            <w:r w:rsidRPr="00772F85">
              <w:rPr>
                <w:vertAlign w:val="subscript"/>
              </w:rPr>
              <w:t>2</w:t>
            </w:r>
            <w:r w:rsidRPr="00772F85">
              <w:t>/HfO</w:t>
            </w:r>
            <w:r w:rsidRPr="00772F85">
              <w:rPr>
                <w:vertAlign w:val="subscript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C50932" w14:textId="77777777" w:rsidR="002F5CCC" w:rsidRPr="00772F85" w:rsidRDefault="002F5CCC" w:rsidP="002F5CCC">
            <w:pPr>
              <w:pStyle w:val="SMcaption"/>
            </w:pPr>
            <w:r w:rsidRPr="00772F85">
              <w:t>IGZO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FE791D" w14:textId="77777777" w:rsidR="002F5CCC" w:rsidRPr="00772F85" w:rsidRDefault="002F5CCC" w:rsidP="002F5CCC">
            <w:pPr>
              <w:pStyle w:val="SMcaption"/>
            </w:pPr>
            <w:r w:rsidRPr="00772F85">
              <w:t>3,600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791EFC" w14:textId="77777777" w:rsidR="002F5CCC" w:rsidRPr="00772F85" w:rsidRDefault="002F5CCC" w:rsidP="002F5CCC">
            <w:pPr>
              <w:pStyle w:val="SMcaption"/>
            </w:pPr>
            <w:r w:rsidRPr="00772F85"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A66E09" w14:textId="77777777" w:rsidR="002F5CCC" w:rsidRPr="00772F85" w:rsidRDefault="002F5CCC" w:rsidP="002F5CCC">
            <w:pPr>
              <w:pStyle w:val="SMcaption"/>
            </w:pPr>
            <w:r w:rsidRPr="00772F85">
              <w:t>8.31x10</w:t>
            </w:r>
            <w:r w:rsidRPr="00772F85">
              <w:rPr>
                <w:vertAlign w:val="superscript"/>
              </w:rPr>
              <w:t>6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D8037F" w14:textId="77777777" w:rsidR="002F5CCC" w:rsidRPr="00772F85" w:rsidRDefault="002F5CCC" w:rsidP="002F5CCC">
            <w:pPr>
              <w:pStyle w:val="SMcaption"/>
            </w:pPr>
            <w:r w:rsidRPr="00772F85">
              <w:t>0.79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0AE9C5" w14:textId="77777777" w:rsidR="002F5CCC" w:rsidRPr="00740A13" w:rsidRDefault="002F5CCC" w:rsidP="002F5CCC">
            <w:pPr>
              <w:pStyle w:val="SMcaption"/>
              <w:rPr>
                <w:color w:val="000000" w:themeColor="text1"/>
              </w:rPr>
            </w:pPr>
            <w:r w:rsidRPr="00740A13">
              <w:rPr>
                <w:rFonts w:hint="eastAsia"/>
                <w:color w:val="000000" w:themeColor="text1"/>
                <w:lang w:eastAsia="ko-KR"/>
              </w:rPr>
              <w:t>23</w:t>
            </w:r>
          </w:p>
        </w:tc>
      </w:tr>
      <w:tr w:rsidR="002F5CCC" w:rsidRPr="00772F85" w14:paraId="1241323E" w14:textId="77777777" w:rsidTr="002F5CCC">
        <w:trPr>
          <w:trHeight w:val="576"/>
        </w:trPr>
        <w:tc>
          <w:tcPr>
            <w:tcW w:w="183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F2A35C" w14:textId="77777777" w:rsidR="002F5CCC" w:rsidRPr="00772F85" w:rsidRDefault="002F5CCC" w:rsidP="002F5CCC">
            <w:pPr>
              <w:pStyle w:val="SMcaption"/>
            </w:pPr>
            <w:r w:rsidRPr="00772F85">
              <w:t>PMMA-ZrO</w:t>
            </w:r>
            <w:r w:rsidRPr="00772F85">
              <w:rPr>
                <w:vertAlign w:val="subscript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71CF52" w14:textId="77777777" w:rsidR="002F5CCC" w:rsidRPr="00772F85" w:rsidRDefault="002F5CCC" w:rsidP="002F5CCC">
            <w:pPr>
              <w:pStyle w:val="SMcaption"/>
            </w:pPr>
            <w:r w:rsidRPr="00772F85">
              <w:t>In</w:t>
            </w:r>
            <w:r w:rsidRPr="00772F85">
              <w:rPr>
                <w:vertAlign w:val="subscript"/>
              </w:rPr>
              <w:t>2</w:t>
            </w:r>
            <w:r w:rsidRPr="00772F85">
              <w:t>O</w:t>
            </w:r>
            <w:r w:rsidRPr="00772F85">
              <w:rPr>
                <w:vertAlign w:val="subscript"/>
              </w:rPr>
              <w:t>3</w:t>
            </w:r>
            <w:r w:rsidRPr="00772F85">
              <w:t>/ZnO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2B60E5" w14:textId="77777777" w:rsidR="002F5CCC" w:rsidRPr="00772F85" w:rsidRDefault="002F5CCC" w:rsidP="002F5CCC">
            <w:pPr>
              <w:pStyle w:val="SMcaption"/>
            </w:pPr>
            <w:r w:rsidRPr="00772F85">
              <w:t>43,200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30FE71" w14:textId="77777777" w:rsidR="002F5CCC" w:rsidRPr="00772F85" w:rsidRDefault="002F5CCC" w:rsidP="002F5CCC">
            <w:pPr>
              <w:pStyle w:val="SMcaption"/>
            </w:pPr>
            <w:r w:rsidRPr="00772F85"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9E194F" w14:textId="77777777" w:rsidR="002F5CCC" w:rsidRPr="00772F85" w:rsidRDefault="002F5CCC" w:rsidP="002F5CCC">
            <w:pPr>
              <w:pStyle w:val="SMcaption"/>
            </w:pPr>
            <w:r w:rsidRPr="00772F85">
              <w:t>4.06x10</w:t>
            </w:r>
            <w:r w:rsidRPr="00772F85">
              <w:rPr>
                <w:vertAlign w:val="superscript"/>
              </w:rPr>
              <w:t>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3DA086" w14:textId="77777777" w:rsidR="002F5CCC" w:rsidRPr="00772F85" w:rsidRDefault="002F5CCC" w:rsidP="002F5CCC">
            <w:pPr>
              <w:pStyle w:val="SMcaption"/>
            </w:pPr>
            <w:r w:rsidRPr="00772F85">
              <w:t>0.64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4410B2" w14:textId="77777777" w:rsidR="002F5CCC" w:rsidRPr="00772F85" w:rsidRDefault="002F5CCC" w:rsidP="002F5CCC">
            <w:pPr>
              <w:pStyle w:val="SMcaption"/>
            </w:pPr>
            <w:r w:rsidRPr="00375EC1">
              <w:rPr>
                <w:color w:val="FF0000"/>
              </w:rPr>
              <w:t>This work</w:t>
            </w:r>
          </w:p>
        </w:tc>
      </w:tr>
    </w:tbl>
    <w:p w14:paraId="47F1C8EA" w14:textId="591411FB" w:rsidR="00BF5373" w:rsidRPr="00015F74" w:rsidRDefault="002F5CCC" w:rsidP="00E011C0">
      <w:pPr>
        <w:pStyle w:val="SMcaption"/>
      </w:pPr>
      <w:r>
        <w:t xml:space="preserve"> </w:t>
      </w:r>
      <w:r w:rsidR="00BF5373">
        <w:br w:type="page"/>
      </w:r>
    </w:p>
    <w:p w14:paraId="050F68A5" w14:textId="762CCD06" w:rsidR="00851E31" w:rsidRPr="00332B6A" w:rsidRDefault="004F77C4" w:rsidP="004F77C4">
      <w:pPr>
        <w:spacing w:line="259" w:lineRule="auto"/>
        <w:rPr>
          <w:b/>
          <w:bCs/>
          <w:lang w:eastAsia="ko-KR"/>
        </w:rPr>
      </w:pPr>
      <w:r w:rsidRPr="00332B6A">
        <w:rPr>
          <w:rFonts w:hint="eastAsia"/>
          <w:b/>
          <w:bCs/>
          <w:lang w:eastAsia="ko-KR"/>
        </w:rPr>
        <w:lastRenderedPageBreak/>
        <w:t>References</w:t>
      </w:r>
    </w:p>
    <w:p w14:paraId="14CE6B42" w14:textId="77777777" w:rsidR="00740A13" w:rsidRPr="00C526FF" w:rsidRDefault="00740A13" w:rsidP="00740A13">
      <w:pPr>
        <w:spacing w:line="480" w:lineRule="auto"/>
        <w:rPr>
          <w:rFonts w:ascii="Times New Roman" w:hAnsi="Times New Roman"/>
          <w:noProof/>
          <w:szCs w:val="24"/>
        </w:rPr>
      </w:pPr>
      <w:r w:rsidRPr="00C526FF">
        <w:rPr>
          <w:rFonts w:ascii="Times New Roman" w:hAnsi="Times New Roman"/>
          <w:szCs w:val="24"/>
          <w:lang w:eastAsia="ko-KR"/>
        </w:rPr>
        <w:t>[1]</w:t>
      </w:r>
      <w:r w:rsidRPr="00C526FF">
        <w:rPr>
          <w:rFonts w:ascii="Times New Roman" w:hAnsi="Times New Roman"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>Hur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 w:rsidRPr="00C526FF">
        <w:rPr>
          <w:rFonts w:ascii="Times New Roman" w:hAnsi="Times New Roman"/>
          <w:noProof/>
          <w:szCs w:val="24"/>
        </w:rPr>
        <w:t xml:space="preserve"> J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>S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noProof/>
          <w:szCs w:val="24"/>
        </w:rPr>
        <w:t>, Kim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 w:rsidRPr="00C526FF">
        <w:rPr>
          <w:rFonts w:ascii="Times New Roman" w:hAnsi="Times New Roman"/>
          <w:noProof/>
          <w:szCs w:val="24"/>
        </w:rPr>
        <w:t xml:space="preserve"> J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>O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noProof/>
          <w:szCs w:val="24"/>
        </w:rPr>
        <w:t>, Kim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 w:rsidRPr="00C526FF">
        <w:rPr>
          <w:rFonts w:ascii="Times New Roman" w:hAnsi="Times New Roman"/>
          <w:noProof/>
          <w:szCs w:val="24"/>
        </w:rPr>
        <w:t xml:space="preserve"> H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>A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>
        <w:rPr>
          <w:rFonts w:ascii="Times New Roman" w:hAnsi="Times New Roman"/>
          <w:noProof/>
          <w:szCs w:val="24"/>
        </w:rPr>
        <w:t xml:space="preserve"> </w:t>
      </w:r>
      <w:r>
        <w:rPr>
          <w:rFonts w:ascii="Times New Roman" w:hAnsi="Times New Roman" w:hint="eastAsia"/>
          <w:noProof/>
          <w:szCs w:val="24"/>
          <w:lang w:eastAsia="ko-KR"/>
        </w:rPr>
        <w:t>&amp;</w:t>
      </w:r>
      <w:r w:rsidRPr="00C526FF">
        <w:rPr>
          <w:rFonts w:ascii="Times New Roman" w:hAnsi="Times New Roman"/>
          <w:noProof/>
          <w:szCs w:val="24"/>
        </w:rPr>
        <w:t xml:space="preserve"> Jeong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 w:rsidRPr="00C526FF">
        <w:rPr>
          <w:rFonts w:ascii="Times New Roman" w:hAnsi="Times New Roman"/>
          <w:noProof/>
          <w:szCs w:val="24"/>
        </w:rPr>
        <w:t xml:space="preserve"> J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 xml:space="preserve">K. Stretchable Polymer Gate Dielectric by Ultraviolet-Assisted Hafnium Oxide Doping at Low Temperature for High-Performance Indium Gallium Tin Oxide Transistors. </w:t>
      </w:r>
      <w:r w:rsidRPr="00C526FF">
        <w:rPr>
          <w:rFonts w:ascii="Times New Roman" w:hAnsi="Times New Roman"/>
          <w:i/>
          <w:noProof/>
          <w:szCs w:val="24"/>
        </w:rPr>
        <w:t>ACS Appl</w:t>
      </w:r>
      <w:r>
        <w:rPr>
          <w:rFonts w:ascii="Times New Roman" w:hAnsi="Times New Roman" w:hint="eastAsia"/>
          <w:i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i/>
          <w:noProof/>
          <w:szCs w:val="24"/>
        </w:rPr>
        <w:t xml:space="preserve"> Mater</w:t>
      </w:r>
      <w:r>
        <w:rPr>
          <w:rFonts w:ascii="Times New Roman" w:hAnsi="Times New Roman" w:hint="eastAsia"/>
          <w:i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i/>
          <w:noProof/>
          <w:szCs w:val="24"/>
        </w:rPr>
        <w:t xml:space="preserve"> Interfaces</w:t>
      </w:r>
      <w:r w:rsidRPr="00C526FF"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b/>
          <w:noProof/>
          <w:szCs w:val="24"/>
        </w:rPr>
        <w:t>11</w:t>
      </w:r>
      <w:r w:rsidRPr="00C526FF">
        <w:rPr>
          <w:rFonts w:ascii="Times New Roman" w:hAnsi="Times New Roman"/>
          <w:noProof/>
          <w:szCs w:val="24"/>
        </w:rPr>
        <w:t>, 21675-21685 (2019).</w:t>
      </w:r>
    </w:p>
    <w:p w14:paraId="4DF57028" w14:textId="77777777" w:rsidR="00740A13" w:rsidRPr="00C526FF" w:rsidRDefault="00740A13" w:rsidP="00740A13">
      <w:pPr>
        <w:spacing w:line="480" w:lineRule="auto"/>
        <w:rPr>
          <w:rFonts w:ascii="Times New Roman" w:hAnsi="Times New Roman"/>
          <w:szCs w:val="24"/>
        </w:rPr>
      </w:pPr>
      <w:r w:rsidRPr="00C526FF">
        <w:rPr>
          <w:rFonts w:ascii="Times New Roman" w:hAnsi="Times New Roman"/>
          <w:szCs w:val="24"/>
          <w:lang w:eastAsia="ko-KR"/>
        </w:rPr>
        <w:t>[2]</w:t>
      </w:r>
      <w:r w:rsidRPr="00C526FF">
        <w:rPr>
          <w:rFonts w:ascii="Times New Roman" w:hAnsi="Times New Roman"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>Son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 w:rsidRPr="00C526FF">
        <w:rPr>
          <w:rFonts w:ascii="Times New Roman" w:hAnsi="Times New Roman"/>
          <w:noProof/>
          <w:szCs w:val="24"/>
        </w:rPr>
        <w:t xml:space="preserve"> B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noProof/>
          <w:szCs w:val="24"/>
        </w:rPr>
        <w:t>-G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noProof/>
          <w:szCs w:val="24"/>
        </w:rPr>
        <w:t>, Je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>S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>Y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noProof/>
          <w:szCs w:val="24"/>
        </w:rPr>
        <w:t>, Kim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 w:rsidRPr="00C526FF">
        <w:rPr>
          <w:rFonts w:ascii="Times New Roman" w:hAnsi="Times New Roman"/>
          <w:noProof/>
          <w:szCs w:val="24"/>
        </w:rPr>
        <w:t xml:space="preserve"> H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>J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>
        <w:rPr>
          <w:rFonts w:ascii="Times New Roman" w:hAnsi="Times New Roman"/>
          <w:noProof/>
          <w:szCs w:val="24"/>
        </w:rPr>
        <w:t xml:space="preserve"> </w:t>
      </w:r>
      <w:r>
        <w:rPr>
          <w:rFonts w:ascii="Times New Roman" w:hAnsi="Times New Roman" w:hint="eastAsia"/>
          <w:noProof/>
          <w:szCs w:val="24"/>
          <w:lang w:eastAsia="ko-KR"/>
        </w:rPr>
        <w:t>&amp;</w:t>
      </w:r>
      <w:r w:rsidRPr="00C526FF">
        <w:rPr>
          <w:rFonts w:ascii="Times New Roman" w:hAnsi="Times New Roman"/>
          <w:noProof/>
          <w:szCs w:val="24"/>
        </w:rPr>
        <w:t xml:space="preserve"> Jeong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 w:rsidRPr="00C526FF">
        <w:rPr>
          <w:rFonts w:ascii="Times New Roman" w:hAnsi="Times New Roman"/>
          <w:noProof/>
          <w:szCs w:val="24"/>
        </w:rPr>
        <w:t xml:space="preserve"> J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 xml:space="preserve">K. Modification of a polymer gate insulator by zirconium oxide doping for low temperature, high performance indium zinc oxide transistors. </w:t>
      </w:r>
      <w:r w:rsidRPr="00C526FF">
        <w:rPr>
          <w:rFonts w:ascii="Times New Roman" w:hAnsi="Times New Roman"/>
          <w:i/>
          <w:noProof/>
          <w:szCs w:val="24"/>
        </w:rPr>
        <w:t>RSC Adv</w:t>
      </w:r>
      <w:r>
        <w:rPr>
          <w:rFonts w:ascii="Times New Roman" w:hAnsi="Times New Roman" w:hint="eastAsia"/>
          <w:i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b/>
          <w:noProof/>
          <w:szCs w:val="24"/>
        </w:rPr>
        <w:t>4</w:t>
      </w:r>
      <w:r w:rsidRPr="00C526FF">
        <w:rPr>
          <w:rFonts w:ascii="Times New Roman" w:hAnsi="Times New Roman"/>
          <w:noProof/>
          <w:szCs w:val="24"/>
        </w:rPr>
        <w:t>, 45742-45748 (2014).</w:t>
      </w:r>
    </w:p>
    <w:p w14:paraId="5BDC9CAD" w14:textId="77777777" w:rsidR="00740A13" w:rsidRPr="00C526FF" w:rsidRDefault="00740A13" w:rsidP="00740A13">
      <w:pPr>
        <w:spacing w:line="480" w:lineRule="auto"/>
        <w:rPr>
          <w:rFonts w:ascii="Times New Roman" w:hAnsi="Times New Roman"/>
          <w:szCs w:val="24"/>
        </w:rPr>
      </w:pPr>
      <w:r w:rsidRPr="00C526FF">
        <w:rPr>
          <w:rFonts w:ascii="Times New Roman" w:hAnsi="Times New Roman"/>
          <w:szCs w:val="24"/>
          <w:lang w:eastAsia="ko-KR"/>
        </w:rPr>
        <w:t>[3]</w:t>
      </w:r>
      <w:r w:rsidRPr="00C526FF">
        <w:rPr>
          <w:rFonts w:ascii="Times New Roman" w:hAnsi="Times New Roman"/>
          <w:noProof/>
          <w:szCs w:val="24"/>
        </w:rPr>
        <w:t xml:space="preserve"> Meza-Arroyo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 w:rsidRPr="00C526FF">
        <w:rPr>
          <w:rFonts w:ascii="Times New Roman" w:hAnsi="Times New Roman"/>
          <w:noProof/>
          <w:szCs w:val="24"/>
        </w:rPr>
        <w:t xml:space="preserve"> J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noProof/>
          <w:szCs w:val="24"/>
        </w:rPr>
        <w:t>, Syamala Rao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 w:rsidRPr="00C526FF">
        <w:rPr>
          <w:rFonts w:ascii="Times New Roman" w:hAnsi="Times New Roman"/>
          <w:noProof/>
          <w:szCs w:val="24"/>
        </w:rPr>
        <w:t xml:space="preserve"> M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>G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noProof/>
          <w:szCs w:val="24"/>
        </w:rPr>
        <w:t>, Mejia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 w:rsidRPr="00C526FF">
        <w:rPr>
          <w:rFonts w:ascii="Times New Roman" w:hAnsi="Times New Roman"/>
          <w:noProof/>
          <w:szCs w:val="24"/>
        </w:rPr>
        <w:t xml:space="preserve"> I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noProof/>
          <w:szCs w:val="24"/>
        </w:rPr>
        <w:t>, Quevedo- López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>M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>A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>
        <w:rPr>
          <w:rFonts w:ascii="Times New Roman" w:hAnsi="Times New Roman"/>
          <w:noProof/>
          <w:szCs w:val="24"/>
        </w:rPr>
        <w:t xml:space="preserve"> </w:t>
      </w:r>
      <w:r>
        <w:rPr>
          <w:rFonts w:ascii="Times New Roman" w:hAnsi="Times New Roman" w:hint="eastAsia"/>
          <w:noProof/>
          <w:szCs w:val="24"/>
          <w:lang w:eastAsia="ko-KR"/>
        </w:rPr>
        <w:t>&amp;</w:t>
      </w:r>
      <w:r w:rsidRPr="00C526FF">
        <w:rPr>
          <w:rFonts w:ascii="Times New Roman" w:hAnsi="Times New Roman"/>
          <w:noProof/>
          <w:szCs w:val="24"/>
        </w:rPr>
        <w:t xml:space="preserve"> Ramírez-Bon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>R. Low temperature processing of Al</w:t>
      </w:r>
      <w:r w:rsidRPr="00772AE4">
        <w:rPr>
          <w:rFonts w:ascii="Times New Roman" w:hAnsi="Times New Roman"/>
          <w:noProof/>
          <w:szCs w:val="24"/>
          <w:vertAlign w:val="subscript"/>
        </w:rPr>
        <w:t>2</w:t>
      </w:r>
      <w:r w:rsidRPr="00C526FF">
        <w:rPr>
          <w:rFonts w:ascii="Times New Roman" w:hAnsi="Times New Roman"/>
          <w:noProof/>
          <w:szCs w:val="24"/>
        </w:rPr>
        <w:t>O</w:t>
      </w:r>
      <w:r w:rsidRPr="00772AE4">
        <w:rPr>
          <w:rFonts w:ascii="Times New Roman" w:hAnsi="Times New Roman"/>
          <w:noProof/>
          <w:szCs w:val="24"/>
          <w:vertAlign w:val="subscript"/>
        </w:rPr>
        <w:t>3</w:t>
      </w:r>
      <w:r w:rsidRPr="00C526FF">
        <w:rPr>
          <w:rFonts w:ascii="Times New Roman" w:hAnsi="Times New Roman"/>
          <w:noProof/>
          <w:szCs w:val="24"/>
        </w:rPr>
        <w:t xml:space="preserve">-GPTMS-PMMA hybrid films with applications to high-performance ZnO thin-film transistors. </w:t>
      </w:r>
      <w:r w:rsidRPr="00C526FF">
        <w:rPr>
          <w:rFonts w:ascii="Times New Roman" w:hAnsi="Times New Roman"/>
          <w:i/>
          <w:noProof/>
          <w:szCs w:val="24"/>
        </w:rPr>
        <w:t>Appl</w:t>
      </w:r>
      <w:r>
        <w:rPr>
          <w:rFonts w:ascii="Times New Roman" w:hAnsi="Times New Roman" w:hint="eastAsia"/>
          <w:i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i/>
          <w:noProof/>
          <w:szCs w:val="24"/>
        </w:rPr>
        <w:t xml:space="preserve"> Surf</w:t>
      </w:r>
      <w:r>
        <w:rPr>
          <w:rFonts w:ascii="Times New Roman" w:hAnsi="Times New Roman" w:hint="eastAsia"/>
          <w:i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i/>
          <w:noProof/>
          <w:szCs w:val="24"/>
        </w:rPr>
        <w:t xml:space="preserve"> Sci</w:t>
      </w:r>
      <w:r>
        <w:rPr>
          <w:rFonts w:ascii="Times New Roman" w:hAnsi="Times New Roman" w:hint="eastAsia"/>
          <w:i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b/>
          <w:noProof/>
          <w:szCs w:val="24"/>
        </w:rPr>
        <w:t>467-468</w:t>
      </w:r>
      <w:r w:rsidRPr="00C526FF">
        <w:rPr>
          <w:rFonts w:ascii="Times New Roman" w:hAnsi="Times New Roman"/>
          <w:noProof/>
          <w:szCs w:val="24"/>
        </w:rPr>
        <w:t>, 456-461 (2019).</w:t>
      </w:r>
    </w:p>
    <w:p w14:paraId="39737323" w14:textId="77777777" w:rsidR="00740A13" w:rsidRPr="00C526FF" w:rsidRDefault="00740A13" w:rsidP="00740A13">
      <w:pPr>
        <w:spacing w:line="480" w:lineRule="auto"/>
        <w:rPr>
          <w:rFonts w:ascii="Times New Roman" w:hAnsi="Times New Roman"/>
          <w:noProof/>
          <w:szCs w:val="24"/>
        </w:rPr>
      </w:pPr>
      <w:r w:rsidRPr="00C526FF">
        <w:rPr>
          <w:rFonts w:ascii="Times New Roman" w:hAnsi="Times New Roman"/>
          <w:szCs w:val="24"/>
          <w:lang w:eastAsia="ko-KR"/>
        </w:rPr>
        <w:t>[4]</w:t>
      </w:r>
      <w:r w:rsidRPr="00C526FF">
        <w:rPr>
          <w:rFonts w:ascii="Times New Roman" w:hAnsi="Times New Roman"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>Syamala Rao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 w:rsidRPr="00C526FF">
        <w:rPr>
          <w:rFonts w:ascii="Times New Roman" w:hAnsi="Times New Roman"/>
          <w:noProof/>
          <w:szCs w:val="24"/>
        </w:rPr>
        <w:t xml:space="preserve"> M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>G</w:t>
      </w:r>
      <w:r>
        <w:rPr>
          <w:rFonts w:ascii="Times New Roman" w:hAnsi="Times New Roman" w:hint="eastAsia"/>
          <w:i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i/>
          <w:noProof/>
          <w:szCs w:val="24"/>
        </w:rPr>
        <w:t xml:space="preserve"> et al.</w:t>
      </w:r>
      <w:r w:rsidRPr="00C526FF">
        <w:rPr>
          <w:rFonts w:ascii="Times New Roman" w:hAnsi="Times New Roman"/>
          <w:noProof/>
          <w:szCs w:val="24"/>
        </w:rPr>
        <w:t xml:space="preserve"> Low-temperature sol-gel ZrHfO</w:t>
      </w:r>
      <w:r w:rsidRPr="00772AE4">
        <w:rPr>
          <w:rFonts w:ascii="Times New Roman" w:hAnsi="Times New Roman"/>
          <w:noProof/>
          <w:szCs w:val="24"/>
          <w:vertAlign w:val="subscript"/>
        </w:rPr>
        <w:t>2</w:t>
      </w:r>
      <w:r w:rsidRPr="00C526FF">
        <w:rPr>
          <w:rFonts w:ascii="Times New Roman" w:hAnsi="Times New Roman"/>
          <w:noProof/>
          <w:szCs w:val="24"/>
        </w:rPr>
        <w:t xml:space="preserve">-PMMA hybrid dielectric thin-films for metal oxide TFTs. </w:t>
      </w:r>
      <w:r w:rsidRPr="00C526FF">
        <w:rPr>
          <w:rFonts w:ascii="Times New Roman" w:hAnsi="Times New Roman"/>
          <w:i/>
          <w:noProof/>
          <w:szCs w:val="24"/>
        </w:rPr>
        <w:t>J</w:t>
      </w:r>
      <w:r>
        <w:rPr>
          <w:rFonts w:ascii="Times New Roman" w:hAnsi="Times New Roman" w:hint="eastAsia"/>
          <w:i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i/>
          <w:noProof/>
          <w:szCs w:val="24"/>
        </w:rPr>
        <w:t xml:space="preserve"> Non-Cryst</w:t>
      </w:r>
      <w:r>
        <w:rPr>
          <w:rFonts w:ascii="Times New Roman" w:hAnsi="Times New Roman" w:hint="eastAsia"/>
          <w:i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i/>
          <w:noProof/>
          <w:szCs w:val="24"/>
        </w:rPr>
        <w:t xml:space="preserve"> Solids</w:t>
      </w:r>
      <w:r w:rsidRPr="00C526FF"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b/>
          <w:noProof/>
          <w:szCs w:val="24"/>
        </w:rPr>
        <w:t>502</w:t>
      </w:r>
      <w:r w:rsidRPr="00C526FF">
        <w:rPr>
          <w:rFonts w:ascii="Times New Roman" w:hAnsi="Times New Roman"/>
          <w:noProof/>
          <w:szCs w:val="24"/>
        </w:rPr>
        <w:t>, 152-158 (2018).</w:t>
      </w:r>
    </w:p>
    <w:p w14:paraId="1D14DAD6" w14:textId="77777777" w:rsidR="00740A13" w:rsidRPr="00C526FF" w:rsidRDefault="00740A13" w:rsidP="00740A13">
      <w:pPr>
        <w:spacing w:line="480" w:lineRule="auto"/>
        <w:rPr>
          <w:rFonts w:ascii="Times New Roman" w:hAnsi="Times New Roman"/>
          <w:szCs w:val="24"/>
        </w:rPr>
      </w:pPr>
      <w:r w:rsidRPr="00C526FF">
        <w:rPr>
          <w:rFonts w:ascii="Times New Roman" w:hAnsi="Times New Roman"/>
          <w:szCs w:val="24"/>
          <w:lang w:eastAsia="ko-KR"/>
        </w:rPr>
        <w:t>[5]</w:t>
      </w:r>
      <w:r w:rsidRPr="00C526FF">
        <w:rPr>
          <w:rFonts w:ascii="Times New Roman" w:hAnsi="Times New Roman"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>Alvarado-Beltran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 w:rsidRPr="00C526FF">
        <w:rPr>
          <w:rFonts w:ascii="Times New Roman" w:hAnsi="Times New Roman"/>
          <w:noProof/>
          <w:szCs w:val="24"/>
        </w:rPr>
        <w:t xml:space="preserve"> C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>G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noProof/>
          <w:szCs w:val="24"/>
        </w:rPr>
        <w:t>, Almaral-Sanchez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 w:rsidRPr="00C526FF">
        <w:rPr>
          <w:rFonts w:ascii="Times New Roman" w:hAnsi="Times New Roman"/>
          <w:noProof/>
          <w:szCs w:val="24"/>
        </w:rPr>
        <w:t xml:space="preserve"> J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>L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noProof/>
          <w:szCs w:val="24"/>
        </w:rPr>
        <w:t>, Mejia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 w:rsidRPr="00C526FF">
        <w:rPr>
          <w:rFonts w:ascii="Times New Roman" w:hAnsi="Times New Roman"/>
          <w:noProof/>
          <w:szCs w:val="24"/>
        </w:rPr>
        <w:t xml:space="preserve"> I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noProof/>
          <w:szCs w:val="24"/>
        </w:rPr>
        <w:t>, Quevedo-Lopez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 w:rsidRPr="00C526FF">
        <w:rPr>
          <w:rFonts w:ascii="Times New Roman" w:hAnsi="Times New Roman"/>
          <w:noProof/>
          <w:szCs w:val="24"/>
        </w:rPr>
        <w:t xml:space="preserve"> M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>A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>
        <w:rPr>
          <w:rFonts w:ascii="Times New Roman" w:hAnsi="Times New Roman"/>
          <w:noProof/>
          <w:szCs w:val="24"/>
        </w:rPr>
        <w:t xml:space="preserve"> </w:t>
      </w:r>
      <w:r>
        <w:rPr>
          <w:rFonts w:ascii="Times New Roman" w:hAnsi="Times New Roman" w:hint="eastAsia"/>
          <w:noProof/>
          <w:szCs w:val="24"/>
          <w:lang w:eastAsia="ko-KR"/>
        </w:rPr>
        <w:t>&amp;</w:t>
      </w:r>
      <w:r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>Ramirez-Bon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 w:rsidRPr="00C526FF">
        <w:rPr>
          <w:rFonts w:ascii="Times New Roman" w:hAnsi="Times New Roman"/>
          <w:noProof/>
          <w:szCs w:val="24"/>
        </w:rPr>
        <w:t xml:space="preserve"> R. Sol-Gel PMMA-ZrO</w:t>
      </w:r>
      <w:r w:rsidRPr="006040F5">
        <w:rPr>
          <w:rFonts w:ascii="Times New Roman" w:hAnsi="Times New Roman"/>
          <w:noProof/>
          <w:szCs w:val="24"/>
          <w:vertAlign w:val="subscript"/>
        </w:rPr>
        <w:t>2</w:t>
      </w:r>
      <w:r w:rsidRPr="00C526FF">
        <w:rPr>
          <w:rFonts w:ascii="Times New Roman" w:hAnsi="Times New Roman"/>
          <w:noProof/>
          <w:szCs w:val="24"/>
        </w:rPr>
        <w:t xml:space="preserve"> Hybrid Layers as Gate Dielectric for Low-Temperature ZnO-Based Thin-Film Transistors. </w:t>
      </w:r>
      <w:r w:rsidRPr="00C526FF">
        <w:rPr>
          <w:rFonts w:ascii="Times New Roman" w:hAnsi="Times New Roman"/>
          <w:i/>
          <w:noProof/>
          <w:szCs w:val="24"/>
        </w:rPr>
        <w:t>ACS Omega</w:t>
      </w:r>
      <w:r w:rsidRPr="00C526FF"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b/>
          <w:noProof/>
          <w:szCs w:val="24"/>
        </w:rPr>
        <w:t>2</w:t>
      </w:r>
      <w:r w:rsidRPr="00C526FF">
        <w:rPr>
          <w:rFonts w:ascii="Times New Roman" w:hAnsi="Times New Roman"/>
          <w:noProof/>
          <w:szCs w:val="24"/>
        </w:rPr>
        <w:t>, 6968-6974 (2017).</w:t>
      </w:r>
    </w:p>
    <w:p w14:paraId="441C0468" w14:textId="77777777" w:rsidR="00740A13" w:rsidRPr="00C526FF" w:rsidRDefault="00740A13" w:rsidP="00740A13">
      <w:pPr>
        <w:spacing w:line="480" w:lineRule="auto"/>
        <w:rPr>
          <w:rFonts w:ascii="Times New Roman" w:hAnsi="Times New Roman"/>
          <w:szCs w:val="24"/>
        </w:rPr>
      </w:pPr>
      <w:r w:rsidRPr="00C526FF">
        <w:rPr>
          <w:rFonts w:ascii="Times New Roman" w:hAnsi="Times New Roman"/>
          <w:szCs w:val="24"/>
          <w:lang w:eastAsia="ko-KR"/>
        </w:rPr>
        <w:t>[6]</w:t>
      </w:r>
      <w:r w:rsidRPr="00C526FF">
        <w:rPr>
          <w:rFonts w:ascii="Times New Roman" w:hAnsi="Times New Roman"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>Mullapudi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 w:rsidRPr="00C526FF">
        <w:rPr>
          <w:rFonts w:ascii="Times New Roman" w:hAnsi="Times New Roman"/>
          <w:noProof/>
          <w:szCs w:val="24"/>
        </w:rPr>
        <w:t xml:space="preserve"> G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>S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>R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noProof/>
          <w:szCs w:val="24"/>
        </w:rPr>
        <w:t>, Velazquez-Nevarez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 w:rsidRPr="00C526FF">
        <w:rPr>
          <w:rFonts w:ascii="Times New Roman" w:hAnsi="Times New Roman"/>
          <w:noProof/>
          <w:szCs w:val="24"/>
        </w:rPr>
        <w:t xml:space="preserve"> G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>A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noProof/>
          <w:szCs w:val="24"/>
        </w:rPr>
        <w:t>, Avila-Avendano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 w:rsidRPr="00C526FF">
        <w:rPr>
          <w:rFonts w:ascii="Times New Roman" w:hAnsi="Times New Roman"/>
          <w:noProof/>
          <w:szCs w:val="24"/>
        </w:rPr>
        <w:t xml:space="preserve"> C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noProof/>
          <w:szCs w:val="24"/>
        </w:rPr>
        <w:t>, Torres-Ochoa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>J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>A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noProof/>
          <w:szCs w:val="24"/>
        </w:rPr>
        <w:t>, Quevedo-López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 w:rsidRPr="00C526FF">
        <w:rPr>
          <w:rFonts w:ascii="Times New Roman" w:hAnsi="Times New Roman"/>
          <w:noProof/>
          <w:szCs w:val="24"/>
        </w:rPr>
        <w:t xml:space="preserve"> M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>A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noProof/>
          <w:szCs w:val="24"/>
        </w:rPr>
        <w:t xml:space="preserve"> </w:t>
      </w:r>
      <w:r>
        <w:rPr>
          <w:rFonts w:ascii="Times New Roman" w:hAnsi="Times New Roman" w:hint="eastAsia"/>
          <w:noProof/>
          <w:szCs w:val="24"/>
          <w:lang w:eastAsia="ko-KR"/>
        </w:rPr>
        <w:t>&amp;</w:t>
      </w:r>
      <w:r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>Ramírez-Bon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 w:rsidRPr="00C526FF">
        <w:rPr>
          <w:rFonts w:ascii="Times New Roman" w:hAnsi="Times New Roman"/>
          <w:noProof/>
          <w:szCs w:val="24"/>
        </w:rPr>
        <w:t xml:space="preserve"> R. Low-Temperature Deposition of Inorganic–Organic HfO</w:t>
      </w:r>
      <w:r w:rsidRPr="006040F5">
        <w:rPr>
          <w:rFonts w:ascii="Times New Roman" w:hAnsi="Times New Roman"/>
          <w:noProof/>
          <w:szCs w:val="24"/>
          <w:vertAlign w:val="subscript"/>
        </w:rPr>
        <w:t>2</w:t>
      </w:r>
      <w:r w:rsidRPr="00C526FF">
        <w:rPr>
          <w:rFonts w:ascii="Times New Roman" w:hAnsi="Times New Roman"/>
          <w:noProof/>
          <w:szCs w:val="24"/>
        </w:rPr>
        <w:t xml:space="preserve">–PMMA Hybrid Gate Dielectric Layers for High-Mobility ZnO Thin-Film Transistors. </w:t>
      </w:r>
      <w:r w:rsidRPr="00C526FF">
        <w:rPr>
          <w:rFonts w:ascii="Times New Roman" w:hAnsi="Times New Roman"/>
          <w:i/>
          <w:noProof/>
          <w:szCs w:val="24"/>
        </w:rPr>
        <w:t>ACS Appl</w:t>
      </w:r>
      <w:r>
        <w:rPr>
          <w:rFonts w:ascii="Times New Roman" w:hAnsi="Times New Roman" w:hint="eastAsia"/>
          <w:i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i/>
          <w:noProof/>
          <w:szCs w:val="24"/>
        </w:rPr>
        <w:t xml:space="preserve"> Electron</w:t>
      </w:r>
      <w:r>
        <w:rPr>
          <w:rFonts w:ascii="Times New Roman" w:hAnsi="Times New Roman" w:hint="eastAsia"/>
          <w:i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i/>
          <w:noProof/>
          <w:szCs w:val="24"/>
        </w:rPr>
        <w:t xml:space="preserve"> Mater</w:t>
      </w:r>
      <w:r>
        <w:rPr>
          <w:rFonts w:ascii="Times New Roman" w:hAnsi="Times New Roman" w:hint="eastAsia"/>
          <w:i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b/>
          <w:noProof/>
          <w:szCs w:val="24"/>
        </w:rPr>
        <w:t>1</w:t>
      </w:r>
      <w:r w:rsidRPr="00C526FF">
        <w:rPr>
          <w:rFonts w:ascii="Times New Roman" w:hAnsi="Times New Roman"/>
          <w:noProof/>
          <w:szCs w:val="24"/>
        </w:rPr>
        <w:t>, 1003-1011 (2019).</w:t>
      </w:r>
    </w:p>
    <w:p w14:paraId="01E1DA42" w14:textId="77777777" w:rsidR="00740A13" w:rsidRPr="00C526FF" w:rsidRDefault="00740A13" w:rsidP="00740A13">
      <w:pPr>
        <w:spacing w:line="480" w:lineRule="auto"/>
        <w:rPr>
          <w:rFonts w:ascii="Times New Roman" w:hAnsi="Times New Roman"/>
          <w:szCs w:val="24"/>
        </w:rPr>
      </w:pPr>
      <w:r w:rsidRPr="00C526FF">
        <w:rPr>
          <w:rFonts w:ascii="Times New Roman" w:hAnsi="Times New Roman"/>
          <w:szCs w:val="24"/>
          <w:lang w:eastAsia="ko-KR"/>
        </w:rPr>
        <w:lastRenderedPageBreak/>
        <w:t>[7]</w:t>
      </w:r>
      <w:r w:rsidRPr="00C526FF">
        <w:rPr>
          <w:rFonts w:ascii="Times New Roman" w:hAnsi="Times New Roman"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>Choi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 w:rsidRPr="00C526FF">
        <w:rPr>
          <w:rFonts w:ascii="Times New Roman" w:hAnsi="Times New Roman"/>
          <w:noProof/>
          <w:szCs w:val="24"/>
        </w:rPr>
        <w:t xml:space="preserve"> J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>Y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noProof/>
          <w:szCs w:val="24"/>
        </w:rPr>
        <w:t>, Kim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 w:rsidRPr="00C526FF">
        <w:rPr>
          <w:rFonts w:ascii="Times New Roman" w:hAnsi="Times New Roman"/>
          <w:noProof/>
          <w:szCs w:val="24"/>
        </w:rPr>
        <w:t xml:space="preserve"> S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noProof/>
          <w:szCs w:val="24"/>
        </w:rPr>
        <w:t>, Hwang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 w:rsidRPr="00C526FF">
        <w:rPr>
          <w:rFonts w:ascii="Times New Roman" w:hAnsi="Times New Roman"/>
          <w:noProof/>
          <w:szCs w:val="24"/>
        </w:rPr>
        <w:t xml:space="preserve"> B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>U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noProof/>
          <w:szCs w:val="24"/>
        </w:rPr>
        <w:t>, Lee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 w:rsidRPr="00C526FF">
        <w:rPr>
          <w:rFonts w:ascii="Times New Roman" w:hAnsi="Times New Roman"/>
          <w:noProof/>
          <w:szCs w:val="24"/>
        </w:rPr>
        <w:t xml:space="preserve"> N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>E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noProof/>
          <w:szCs w:val="24"/>
        </w:rPr>
        <w:t xml:space="preserve"> </w:t>
      </w:r>
      <w:r>
        <w:rPr>
          <w:rFonts w:ascii="Times New Roman" w:hAnsi="Times New Roman" w:hint="eastAsia"/>
          <w:noProof/>
          <w:szCs w:val="24"/>
          <w:lang w:eastAsia="ko-KR"/>
        </w:rPr>
        <w:t>&amp;</w:t>
      </w:r>
      <w:r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>Lee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 w:rsidRPr="00C526FF">
        <w:rPr>
          <w:rFonts w:ascii="Times New Roman" w:hAnsi="Times New Roman"/>
          <w:noProof/>
          <w:szCs w:val="24"/>
        </w:rPr>
        <w:t xml:space="preserve"> S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 xml:space="preserve">Y. Flexible SiInZnO thin film transistor with organic/inorganic hybrid gate dielectric processed at 150 °C. </w:t>
      </w:r>
      <w:r w:rsidRPr="00C526FF">
        <w:rPr>
          <w:rFonts w:ascii="Times New Roman" w:hAnsi="Times New Roman"/>
          <w:i/>
          <w:noProof/>
          <w:szCs w:val="24"/>
        </w:rPr>
        <w:t>Semicond</w:t>
      </w:r>
      <w:r>
        <w:rPr>
          <w:rFonts w:ascii="Times New Roman" w:hAnsi="Times New Roman" w:hint="eastAsia"/>
          <w:i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i/>
          <w:noProof/>
          <w:szCs w:val="24"/>
        </w:rPr>
        <w:t xml:space="preserve"> Sci</w:t>
      </w:r>
      <w:r>
        <w:rPr>
          <w:rFonts w:ascii="Times New Roman" w:hAnsi="Times New Roman" w:hint="eastAsia"/>
          <w:i/>
          <w:noProof/>
          <w:szCs w:val="24"/>
          <w:lang w:eastAsia="ko-KR"/>
        </w:rPr>
        <w:t>.</w:t>
      </w:r>
      <w:r>
        <w:rPr>
          <w:rFonts w:ascii="Times New Roman" w:hAnsi="Times New Roman"/>
          <w:i/>
          <w:noProof/>
          <w:szCs w:val="24"/>
        </w:rPr>
        <w:t xml:space="preserve"> </w:t>
      </w:r>
      <w:r w:rsidRPr="00C526FF">
        <w:rPr>
          <w:rFonts w:ascii="Times New Roman" w:hAnsi="Times New Roman"/>
          <w:i/>
          <w:noProof/>
          <w:szCs w:val="24"/>
        </w:rPr>
        <w:t>Technol</w:t>
      </w:r>
      <w:r>
        <w:rPr>
          <w:rFonts w:ascii="Times New Roman" w:hAnsi="Times New Roman" w:hint="eastAsia"/>
          <w:i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b/>
          <w:noProof/>
          <w:szCs w:val="24"/>
        </w:rPr>
        <w:t>31</w:t>
      </w:r>
      <w:r w:rsidRPr="00C526FF">
        <w:rPr>
          <w:rFonts w:ascii="Times New Roman" w:hAnsi="Times New Roman"/>
          <w:noProof/>
          <w:szCs w:val="24"/>
        </w:rPr>
        <w:t xml:space="preserve">, </w:t>
      </w:r>
      <w:r>
        <w:rPr>
          <w:rFonts w:ascii="Times New Roman" w:hAnsi="Times New Roman" w:hint="eastAsia"/>
          <w:noProof/>
          <w:szCs w:val="24"/>
          <w:lang w:eastAsia="ko-KR"/>
        </w:rPr>
        <w:t>125007</w:t>
      </w:r>
      <w:r w:rsidRPr="00C526FF">
        <w:rPr>
          <w:rFonts w:ascii="Times New Roman" w:hAnsi="Times New Roman"/>
          <w:noProof/>
          <w:szCs w:val="24"/>
        </w:rPr>
        <w:t xml:space="preserve"> (2016).</w:t>
      </w:r>
    </w:p>
    <w:p w14:paraId="507ECC99" w14:textId="77777777" w:rsidR="00740A13" w:rsidRPr="00C526FF" w:rsidRDefault="00740A13" w:rsidP="00740A13">
      <w:pPr>
        <w:spacing w:line="480" w:lineRule="auto"/>
        <w:rPr>
          <w:rFonts w:ascii="Times New Roman" w:hAnsi="Times New Roman"/>
          <w:szCs w:val="24"/>
        </w:rPr>
      </w:pPr>
      <w:r w:rsidRPr="00C526FF">
        <w:rPr>
          <w:rFonts w:ascii="Times New Roman" w:hAnsi="Times New Roman"/>
          <w:szCs w:val="24"/>
          <w:lang w:eastAsia="ko-KR"/>
        </w:rPr>
        <w:t>[8]</w:t>
      </w:r>
      <w:r w:rsidRPr="00C526FF">
        <w:rPr>
          <w:rFonts w:ascii="Times New Roman" w:hAnsi="Times New Roman"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>Park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 w:rsidRPr="00C526FF">
        <w:rPr>
          <w:rFonts w:ascii="Times New Roman" w:hAnsi="Times New Roman"/>
          <w:noProof/>
          <w:szCs w:val="24"/>
        </w:rPr>
        <w:t xml:space="preserve"> J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>H, Oh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 w:rsidRPr="00C526FF">
        <w:rPr>
          <w:rFonts w:ascii="Times New Roman" w:hAnsi="Times New Roman"/>
          <w:noProof/>
          <w:szCs w:val="24"/>
        </w:rPr>
        <w:t xml:space="preserve"> J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>Y, Han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 w:rsidRPr="00C526FF">
        <w:rPr>
          <w:rFonts w:ascii="Times New Roman" w:hAnsi="Times New Roman"/>
          <w:noProof/>
          <w:szCs w:val="24"/>
        </w:rPr>
        <w:t xml:space="preserve"> S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>W, Lee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 w:rsidRPr="00C526FF">
        <w:rPr>
          <w:rFonts w:ascii="Times New Roman" w:hAnsi="Times New Roman"/>
          <w:noProof/>
          <w:szCs w:val="24"/>
        </w:rPr>
        <w:t xml:space="preserve"> T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>I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>
        <w:rPr>
          <w:rFonts w:ascii="Times New Roman" w:hAnsi="Times New Roman"/>
          <w:noProof/>
          <w:szCs w:val="24"/>
        </w:rPr>
        <w:t xml:space="preserve"> </w:t>
      </w:r>
      <w:r>
        <w:rPr>
          <w:rFonts w:ascii="Times New Roman" w:hAnsi="Times New Roman" w:hint="eastAsia"/>
          <w:noProof/>
          <w:szCs w:val="24"/>
          <w:lang w:eastAsia="ko-KR"/>
        </w:rPr>
        <w:t>&amp;</w:t>
      </w:r>
      <w:r w:rsidRPr="00C526FF">
        <w:rPr>
          <w:rFonts w:ascii="Times New Roman" w:hAnsi="Times New Roman"/>
          <w:noProof/>
          <w:szCs w:val="24"/>
        </w:rPr>
        <w:t xml:space="preserve"> Baik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 w:rsidRPr="00C526FF">
        <w:rPr>
          <w:rFonts w:ascii="Times New Roman" w:hAnsi="Times New Roman"/>
          <w:noProof/>
          <w:szCs w:val="24"/>
        </w:rPr>
        <w:t xml:space="preserve"> H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>K. Low-temperature, solution-processed ZrO</w:t>
      </w:r>
      <w:r w:rsidRPr="00BE53F0">
        <w:rPr>
          <w:rFonts w:ascii="Times New Roman" w:hAnsi="Times New Roman"/>
          <w:noProof/>
          <w:szCs w:val="24"/>
          <w:vertAlign w:val="subscript"/>
        </w:rPr>
        <w:t>2</w:t>
      </w:r>
      <w:r w:rsidRPr="00C526FF">
        <w:rPr>
          <w:rFonts w:ascii="Times New Roman" w:hAnsi="Times New Roman"/>
          <w:noProof/>
          <w:szCs w:val="24"/>
        </w:rPr>
        <w:t xml:space="preserve">:B thin film: a bifunctional inorganic/organic interfacial glue for flexible thin-film transistors. </w:t>
      </w:r>
      <w:r w:rsidRPr="00C526FF">
        <w:rPr>
          <w:rFonts w:ascii="Times New Roman" w:hAnsi="Times New Roman"/>
          <w:i/>
          <w:noProof/>
          <w:szCs w:val="24"/>
        </w:rPr>
        <w:t>ACS Appl</w:t>
      </w:r>
      <w:r>
        <w:rPr>
          <w:rFonts w:ascii="Times New Roman" w:hAnsi="Times New Roman" w:hint="eastAsia"/>
          <w:i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i/>
          <w:noProof/>
          <w:szCs w:val="24"/>
        </w:rPr>
        <w:t xml:space="preserve"> Mater</w:t>
      </w:r>
      <w:r>
        <w:rPr>
          <w:rFonts w:ascii="Times New Roman" w:hAnsi="Times New Roman" w:hint="eastAsia"/>
          <w:i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i/>
          <w:noProof/>
          <w:szCs w:val="24"/>
        </w:rPr>
        <w:t xml:space="preserve"> Interfaces</w:t>
      </w:r>
      <w:r w:rsidRPr="00C526FF"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b/>
          <w:noProof/>
          <w:szCs w:val="24"/>
        </w:rPr>
        <w:t>7</w:t>
      </w:r>
      <w:r w:rsidRPr="00C526FF">
        <w:rPr>
          <w:rFonts w:ascii="Times New Roman" w:hAnsi="Times New Roman"/>
          <w:noProof/>
          <w:szCs w:val="24"/>
        </w:rPr>
        <w:t>, 4494-4503 (2015).</w:t>
      </w:r>
    </w:p>
    <w:p w14:paraId="2B7BF362" w14:textId="77777777" w:rsidR="00740A13" w:rsidRPr="00C526FF" w:rsidRDefault="00740A13" w:rsidP="00740A13">
      <w:pPr>
        <w:spacing w:line="480" w:lineRule="auto"/>
        <w:rPr>
          <w:rFonts w:ascii="Times New Roman" w:hAnsi="Times New Roman"/>
          <w:szCs w:val="24"/>
        </w:rPr>
      </w:pPr>
      <w:r w:rsidRPr="00C526FF">
        <w:rPr>
          <w:rFonts w:ascii="Times New Roman" w:hAnsi="Times New Roman"/>
          <w:szCs w:val="24"/>
          <w:lang w:eastAsia="ko-KR"/>
        </w:rPr>
        <w:t>[9]</w:t>
      </w:r>
      <w:r w:rsidRPr="00C526FF">
        <w:rPr>
          <w:rFonts w:ascii="Times New Roman" w:hAnsi="Times New Roman"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>Hwang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 w:rsidRPr="00C526FF">
        <w:rPr>
          <w:rFonts w:ascii="Times New Roman" w:hAnsi="Times New Roman"/>
          <w:noProof/>
          <w:szCs w:val="24"/>
        </w:rPr>
        <w:t xml:space="preserve"> B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noProof/>
          <w:szCs w:val="24"/>
        </w:rPr>
        <w:t>-U</w:t>
      </w:r>
      <w:r>
        <w:rPr>
          <w:rFonts w:ascii="Times New Roman" w:hAnsi="Times New Roman" w:hint="eastAsia"/>
          <w:i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i/>
          <w:noProof/>
          <w:szCs w:val="24"/>
        </w:rPr>
        <w:t xml:space="preserve"> et al.</w:t>
      </w:r>
      <w:r w:rsidRPr="00C526FF">
        <w:rPr>
          <w:rFonts w:ascii="Times New Roman" w:hAnsi="Times New Roman"/>
          <w:noProof/>
          <w:szCs w:val="24"/>
        </w:rPr>
        <w:t xml:space="preserve"> Role of ultrathin Al</w:t>
      </w:r>
      <w:r w:rsidRPr="009832BF">
        <w:rPr>
          <w:rFonts w:ascii="Times New Roman" w:hAnsi="Times New Roman"/>
          <w:noProof/>
          <w:szCs w:val="24"/>
          <w:vertAlign w:val="subscript"/>
        </w:rPr>
        <w:t>2</w:t>
      </w:r>
      <w:r w:rsidRPr="00C526FF">
        <w:rPr>
          <w:rFonts w:ascii="Times New Roman" w:hAnsi="Times New Roman"/>
          <w:noProof/>
          <w:szCs w:val="24"/>
        </w:rPr>
        <w:t>O</w:t>
      </w:r>
      <w:r w:rsidRPr="009832BF">
        <w:rPr>
          <w:rFonts w:ascii="Times New Roman" w:hAnsi="Times New Roman"/>
          <w:noProof/>
          <w:szCs w:val="24"/>
          <w:vertAlign w:val="subscript"/>
        </w:rPr>
        <w:t>3</w:t>
      </w:r>
      <w:r w:rsidRPr="00C526FF">
        <w:rPr>
          <w:rFonts w:ascii="Times New Roman" w:hAnsi="Times New Roman"/>
          <w:noProof/>
          <w:szCs w:val="24"/>
        </w:rPr>
        <w:t xml:space="preserve"> layer in organic/inorganic hybrid gate dielectrics for flexibility improvement of InGaZnO thin film transistors. </w:t>
      </w:r>
      <w:r w:rsidRPr="00C526FF">
        <w:rPr>
          <w:rFonts w:ascii="Times New Roman" w:hAnsi="Times New Roman"/>
          <w:i/>
          <w:noProof/>
          <w:szCs w:val="24"/>
        </w:rPr>
        <w:t>Org</w:t>
      </w:r>
      <w:r>
        <w:rPr>
          <w:rFonts w:ascii="Times New Roman" w:hAnsi="Times New Roman" w:hint="eastAsia"/>
          <w:i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i/>
          <w:noProof/>
          <w:szCs w:val="24"/>
        </w:rPr>
        <w:t xml:space="preserve"> Electron</w:t>
      </w:r>
      <w:r>
        <w:rPr>
          <w:rFonts w:ascii="Times New Roman" w:hAnsi="Times New Roman" w:hint="eastAsia"/>
          <w:i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b/>
          <w:noProof/>
          <w:szCs w:val="24"/>
        </w:rPr>
        <w:t>15</w:t>
      </w:r>
      <w:r w:rsidRPr="00C526FF">
        <w:rPr>
          <w:rFonts w:ascii="Times New Roman" w:hAnsi="Times New Roman"/>
          <w:noProof/>
          <w:szCs w:val="24"/>
        </w:rPr>
        <w:t>, 1458-1464 (2014).</w:t>
      </w:r>
    </w:p>
    <w:p w14:paraId="4D34D35D" w14:textId="77777777" w:rsidR="00740A13" w:rsidRPr="00C526FF" w:rsidRDefault="00740A13" w:rsidP="00740A13">
      <w:pPr>
        <w:spacing w:line="480" w:lineRule="auto"/>
        <w:rPr>
          <w:rFonts w:ascii="Times New Roman" w:hAnsi="Times New Roman"/>
          <w:szCs w:val="24"/>
        </w:rPr>
      </w:pPr>
      <w:r w:rsidRPr="00C526FF">
        <w:rPr>
          <w:rFonts w:ascii="Times New Roman" w:hAnsi="Times New Roman"/>
          <w:szCs w:val="24"/>
          <w:lang w:eastAsia="ko-KR"/>
        </w:rPr>
        <w:t>[10]</w:t>
      </w:r>
      <w:r w:rsidRPr="00C526FF">
        <w:rPr>
          <w:rFonts w:ascii="Times New Roman" w:hAnsi="Times New Roman"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>Lai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 w:rsidRPr="00C526FF">
        <w:rPr>
          <w:rFonts w:ascii="Times New Roman" w:hAnsi="Times New Roman"/>
          <w:noProof/>
          <w:szCs w:val="24"/>
        </w:rPr>
        <w:t xml:space="preserve"> H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noProof/>
          <w:szCs w:val="24"/>
        </w:rPr>
        <w:t>-C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noProof/>
          <w:szCs w:val="24"/>
        </w:rPr>
        <w:t>, Pei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 w:rsidRPr="00C526FF">
        <w:rPr>
          <w:rFonts w:ascii="Times New Roman" w:hAnsi="Times New Roman"/>
          <w:noProof/>
          <w:szCs w:val="24"/>
        </w:rPr>
        <w:t xml:space="preserve"> Z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noProof/>
          <w:szCs w:val="24"/>
        </w:rPr>
        <w:t>, Jian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 w:rsidRPr="00C526FF">
        <w:rPr>
          <w:rFonts w:ascii="Times New Roman" w:hAnsi="Times New Roman"/>
          <w:noProof/>
          <w:szCs w:val="24"/>
        </w:rPr>
        <w:t xml:space="preserve"> J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noProof/>
          <w:szCs w:val="24"/>
        </w:rPr>
        <w:t>-R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>
        <w:rPr>
          <w:rFonts w:ascii="Times New Roman" w:hAnsi="Times New Roman"/>
          <w:noProof/>
          <w:szCs w:val="24"/>
        </w:rPr>
        <w:t xml:space="preserve"> </w:t>
      </w:r>
      <w:r>
        <w:rPr>
          <w:rFonts w:ascii="Times New Roman" w:hAnsi="Times New Roman" w:hint="eastAsia"/>
          <w:noProof/>
          <w:szCs w:val="24"/>
          <w:lang w:eastAsia="ko-KR"/>
        </w:rPr>
        <w:t>&amp;</w:t>
      </w:r>
      <w:r w:rsidRPr="00C526FF">
        <w:rPr>
          <w:rFonts w:ascii="Times New Roman" w:hAnsi="Times New Roman"/>
          <w:noProof/>
          <w:szCs w:val="24"/>
        </w:rPr>
        <w:t xml:space="preserve"> Tzeng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 w:rsidRPr="00C526FF">
        <w:rPr>
          <w:rFonts w:ascii="Times New Roman" w:hAnsi="Times New Roman"/>
          <w:noProof/>
          <w:szCs w:val="24"/>
        </w:rPr>
        <w:t xml:space="preserve"> B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noProof/>
          <w:szCs w:val="24"/>
        </w:rPr>
        <w:t xml:space="preserve">-J. Alumina nanoparticle/polymer nanocomposite dielectric for flexible amorphous indium-gallium-zinc oxide thin film transistors on plastic substrate with superior stability. </w:t>
      </w:r>
      <w:r w:rsidRPr="00C526FF">
        <w:rPr>
          <w:rFonts w:ascii="Times New Roman" w:hAnsi="Times New Roman"/>
          <w:i/>
          <w:noProof/>
          <w:szCs w:val="24"/>
        </w:rPr>
        <w:t>Appl</w:t>
      </w:r>
      <w:r>
        <w:rPr>
          <w:rFonts w:ascii="Times New Roman" w:hAnsi="Times New Roman" w:hint="eastAsia"/>
          <w:i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i/>
          <w:noProof/>
          <w:szCs w:val="24"/>
        </w:rPr>
        <w:t xml:space="preserve"> Phys</w:t>
      </w:r>
      <w:r>
        <w:rPr>
          <w:rFonts w:ascii="Times New Roman" w:hAnsi="Times New Roman" w:hint="eastAsia"/>
          <w:i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i/>
          <w:noProof/>
          <w:szCs w:val="24"/>
        </w:rPr>
        <w:t xml:space="preserve"> Lett</w:t>
      </w:r>
      <w:r>
        <w:rPr>
          <w:rFonts w:ascii="Times New Roman" w:hAnsi="Times New Roman" w:hint="eastAsia"/>
          <w:i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b/>
          <w:noProof/>
          <w:szCs w:val="24"/>
        </w:rPr>
        <w:t>105</w:t>
      </w:r>
      <w:r w:rsidRPr="00C526FF">
        <w:rPr>
          <w:rFonts w:ascii="Times New Roman" w:hAnsi="Times New Roman"/>
          <w:noProof/>
          <w:szCs w:val="24"/>
        </w:rPr>
        <w:t>,</w:t>
      </w:r>
      <w:r>
        <w:rPr>
          <w:rFonts w:ascii="Times New Roman" w:hAnsi="Times New Roman"/>
          <w:noProof/>
          <w:szCs w:val="24"/>
        </w:rPr>
        <w:t xml:space="preserve"> </w:t>
      </w:r>
      <w:r>
        <w:rPr>
          <w:rFonts w:ascii="Times New Roman" w:hAnsi="Times New Roman" w:hint="eastAsia"/>
          <w:noProof/>
          <w:szCs w:val="24"/>
          <w:lang w:eastAsia="ko-KR"/>
        </w:rPr>
        <w:t>033510</w:t>
      </w:r>
      <w:r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>(2014).</w:t>
      </w:r>
    </w:p>
    <w:p w14:paraId="7E9D6BAD" w14:textId="77777777" w:rsidR="00740A13" w:rsidRPr="00C526FF" w:rsidRDefault="00740A13" w:rsidP="00740A13">
      <w:pPr>
        <w:spacing w:line="480" w:lineRule="auto"/>
        <w:rPr>
          <w:rFonts w:ascii="Times New Roman" w:hAnsi="Times New Roman"/>
          <w:szCs w:val="24"/>
        </w:rPr>
      </w:pPr>
      <w:r w:rsidRPr="00C526FF">
        <w:rPr>
          <w:rFonts w:ascii="Times New Roman" w:hAnsi="Times New Roman"/>
          <w:szCs w:val="24"/>
          <w:lang w:eastAsia="ko-KR"/>
        </w:rPr>
        <w:t>[11]</w:t>
      </w:r>
      <w:r w:rsidRPr="00C526FF">
        <w:rPr>
          <w:rFonts w:ascii="Times New Roman" w:hAnsi="Times New Roman"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>Rao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 w:rsidRPr="00C526FF">
        <w:rPr>
          <w:rFonts w:ascii="Times New Roman" w:hAnsi="Times New Roman"/>
          <w:noProof/>
          <w:szCs w:val="24"/>
        </w:rPr>
        <w:t xml:space="preserve"> M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>G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>S</w:t>
      </w:r>
      <w:r>
        <w:rPr>
          <w:rFonts w:ascii="Times New Roman" w:hAnsi="Times New Roman" w:hint="eastAsia"/>
          <w:i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i/>
          <w:noProof/>
          <w:szCs w:val="24"/>
        </w:rPr>
        <w:t xml:space="preserve"> et al.</w:t>
      </w:r>
      <w:r w:rsidRPr="00C526FF">
        <w:rPr>
          <w:rFonts w:ascii="Times New Roman" w:hAnsi="Times New Roman"/>
          <w:noProof/>
          <w:szCs w:val="24"/>
        </w:rPr>
        <w:t xml:space="preserve"> Tuning the electrical performance of solution-processed In</w:t>
      </w:r>
      <w:r w:rsidRPr="009832BF">
        <w:rPr>
          <w:rFonts w:ascii="Times New Roman" w:hAnsi="Times New Roman"/>
          <w:noProof/>
          <w:szCs w:val="24"/>
          <w:vertAlign w:val="subscript"/>
        </w:rPr>
        <w:t>2</w:t>
      </w:r>
      <w:r w:rsidRPr="00C526FF">
        <w:rPr>
          <w:rFonts w:ascii="Times New Roman" w:hAnsi="Times New Roman"/>
          <w:noProof/>
          <w:szCs w:val="24"/>
        </w:rPr>
        <w:t>O</w:t>
      </w:r>
      <w:r w:rsidRPr="009832BF">
        <w:rPr>
          <w:rFonts w:ascii="Times New Roman" w:hAnsi="Times New Roman"/>
          <w:noProof/>
          <w:szCs w:val="24"/>
          <w:vertAlign w:val="subscript"/>
        </w:rPr>
        <w:t>3</w:t>
      </w:r>
      <w:r w:rsidRPr="00C526FF">
        <w:rPr>
          <w:rFonts w:ascii="Times New Roman" w:hAnsi="Times New Roman"/>
          <w:noProof/>
          <w:szCs w:val="24"/>
        </w:rPr>
        <w:t>TFTs by low-temperature with HfO</w:t>
      </w:r>
      <w:r w:rsidRPr="009832BF">
        <w:rPr>
          <w:rFonts w:ascii="Times New Roman" w:hAnsi="Times New Roman"/>
          <w:noProof/>
          <w:szCs w:val="24"/>
          <w:vertAlign w:val="subscript"/>
        </w:rPr>
        <w:t>2</w:t>
      </w:r>
      <w:r w:rsidRPr="00C526FF">
        <w:rPr>
          <w:rFonts w:ascii="Times New Roman" w:hAnsi="Times New Roman"/>
          <w:noProof/>
          <w:szCs w:val="24"/>
        </w:rPr>
        <w:t xml:space="preserve">-PVP hybrid dielectric. </w:t>
      </w:r>
      <w:r w:rsidRPr="00C526FF">
        <w:rPr>
          <w:rFonts w:ascii="Times New Roman" w:hAnsi="Times New Roman"/>
          <w:i/>
          <w:noProof/>
          <w:szCs w:val="24"/>
        </w:rPr>
        <w:t>Mater</w:t>
      </w:r>
      <w:r>
        <w:rPr>
          <w:rFonts w:ascii="Times New Roman" w:hAnsi="Times New Roman" w:hint="eastAsia"/>
          <w:i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i/>
          <w:noProof/>
          <w:szCs w:val="24"/>
        </w:rPr>
        <w:t xml:space="preserve"> Today Commun</w:t>
      </w:r>
      <w:r>
        <w:rPr>
          <w:rFonts w:ascii="Times New Roman" w:hAnsi="Times New Roman" w:hint="eastAsia"/>
          <w:i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b/>
          <w:noProof/>
          <w:szCs w:val="24"/>
        </w:rPr>
        <w:t>26</w:t>
      </w:r>
      <w:r w:rsidRPr="00C526FF">
        <w:rPr>
          <w:rFonts w:ascii="Times New Roman" w:hAnsi="Times New Roman"/>
          <w:noProof/>
          <w:szCs w:val="24"/>
        </w:rPr>
        <w:t>,</w:t>
      </w:r>
      <w:r>
        <w:rPr>
          <w:rFonts w:ascii="Times New Roman" w:hAnsi="Times New Roman"/>
          <w:noProof/>
          <w:szCs w:val="24"/>
        </w:rPr>
        <w:t xml:space="preserve"> </w:t>
      </w:r>
      <w:r>
        <w:rPr>
          <w:rFonts w:ascii="Times New Roman" w:hAnsi="Times New Roman" w:hint="eastAsia"/>
          <w:noProof/>
          <w:szCs w:val="24"/>
          <w:lang w:eastAsia="ko-KR"/>
        </w:rPr>
        <w:t>102120</w:t>
      </w:r>
      <w:r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>(2021).</w:t>
      </w:r>
    </w:p>
    <w:p w14:paraId="7838C454" w14:textId="77777777" w:rsidR="00740A13" w:rsidRPr="00C526FF" w:rsidRDefault="00740A13" w:rsidP="00740A13">
      <w:pPr>
        <w:spacing w:line="480" w:lineRule="auto"/>
        <w:rPr>
          <w:rFonts w:ascii="Times New Roman" w:hAnsi="Times New Roman"/>
          <w:szCs w:val="24"/>
        </w:rPr>
      </w:pPr>
      <w:r w:rsidRPr="00C526FF">
        <w:rPr>
          <w:rFonts w:ascii="Times New Roman" w:hAnsi="Times New Roman"/>
          <w:szCs w:val="24"/>
          <w:lang w:eastAsia="ko-KR"/>
        </w:rPr>
        <w:t>[12]</w:t>
      </w:r>
      <w:r w:rsidRPr="00C526FF">
        <w:rPr>
          <w:rFonts w:ascii="Times New Roman" w:hAnsi="Times New Roman"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>Wang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 w:rsidRPr="00C526FF">
        <w:rPr>
          <w:rFonts w:ascii="Times New Roman" w:hAnsi="Times New Roman"/>
          <w:noProof/>
          <w:szCs w:val="24"/>
        </w:rPr>
        <w:t xml:space="preserve"> X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noProof/>
          <w:szCs w:val="24"/>
        </w:rPr>
        <w:t>, Gao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 w:rsidRPr="00C526FF">
        <w:rPr>
          <w:rFonts w:ascii="Times New Roman" w:hAnsi="Times New Roman"/>
          <w:noProof/>
          <w:szCs w:val="24"/>
        </w:rPr>
        <w:t xml:space="preserve"> Y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noProof/>
          <w:szCs w:val="24"/>
        </w:rPr>
        <w:t>, Liu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 w:rsidRPr="00C526FF">
        <w:rPr>
          <w:rFonts w:ascii="Times New Roman" w:hAnsi="Times New Roman"/>
          <w:noProof/>
          <w:szCs w:val="24"/>
        </w:rPr>
        <w:t xml:space="preserve"> Z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noProof/>
          <w:szCs w:val="24"/>
        </w:rPr>
        <w:t>, Luo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 w:rsidRPr="00C526FF">
        <w:rPr>
          <w:rFonts w:ascii="Times New Roman" w:hAnsi="Times New Roman"/>
          <w:noProof/>
          <w:szCs w:val="24"/>
        </w:rPr>
        <w:t xml:space="preserve"> J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>
        <w:rPr>
          <w:rFonts w:ascii="Times New Roman" w:hAnsi="Times New Roman"/>
          <w:noProof/>
          <w:szCs w:val="24"/>
        </w:rPr>
        <w:t xml:space="preserve"> </w:t>
      </w:r>
      <w:r>
        <w:rPr>
          <w:rFonts w:ascii="Times New Roman" w:hAnsi="Times New Roman" w:hint="eastAsia"/>
          <w:noProof/>
          <w:szCs w:val="24"/>
          <w:lang w:eastAsia="ko-KR"/>
        </w:rPr>
        <w:t>&amp;</w:t>
      </w:r>
      <w:r w:rsidRPr="00C526FF">
        <w:rPr>
          <w:rFonts w:ascii="Times New Roman" w:hAnsi="Times New Roman"/>
          <w:noProof/>
          <w:szCs w:val="24"/>
        </w:rPr>
        <w:t xml:space="preserve"> Wan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 w:rsidRPr="00C526FF">
        <w:rPr>
          <w:rFonts w:ascii="Times New Roman" w:hAnsi="Times New Roman"/>
          <w:noProof/>
          <w:szCs w:val="24"/>
        </w:rPr>
        <w:t xml:space="preserve"> Q. Flexible Low-Voltage IGZO Thin-Film Transistors With Polymer Electret Gate Dielectrics on Paper Substrates. </w:t>
      </w:r>
      <w:r w:rsidRPr="00C526FF">
        <w:rPr>
          <w:rFonts w:ascii="Times New Roman" w:hAnsi="Times New Roman"/>
          <w:i/>
          <w:noProof/>
          <w:szCs w:val="24"/>
        </w:rPr>
        <w:t>IEEE Electron Device Lett</w:t>
      </w:r>
      <w:r>
        <w:rPr>
          <w:rFonts w:ascii="Times New Roman" w:hAnsi="Times New Roman" w:hint="eastAsia"/>
          <w:i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b/>
          <w:noProof/>
          <w:szCs w:val="24"/>
        </w:rPr>
        <w:t>40</w:t>
      </w:r>
      <w:r w:rsidRPr="00C526FF">
        <w:rPr>
          <w:rFonts w:ascii="Times New Roman" w:hAnsi="Times New Roman"/>
          <w:noProof/>
          <w:szCs w:val="24"/>
        </w:rPr>
        <w:t>, 224-227 (2019).</w:t>
      </w:r>
    </w:p>
    <w:p w14:paraId="34D0CDB7" w14:textId="77777777" w:rsidR="00740A13" w:rsidRPr="00C526FF" w:rsidRDefault="00740A13" w:rsidP="00740A13">
      <w:pPr>
        <w:spacing w:line="480" w:lineRule="auto"/>
        <w:rPr>
          <w:rFonts w:ascii="Times New Roman" w:hAnsi="Times New Roman"/>
          <w:szCs w:val="24"/>
        </w:rPr>
      </w:pPr>
      <w:r w:rsidRPr="00C526FF">
        <w:rPr>
          <w:rFonts w:ascii="Times New Roman" w:hAnsi="Times New Roman"/>
          <w:szCs w:val="24"/>
          <w:lang w:eastAsia="ko-KR"/>
        </w:rPr>
        <w:t>[13]</w:t>
      </w:r>
      <w:r w:rsidRPr="00C526FF">
        <w:rPr>
          <w:rFonts w:ascii="Times New Roman" w:hAnsi="Times New Roman"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>Rao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 w:rsidRPr="00C526FF">
        <w:rPr>
          <w:rFonts w:ascii="Times New Roman" w:hAnsi="Times New Roman"/>
          <w:noProof/>
          <w:szCs w:val="24"/>
        </w:rPr>
        <w:t xml:space="preserve"> M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>G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>S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noProof/>
          <w:szCs w:val="24"/>
        </w:rPr>
        <w:t>, Sánchez-Martinez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 w:rsidRPr="00C526FF">
        <w:rPr>
          <w:rFonts w:ascii="Times New Roman" w:hAnsi="Times New Roman"/>
          <w:noProof/>
          <w:szCs w:val="24"/>
        </w:rPr>
        <w:t xml:space="preserve"> A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noProof/>
          <w:szCs w:val="24"/>
        </w:rPr>
        <w:t>, Gutiérrez-Heredia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 w:rsidRPr="00C526FF">
        <w:rPr>
          <w:rFonts w:ascii="Times New Roman" w:hAnsi="Times New Roman"/>
          <w:noProof/>
          <w:szCs w:val="24"/>
        </w:rPr>
        <w:t xml:space="preserve"> G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noProof/>
          <w:szCs w:val="24"/>
        </w:rPr>
        <w:t>, Quevedo- López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 w:rsidRPr="00C526FF">
        <w:rPr>
          <w:rFonts w:ascii="Times New Roman" w:hAnsi="Times New Roman"/>
          <w:noProof/>
          <w:szCs w:val="24"/>
        </w:rPr>
        <w:t xml:space="preserve"> M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noProof/>
          <w:szCs w:val="24"/>
        </w:rPr>
        <w:t>A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>
        <w:rPr>
          <w:rFonts w:ascii="Times New Roman" w:hAnsi="Times New Roman"/>
          <w:noProof/>
          <w:szCs w:val="24"/>
        </w:rPr>
        <w:t xml:space="preserve"> </w:t>
      </w:r>
      <w:r>
        <w:rPr>
          <w:rFonts w:ascii="Times New Roman" w:hAnsi="Times New Roman" w:hint="eastAsia"/>
          <w:noProof/>
          <w:szCs w:val="24"/>
          <w:lang w:eastAsia="ko-KR"/>
        </w:rPr>
        <w:t>&amp;</w:t>
      </w:r>
      <w:r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>Ramírez-Bon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 w:rsidRPr="00C526FF">
        <w:rPr>
          <w:rFonts w:ascii="Times New Roman" w:hAnsi="Times New Roman"/>
          <w:noProof/>
          <w:szCs w:val="24"/>
        </w:rPr>
        <w:t xml:space="preserve"> R. Sol-gel derived low temperature HfO</w:t>
      </w:r>
      <w:r w:rsidRPr="002A257B">
        <w:rPr>
          <w:rFonts w:ascii="Times New Roman" w:hAnsi="Times New Roman"/>
          <w:noProof/>
          <w:szCs w:val="24"/>
          <w:vertAlign w:val="subscript"/>
        </w:rPr>
        <w:t>2</w:t>
      </w:r>
      <w:r w:rsidRPr="00C526FF">
        <w:rPr>
          <w:rFonts w:ascii="Times New Roman" w:hAnsi="Times New Roman"/>
          <w:noProof/>
          <w:szCs w:val="24"/>
        </w:rPr>
        <w:t xml:space="preserve">-GPTMS hybrid gate dielectric for a-IGZO thin-film transistors (TFTs). </w:t>
      </w:r>
      <w:r w:rsidRPr="00C526FF">
        <w:rPr>
          <w:rFonts w:ascii="Times New Roman" w:hAnsi="Times New Roman"/>
          <w:i/>
          <w:noProof/>
          <w:szCs w:val="24"/>
        </w:rPr>
        <w:t>Ceram</w:t>
      </w:r>
      <w:r>
        <w:rPr>
          <w:rFonts w:ascii="Times New Roman" w:hAnsi="Times New Roman" w:hint="eastAsia"/>
          <w:i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i/>
          <w:noProof/>
          <w:szCs w:val="24"/>
        </w:rPr>
        <w:t xml:space="preserve"> Int</w:t>
      </w:r>
      <w:r>
        <w:rPr>
          <w:rFonts w:ascii="Times New Roman" w:hAnsi="Times New Roman" w:hint="eastAsia"/>
          <w:i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b/>
          <w:noProof/>
          <w:szCs w:val="24"/>
        </w:rPr>
        <w:t>44</w:t>
      </w:r>
      <w:r w:rsidRPr="00C526FF">
        <w:rPr>
          <w:rFonts w:ascii="Times New Roman" w:hAnsi="Times New Roman"/>
          <w:noProof/>
          <w:szCs w:val="24"/>
        </w:rPr>
        <w:t>, 16428-16434 (2018).</w:t>
      </w:r>
    </w:p>
    <w:p w14:paraId="4970C16B" w14:textId="77777777" w:rsidR="00740A13" w:rsidRPr="00C526FF" w:rsidRDefault="00740A13" w:rsidP="00740A13">
      <w:pPr>
        <w:spacing w:line="480" w:lineRule="auto"/>
        <w:rPr>
          <w:rFonts w:ascii="Times New Roman" w:hAnsi="Times New Roman"/>
          <w:szCs w:val="24"/>
        </w:rPr>
      </w:pPr>
      <w:r w:rsidRPr="00C526FF">
        <w:rPr>
          <w:rFonts w:ascii="Times New Roman" w:hAnsi="Times New Roman"/>
          <w:szCs w:val="24"/>
          <w:lang w:eastAsia="ko-KR"/>
        </w:rPr>
        <w:t>[14]</w:t>
      </w:r>
      <w:r w:rsidRPr="00C526FF">
        <w:rPr>
          <w:rFonts w:ascii="Times New Roman" w:hAnsi="Times New Roman"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>Lin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 w:rsidRPr="00C526FF">
        <w:rPr>
          <w:rFonts w:ascii="Times New Roman" w:hAnsi="Times New Roman"/>
          <w:noProof/>
          <w:szCs w:val="24"/>
        </w:rPr>
        <w:t xml:space="preserve"> Y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noProof/>
          <w:szCs w:val="24"/>
        </w:rPr>
        <w:t>-H</w:t>
      </w:r>
      <w:r>
        <w:rPr>
          <w:rFonts w:ascii="Times New Roman" w:hAnsi="Times New Roman" w:hint="eastAsia"/>
          <w:i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i/>
          <w:noProof/>
          <w:szCs w:val="24"/>
        </w:rPr>
        <w:t xml:space="preserve"> et al.</w:t>
      </w:r>
      <w:r w:rsidRPr="00C526FF">
        <w:rPr>
          <w:rFonts w:ascii="Times New Roman" w:hAnsi="Times New Roman"/>
          <w:noProof/>
          <w:szCs w:val="24"/>
        </w:rPr>
        <w:t xml:space="preserve"> Hybrid organic–metal oxide multilayer channel transistors with high operational stability. </w:t>
      </w:r>
      <w:r w:rsidRPr="00C526FF">
        <w:rPr>
          <w:rFonts w:ascii="Times New Roman" w:hAnsi="Times New Roman"/>
          <w:i/>
          <w:noProof/>
          <w:szCs w:val="24"/>
        </w:rPr>
        <w:t>Nat</w:t>
      </w:r>
      <w:r>
        <w:rPr>
          <w:rFonts w:ascii="Times New Roman" w:hAnsi="Times New Roman" w:hint="eastAsia"/>
          <w:i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i/>
          <w:noProof/>
          <w:szCs w:val="24"/>
        </w:rPr>
        <w:t xml:space="preserve"> Electron</w:t>
      </w:r>
      <w:r>
        <w:rPr>
          <w:rFonts w:ascii="Times New Roman" w:hAnsi="Times New Roman" w:hint="eastAsia"/>
          <w:i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b/>
          <w:noProof/>
          <w:szCs w:val="24"/>
        </w:rPr>
        <w:t>2</w:t>
      </w:r>
      <w:r w:rsidRPr="00C526FF">
        <w:rPr>
          <w:rFonts w:ascii="Times New Roman" w:hAnsi="Times New Roman"/>
          <w:noProof/>
          <w:szCs w:val="24"/>
        </w:rPr>
        <w:t>, 587-595 (2019).</w:t>
      </w:r>
    </w:p>
    <w:p w14:paraId="05B8FAD8" w14:textId="77777777" w:rsidR="00740A13" w:rsidRPr="00C526FF" w:rsidRDefault="00740A13" w:rsidP="00740A13">
      <w:pPr>
        <w:spacing w:line="480" w:lineRule="auto"/>
        <w:rPr>
          <w:rFonts w:ascii="Times New Roman" w:hAnsi="Times New Roman"/>
          <w:szCs w:val="24"/>
        </w:rPr>
      </w:pPr>
      <w:r w:rsidRPr="00C526FF">
        <w:rPr>
          <w:rFonts w:ascii="Times New Roman" w:hAnsi="Times New Roman"/>
          <w:szCs w:val="24"/>
          <w:lang w:eastAsia="ko-KR"/>
        </w:rPr>
        <w:lastRenderedPageBreak/>
        <w:t>[15]</w:t>
      </w:r>
      <w:r w:rsidRPr="00C526FF">
        <w:rPr>
          <w:rFonts w:ascii="Times New Roman" w:hAnsi="Times New Roman"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>Abdullah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 w:rsidRPr="00C526FF">
        <w:rPr>
          <w:rFonts w:ascii="Times New Roman" w:hAnsi="Times New Roman"/>
          <w:noProof/>
          <w:szCs w:val="24"/>
        </w:rPr>
        <w:t xml:space="preserve"> I</w:t>
      </w:r>
      <w:r>
        <w:rPr>
          <w:rFonts w:ascii="Times New Roman" w:hAnsi="Times New Roman" w:hint="eastAsia"/>
          <w:i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i/>
          <w:noProof/>
          <w:szCs w:val="24"/>
        </w:rPr>
        <w:t xml:space="preserve"> et al.</w:t>
      </w:r>
      <w:r w:rsidRPr="00C526FF">
        <w:rPr>
          <w:rFonts w:ascii="Times New Roman" w:hAnsi="Times New Roman"/>
          <w:noProof/>
          <w:szCs w:val="24"/>
        </w:rPr>
        <w:t xml:space="preserve"> Bias stability of solution-processed In</w:t>
      </w:r>
      <w:r w:rsidRPr="002A257B">
        <w:rPr>
          <w:rFonts w:ascii="Times New Roman" w:hAnsi="Times New Roman"/>
          <w:noProof/>
          <w:szCs w:val="24"/>
          <w:vertAlign w:val="subscript"/>
        </w:rPr>
        <w:t>2</w:t>
      </w:r>
      <w:r w:rsidRPr="00C526FF">
        <w:rPr>
          <w:rFonts w:ascii="Times New Roman" w:hAnsi="Times New Roman"/>
          <w:noProof/>
          <w:szCs w:val="24"/>
        </w:rPr>
        <w:t>O</w:t>
      </w:r>
      <w:r w:rsidRPr="002A257B">
        <w:rPr>
          <w:rFonts w:ascii="Times New Roman" w:hAnsi="Times New Roman"/>
          <w:noProof/>
          <w:szCs w:val="24"/>
          <w:vertAlign w:val="subscript"/>
        </w:rPr>
        <w:t>3</w:t>
      </w:r>
      <w:r w:rsidRPr="00C526FF">
        <w:rPr>
          <w:rFonts w:ascii="Times New Roman" w:hAnsi="Times New Roman"/>
          <w:noProof/>
          <w:szCs w:val="24"/>
        </w:rPr>
        <w:t xml:space="preserve"> thin film transistors. </w:t>
      </w:r>
      <w:r w:rsidRPr="00C526FF">
        <w:rPr>
          <w:rFonts w:ascii="Times New Roman" w:hAnsi="Times New Roman"/>
          <w:i/>
          <w:noProof/>
          <w:szCs w:val="24"/>
        </w:rPr>
        <w:t>J</w:t>
      </w:r>
      <w:r>
        <w:rPr>
          <w:rFonts w:ascii="Times New Roman" w:hAnsi="Times New Roman" w:hint="eastAsia"/>
          <w:i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i/>
          <w:noProof/>
          <w:szCs w:val="24"/>
        </w:rPr>
        <w:t xml:space="preserve"> Phys</w:t>
      </w:r>
      <w:r>
        <w:rPr>
          <w:rFonts w:ascii="Times New Roman" w:hAnsi="Times New Roman" w:hint="eastAsia"/>
          <w:i/>
          <w:noProof/>
          <w:szCs w:val="24"/>
          <w:lang w:eastAsia="ko-KR"/>
        </w:rPr>
        <w:t>.</w:t>
      </w:r>
      <w:r>
        <w:rPr>
          <w:rFonts w:ascii="Times New Roman" w:hAnsi="Times New Roman"/>
          <w:i/>
          <w:noProof/>
          <w:szCs w:val="24"/>
        </w:rPr>
        <w:t xml:space="preserve"> </w:t>
      </w:r>
      <w:r w:rsidRPr="00C526FF">
        <w:rPr>
          <w:rFonts w:ascii="Times New Roman" w:hAnsi="Times New Roman"/>
          <w:i/>
          <w:noProof/>
          <w:szCs w:val="24"/>
        </w:rPr>
        <w:t>Mater</w:t>
      </w:r>
      <w:r>
        <w:rPr>
          <w:rFonts w:ascii="Times New Roman" w:hAnsi="Times New Roman" w:hint="eastAsia"/>
          <w:i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b/>
          <w:noProof/>
          <w:szCs w:val="24"/>
        </w:rPr>
        <w:t>4</w:t>
      </w:r>
      <w:r w:rsidRPr="00C526FF">
        <w:rPr>
          <w:rFonts w:ascii="Times New Roman" w:hAnsi="Times New Roman"/>
          <w:noProof/>
          <w:szCs w:val="24"/>
        </w:rPr>
        <w:t>,</w:t>
      </w:r>
      <w:r>
        <w:rPr>
          <w:rFonts w:ascii="Times New Roman" w:hAnsi="Times New Roman"/>
          <w:noProof/>
          <w:szCs w:val="24"/>
        </w:rPr>
        <w:t xml:space="preserve"> </w:t>
      </w:r>
      <w:r>
        <w:rPr>
          <w:rFonts w:ascii="Times New Roman" w:hAnsi="Times New Roman" w:hint="eastAsia"/>
          <w:noProof/>
          <w:szCs w:val="24"/>
          <w:lang w:eastAsia="ko-KR"/>
        </w:rPr>
        <w:t>015003</w:t>
      </w:r>
      <w:r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>(2020).</w:t>
      </w:r>
    </w:p>
    <w:p w14:paraId="247BE332" w14:textId="77777777" w:rsidR="00740A13" w:rsidRPr="00C526FF" w:rsidRDefault="00740A13" w:rsidP="00740A13">
      <w:pPr>
        <w:spacing w:line="480" w:lineRule="auto"/>
        <w:rPr>
          <w:rFonts w:ascii="Times New Roman" w:hAnsi="Times New Roman"/>
          <w:szCs w:val="24"/>
        </w:rPr>
      </w:pPr>
      <w:r w:rsidRPr="00C526FF">
        <w:rPr>
          <w:rFonts w:ascii="Times New Roman" w:hAnsi="Times New Roman"/>
          <w:szCs w:val="24"/>
          <w:lang w:eastAsia="ko-KR"/>
        </w:rPr>
        <w:t>[16]</w:t>
      </w:r>
      <w:r w:rsidRPr="00C526FF">
        <w:rPr>
          <w:rFonts w:ascii="Times New Roman" w:hAnsi="Times New Roman"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>Lee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 w:rsidRPr="00C526FF">
        <w:rPr>
          <w:rFonts w:ascii="Times New Roman" w:hAnsi="Times New Roman"/>
          <w:noProof/>
          <w:szCs w:val="24"/>
        </w:rPr>
        <w:t xml:space="preserve"> J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noProof/>
          <w:szCs w:val="24"/>
        </w:rPr>
        <w:t>-M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noProof/>
          <w:szCs w:val="24"/>
        </w:rPr>
        <w:t>, Cho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 w:rsidRPr="00C526FF">
        <w:rPr>
          <w:rFonts w:ascii="Times New Roman" w:hAnsi="Times New Roman"/>
          <w:noProof/>
          <w:szCs w:val="24"/>
        </w:rPr>
        <w:t xml:space="preserve"> I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noProof/>
          <w:szCs w:val="24"/>
        </w:rPr>
        <w:t>-T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noProof/>
          <w:szCs w:val="24"/>
        </w:rPr>
        <w:t>, Lee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 w:rsidRPr="00C526FF">
        <w:rPr>
          <w:rFonts w:ascii="Times New Roman" w:hAnsi="Times New Roman"/>
          <w:noProof/>
          <w:szCs w:val="24"/>
        </w:rPr>
        <w:t xml:space="preserve"> J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noProof/>
          <w:szCs w:val="24"/>
        </w:rPr>
        <w:t>-H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>
        <w:rPr>
          <w:rFonts w:ascii="Times New Roman" w:hAnsi="Times New Roman"/>
          <w:noProof/>
          <w:szCs w:val="24"/>
        </w:rPr>
        <w:t xml:space="preserve"> </w:t>
      </w:r>
      <w:r>
        <w:rPr>
          <w:rFonts w:ascii="Times New Roman" w:hAnsi="Times New Roman" w:hint="eastAsia"/>
          <w:noProof/>
          <w:szCs w:val="24"/>
          <w:lang w:eastAsia="ko-KR"/>
        </w:rPr>
        <w:t>&amp;</w:t>
      </w:r>
      <w:r w:rsidRPr="00C526FF">
        <w:rPr>
          <w:rFonts w:ascii="Times New Roman" w:hAnsi="Times New Roman"/>
          <w:noProof/>
          <w:szCs w:val="24"/>
        </w:rPr>
        <w:t xml:space="preserve"> Kwon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 w:rsidRPr="00C526FF">
        <w:rPr>
          <w:rFonts w:ascii="Times New Roman" w:hAnsi="Times New Roman"/>
          <w:noProof/>
          <w:szCs w:val="24"/>
        </w:rPr>
        <w:t xml:space="preserve"> H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noProof/>
          <w:szCs w:val="24"/>
        </w:rPr>
        <w:t xml:space="preserve">-I. Bias-stress-induced stretched-exponential time dependence of threshold voltage shift in InGaZnO thin film transistors. </w:t>
      </w:r>
      <w:r w:rsidRPr="00C526FF">
        <w:rPr>
          <w:rFonts w:ascii="Times New Roman" w:hAnsi="Times New Roman"/>
          <w:i/>
          <w:noProof/>
          <w:szCs w:val="24"/>
        </w:rPr>
        <w:t>Appl</w:t>
      </w:r>
      <w:r>
        <w:rPr>
          <w:rFonts w:ascii="Times New Roman" w:hAnsi="Times New Roman" w:hint="eastAsia"/>
          <w:i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i/>
          <w:noProof/>
          <w:szCs w:val="24"/>
        </w:rPr>
        <w:t xml:space="preserve"> Phys</w:t>
      </w:r>
      <w:r>
        <w:rPr>
          <w:rFonts w:ascii="Times New Roman" w:hAnsi="Times New Roman" w:hint="eastAsia"/>
          <w:i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i/>
          <w:noProof/>
          <w:szCs w:val="24"/>
        </w:rPr>
        <w:t xml:space="preserve"> Lett</w:t>
      </w:r>
      <w:r>
        <w:rPr>
          <w:rFonts w:ascii="Times New Roman" w:hAnsi="Times New Roman" w:hint="eastAsia"/>
          <w:i/>
          <w:noProof/>
          <w:szCs w:val="24"/>
          <w:lang w:eastAsia="ko-KR"/>
        </w:rPr>
        <w:t>.</w:t>
      </w:r>
      <w:r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b/>
          <w:noProof/>
          <w:szCs w:val="24"/>
        </w:rPr>
        <w:t>93</w:t>
      </w:r>
      <w:r w:rsidRPr="00C526FF">
        <w:rPr>
          <w:rFonts w:ascii="Times New Roman" w:hAnsi="Times New Roman"/>
          <w:noProof/>
          <w:szCs w:val="24"/>
        </w:rPr>
        <w:t>,</w:t>
      </w:r>
      <w:r>
        <w:rPr>
          <w:rFonts w:ascii="Times New Roman" w:hAnsi="Times New Roman"/>
          <w:noProof/>
          <w:szCs w:val="24"/>
        </w:rPr>
        <w:t xml:space="preserve"> </w:t>
      </w:r>
      <w:r>
        <w:rPr>
          <w:rFonts w:ascii="Times New Roman" w:hAnsi="Times New Roman" w:hint="eastAsia"/>
          <w:noProof/>
          <w:szCs w:val="24"/>
          <w:lang w:eastAsia="ko-KR"/>
        </w:rPr>
        <w:t>093504</w:t>
      </w:r>
      <w:r w:rsidRPr="00C526FF">
        <w:rPr>
          <w:rFonts w:ascii="Times New Roman" w:hAnsi="Times New Roman"/>
          <w:noProof/>
          <w:szCs w:val="24"/>
        </w:rPr>
        <w:t xml:space="preserve"> (2008).</w:t>
      </w:r>
    </w:p>
    <w:p w14:paraId="3FC7CDE1" w14:textId="77777777" w:rsidR="00740A13" w:rsidRPr="00C526FF" w:rsidRDefault="00740A13" w:rsidP="00740A13">
      <w:pPr>
        <w:spacing w:line="480" w:lineRule="auto"/>
        <w:rPr>
          <w:rFonts w:ascii="Times New Roman" w:hAnsi="Times New Roman"/>
          <w:szCs w:val="24"/>
        </w:rPr>
      </w:pPr>
      <w:r w:rsidRPr="00C526FF">
        <w:rPr>
          <w:rFonts w:ascii="Times New Roman" w:hAnsi="Times New Roman"/>
          <w:szCs w:val="24"/>
          <w:lang w:eastAsia="ko-KR"/>
        </w:rPr>
        <w:t>[17]</w:t>
      </w:r>
      <w:r w:rsidRPr="00C526FF">
        <w:rPr>
          <w:rFonts w:ascii="Times New Roman" w:hAnsi="Times New Roman"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>Khim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 w:rsidRPr="00C526FF">
        <w:rPr>
          <w:rFonts w:ascii="Times New Roman" w:hAnsi="Times New Roman"/>
          <w:noProof/>
          <w:szCs w:val="24"/>
        </w:rPr>
        <w:t xml:space="preserve"> D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noProof/>
          <w:szCs w:val="24"/>
        </w:rPr>
        <w:t>, Lin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 w:rsidRPr="00C526FF">
        <w:rPr>
          <w:rFonts w:ascii="Times New Roman" w:hAnsi="Times New Roman"/>
          <w:noProof/>
          <w:szCs w:val="24"/>
        </w:rPr>
        <w:t xml:space="preserve"> Y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>H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>
        <w:rPr>
          <w:rFonts w:ascii="Times New Roman" w:hAnsi="Times New Roman"/>
          <w:noProof/>
          <w:szCs w:val="24"/>
        </w:rPr>
        <w:t xml:space="preserve"> </w:t>
      </w:r>
      <w:r>
        <w:rPr>
          <w:rFonts w:ascii="Times New Roman" w:hAnsi="Times New Roman" w:hint="eastAsia"/>
          <w:noProof/>
          <w:szCs w:val="24"/>
          <w:lang w:eastAsia="ko-KR"/>
        </w:rPr>
        <w:t>&amp;</w:t>
      </w:r>
      <w:r w:rsidRPr="00C526FF">
        <w:rPr>
          <w:rFonts w:ascii="Times New Roman" w:hAnsi="Times New Roman"/>
          <w:noProof/>
          <w:szCs w:val="24"/>
        </w:rPr>
        <w:t xml:space="preserve"> Anthopoulos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 w:rsidRPr="00C526FF">
        <w:rPr>
          <w:rFonts w:ascii="Times New Roman" w:hAnsi="Times New Roman"/>
          <w:noProof/>
          <w:szCs w:val="24"/>
        </w:rPr>
        <w:t xml:space="preserve"> T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 xml:space="preserve">D. Impact of Layer Configuration and Doping on Electron Transport and Bias Stability in Heterojunction and Superlattice Metal Oxide Transistors. </w:t>
      </w:r>
      <w:r w:rsidRPr="00C526FF">
        <w:rPr>
          <w:rFonts w:ascii="Times New Roman" w:hAnsi="Times New Roman"/>
          <w:i/>
          <w:noProof/>
          <w:szCs w:val="24"/>
        </w:rPr>
        <w:t>Adv</w:t>
      </w:r>
      <w:r>
        <w:rPr>
          <w:rFonts w:ascii="Times New Roman" w:hAnsi="Times New Roman" w:hint="eastAsia"/>
          <w:i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i/>
          <w:noProof/>
          <w:szCs w:val="24"/>
        </w:rPr>
        <w:t xml:space="preserve"> Funct</w:t>
      </w:r>
      <w:r>
        <w:rPr>
          <w:rFonts w:ascii="Times New Roman" w:hAnsi="Times New Roman" w:hint="eastAsia"/>
          <w:i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i/>
          <w:noProof/>
          <w:szCs w:val="24"/>
        </w:rPr>
        <w:t xml:space="preserve"> Mater</w:t>
      </w:r>
      <w:r>
        <w:rPr>
          <w:rFonts w:ascii="Times New Roman" w:hAnsi="Times New Roman" w:hint="eastAsia"/>
          <w:i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b/>
          <w:noProof/>
          <w:szCs w:val="24"/>
        </w:rPr>
        <w:t>29</w:t>
      </w:r>
      <w:r w:rsidRPr="00C526FF">
        <w:rPr>
          <w:rFonts w:ascii="Times New Roman" w:hAnsi="Times New Roman"/>
          <w:noProof/>
          <w:szCs w:val="24"/>
        </w:rPr>
        <w:t>,</w:t>
      </w:r>
      <w:r>
        <w:rPr>
          <w:rFonts w:ascii="Times New Roman" w:hAnsi="Times New Roman"/>
          <w:noProof/>
          <w:szCs w:val="24"/>
        </w:rPr>
        <w:t xml:space="preserve"> </w:t>
      </w:r>
      <w:r>
        <w:rPr>
          <w:rFonts w:ascii="Times New Roman" w:hAnsi="Times New Roman" w:hint="eastAsia"/>
          <w:noProof/>
          <w:szCs w:val="24"/>
          <w:lang w:eastAsia="ko-KR"/>
        </w:rPr>
        <w:t>1902591</w:t>
      </w:r>
      <w:r w:rsidRPr="00C526FF">
        <w:rPr>
          <w:rFonts w:ascii="Times New Roman" w:hAnsi="Times New Roman"/>
          <w:noProof/>
          <w:szCs w:val="24"/>
        </w:rPr>
        <w:t xml:space="preserve"> (2019).</w:t>
      </w:r>
    </w:p>
    <w:p w14:paraId="6F320CF9" w14:textId="77777777" w:rsidR="00740A13" w:rsidRPr="00C526FF" w:rsidRDefault="00740A13" w:rsidP="00740A13">
      <w:pPr>
        <w:spacing w:line="480" w:lineRule="auto"/>
        <w:rPr>
          <w:rFonts w:ascii="Times New Roman" w:hAnsi="Times New Roman"/>
          <w:szCs w:val="24"/>
        </w:rPr>
      </w:pPr>
      <w:r w:rsidRPr="00C526FF">
        <w:rPr>
          <w:rFonts w:ascii="Times New Roman" w:hAnsi="Times New Roman"/>
          <w:szCs w:val="24"/>
          <w:lang w:eastAsia="ko-KR"/>
        </w:rPr>
        <w:t>[18]</w:t>
      </w:r>
      <w:r w:rsidRPr="00C526FF">
        <w:rPr>
          <w:rFonts w:ascii="Times New Roman" w:hAnsi="Times New Roman"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>Chowdhury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 w:rsidRPr="00C526FF">
        <w:rPr>
          <w:rFonts w:ascii="Times New Roman" w:hAnsi="Times New Roman"/>
          <w:noProof/>
          <w:szCs w:val="24"/>
        </w:rPr>
        <w:t xml:space="preserve"> M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>D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>H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noProof/>
          <w:szCs w:val="24"/>
        </w:rPr>
        <w:t>, Ryu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 w:rsidRPr="00C526FF">
        <w:rPr>
          <w:rFonts w:ascii="Times New Roman" w:hAnsi="Times New Roman"/>
          <w:noProof/>
          <w:szCs w:val="24"/>
        </w:rPr>
        <w:t xml:space="preserve"> S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>H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noProof/>
          <w:szCs w:val="24"/>
        </w:rPr>
        <w:t>, Migliorato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 w:rsidRPr="00C526FF">
        <w:rPr>
          <w:rFonts w:ascii="Times New Roman" w:hAnsi="Times New Roman"/>
          <w:noProof/>
          <w:szCs w:val="24"/>
        </w:rPr>
        <w:t xml:space="preserve"> P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>
        <w:rPr>
          <w:rFonts w:ascii="Times New Roman" w:hAnsi="Times New Roman"/>
          <w:noProof/>
          <w:szCs w:val="24"/>
        </w:rPr>
        <w:t xml:space="preserve"> </w:t>
      </w:r>
      <w:r>
        <w:rPr>
          <w:rFonts w:ascii="Times New Roman" w:hAnsi="Times New Roman" w:hint="eastAsia"/>
          <w:noProof/>
          <w:szCs w:val="24"/>
          <w:lang w:eastAsia="ko-KR"/>
        </w:rPr>
        <w:t>&amp;</w:t>
      </w:r>
      <w:r w:rsidRPr="00C526FF">
        <w:rPr>
          <w:rFonts w:ascii="Times New Roman" w:hAnsi="Times New Roman"/>
          <w:noProof/>
          <w:szCs w:val="24"/>
        </w:rPr>
        <w:t xml:space="preserve"> Jang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 w:rsidRPr="00C526FF">
        <w:rPr>
          <w:rFonts w:ascii="Times New Roman" w:hAnsi="Times New Roman"/>
          <w:noProof/>
          <w:szCs w:val="24"/>
        </w:rPr>
        <w:t xml:space="preserve"> J. Effect of annealing time on bias stress and light-induced instabilities in amorphous indium–gallium–zinc-oxide thin-film transistors. </w:t>
      </w:r>
      <w:r w:rsidRPr="00C526FF">
        <w:rPr>
          <w:rFonts w:ascii="Times New Roman" w:hAnsi="Times New Roman"/>
          <w:i/>
          <w:noProof/>
          <w:szCs w:val="24"/>
        </w:rPr>
        <w:t>J</w:t>
      </w:r>
      <w:r>
        <w:rPr>
          <w:rFonts w:ascii="Times New Roman" w:hAnsi="Times New Roman" w:hint="eastAsia"/>
          <w:i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i/>
          <w:noProof/>
          <w:szCs w:val="24"/>
        </w:rPr>
        <w:t xml:space="preserve"> Appl</w:t>
      </w:r>
      <w:r>
        <w:rPr>
          <w:rFonts w:ascii="Times New Roman" w:hAnsi="Times New Roman" w:hint="eastAsia"/>
          <w:i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i/>
          <w:noProof/>
          <w:szCs w:val="24"/>
        </w:rPr>
        <w:t xml:space="preserve"> Phys</w:t>
      </w:r>
      <w:r>
        <w:rPr>
          <w:rFonts w:ascii="Times New Roman" w:hAnsi="Times New Roman" w:hint="eastAsia"/>
          <w:i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b/>
          <w:noProof/>
          <w:szCs w:val="24"/>
        </w:rPr>
        <w:t>110</w:t>
      </w:r>
      <w:r w:rsidRPr="00C526FF">
        <w:rPr>
          <w:rFonts w:ascii="Times New Roman" w:hAnsi="Times New Roman"/>
          <w:noProof/>
          <w:szCs w:val="24"/>
        </w:rPr>
        <w:t>,</w:t>
      </w:r>
      <w:r>
        <w:rPr>
          <w:rFonts w:ascii="Times New Roman" w:hAnsi="Times New Roman"/>
          <w:noProof/>
          <w:szCs w:val="24"/>
        </w:rPr>
        <w:t xml:space="preserve"> </w:t>
      </w:r>
      <w:r>
        <w:rPr>
          <w:rFonts w:ascii="Times New Roman" w:hAnsi="Times New Roman" w:hint="eastAsia"/>
          <w:noProof/>
          <w:szCs w:val="24"/>
          <w:lang w:eastAsia="ko-KR"/>
        </w:rPr>
        <w:t>114503</w:t>
      </w:r>
      <w:r w:rsidRPr="00C526FF">
        <w:rPr>
          <w:rFonts w:ascii="Times New Roman" w:hAnsi="Times New Roman"/>
          <w:noProof/>
          <w:szCs w:val="24"/>
        </w:rPr>
        <w:t xml:space="preserve"> (2011).</w:t>
      </w:r>
    </w:p>
    <w:p w14:paraId="6E289D4C" w14:textId="77777777" w:rsidR="00740A13" w:rsidRPr="00C526FF" w:rsidRDefault="00740A13" w:rsidP="00740A13">
      <w:pPr>
        <w:spacing w:line="480" w:lineRule="auto"/>
        <w:rPr>
          <w:rFonts w:ascii="Times New Roman" w:hAnsi="Times New Roman"/>
          <w:szCs w:val="24"/>
        </w:rPr>
      </w:pPr>
      <w:r w:rsidRPr="00C526FF">
        <w:rPr>
          <w:rFonts w:ascii="Times New Roman" w:hAnsi="Times New Roman"/>
          <w:szCs w:val="24"/>
          <w:lang w:eastAsia="ko-KR"/>
        </w:rPr>
        <w:t>[19]</w:t>
      </w:r>
      <w:r w:rsidRPr="00C526FF">
        <w:rPr>
          <w:rFonts w:ascii="Times New Roman" w:hAnsi="Times New Roman"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>Kim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>Y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>H</w:t>
      </w:r>
      <w:r>
        <w:rPr>
          <w:rFonts w:ascii="Times New Roman" w:hAnsi="Times New Roman" w:hint="eastAsia"/>
          <w:i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i/>
          <w:noProof/>
          <w:szCs w:val="24"/>
        </w:rPr>
        <w:t xml:space="preserve"> et al.</w:t>
      </w:r>
      <w:r w:rsidRPr="00C526FF">
        <w:rPr>
          <w:rFonts w:ascii="Times New Roman" w:hAnsi="Times New Roman"/>
          <w:noProof/>
          <w:szCs w:val="24"/>
        </w:rPr>
        <w:t xml:space="preserve"> Flexible metal-oxide devices made by room-temperature photochemical activation of sol-gel films. </w:t>
      </w:r>
      <w:r w:rsidRPr="00C526FF">
        <w:rPr>
          <w:rFonts w:ascii="Times New Roman" w:hAnsi="Times New Roman"/>
          <w:i/>
          <w:noProof/>
          <w:szCs w:val="24"/>
        </w:rPr>
        <w:t>Nature</w:t>
      </w:r>
      <w:r w:rsidRPr="00C526FF"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b/>
          <w:noProof/>
          <w:szCs w:val="24"/>
        </w:rPr>
        <w:t>489</w:t>
      </w:r>
      <w:r w:rsidRPr="00C526FF">
        <w:rPr>
          <w:rFonts w:ascii="Times New Roman" w:hAnsi="Times New Roman"/>
          <w:noProof/>
          <w:szCs w:val="24"/>
        </w:rPr>
        <w:t>, 128-132 (2012).</w:t>
      </w:r>
    </w:p>
    <w:p w14:paraId="27275BBB" w14:textId="77777777" w:rsidR="00740A13" w:rsidRPr="00C526FF" w:rsidRDefault="00740A13" w:rsidP="00740A13">
      <w:pPr>
        <w:spacing w:line="480" w:lineRule="auto"/>
        <w:rPr>
          <w:rFonts w:ascii="Times New Roman" w:hAnsi="Times New Roman"/>
          <w:noProof/>
          <w:szCs w:val="24"/>
        </w:rPr>
      </w:pPr>
      <w:r w:rsidRPr="00C526FF">
        <w:rPr>
          <w:rFonts w:ascii="Times New Roman" w:hAnsi="Times New Roman"/>
          <w:szCs w:val="24"/>
          <w:lang w:eastAsia="ko-KR"/>
        </w:rPr>
        <w:t>[20]</w:t>
      </w:r>
      <w:r w:rsidRPr="00C526FF">
        <w:rPr>
          <w:rFonts w:ascii="Times New Roman" w:hAnsi="Times New Roman"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>Park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 w:rsidRPr="00C526FF">
        <w:rPr>
          <w:rFonts w:ascii="Times New Roman" w:hAnsi="Times New Roman"/>
          <w:noProof/>
          <w:szCs w:val="24"/>
        </w:rPr>
        <w:t xml:space="preserve"> J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>H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i/>
          <w:noProof/>
          <w:szCs w:val="24"/>
        </w:rPr>
        <w:t xml:space="preserve"> et al.</w:t>
      </w:r>
      <w:r w:rsidRPr="00C526FF">
        <w:rPr>
          <w:rFonts w:ascii="Times New Roman" w:hAnsi="Times New Roman"/>
          <w:noProof/>
          <w:szCs w:val="24"/>
        </w:rPr>
        <w:t xml:space="preserve"> Low-temperature,</w:t>
      </w:r>
      <w:r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 xml:space="preserve">high-performance solution-processed thin-film transistors with peroxo-zirconium oxide dielectric. </w:t>
      </w:r>
      <w:r w:rsidRPr="00C526FF">
        <w:rPr>
          <w:rFonts w:ascii="Times New Roman" w:hAnsi="Times New Roman"/>
          <w:i/>
          <w:noProof/>
          <w:szCs w:val="24"/>
        </w:rPr>
        <w:t>ACS Appl</w:t>
      </w:r>
      <w:r>
        <w:rPr>
          <w:rFonts w:ascii="Times New Roman" w:hAnsi="Times New Roman" w:hint="eastAsia"/>
          <w:i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i/>
          <w:noProof/>
          <w:szCs w:val="24"/>
        </w:rPr>
        <w:t xml:space="preserve"> Mater</w:t>
      </w:r>
      <w:r>
        <w:rPr>
          <w:rFonts w:ascii="Times New Roman" w:hAnsi="Times New Roman" w:hint="eastAsia"/>
          <w:i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i/>
          <w:noProof/>
          <w:szCs w:val="24"/>
        </w:rPr>
        <w:t xml:space="preserve"> Interfaces</w:t>
      </w:r>
      <w:r w:rsidRPr="00C526FF"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b/>
          <w:noProof/>
          <w:szCs w:val="24"/>
        </w:rPr>
        <w:t>5</w:t>
      </w:r>
      <w:r w:rsidRPr="00C526FF">
        <w:rPr>
          <w:rFonts w:ascii="Times New Roman" w:hAnsi="Times New Roman"/>
          <w:noProof/>
          <w:szCs w:val="24"/>
        </w:rPr>
        <w:t>, 410-417 (2013).</w:t>
      </w:r>
    </w:p>
    <w:p w14:paraId="2BF6D6CC" w14:textId="77777777" w:rsidR="00740A13" w:rsidRPr="00C526FF" w:rsidRDefault="00740A13" w:rsidP="00740A13">
      <w:pPr>
        <w:spacing w:line="480" w:lineRule="auto"/>
        <w:rPr>
          <w:rFonts w:ascii="Times New Roman" w:hAnsi="Times New Roman"/>
          <w:noProof/>
          <w:szCs w:val="24"/>
        </w:rPr>
      </w:pPr>
      <w:r w:rsidRPr="00C526FF">
        <w:rPr>
          <w:rFonts w:ascii="Times New Roman" w:hAnsi="Times New Roman"/>
          <w:szCs w:val="24"/>
          <w:lang w:eastAsia="ko-KR"/>
        </w:rPr>
        <w:t>[21]</w:t>
      </w:r>
      <w:r w:rsidRPr="00C526FF">
        <w:rPr>
          <w:rFonts w:ascii="Times New Roman" w:hAnsi="Times New Roman"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>Li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 w:rsidRPr="00C526FF">
        <w:rPr>
          <w:rFonts w:ascii="Times New Roman" w:hAnsi="Times New Roman"/>
          <w:noProof/>
          <w:szCs w:val="24"/>
        </w:rPr>
        <w:t xml:space="preserve"> J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noProof/>
          <w:szCs w:val="24"/>
        </w:rPr>
        <w:t>, Huang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 w:rsidRPr="00C526FF">
        <w:rPr>
          <w:rFonts w:ascii="Times New Roman" w:hAnsi="Times New Roman"/>
          <w:noProof/>
          <w:szCs w:val="24"/>
        </w:rPr>
        <w:t xml:space="preserve"> C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noProof/>
          <w:szCs w:val="24"/>
        </w:rPr>
        <w:t>-X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>
        <w:rPr>
          <w:rFonts w:ascii="Times New Roman" w:hAnsi="Times New Roman"/>
          <w:noProof/>
          <w:szCs w:val="24"/>
        </w:rPr>
        <w:t xml:space="preserve"> </w:t>
      </w:r>
      <w:r>
        <w:rPr>
          <w:rFonts w:ascii="Times New Roman" w:hAnsi="Times New Roman" w:hint="eastAsia"/>
          <w:noProof/>
          <w:szCs w:val="24"/>
          <w:lang w:eastAsia="ko-KR"/>
        </w:rPr>
        <w:t>&amp;</w:t>
      </w:r>
      <w:r w:rsidRPr="00C526FF">
        <w:rPr>
          <w:rFonts w:ascii="Times New Roman" w:hAnsi="Times New Roman"/>
          <w:noProof/>
          <w:szCs w:val="24"/>
        </w:rPr>
        <w:t xml:space="preserve"> Zhang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 w:rsidRPr="00C526FF">
        <w:rPr>
          <w:rFonts w:ascii="Times New Roman" w:hAnsi="Times New Roman"/>
          <w:noProof/>
          <w:szCs w:val="24"/>
        </w:rPr>
        <w:t xml:space="preserve"> J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noProof/>
          <w:szCs w:val="24"/>
        </w:rPr>
        <w:t>-H. Tuning the electrical performance and bias stability of a semiconducting SWCNT thin film transistor with an atomic layer deposited AlZrO</w:t>
      </w:r>
      <w:r w:rsidRPr="00EC2495">
        <w:rPr>
          <w:rFonts w:ascii="Times New Roman" w:hAnsi="Times New Roman"/>
          <w:noProof/>
          <w:szCs w:val="24"/>
          <w:vertAlign w:val="subscript"/>
        </w:rPr>
        <w:t>x</w:t>
      </w:r>
      <w:r w:rsidRPr="00C526FF">
        <w:rPr>
          <w:rFonts w:ascii="Times New Roman" w:hAnsi="Times New Roman"/>
          <w:noProof/>
          <w:szCs w:val="24"/>
        </w:rPr>
        <w:t xml:space="preserve"> composite. </w:t>
      </w:r>
      <w:r w:rsidRPr="00C526FF">
        <w:rPr>
          <w:rFonts w:ascii="Times New Roman" w:hAnsi="Times New Roman"/>
          <w:i/>
          <w:noProof/>
          <w:szCs w:val="24"/>
        </w:rPr>
        <w:t>RSC Adv</w:t>
      </w:r>
      <w:r>
        <w:rPr>
          <w:rFonts w:ascii="Times New Roman" w:hAnsi="Times New Roman" w:hint="eastAsia"/>
          <w:i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b/>
          <w:noProof/>
          <w:szCs w:val="24"/>
        </w:rPr>
        <w:t>7</w:t>
      </w:r>
      <w:r w:rsidRPr="00C526FF">
        <w:rPr>
          <w:rFonts w:ascii="Times New Roman" w:hAnsi="Times New Roman"/>
          <w:noProof/>
          <w:szCs w:val="24"/>
        </w:rPr>
        <w:t>, 52517-52523 (2017).</w:t>
      </w:r>
    </w:p>
    <w:p w14:paraId="379B1CFD" w14:textId="77777777" w:rsidR="00740A13" w:rsidRPr="00C526FF" w:rsidRDefault="00740A13" w:rsidP="00740A13">
      <w:pPr>
        <w:spacing w:line="480" w:lineRule="auto"/>
        <w:rPr>
          <w:rFonts w:ascii="Times New Roman" w:hAnsi="Times New Roman"/>
          <w:szCs w:val="24"/>
        </w:rPr>
      </w:pPr>
      <w:r w:rsidRPr="00C526FF">
        <w:rPr>
          <w:rFonts w:ascii="Times New Roman" w:hAnsi="Times New Roman"/>
          <w:szCs w:val="24"/>
          <w:lang w:eastAsia="ko-KR"/>
        </w:rPr>
        <w:t>[22]</w:t>
      </w:r>
      <w:r w:rsidRPr="00C526FF">
        <w:rPr>
          <w:rFonts w:ascii="Times New Roman" w:hAnsi="Times New Roman"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>Kim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 w:rsidRPr="00C526FF">
        <w:rPr>
          <w:rFonts w:ascii="Times New Roman" w:hAnsi="Times New Roman"/>
          <w:noProof/>
          <w:szCs w:val="24"/>
        </w:rPr>
        <w:t xml:space="preserve"> Y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>G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noProof/>
          <w:szCs w:val="24"/>
        </w:rPr>
        <w:t>, Avis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 w:rsidRPr="00C526FF">
        <w:rPr>
          <w:rFonts w:ascii="Times New Roman" w:hAnsi="Times New Roman"/>
          <w:noProof/>
          <w:szCs w:val="24"/>
        </w:rPr>
        <w:t xml:space="preserve"> C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>
        <w:rPr>
          <w:rFonts w:ascii="Times New Roman" w:hAnsi="Times New Roman"/>
          <w:noProof/>
          <w:szCs w:val="24"/>
        </w:rPr>
        <w:t xml:space="preserve"> </w:t>
      </w:r>
      <w:r>
        <w:rPr>
          <w:rFonts w:ascii="Times New Roman" w:hAnsi="Times New Roman" w:hint="eastAsia"/>
          <w:noProof/>
          <w:szCs w:val="24"/>
          <w:lang w:eastAsia="ko-KR"/>
        </w:rPr>
        <w:t>&amp;</w:t>
      </w:r>
      <w:r w:rsidRPr="00C526FF">
        <w:rPr>
          <w:rFonts w:ascii="Times New Roman" w:hAnsi="Times New Roman"/>
          <w:noProof/>
          <w:szCs w:val="24"/>
        </w:rPr>
        <w:t xml:space="preserve"> Jang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 w:rsidRPr="00C526FF">
        <w:rPr>
          <w:rFonts w:ascii="Times New Roman" w:hAnsi="Times New Roman"/>
          <w:noProof/>
          <w:szCs w:val="24"/>
        </w:rPr>
        <w:t xml:space="preserve"> J. Low Voltage Driven, Stable Solution-Processed Zinc-Tin-Oxide TFT with HfO</w:t>
      </w:r>
      <w:r w:rsidRPr="00EC2495">
        <w:rPr>
          <w:rFonts w:ascii="Times New Roman" w:hAnsi="Times New Roman"/>
          <w:noProof/>
          <w:szCs w:val="24"/>
          <w:vertAlign w:val="subscript"/>
        </w:rPr>
        <w:t>y</w:t>
      </w:r>
      <w:r w:rsidRPr="00C526FF">
        <w:rPr>
          <w:rFonts w:ascii="Times New Roman" w:hAnsi="Times New Roman"/>
          <w:noProof/>
          <w:szCs w:val="24"/>
        </w:rPr>
        <w:t xml:space="preserve"> and AlO</w:t>
      </w:r>
      <w:r w:rsidRPr="00EC2495">
        <w:rPr>
          <w:rFonts w:ascii="Times New Roman" w:hAnsi="Times New Roman"/>
          <w:noProof/>
          <w:szCs w:val="24"/>
          <w:vertAlign w:val="subscript"/>
        </w:rPr>
        <w:t>x</w:t>
      </w:r>
      <w:r w:rsidRPr="00C526FF">
        <w:rPr>
          <w:rFonts w:ascii="Times New Roman" w:hAnsi="Times New Roman"/>
          <w:noProof/>
          <w:szCs w:val="24"/>
        </w:rPr>
        <w:t xml:space="preserve"> Stack Gate Dielectric. </w:t>
      </w:r>
      <w:r w:rsidRPr="00C526FF">
        <w:rPr>
          <w:rFonts w:ascii="Times New Roman" w:hAnsi="Times New Roman"/>
          <w:i/>
          <w:noProof/>
          <w:szCs w:val="24"/>
        </w:rPr>
        <w:t>ECS Solid State Lett</w:t>
      </w:r>
      <w:r>
        <w:rPr>
          <w:rFonts w:ascii="Times New Roman" w:hAnsi="Times New Roman" w:hint="eastAsia"/>
          <w:i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b/>
          <w:noProof/>
          <w:szCs w:val="24"/>
        </w:rPr>
        <w:t>1</w:t>
      </w:r>
      <w:r w:rsidRPr="00C526FF">
        <w:rPr>
          <w:rFonts w:ascii="Times New Roman" w:hAnsi="Times New Roman"/>
          <w:noProof/>
          <w:szCs w:val="24"/>
        </w:rPr>
        <w:t>, Q23-Q25 (2012).</w:t>
      </w:r>
    </w:p>
    <w:p w14:paraId="6B91CE95" w14:textId="07107945" w:rsidR="004F77C4" w:rsidRPr="00E07613" w:rsidRDefault="00740A13" w:rsidP="00E07613">
      <w:pPr>
        <w:spacing w:line="480" w:lineRule="auto"/>
        <w:rPr>
          <w:rFonts w:ascii="Times New Roman" w:hAnsi="Times New Roman"/>
          <w:szCs w:val="24"/>
        </w:rPr>
      </w:pPr>
      <w:r w:rsidRPr="00C526FF">
        <w:rPr>
          <w:rFonts w:ascii="Times New Roman" w:hAnsi="Times New Roman"/>
          <w:szCs w:val="24"/>
          <w:lang w:eastAsia="ko-KR"/>
        </w:rPr>
        <w:lastRenderedPageBreak/>
        <w:t>[23]</w:t>
      </w:r>
      <w:r w:rsidRPr="00C526FF">
        <w:rPr>
          <w:rFonts w:ascii="Times New Roman" w:hAnsi="Times New Roman"/>
          <w:szCs w:val="24"/>
        </w:rPr>
        <w:t xml:space="preserve"> </w:t>
      </w:r>
      <w:r w:rsidRPr="00C526FF">
        <w:rPr>
          <w:rFonts w:ascii="Times New Roman" w:hAnsi="Times New Roman"/>
          <w:noProof/>
          <w:szCs w:val="24"/>
        </w:rPr>
        <w:t>Yang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 w:rsidRPr="00C526FF">
        <w:rPr>
          <w:rFonts w:ascii="Times New Roman" w:hAnsi="Times New Roman"/>
          <w:noProof/>
          <w:szCs w:val="24"/>
        </w:rPr>
        <w:t xml:space="preserve"> J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noProof/>
          <w:szCs w:val="24"/>
        </w:rPr>
        <w:t>, Yang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 w:rsidRPr="00C526FF">
        <w:rPr>
          <w:rFonts w:ascii="Times New Roman" w:hAnsi="Times New Roman"/>
          <w:noProof/>
          <w:szCs w:val="24"/>
        </w:rPr>
        <w:t xml:space="preserve"> X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noProof/>
          <w:szCs w:val="24"/>
        </w:rPr>
        <w:t>, Zhang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 w:rsidRPr="00C526FF">
        <w:rPr>
          <w:rFonts w:ascii="Times New Roman" w:hAnsi="Times New Roman"/>
          <w:noProof/>
          <w:szCs w:val="24"/>
        </w:rPr>
        <w:t xml:space="preserve"> Y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noProof/>
          <w:szCs w:val="24"/>
        </w:rPr>
        <w:t>, Che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 w:rsidRPr="00C526FF">
        <w:rPr>
          <w:rFonts w:ascii="Times New Roman" w:hAnsi="Times New Roman"/>
          <w:noProof/>
          <w:szCs w:val="24"/>
        </w:rPr>
        <w:t xml:space="preserve"> B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noProof/>
          <w:szCs w:val="24"/>
        </w:rPr>
        <w:t>, Ding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 w:rsidRPr="00C526FF">
        <w:rPr>
          <w:rFonts w:ascii="Times New Roman" w:hAnsi="Times New Roman"/>
          <w:noProof/>
          <w:szCs w:val="24"/>
        </w:rPr>
        <w:t xml:space="preserve"> X</w:t>
      </w:r>
      <w:r>
        <w:rPr>
          <w:rFonts w:ascii="Times New Roman" w:hAnsi="Times New Roman" w:hint="eastAsia"/>
          <w:noProof/>
          <w:szCs w:val="24"/>
          <w:lang w:eastAsia="ko-KR"/>
        </w:rPr>
        <w:t>.</w:t>
      </w:r>
      <w:r>
        <w:rPr>
          <w:rFonts w:ascii="Times New Roman" w:hAnsi="Times New Roman"/>
          <w:noProof/>
          <w:szCs w:val="24"/>
        </w:rPr>
        <w:t xml:space="preserve"> </w:t>
      </w:r>
      <w:r>
        <w:rPr>
          <w:rFonts w:ascii="Times New Roman" w:hAnsi="Times New Roman" w:hint="eastAsia"/>
          <w:noProof/>
          <w:szCs w:val="24"/>
          <w:lang w:eastAsia="ko-KR"/>
        </w:rPr>
        <w:t>&amp;</w:t>
      </w:r>
      <w:r w:rsidRPr="00C526FF">
        <w:rPr>
          <w:rFonts w:ascii="Times New Roman" w:hAnsi="Times New Roman"/>
          <w:noProof/>
          <w:szCs w:val="24"/>
        </w:rPr>
        <w:t xml:space="preserve"> Zhang</w:t>
      </w:r>
      <w:r>
        <w:rPr>
          <w:rFonts w:ascii="Times New Roman" w:hAnsi="Times New Roman" w:hint="eastAsia"/>
          <w:noProof/>
          <w:szCs w:val="24"/>
          <w:lang w:eastAsia="ko-KR"/>
        </w:rPr>
        <w:t>,</w:t>
      </w:r>
      <w:r w:rsidRPr="00C526FF">
        <w:rPr>
          <w:rFonts w:ascii="Times New Roman" w:hAnsi="Times New Roman"/>
          <w:noProof/>
          <w:szCs w:val="24"/>
        </w:rPr>
        <w:t xml:space="preserve"> J. Improved gate bias stressing stability of IGZO thin film transistors using high-k compounded ZrO</w:t>
      </w:r>
      <w:r w:rsidRPr="00EC2495">
        <w:rPr>
          <w:rFonts w:ascii="Times New Roman" w:hAnsi="Times New Roman"/>
          <w:noProof/>
          <w:szCs w:val="24"/>
          <w:vertAlign w:val="subscript"/>
        </w:rPr>
        <w:t>2</w:t>
      </w:r>
      <w:r w:rsidRPr="00C526FF">
        <w:rPr>
          <w:rFonts w:ascii="Times New Roman" w:hAnsi="Times New Roman"/>
          <w:noProof/>
          <w:szCs w:val="24"/>
        </w:rPr>
        <w:t>/HfO</w:t>
      </w:r>
      <w:r w:rsidRPr="00EC2495">
        <w:rPr>
          <w:rFonts w:ascii="Times New Roman" w:hAnsi="Times New Roman"/>
          <w:noProof/>
          <w:szCs w:val="24"/>
          <w:vertAlign w:val="subscript"/>
        </w:rPr>
        <w:t>2</w:t>
      </w:r>
      <w:r w:rsidRPr="00C526FF">
        <w:rPr>
          <w:rFonts w:ascii="Times New Roman" w:hAnsi="Times New Roman"/>
          <w:noProof/>
          <w:szCs w:val="24"/>
        </w:rPr>
        <w:t xml:space="preserve"> nanolaminate as gate dielectric. </w:t>
      </w:r>
      <w:r w:rsidRPr="00C526FF">
        <w:rPr>
          <w:rFonts w:ascii="Times New Roman" w:hAnsi="Times New Roman"/>
          <w:i/>
          <w:noProof/>
          <w:szCs w:val="24"/>
        </w:rPr>
        <w:t>Mol</w:t>
      </w:r>
      <w:r>
        <w:rPr>
          <w:rFonts w:ascii="Times New Roman" w:hAnsi="Times New Roman" w:hint="eastAsia"/>
          <w:i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i/>
          <w:noProof/>
          <w:szCs w:val="24"/>
        </w:rPr>
        <w:t xml:space="preserve"> Crys</w:t>
      </w:r>
      <w:r>
        <w:rPr>
          <w:rFonts w:ascii="Times New Roman" w:hAnsi="Times New Roman" w:hint="eastAsia"/>
          <w:i/>
          <w:noProof/>
          <w:szCs w:val="24"/>
          <w:lang w:eastAsia="ko-KR"/>
        </w:rPr>
        <w:t>t.</w:t>
      </w:r>
      <w:r w:rsidRPr="00C526FF">
        <w:rPr>
          <w:rFonts w:ascii="Times New Roman" w:hAnsi="Times New Roman"/>
          <w:i/>
          <w:noProof/>
          <w:szCs w:val="24"/>
        </w:rPr>
        <w:t xml:space="preserve"> Liq</w:t>
      </w:r>
      <w:r>
        <w:rPr>
          <w:rFonts w:ascii="Times New Roman" w:hAnsi="Times New Roman" w:hint="eastAsia"/>
          <w:i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i/>
          <w:noProof/>
          <w:szCs w:val="24"/>
        </w:rPr>
        <w:t xml:space="preserve"> Cryst</w:t>
      </w:r>
      <w:r>
        <w:rPr>
          <w:rFonts w:ascii="Times New Roman" w:hAnsi="Times New Roman" w:hint="eastAsia"/>
          <w:i/>
          <w:noProof/>
          <w:szCs w:val="24"/>
          <w:lang w:eastAsia="ko-KR"/>
        </w:rPr>
        <w:t>.</w:t>
      </w:r>
      <w:r w:rsidRPr="00C526FF">
        <w:rPr>
          <w:rFonts w:ascii="Times New Roman" w:hAnsi="Times New Roman"/>
          <w:noProof/>
          <w:szCs w:val="24"/>
        </w:rPr>
        <w:t xml:space="preserve"> </w:t>
      </w:r>
      <w:r w:rsidRPr="00C526FF">
        <w:rPr>
          <w:rFonts w:ascii="Times New Roman" w:hAnsi="Times New Roman"/>
          <w:b/>
          <w:noProof/>
          <w:szCs w:val="24"/>
        </w:rPr>
        <w:t>676</w:t>
      </w:r>
      <w:r w:rsidRPr="00C526FF">
        <w:rPr>
          <w:rFonts w:ascii="Times New Roman" w:hAnsi="Times New Roman"/>
          <w:noProof/>
          <w:szCs w:val="24"/>
        </w:rPr>
        <w:t>, 65-71 (2019).</w:t>
      </w:r>
    </w:p>
    <w:sectPr w:rsidR="004F77C4" w:rsidRPr="00E07613" w:rsidSect="000F366C">
      <w:footerReference w:type="even" r:id="rId22"/>
      <w:footerReference w:type="default" r:id="rId23"/>
      <w:type w:val="continuous"/>
      <w:pgSz w:w="12240" w:h="15840"/>
      <w:pgMar w:top="1440" w:right="1440" w:bottom="1440" w:left="1440" w:header="0" w:footer="0" w:gutter="0"/>
      <w:cols w:space="47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930B98" w14:textId="77777777" w:rsidR="003B3263" w:rsidRDefault="003B3263">
      <w:r>
        <w:separator/>
      </w:r>
    </w:p>
  </w:endnote>
  <w:endnote w:type="continuationSeparator" w:id="0">
    <w:p w14:paraId="3CD8E668" w14:textId="77777777" w:rsidR="003B3263" w:rsidRDefault="003B3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860F85" w14:textId="77777777" w:rsidR="00336622" w:rsidRDefault="00336622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14:paraId="440E2E0B" w14:textId="77777777" w:rsidR="00336622" w:rsidRDefault="00336622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15268566"/>
      <w:docPartObj>
        <w:docPartGallery w:val="Page Numbers (Bottom of Page)"/>
        <w:docPartUnique/>
      </w:docPartObj>
    </w:sdtPr>
    <w:sdtEndPr/>
    <w:sdtContent>
      <w:p w14:paraId="1FB877B2" w14:textId="3B0BA201" w:rsidR="00336622" w:rsidRDefault="00336622">
        <w:pPr>
          <w:pStyle w:val="a7"/>
          <w:jc w:val="center"/>
        </w:pPr>
        <w:r w:rsidRPr="002120C9">
          <w:rPr>
            <w:sz w:val="20"/>
          </w:rPr>
          <w:fldChar w:fldCharType="begin"/>
        </w:r>
        <w:r w:rsidRPr="002120C9">
          <w:rPr>
            <w:sz w:val="20"/>
          </w:rPr>
          <w:instrText>PAGE   \* MERGEFORMAT</w:instrText>
        </w:r>
        <w:r w:rsidRPr="002120C9">
          <w:rPr>
            <w:sz w:val="20"/>
          </w:rPr>
          <w:fldChar w:fldCharType="separate"/>
        </w:r>
        <w:r w:rsidR="0088430D" w:rsidRPr="0088430D">
          <w:rPr>
            <w:noProof/>
            <w:sz w:val="20"/>
            <w:lang w:val="ko-KR" w:eastAsia="ko-KR"/>
          </w:rPr>
          <w:t>21</w:t>
        </w:r>
        <w:r w:rsidRPr="002120C9">
          <w:rPr>
            <w:sz w:val="20"/>
          </w:rPr>
          <w:fldChar w:fldCharType="end"/>
        </w:r>
      </w:p>
    </w:sdtContent>
  </w:sdt>
  <w:p w14:paraId="2978D00C" w14:textId="77777777" w:rsidR="00336622" w:rsidRDefault="00336622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1F16DF" w14:textId="77777777" w:rsidR="003B3263" w:rsidRDefault="003B3263">
      <w:r>
        <w:separator/>
      </w:r>
    </w:p>
  </w:footnote>
  <w:footnote w:type="continuationSeparator" w:id="0">
    <w:p w14:paraId="349A8145" w14:textId="77777777" w:rsidR="003B3263" w:rsidRDefault="003B32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647C33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D4588"/>
    <w:multiLevelType w:val="hybridMultilevel"/>
    <w:tmpl w:val="56DCB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1202A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86632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D3F9A"/>
    <w:multiLevelType w:val="singleLevel"/>
    <w:tmpl w:val="8BC469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4FD0C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762623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84622AB"/>
    <w:multiLevelType w:val="singleLevel"/>
    <w:tmpl w:val="6FF0DD10"/>
    <w:lvl w:ilvl="0">
      <w:start w:val="1"/>
      <w:numFmt w:val="lowerLetter"/>
      <w:lvlText w:val="%1."/>
      <w:lvlJc w:val="left"/>
      <w:pPr>
        <w:tabs>
          <w:tab w:val="num" w:pos="922"/>
        </w:tabs>
        <w:ind w:left="922" w:hanging="360"/>
      </w:pPr>
      <w:rPr>
        <w:rFonts w:hint="default"/>
      </w:rPr>
    </w:lvl>
  </w:abstractNum>
  <w:abstractNum w:abstractNumId="8" w15:restartNumberingAfterBreak="0">
    <w:nsid w:val="3E7A7E0C"/>
    <w:multiLevelType w:val="singleLevel"/>
    <w:tmpl w:val="E32C900E"/>
    <w:lvl w:ilvl="0">
      <w:start w:val="1"/>
      <w:numFmt w:val="decimal"/>
      <w:lvlText w:val="%1."/>
      <w:lvlJc w:val="left"/>
      <w:pPr>
        <w:tabs>
          <w:tab w:val="num" w:pos="562"/>
        </w:tabs>
        <w:ind w:left="562" w:hanging="360"/>
      </w:pPr>
      <w:rPr>
        <w:rFonts w:hint="default"/>
      </w:rPr>
    </w:lvl>
  </w:abstractNum>
  <w:abstractNum w:abstractNumId="9" w15:restartNumberingAfterBreak="0">
    <w:nsid w:val="41DB2E3C"/>
    <w:multiLevelType w:val="singleLevel"/>
    <w:tmpl w:val="E5E28CB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7"/>
  </w:num>
  <w:num w:numId="5">
    <w:abstractNumId w:val="5"/>
  </w:num>
  <w:num w:numId="6">
    <w:abstractNumId w:val="4"/>
  </w:num>
  <w:num w:numId="7">
    <w:abstractNumId w:val="3"/>
  </w:num>
  <w:num w:numId="8">
    <w:abstractNumId w:val="1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ko-KR" w:vendorID="64" w:dllVersion="0" w:nlCheck="1" w:checkStyle="0"/>
  <w:activeWritingStyle w:appName="MSWord" w:lang="ko-KR" w:vendorID="64" w:dllVersion="5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E31"/>
    <w:rsid w:val="000002F2"/>
    <w:rsid w:val="0005660F"/>
    <w:rsid w:val="00056D15"/>
    <w:rsid w:val="00061A95"/>
    <w:rsid w:val="000702AD"/>
    <w:rsid w:val="00081F03"/>
    <w:rsid w:val="00093F6F"/>
    <w:rsid w:val="000A1EED"/>
    <w:rsid w:val="000A22C8"/>
    <w:rsid w:val="000B2EEB"/>
    <w:rsid w:val="000B5610"/>
    <w:rsid w:val="000C05CC"/>
    <w:rsid w:val="000C6BB0"/>
    <w:rsid w:val="000E613C"/>
    <w:rsid w:val="000F366C"/>
    <w:rsid w:val="000F5AFB"/>
    <w:rsid w:val="000F7135"/>
    <w:rsid w:val="001210B2"/>
    <w:rsid w:val="00124685"/>
    <w:rsid w:val="001260C6"/>
    <w:rsid w:val="001500B6"/>
    <w:rsid w:val="00164231"/>
    <w:rsid w:val="00171A3C"/>
    <w:rsid w:val="00186CB2"/>
    <w:rsid w:val="0019433F"/>
    <w:rsid w:val="00195ACA"/>
    <w:rsid w:val="001A0097"/>
    <w:rsid w:val="001A7A90"/>
    <w:rsid w:val="002120C9"/>
    <w:rsid w:val="00212B1D"/>
    <w:rsid w:val="00215091"/>
    <w:rsid w:val="00216C8C"/>
    <w:rsid w:val="00222BCF"/>
    <w:rsid w:val="00252740"/>
    <w:rsid w:val="0025478B"/>
    <w:rsid w:val="00257F02"/>
    <w:rsid w:val="00271A02"/>
    <w:rsid w:val="0029453E"/>
    <w:rsid w:val="00295D69"/>
    <w:rsid w:val="002A57DD"/>
    <w:rsid w:val="002A58D0"/>
    <w:rsid w:val="002A7493"/>
    <w:rsid w:val="002B5E7F"/>
    <w:rsid w:val="002C3431"/>
    <w:rsid w:val="002E4A87"/>
    <w:rsid w:val="002F3DC2"/>
    <w:rsid w:val="002F5CCC"/>
    <w:rsid w:val="002F739F"/>
    <w:rsid w:val="003042AF"/>
    <w:rsid w:val="0031373B"/>
    <w:rsid w:val="00320FE2"/>
    <w:rsid w:val="00324128"/>
    <w:rsid w:val="0032562F"/>
    <w:rsid w:val="00330F7E"/>
    <w:rsid w:val="00332B6A"/>
    <w:rsid w:val="00332D70"/>
    <w:rsid w:val="00336622"/>
    <w:rsid w:val="003470F1"/>
    <w:rsid w:val="0035024D"/>
    <w:rsid w:val="00351328"/>
    <w:rsid w:val="00353D03"/>
    <w:rsid w:val="003550E4"/>
    <w:rsid w:val="00361E35"/>
    <w:rsid w:val="00365EB8"/>
    <w:rsid w:val="003664E9"/>
    <w:rsid w:val="003679A1"/>
    <w:rsid w:val="00367E90"/>
    <w:rsid w:val="00373415"/>
    <w:rsid w:val="00382066"/>
    <w:rsid w:val="003830CC"/>
    <w:rsid w:val="0038566C"/>
    <w:rsid w:val="00392804"/>
    <w:rsid w:val="00394835"/>
    <w:rsid w:val="003A42F0"/>
    <w:rsid w:val="003B08D5"/>
    <w:rsid w:val="003B3263"/>
    <w:rsid w:val="003B3298"/>
    <w:rsid w:val="003B4AF3"/>
    <w:rsid w:val="003D5491"/>
    <w:rsid w:val="003D594D"/>
    <w:rsid w:val="003E1F76"/>
    <w:rsid w:val="003E3F35"/>
    <w:rsid w:val="004250F2"/>
    <w:rsid w:val="00472D98"/>
    <w:rsid w:val="00475FD2"/>
    <w:rsid w:val="00496572"/>
    <w:rsid w:val="004C0A44"/>
    <w:rsid w:val="004E283C"/>
    <w:rsid w:val="004E51FE"/>
    <w:rsid w:val="004E7185"/>
    <w:rsid w:val="004F0648"/>
    <w:rsid w:val="004F5645"/>
    <w:rsid w:val="004F77C4"/>
    <w:rsid w:val="00507175"/>
    <w:rsid w:val="005268FE"/>
    <w:rsid w:val="00542CA3"/>
    <w:rsid w:val="00546DB8"/>
    <w:rsid w:val="00547087"/>
    <w:rsid w:val="005553EF"/>
    <w:rsid w:val="00567E81"/>
    <w:rsid w:val="005861CA"/>
    <w:rsid w:val="00591A57"/>
    <w:rsid w:val="005B1B77"/>
    <w:rsid w:val="005B289E"/>
    <w:rsid w:val="005C0D85"/>
    <w:rsid w:val="005D0C10"/>
    <w:rsid w:val="005D1202"/>
    <w:rsid w:val="006019E1"/>
    <w:rsid w:val="00601D61"/>
    <w:rsid w:val="00640DFF"/>
    <w:rsid w:val="006455A5"/>
    <w:rsid w:val="006545D5"/>
    <w:rsid w:val="0065476D"/>
    <w:rsid w:val="00674280"/>
    <w:rsid w:val="00683131"/>
    <w:rsid w:val="006A3E34"/>
    <w:rsid w:val="006B2581"/>
    <w:rsid w:val="006C0F4C"/>
    <w:rsid w:val="006C3193"/>
    <w:rsid w:val="006F6E80"/>
    <w:rsid w:val="007000D9"/>
    <w:rsid w:val="00704628"/>
    <w:rsid w:val="00722805"/>
    <w:rsid w:val="00725C80"/>
    <w:rsid w:val="007358CE"/>
    <w:rsid w:val="00740A13"/>
    <w:rsid w:val="00744E4E"/>
    <w:rsid w:val="00747701"/>
    <w:rsid w:val="00754028"/>
    <w:rsid w:val="007554F2"/>
    <w:rsid w:val="007629D3"/>
    <w:rsid w:val="00794616"/>
    <w:rsid w:val="007A11AD"/>
    <w:rsid w:val="007B7B3E"/>
    <w:rsid w:val="007F2EF8"/>
    <w:rsid w:val="008047DE"/>
    <w:rsid w:val="00812F4F"/>
    <w:rsid w:val="00817CC2"/>
    <w:rsid w:val="00823B96"/>
    <w:rsid w:val="008365E1"/>
    <w:rsid w:val="00851E31"/>
    <w:rsid w:val="00853125"/>
    <w:rsid w:val="0085604E"/>
    <w:rsid w:val="008633FA"/>
    <w:rsid w:val="008655C0"/>
    <w:rsid w:val="00865DB6"/>
    <w:rsid w:val="0088430D"/>
    <w:rsid w:val="008974E2"/>
    <w:rsid w:val="008A711A"/>
    <w:rsid w:val="008C00A1"/>
    <w:rsid w:val="008D30F9"/>
    <w:rsid w:val="008D53B2"/>
    <w:rsid w:val="008D5FEC"/>
    <w:rsid w:val="008E6BF9"/>
    <w:rsid w:val="008F0502"/>
    <w:rsid w:val="00906F67"/>
    <w:rsid w:val="00910289"/>
    <w:rsid w:val="00912169"/>
    <w:rsid w:val="0092037A"/>
    <w:rsid w:val="009246AD"/>
    <w:rsid w:val="00936662"/>
    <w:rsid w:val="00937369"/>
    <w:rsid w:val="00940A92"/>
    <w:rsid w:val="009429C3"/>
    <w:rsid w:val="00972CC9"/>
    <w:rsid w:val="00973A22"/>
    <w:rsid w:val="009C7086"/>
    <w:rsid w:val="009D4FDC"/>
    <w:rsid w:val="009E523F"/>
    <w:rsid w:val="009F2E7E"/>
    <w:rsid w:val="00A00FEE"/>
    <w:rsid w:val="00A02D62"/>
    <w:rsid w:val="00A11D91"/>
    <w:rsid w:val="00A17503"/>
    <w:rsid w:val="00A20EA6"/>
    <w:rsid w:val="00A20EB5"/>
    <w:rsid w:val="00A371A6"/>
    <w:rsid w:val="00A37A73"/>
    <w:rsid w:val="00A4189D"/>
    <w:rsid w:val="00A52C28"/>
    <w:rsid w:val="00A764EF"/>
    <w:rsid w:val="00A96496"/>
    <w:rsid w:val="00AA2323"/>
    <w:rsid w:val="00AB34C5"/>
    <w:rsid w:val="00AB772B"/>
    <w:rsid w:val="00AC0821"/>
    <w:rsid w:val="00AC3B96"/>
    <w:rsid w:val="00AC56C5"/>
    <w:rsid w:val="00AF2831"/>
    <w:rsid w:val="00AF2FFB"/>
    <w:rsid w:val="00AF4F6D"/>
    <w:rsid w:val="00AF7F6A"/>
    <w:rsid w:val="00B05A88"/>
    <w:rsid w:val="00B23EEC"/>
    <w:rsid w:val="00B44641"/>
    <w:rsid w:val="00B461B1"/>
    <w:rsid w:val="00B578A5"/>
    <w:rsid w:val="00B64D2B"/>
    <w:rsid w:val="00B7618D"/>
    <w:rsid w:val="00B84012"/>
    <w:rsid w:val="00B93A7E"/>
    <w:rsid w:val="00BA7B24"/>
    <w:rsid w:val="00BC7787"/>
    <w:rsid w:val="00BD2C44"/>
    <w:rsid w:val="00BD7C50"/>
    <w:rsid w:val="00BF5373"/>
    <w:rsid w:val="00BF6076"/>
    <w:rsid w:val="00C05C20"/>
    <w:rsid w:val="00C10EE0"/>
    <w:rsid w:val="00C12556"/>
    <w:rsid w:val="00C300EF"/>
    <w:rsid w:val="00C34E07"/>
    <w:rsid w:val="00C43218"/>
    <w:rsid w:val="00C612EE"/>
    <w:rsid w:val="00C6170A"/>
    <w:rsid w:val="00C91A08"/>
    <w:rsid w:val="00CA3801"/>
    <w:rsid w:val="00CC0EEB"/>
    <w:rsid w:val="00CC2C9C"/>
    <w:rsid w:val="00CD3666"/>
    <w:rsid w:val="00CD632F"/>
    <w:rsid w:val="00CF372E"/>
    <w:rsid w:val="00CF50E2"/>
    <w:rsid w:val="00D20ACA"/>
    <w:rsid w:val="00D318E5"/>
    <w:rsid w:val="00D32E24"/>
    <w:rsid w:val="00D527ED"/>
    <w:rsid w:val="00D55109"/>
    <w:rsid w:val="00D57BFB"/>
    <w:rsid w:val="00D66843"/>
    <w:rsid w:val="00D74CE9"/>
    <w:rsid w:val="00D75843"/>
    <w:rsid w:val="00D85A48"/>
    <w:rsid w:val="00D86A4A"/>
    <w:rsid w:val="00DA0A9E"/>
    <w:rsid w:val="00DA3CD2"/>
    <w:rsid w:val="00DB4890"/>
    <w:rsid w:val="00DB732D"/>
    <w:rsid w:val="00DC1A76"/>
    <w:rsid w:val="00DC3346"/>
    <w:rsid w:val="00DD6DBB"/>
    <w:rsid w:val="00E011C0"/>
    <w:rsid w:val="00E074F2"/>
    <w:rsid w:val="00E07613"/>
    <w:rsid w:val="00E23DCE"/>
    <w:rsid w:val="00E3288C"/>
    <w:rsid w:val="00E43402"/>
    <w:rsid w:val="00E4385C"/>
    <w:rsid w:val="00E50664"/>
    <w:rsid w:val="00E54929"/>
    <w:rsid w:val="00E71DBB"/>
    <w:rsid w:val="00E86013"/>
    <w:rsid w:val="00E91482"/>
    <w:rsid w:val="00E94486"/>
    <w:rsid w:val="00E96302"/>
    <w:rsid w:val="00ED5523"/>
    <w:rsid w:val="00EF2772"/>
    <w:rsid w:val="00EF7B86"/>
    <w:rsid w:val="00F134F5"/>
    <w:rsid w:val="00F220AA"/>
    <w:rsid w:val="00F47B85"/>
    <w:rsid w:val="00F54BDD"/>
    <w:rsid w:val="00F5645C"/>
    <w:rsid w:val="00FC0AAD"/>
    <w:rsid w:val="00FE6219"/>
    <w:rsid w:val="00FF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E6D8E3"/>
  <w15:docId w15:val="{9E24496B-9D7D-496B-8271-AD21596EF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New York" w:eastAsiaTheme="minorEastAsia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spacing w:after="200"/>
      <w:jc w:val="both"/>
    </w:pPr>
    <w:rPr>
      <w:rFonts w:ascii="Times" w:hAnsi="Times"/>
      <w:sz w:val="24"/>
    </w:rPr>
  </w:style>
  <w:style w:type="paragraph" w:styleId="1">
    <w:name w:val="heading 1"/>
    <w:basedOn w:val="a"/>
    <w:next w:val="a"/>
    <w:link w:val="1Char"/>
    <w:qFormat/>
    <w:rsid w:val="00E011C0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Pr>
      <w:color w:val="800080"/>
      <w:u w:val="single"/>
    </w:rPr>
  </w:style>
  <w:style w:type="paragraph" w:styleId="a4">
    <w:name w:val="Body Text"/>
    <w:basedOn w:val="a"/>
    <w:pPr>
      <w:jc w:val="center"/>
    </w:pPr>
    <w:rPr>
      <w:b/>
      <w:sz w:val="40"/>
    </w:rPr>
  </w:style>
  <w:style w:type="paragraph" w:styleId="a5">
    <w:name w:val="footnote text"/>
    <w:basedOn w:val="a"/>
    <w:next w:val="TFReferencesSection"/>
    <w:semiHidden/>
  </w:style>
  <w:style w:type="paragraph" w:customStyle="1" w:styleId="TFReferencesSection">
    <w:name w:val="TF_References_Section"/>
    <w:basedOn w:val="a"/>
    <w:pPr>
      <w:spacing w:line="480" w:lineRule="auto"/>
      <w:ind w:firstLine="187"/>
    </w:pPr>
  </w:style>
  <w:style w:type="paragraph" w:customStyle="1" w:styleId="TAMainText">
    <w:name w:val="TA_Main_Text"/>
    <w:basedOn w:val="a"/>
    <w:pPr>
      <w:spacing w:after="0" w:line="480" w:lineRule="auto"/>
      <w:ind w:firstLine="202"/>
    </w:pPr>
  </w:style>
  <w:style w:type="paragraph" w:customStyle="1" w:styleId="BATitle">
    <w:name w:val="BA_Title"/>
    <w:basedOn w:val="a"/>
    <w:next w:val="BBAuthorName"/>
    <w:pPr>
      <w:spacing w:before="720" w:after="360" w:line="480" w:lineRule="auto"/>
      <w:jc w:val="center"/>
    </w:pPr>
    <w:rPr>
      <w:rFonts w:ascii="Times New Roman" w:hAnsi="Times New Roman"/>
      <w:sz w:val="44"/>
    </w:rPr>
  </w:style>
  <w:style w:type="paragraph" w:customStyle="1" w:styleId="BBAuthorName">
    <w:name w:val="BB_Author_Name"/>
    <w:basedOn w:val="a"/>
    <w:next w:val="BCAuthorAddress"/>
    <w:pPr>
      <w:spacing w:after="240" w:line="480" w:lineRule="auto"/>
      <w:jc w:val="center"/>
    </w:pPr>
    <w:rPr>
      <w:i/>
    </w:rPr>
  </w:style>
  <w:style w:type="paragraph" w:customStyle="1" w:styleId="BCAuthorAddress">
    <w:name w:val="BC_Author_Address"/>
    <w:basedOn w:val="a"/>
    <w:next w:val="BIEmailAddress"/>
    <w:pPr>
      <w:spacing w:after="240" w:line="480" w:lineRule="auto"/>
      <w:jc w:val="center"/>
    </w:pPr>
  </w:style>
  <w:style w:type="paragraph" w:customStyle="1" w:styleId="BIEmailAddress">
    <w:name w:val="BI_Email_Address"/>
    <w:basedOn w:val="a"/>
    <w:next w:val="AIReceivedDate"/>
    <w:pPr>
      <w:spacing w:line="480" w:lineRule="auto"/>
    </w:pPr>
  </w:style>
  <w:style w:type="paragraph" w:customStyle="1" w:styleId="AIReceivedDate">
    <w:name w:val="AI_Received_Date"/>
    <w:basedOn w:val="a"/>
    <w:next w:val="BDAbstract"/>
    <w:pPr>
      <w:spacing w:after="240" w:line="480" w:lineRule="auto"/>
    </w:pPr>
    <w:rPr>
      <w:b/>
    </w:rPr>
  </w:style>
  <w:style w:type="paragraph" w:customStyle="1" w:styleId="BDAbstract">
    <w:name w:val="BD_Abstract"/>
    <w:basedOn w:val="a"/>
    <w:next w:val="TAMainText"/>
    <w:pPr>
      <w:spacing w:before="360" w:after="360" w:line="480" w:lineRule="auto"/>
    </w:pPr>
  </w:style>
  <w:style w:type="paragraph" w:customStyle="1" w:styleId="TDAcknowledgments">
    <w:name w:val="TD_Acknowledgments"/>
    <w:basedOn w:val="a"/>
    <w:next w:val="a"/>
    <w:pPr>
      <w:spacing w:before="200" w:line="480" w:lineRule="auto"/>
      <w:ind w:firstLine="202"/>
    </w:pPr>
  </w:style>
  <w:style w:type="paragraph" w:customStyle="1" w:styleId="TESupportingInformation">
    <w:name w:val="TE_Supporting_Information"/>
    <w:basedOn w:val="a"/>
    <w:next w:val="a"/>
    <w:pPr>
      <w:spacing w:line="480" w:lineRule="auto"/>
      <w:ind w:firstLine="187"/>
    </w:pPr>
  </w:style>
  <w:style w:type="paragraph" w:customStyle="1" w:styleId="VCSchemeTitle">
    <w:name w:val="VC_Scheme_Title"/>
    <w:basedOn w:val="a"/>
    <w:next w:val="a"/>
    <w:pPr>
      <w:spacing w:line="480" w:lineRule="auto"/>
    </w:pPr>
  </w:style>
  <w:style w:type="paragraph" w:customStyle="1" w:styleId="VDTableTitle">
    <w:name w:val="VD_Table_Title"/>
    <w:basedOn w:val="a"/>
    <w:next w:val="a"/>
    <w:pPr>
      <w:spacing w:line="480" w:lineRule="auto"/>
    </w:pPr>
  </w:style>
  <w:style w:type="paragraph" w:customStyle="1" w:styleId="VAFigureCaption">
    <w:name w:val="VA_Figure_Caption"/>
    <w:basedOn w:val="a"/>
    <w:next w:val="a"/>
    <w:pPr>
      <w:spacing w:line="480" w:lineRule="auto"/>
    </w:pPr>
  </w:style>
  <w:style w:type="paragraph" w:customStyle="1" w:styleId="VBChartTitle">
    <w:name w:val="VB_Chart_Title"/>
    <w:basedOn w:val="a"/>
    <w:next w:val="a"/>
    <w:pPr>
      <w:spacing w:line="480" w:lineRule="auto"/>
    </w:pPr>
  </w:style>
  <w:style w:type="paragraph" w:customStyle="1" w:styleId="FETableFootnote">
    <w:name w:val="FE_Table_Footnote"/>
    <w:basedOn w:val="a"/>
    <w:next w:val="a"/>
    <w:pPr>
      <w:ind w:firstLine="187"/>
    </w:pPr>
  </w:style>
  <w:style w:type="paragraph" w:customStyle="1" w:styleId="FCChartFootnote">
    <w:name w:val="FC_Chart_Footnote"/>
    <w:basedOn w:val="a"/>
    <w:next w:val="a"/>
    <w:pPr>
      <w:ind w:firstLine="187"/>
    </w:pPr>
  </w:style>
  <w:style w:type="paragraph" w:customStyle="1" w:styleId="FDSchemeFootnote">
    <w:name w:val="FD_Scheme_Footnote"/>
    <w:basedOn w:val="a"/>
    <w:next w:val="a"/>
    <w:pPr>
      <w:ind w:firstLine="187"/>
    </w:pPr>
  </w:style>
  <w:style w:type="paragraph" w:customStyle="1" w:styleId="TCTableBody">
    <w:name w:val="TC_Table_Body"/>
    <w:basedOn w:val="a"/>
  </w:style>
  <w:style w:type="paragraph" w:customStyle="1" w:styleId="AFTitleRunningHead">
    <w:name w:val="AF_Title_Running_Head"/>
    <w:basedOn w:val="a"/>
    <w:next w:val="TAMainText"/>
    <w:pPr>
      <w:spacing w:line="480" w:lineRule="auto"/>
    </w:pPr>
  </w:style>
  <w:style w:type="paragraph" w:customStyle="1" w:styleId="BEAuthorBiography">
    <w:name w:val="BE_Author_Biography"/>
    <w:basedOn w:val="a"/>
    <w:pPr>
      <w:spacing w:line="480" w:lineRule="auto"/>
    </w:pPr>
  </w:style>
  <w:style w:type="paragraph" w:customStyle="1" w:styleId="FACorrespondingAuthorFootnote">
    <w:name w:val="FA_Corresponding_Author_Footnote"/>
    <w:basedOn w:val="a"/>
    <w:next w:val="TAMainText"/>
    <w:pPr>
      <w:spacing w:line="480" w:lineRule="auto"/>
    </w:pPr>
  </w:style>
  <w:style w:type="paragraph" w:customStyle="1" w:styleId="SNSynopsisTOC">
    <w:name w:val="SN_Synopsis_TOC"/>
    <w:basedOn w:val="a"/>
    <w:pPr>
      <w:spacing w:line="480" w:lineRule="auto"/>
    </w:pPr>
  </w:style>
  <w:style w:type="character" w:styleId="a6">
    <w:name w:val="Hyperlink"/>
    <w:rPr>
      <w:color w:val="0000FF"/>
      <w:u w:val="single"/>
    </w:rPr>
  </w:style>
  <w:style w:type="paragraph" w:styleId="a7">
    <w:name w:val="footer"/>
    <w:basedOn w:val="a"/>
    <w:link w:val="Char"/>
    <w:uiPriority w:val="99"/>
    <w:pPr>
      <w:tabs>
        <w:tab w:val="center" w:pos="4320"/>
        <w:tab w:val="right" w:pos="8640"/>
      </w:tabs>
    </w:pPr>
  </w:style>
  <w:style w:type="paragraph" w:customStyle="1" w:styleId="BGKeywords">
    <w:name w:val="BG_Keywords"/>
    <w:basedOn w:val="a"/>
    <w:pPr>
      <w:spacing w:line="480" w:lineRule="auto"/>
    </w:pPr>
  </w:style>
  <w:style w:type="paragraph" w:customStyle="1" w:styleId="BHBriefs">
    <w:name w:val="BH_Briefs"/>
    <w:basedOn w:val="a"/>
    <w:pPr>
      <w:spacing w:line="480" w:lineRule="auto"/>
    </w:pPr>
  </w:style>
  <w:style w:type="character" w:styleId="a8">
    <w:name w:val="page number"/>
    <w:basedOn w:val="a0"/>
  </w:style>
  <w:style w:type="paragraph" w:styleId="a9">
    <w:name w:val="Balloon Text"/>
    <w:basedOn w:val="a"/>
    <w:semiHidden/>
    <w:rsid w:val="00E96302"/>
    <w:rPr>
      <w:rFonts w:ascii="Tahoma" w:hAnsi="Tahoma" w:cs="Tahoma"/>
      <w:sz w:val="16"/>
      <w:szCs w:val="16"/>
    </w:rPr>
  </w:style>
  <w:style w:type="paragraph" w:customStyle="1" w:styleId="StyleFACorrespondingAuthorFootnote7pt">
    <w:name w:val="Style FA_Corresponding_Author_Footnote + 7 pt"/>
    <w:basedOn w:val="a"/>
    <w:next w:val="BGKeywords"/>
    <w:link w:val="StyleFACorrespondingAuthorFootnote7ptChar"/>
    <w:autoRedefine/>
    <w:rsid w:val="00C10EE0"/>
    <w:pPr>
      <w:spacing w:after="0"/>
      <w:jc w:val="left"/>
    </w:pPr>
    <w:rPr>
      <w:rFonts w:ascii="Arno Pro" w:hAnsi="Arno Pro"/>
      <w:kern w:val="20"/>
      <w:sz w:val="18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C10EE0"/>
    <w:rPr>
      <w:rFonts w:ascii="Arno Pro" w:hAnsi="Arno Pro"/>
      <w:kern w:val="20"/>
      <w:sz w:val="18"/>
    </w:rPr>
  </w:style>
  <w:style w:type="paragraph" w:customStyle="1" w:styleId="FAAuthorInfoSubtitle">
    <w:name w:val="FA_Author_Info_Subtitle"/>
    <w:basedOn w:val="a"/>
    <w:link w:val="FAAuthorInfoSubtitleChar"/>
    <w:autoRedefine/>
    <w:rsid w:val="00DD6DBB"/>
    <w:pPr>
      <w:spacing w:before="120" w:after="60" w:line="480" w:lineRule="auto"/>
      <w:jc w:val="left"/>
    </w:pPr>
    <w:rPr>
      <w:b/>
    </w:rPr>
  </w:style>
  <w:style w:type="character" w:customStyle="1" w:styleId="FAAuthorInfoSubtitleChar">
    <w:name w:val="FA_Author_Info_Subtitle Char"/>
    <w:link w:val="FAAuthorInfoSubtitle"/>
    <w:rsid w:val="00DD6DBB"/>
    <w:rPr>
      <w:rFonts w:ascii="Times" w:hAnsi="Times"/>
      <w:b/>
      <w:sz w:val="24"/>
    </w:rPr>
  </w:style>
  <w:style w:type="paragraph" w:customStyle="1" w:styleId="Default">
    <w:name w:val="Default"/>
    <w:rsid w:val="001A7A90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paragraph" w:customStyle="1" w:styleId="Title2">
    <w:name w:val="Title2"/>
    <w:basedOn w:val="a"/>
    <w:rsid w:val="00851E31"/>
    <w:pPr>
      <w:spacing w:after="0"/>
      <w:jc w:val="left"/>
    </w:pPr>
    <w:rPr>
      <w:rFonts w:ascii="Times New Roman" w:eastAsia="MS Mincho" w:hAnsi="Times New Roman"/>
      <w:b/>
      <w:szCs w:val="24"/>
      <w:lang w:eastAsia="ja-JP"/>
    </w:rPr>
  </w:style>
  <w:style w:type="paragraph" w:customStyle="1" w:styleId="AuthorsFull">
    <w:name w:val="Authors Full"/>
    <w:basedOn w:val="a"/>
    <w:rsid w:val="00851E31"/>
    <w:pPr>
      <w:spacing w:after="0"/>
      <w:jc w:val="left"/>
    </w:pPr>
    <w:rPr>
      <w:rFonts w:ascii="Times New Roman" w:eastAsia="MS Mincho" w:hAnsi="Times New Roman"/>
      <w:i/>
      <w:szCs w:val="24"/>
      <w:lang w:eastAsia="ja-JP"/>
    </w:rPr>
  </w:style>
  <w:style w:type="paragraph" w:customStyle="1" w:styleId="VDTableTitle0">
    <w:name w:val="VD Table Title"/>
    <w:basedOn w:val="a"/>
    <w:link w:val="VDTableTitleChar"/>
    <w:qFormat/>
    <w:rsid w:val="00851E31"/>
    <w:pPr>
      <w:spacing w:after="240" w:line="480" w:lineRule="auto"/>
      <w:jc w:val="left"/>
    </w:pPr>
  </w:style>
  <w:style w:type="character" w:customStyle="1" w:styleId="VDTableTitleChar">
    <w:name w:val="VD Table Title Char"/>
    <w:basedOn w:val="a0"/>
    <w:link w:val="VDTableTitle0"/>
    <w:rsid w:val="00851E31"/>
    <w:rPr>
      <w:rFonts w:ascii="Times" w:hAnsi="Times"/>
      <w:sz w:val="24"/>
    </w:rPr>
  </w:style>
  <w:style w:type="table" w:styleId="2">
    <w:name w:val="Plain Table 2"/>
    <w:basedOn w:val="a1"/>
    <w:uiPriority w:val="42"/>
    <w:rsid w:val="00851E3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a">
    <w:name w:val="header"/>
    <w:basedOn w:val="a"/>
    <w:link w:val="Char0"/>
    <w:unhideWhenUsed/>
    <w:rsid w:val="005861C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a"/>
    <w:rsid w:val="005861CA"/>
    <w:rPr>
      <w:rFonts w:ascii="Times" w:hAnsi="Times"/>
      <w:sz w:val="24"/>
    </w:rPr>
  </w:style>
  <w:style w:type="character" w:styleId="ab">
    <w:name w:val="annotation reference"/>
    <w:basedOn w:val="a0"/>
    <w:uiPriority w:val="99"/>
    <w:semiHidden/>
    <w:unhideWhenUsed/>
    <w:rsid w:val="000F7135"/>
    <w:rPr>
      <w:sz w:val="18"/>
      <w:szCs w:val="18"/>
    </w:rPr>
  </w:style>
  <w:style w:type="paragraph" w:styleId="ac">
    <w:name w:val="annotation text"/>
    <w:basedOn w:val="a"/>
    <w:link w:val="Char1"/>
    <w:uiPriority w:val="99"/>
    <w:semiHidden/>
    <w:unhideWhenUsed/>
    <w:rsid w:val="000F7135"/>
    <w:pPr>
      <w:widowControl w:val="0"/>
      <w:wordWrap w:val="0"/>
      <w:autoSpaceDE w:val="0"/>
      <w:autoSpaceDN w:val="0"/>
      <w:spacing w:after="160" w:line="259" w:lineRule="auto"/>
      <w:jc w:val="left"/>
    </w:pPr>
    <w:rPr>
      <w:rFonts w:asciiTheme="minorHAnsi" w:hAnsiTheme="minorHAnsi" w:cstheme="minorBidi"/>
      <w:kern w:val="2"/>
      <w:sz w:val="20"/>
      <w:szCs w:val="22"/>
      <w:lang w:eastAsia="ko-KR"/>
    </w:rPr>
  </w:style>
  <w:style w:type="character" w:customStyle="1" w:styleId="Char1">
    <w:name w:val="메모 텍스트 Char"/>
    <w:basedOn w:val="a0"/>
    <w:link w:val="ac"/>
    <w:uiPriority w:val="99"/>
    <w:semiHidden/>
    <w:rsid w:val="000F7135"/>
    <w:rPr>
      <w:rFonts w:asciiTheme="minorHAnsi" w:hAnsiTheme="minorHAnsi" w:cstheme="minorBidi"/>
      <w:kern w:val="2"/>
      <w:szCs w:val="22"/>
      <w:lang w:eastAsia="ko-KR"/>
    </w:rPr>
  </w:style>
  <w:style w:type="table" w:styleId="ad">
    <w:name w:val="Table Grid"/>
    <w:basedOn w:val="a1"/>
    <w:rsid w:val="00AC08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laceholder Text"/>
    <w:basedOn w:val="a0"/>
    <w:uiPriority w:val="99"/>
    <w:semiHidden/>
    <w:rsid w:val="00AC3B96"/>
    <w:rPr>
      <w:color w:val="808080"/>
    </w:rPr>
  </w:style>
  <w:style w:type="character" w:customStyle="1" w:styleId="Char">
    <w:name w:val="바닥글 Char"/>
    <w:basedOn w:val="a0"/>
    <w:link w:val="a7"/>
    <w:uiPriority w:val="99"/>
    <w:rsid w:val="002120C9"/>
    <w:rPr>
      <w:rFonts w:ascii="Times" w:hAnsi="Times"/>
      <w:sz w:val="24"/>
    </w:rPr>
  </w:style>
  <w:style w:type="paragraph" w:customStyle="1" w:styleId="Head">
    <w:name w:val="Head"/>
    <w:basedOn w:val="a"/>
    <w:rsid w:val="00E011C0"/>
    <w:pPr>
      <w:keepNext/>
      <w:spacing w:before="120" w:after="120"/>
      <w:jc w:val="center"/>
      <w:outlineLvl w:val="0"/>
    </w:pPr>
    <w:rPr>
      <w:rFonts w:ascii="Times New Roman" w:eastAsia="Times New Roman" w:hAnsi="Times New Roman"/>
      <w:b/>
      <w:bCs/>
      <w:kern w:val="28"/>
      <w:sz w:val="28"/>
      <w:szCs w:val="28"/>
    </w:rPr>
  </w:style>
  <w:style w:type="paragraph" w:customStyle="1" w:styleId="Teaser">
    <w:name w:val="Teaser"/>
    <w:basedOn w:val="a"/>
    <w:rsid w:val="00E011C0"/>
    <w:pPr>
      <w:spacing w:before="120" w:after="0"/>
      <w:jc w:val="left"/>
    </w:pPr>
    <w:rPr>
      <w:rFonts w:ascii="Times New Roman" w:eastAsia="Times New Roman" w:hAnsi="Times New Roman"/>
      <w:szCs w:val="24"/>
    </w:rPr>
  </w:style>
  <w:style w:type="paragraph" w:customStyle="1" w:styleId="SMHeading">
    <w:name w:val="SM Heading"/>
    <w:basedOn w:val="1"/>
    <w:qFormat/>
    <w:rsid w:val="00E011C0"/>
    <w:pPr>
      <w:spacing w:before="240" w:after="60"/>
      <w:jc w:val="left"/>
    </w:pPr>
    <w:rPr>
      <w:rFonts w:ascii="Times New Roman" w:eastAsiaTheme="minorEastAsia" w:hAnsi="Times New Roman" w:cs="Times New Roman"/>
      <w:b/>
      <w:bCs/>
      <w:kern w:val="32"/>
      <w:sz w:val="24"/>
      <w:szCs w:val="24"/>
    </w:rPr>
  </w:style>
  <w:style w:type="paragraph" w:customStyle="1" w:styleId="SMcaption">
    <w:name w:val="SM caption"/>
    <w:basedOn w:val="a"/>
    <w:qFormat/>
    <w:rsid w:val="00E011C0"/>
    <w:pPr>
      <w:spacing w:after="0"/>
      <w:jc w:val="left"/>
    </w:pPr>
    <w:rPr>
      <w:rFonts w:ascii="Times New Roman" w:hAnsi="Times New Roman"/>
    </w:rPr>
  </w:style>
  <w:style w:type="character" w:customStyle="1" w:styleId="1Char">
    <w:name w:val="제목 1 Char"/>
    <w:basedOn w:val="a0"/>
    <w:link w:val="1"/>
    <w:rsid w:val="00E011C0"/>
    <w:rPr>
      <w:rFonts w:asciiTheme="majorHAnsi" w:eastAsiaTheme="majorEastAsia" w:hAnsiTheme="majorHAnsi" w:cstheme="majorBidi"/>
      <w:sz w:val="28"/>
      <w:szCs w:val="28"/>
    </w:rPr>
  </w:style>
  <w:style w:type="character" w:styleId="af">
    <w:name w:val="line number"/>
    <w:basedOn w:val="a0"/>
    <w:semiHidden/>
    <w:unhideWhenUsed/>
    <w:rsid w:val="00E076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2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Lab\Paper%20Manuscript\2.%20Optical%20Refining%20of%20Organic%20Photodiode%20via%20Chemical%20Doping%20(2019)\7.%20ACS%20Nano\Supporting%20Informat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A2BAA0-DCAF-4C80-9A49-14747915F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Supporting Information</Template>
  <TotalTime>606</TotalTime>
  <Pages>22</Pages>
  <Words>1406</Words>
  <Characters>8015</Characters>
  <Application>Microsoft Office Word</Application>
  <DocSecurity>0</DocSecurity>
  <Lines>66</Lines>
  <Paragraphs>18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Template for Electronic Submission to ACS Journals</vt:lpstr>
      <vt:lpstr>Template for Electronic Submission to ACS Journals</vt:lpstr>
    </vt:vector>
  </TitlesOfParts>
  <Company>ACS</Company>
  <LinksUpToDate>false</LinksUpToDate>
  <CharactersWithSpaces>9403</CharactersWithSpaces>
  <SharedDoc>false</SharedDoc>
  <HLinks>
    <vt:vector size="6" baseType="variant">
      <vt:variant>
        <vt:i4>4849748</vt:i4>
      </vt:variant>
      <vt:variant>
        <vt:i4>0</vt:i4>
      </vt:variant>
      <vt:variant>
        <vt:i4>0</vt:i4>
      </vt:variant>
      <vt:variant>
        <vt:i4>5</vt:i4>
      </vt:variant>
      <vt:variant>
        <vt:lpwstr>http://pubs.acs.org/page/4authors/index.html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Electronic Submission to ACS Journals</dc:title>
  <dc:subject/>
  <dc:creator>MG</dc:creator>
  <cp:keywords/>
  <cp:lastModifiedBy>이주혁(화학공학과)</cp:lastModifiedBy>
  <cp:revision>101</cp:revision>
  <cp:lastPrinted>2021-01-17T06:29:00Z</cp:lastPrinted>
  <dcterms:created xsi:type="dcterms:W3CDTF">2020-07-19T01:35:00Z</dcterms:created>
  <dcterms:modified xsi:type="dcterms:W3CDTF">2022-05-31T09:32:00Z</dcterms:modified>
</cp:coreProperties>
</file>