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A2A" w:rsidRDefault="00B60A2A" w:rsidP="00A160C4"/>
    <w:p w:rsidR="009A539D" w:rsidRDefault="009A539D" w:rsidP="00F43319">
      <w:pPr>
        <w:jc w:val="center"/>
      </w:pPr>
      <w:r>
        <w:rPr>
          <w:noProof/>
        </w:rPr>
        <w:drawing>
          <wp:inline distT="0" distB="0" distL="0" distR="0">
            <wp:extent cx="4013860" cy="3014625"/>
            <wp:effectExtent l="0" t="0" r="5715" b="0"/>
            <wp:docPr id="3" name="图片 3" descr="E:\云南农业大学\中药材\研究生\李雪娇\李雪娇膨大文献\激素含量\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云南农业大学\中药材\研究生\李雪娇\李雪娇膨大文献\激素含量\未标题-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6979" cy="3016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6A5B" w:rsidRPr="00C374A3" w:rsidRDefault="00A160C4" w:rsidP="00C374A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>Additional file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4:</w:t>
      </w:r>
      <w:r w:rsidR="00D82501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Figure 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S</w:t>
      </w:r>
      <w:r w:rsidR="00D82501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>2.</w:t>
      </w:r>
      <w:r w:rsidR="00FE7FAC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</w:t>
      </w:r>
      <w:bookmarkStart w:id="0" w:name="_GoBack"/>
      <w:bookmarkEnd w:id="0"/>
      <w:r w:rsidR="00D82501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>Change of endogenous indole-3-acetic acid</w:t>
      </w:r>
      <w:r w:rsidR="00D82501" w:rsidRPr="00C374A3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D82501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IAA) </w:t>
      </w:r>
      <w:r w:rsidR="00B60A2A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and </w:t>
      </w:r>
      <w:proofErr w:type="spellStart"/>
      <w:r w:rsidR="00B60A2A" w:rsidRPr="00B60A2A">
        <w:rPr>
          <w:rStyle w:val="fontstyle01"/>
          <w:rFonts w:ascii="Times New Roman" w:hAnsi="Times New Roman"/>
          <w:b/>
          <w:sz w:val="24"/>
          <w:szCs w:val="24"/>
        </w:rPr>
        <w:t>jasmonate</w:t>
      </w:r>
      <w:proofErr w:type="spellEnd"/>
      <w:r w:rsidR="00B60A2A" w:rsidRPr="00B60A2A">
        <w:rPr>
          <w:rStyle w:val="fontstyle01"/>
          <w:rFonts w:ascii="Times New Roman" w:hAnsi="Times New Roman"/>
          <w:b/>
          <w:sz w:val="24"/>
          <w:szCs w:val="24"/>
        </w:rPr>
        <w:t xml:space="preserve"> (JA)</w:t>
      </w:r>
      <w:r w:rsidR="00B60A2A" w:rsidRPr="00B60A2A">
        <w:rPr>
          <w:rStyle w:val="fontstyle01"/>
          <w:rFonts w:ascii="Times New Roman" w:hAnsi="Times New Roman" w:hint="eastAsia"/>
          <w:b/>
          <w:sz w:val="24"/>
          <w:szCs w:val="24"/>
        </w:rPr>
        <w:t xml:space="preserve"> </w:t>
      </w:r>
      <w:r w:rsidR="00D82501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>content</w:t>
      </w:r>
      <w:r w:rsidR="00D047B7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s</w:t>
      </w:r>
      <w:r w:rsidR="00D82501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in the </w:t>
      </w:r>
      <w:proofErr w:type="spellStart"/>
      <w:r w:rsidR="00D82501" w:rsidRPr="00C374A3">
        <w:rPr>
          <w:rFonts w:ascii="Times New Roman" w:hAnsi="Times New Roman" w:cs="Times New Roman"/>
          <w:b/>
          <w:i/>
          <w:kern w:val="0"/>
          <w:sz w:val="24"/>
          <w:szCs w:val="24"/>
        </w:rPr>
        <w:t>P.notoginseng</w:t>
      </w:r>
      <w:proofErr w:type="spellEnd"/>
      <w:r w:rsidR="00D82501" w:rsidRPr="00C374A3">
        <w:rPr>
          <w:rFonts w:ascii="Times New Roman" w:hAnsi="Times New Roman" w:cs="Times New Roman"/>
          <w:b/>
          <w:kern w:val="0"/>
          <w:sz w:val="24"/>
          <w:szCs w:val="24"/>
        </w:rPr>
        <w:t xml:space="preserve"> tuberous root</w:t>
      </w:r>
      <w:r w:rsidR="00C374A3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at</w:t>
      </w:r>
      <w:r w:rsidR="00D82501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different development stages</w:t>
      </w:r>
      <w:r w:rsidR="00C374A3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. </w:t>
      </w:r>
      <w:r w:rsidR="008830EB" w:rsidRPr="00C374A3">
        <w:rPr>
          <w:rStyle w:val="fontstyle01"/>
          <w:rFonts w:ascii="Times New Roman" w:hAnsi="Times New Roman" w:cs="Times New Roman"/>
          <w:sz w:val="24"/>
          <w:szCs w:val="24"/>
        </w:rPr>
        <w:t>Results are shown as mean expression ± standard deviation of three independent experiments.</w:t>
      </w:r>
    </w:p>
    <w:p w:rsidR="004C6A5B" w:rsidRDefault="004C6A5B" w:rsidP="00F43319">
      <w:pPr>
        <w:jc w:val="center"/>
      </w:pPr>
    </w:p>
    <w:p w:rsidR="00C374A3" w:rsidRDefault="00C374A3" w:rsidP="00F433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74A3" w:rsidRPr="00C374A3" w:rsidRDefault="00C374A3" w:rsidP="00F43319">
      <w:pPr>
        <w:jc w:val="center"/>
      </w:pPr>
    </w:p>
    <w:sectPr w:rsidR="00C374A3" w:rsidRPr="00C37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1FD" w:rsidRDefault="000151FD" w:rsidP="009F1260">
      <w:r>
        <w:separator/>
      </w:r>
    </w:p>
  </w:endnote>
  <w:endnote w:type="continuationSeparator" w:id="0">
    <w:p w:rsidR="000151FD" w:rsidRDefault="000151FD" w:rsidP="009F1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Ten-Roman">
    <w:altName w:val="Times New Roman"/>
    <w:panose1 w:val="00000000000000000000"/>
    <w:charset w:val="00"/>
    <w:family w:val="roman"/>
    <w:notTrueType/>
    <w:pitch w:val="default"/>
  </w:font>
  <w:font w:name="BSSymbol-Medium">
    <w:altName w:val="Times New Roman"/>
    <w:panose1 w:val="00000000000000000000"/>
    <w:charset w:val="00"/>
    <w:family w:val="roman"/>
    <w:notTrueType/>
    <w:pitch w:val="default"/>
  </w:font>
  <w:font w:name="AdvTT8becd477.B+fb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1FD" w:rsidRDefault="000151FD" w:rsidP="009F1260">
      <w:r>
        <w:separator/>
      </w:r>
    </w:p>
  </w:footnote>
  <w:footnote w:type="continuationSeparator" w:id="0">
    <w:p w:rsidR="000151FD" w:rsidRDefault="000151FD" w:rsidP="009F1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1B1"/>
    <w:rsid w:val="000151FD"/>
    <w:rsid w:val="00066D62"/>
    <w:rsid w:val="00160EAE"/>
    <w:rsid w:val="00185A5A"/>
    <w:rsid w:val="00267D3E"/>
    <w:rsid w:val="002F01F8"/>
    <w:rsid w:val="003514A3"/>
    <w:rsid w:val="004C6A5B"/>
    <w:rsid w:val="005611B1"/>
    <w:rsid w:val="006020D2"/>
    <w:rsid w:val="008830EB"/>
    <w:rsid w:val="009A539D"/>
    <w:rsid w:val="009D731D"/>
    <w:rsid w:val="009F1260"/>
    <w:rsid w:val="00A160C4"/>
    <w:rsid w:val="00A47D05"/>
    <w:rsid w:val="00B60A2A"/>
    <w:rsid w:val="00C374A3"/>
    <w:rsid w:val="00D047B7"/>
    <w:rsid w:val="00D82501"/>
    <w:rsid w:val="00F43319"/>
    <w:rsid w:val="00FA7070"/>
    <w:rsid w:val="00FE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2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1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260"/>
    <w:rPr>
      <w:sz w:val="18"/>
      <w:szCs w:val="18"/>
    </w:rPr>
  </w:style>
  <w:style w:type="character" w:customStyle="1" w:styleId="fontstyle01">
    <w:name w:val="fontstyle01"/>
    <w:basedOn w:val="a0"/>
    <w:rsid w:val="008830EB"/>
    <w:rPr>
      <w:rFonts w:ascii="TimesTen-Roman" w:hAnsi="TimesTen-Roman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8830EB"/>
    <w:rPr>
      <w:rFonts w:ascii="BSSymbol-Medium" w:hAnsi="BSSymbol-Medium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11">
    <w:name w:val="fontstyle11"/>
    <w:basedOn w:val="a0"/>
    <w:rsid w:val="00D82501"/>
    <w:rPr>
      <w:rFonts w:ascii="AdvTT8becd477.B+fb" w:hAnsi="AdvTT8becd477.B+fb" w:hint="default"/>
      <w:b w:val="0"/>
      <w:bCs w:val="0"/>
      <w:i w:val="0"/>
      <w:iCs w:val="0"/>
      <w:color w:val="8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2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1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260"/>
    <w:rPr>
      <w:sz w:val="18"/>
      <w:szCs w:val="18"/>
    </w:rPr>
  </w:style>
  <w:style w:type="character" w:customStyle="1" w:styleId="fontstyle01">
    <w:name w:val="fontstyle01"/>
    <w:basedOn w:val="a0"/>
    <w:rsid w:val="008830EB"/>
    <w:rPr>
      <w:rFonts w:ascii="TimesTen-Roman" w:hAnsi="TimesTen-Roman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8830EB"/>
    <w:rPr>
      <w:rFonts w:ascii="BSSymbol-Medium" w:hAnsi="BSSymbol-Medium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11">
    <w:name w:val="fontstyle11"/>
    <w:basedOn w:val="a0"/>
    <w:rsid w:val="00D82501"/>
    <w:rPr>
      <w:rFonts w:ascii="AdvTT8becd477.B+fb" w:hAnsi="AdvTT8becd477.B+fb" w:hint="default"/>
      <w:b w:val="0"/>
      <w:bCs w:val="0"/>
      <w:i w:val="0"/>
      <w:iCs w:val="0"/>
      <w:color w:val="8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40</Words>
  <Characters>232</Characters>
  <Application>Microsoft Office Word</Application>
  <DocSecurity>0</DocSecurity>
  <Lines>1</Lines>
  <Paragraphs>1</Paragraphs>
  <ScaleCrop>false</ScaleCrop>
  <Company>微软中国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apple</cp:lastModifiedBy>
  <cp:revision>9</cp:revision>
  <dcterms:created xsi:type="dcterms:W3CDTF">2019-04-01T05:51:00Z</dcterms:created>
  <dcterms:modified xsi:type="dcterms:W3CDTF">2019-05-24T05:26:00Z</dcterms:modified>
</cp:coreProperties>
</file>