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AE9A46A" w14:textId="77777777" w:rsidR="00947DCD" w:rsidRDefault="00947DCD" w:rsidP="00947DCD">
      <w:pPr>
        <w:jc w:val="right"/>
        <w:rPr>
          <w:rFonts w:asciiTheme="minorBidi" w:eastAsiaTheme="majorEastAsia" w:hAnsiTheme="minorBidi"/>
          <w:b/>
          <w:bCs/>
          <w:color w:val="000000" w:themeColor="text1"/>
          <w:sz w:val="28"/>
          <w:szCs w:val="28"/>
        </w:rPr>
      </w:pPr>
      <w:r w:rsidRPr="0018649A">
        <w:rPr>
          <w:rFonts w:asciiTheme="minorBidi" w:eastAsiaTheme="majorEastAsia" w:hAnsiTheme="minorBidi"/>
          <w:b/>
          <w:bCs/>
          <w:color w:val="000000" w:themeColor="text1"/>
          <w:sz w:val="28"/>
          <w:szCs w:val="28"/>
        </w:rPr>
        <w:t>Supporting Information</w:t>
      </w:r>
    </w:p>
    <w:p w14:paraId="5055542B" w14:textId="77777777" w:rsidR="00947DCD" w:rsidRPr="0018649A" w:rsidRDefault="00947DCD" w:rsidP="00947DCD">
      <w:pPr>
        <w:shd w:val="clear" w:color="auto" w:fill="FFFFFF"/>
        <w:tabs>
          <w:tab w:val="right" w:pos="1701"/>
        </w:tabs>
        <w:bidi w:val="0"/>
        <w:spacing w:after="0" w:line="360" w:lineRule="auto"/>
        <w:jc w:val="both"/>
        <w:rPr>
          <w:rFonts w:cstheme="minorHAnsi"/>
          <w:sz w:val="24"/>
          <w:szCs w:val="24"/>
        </w:rPr>
      </w:pPr>
    </w:p>
    <w:p w14:paraId="748AD168" w14:textId="77777777" w:rsidR="00947DCD" w:rsidRPr="0018649A" w:rsidRDefault="00947DCD" w:rsidP="00947DCD">
      <w:pPr>
        <w:tabs>
          <w:tab w:val="right" w:pos="1701"/>
        </w:tabs>
        <w:bidi w:val="0"/>
        <w:spacing w:after="0" w:line="360" w:lineRule="auto"/>
        <w:jc w:val="center"/>
        <w:rPr>
          <w:rFonts w:cstheme="minorHAnsi"/>
          <w:sz w:val="24"/>
          <w:szCs w:val="24"/>
        </w:rPr>
      </w:pPr>
      <w:r w:rsidRPr="0018649A">
        <w:rPr>
          <w:rFonts w:cstheme="minorHAnsi"/>
          <w:noProof/>
          <w:sz w:val="24"/>
          <w:szCs w:val="24"/>
        </w:rPr>
        <w:drawing>
          <wp:inline distT="0" distB="0" distL="0" distR="0" wp14:anchorId="05819834" wp14:editId="57B8C4D4">
            <wp:extent cx="3308400" cy="2523600"/>
            <wp:effectExtent l="0" t="0" r="6350" b="0"/>
            <wp:docPr id="6" name="Picture 6" descr="Diagram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 descr="Diagram&#10;&#10;Description automatically generated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08400" cy="2523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C90702E" w14:textId="77777777" w:rsidR="00947DCD" w:rsidRPr="0018649A" w:rsidRDefault="00947DCD" w:rsidP="00947DCD">
      <w:pPr>
        <w:tabs>
          <w:tab w:val="right" w:pos="1701"/>
        </w:tabs>
        <w:bidi w:val="0"/>
        <w:spacing w:after="0" w:line="360" w:lineRule="auto"/>
        <w:rPr>
          <w:rFonts w:cstheme="minorHAnsi"/>
          <w:sz w:val="24"/>
          <w:szCs w:val="24"/>
        </w:rPr>
      </w:pPr>
      <w:r w:rsidRPr="0018649A">
        <w:rPr>
          <w:rFonts w:cstheme="minorHAnsi"/>
          <w:b/>
          <w:bCs/>
          <w:sz w:val="24"/>
          <w:szCs w:val="24"/>
        </w:rPr>
        <w:t xml:space="preserve">Fig. S1 </w:t>
      </w:r>
      <w:r w:rsidRPr="0018649A">
        <w:rPr>
          <w:rFonts w:cstheme="minorHAnsi"/>
          <w:sz w:val="24"/>
          <w:szCs w:val="24"/>
        </w:rPr>
        <w:t>The chemical structure of the peptide Dopa-Phe(4F)-Phe(4F)-OMe.</w:t>
      </w:r>
    </w:p>
    <w:p w14:paraId="1C2C4FAF" w14:textId="77777777" w:rsidR="00947DCD" w:rsidRPr="0018649A" w:rsidRDefault="00947DCD" w:rsidP="00947DCD">
      <w:pPr>
        <w:tabs>
          <w:tab w:val="right" w:pos="1701"/>
        </w:tabs>
        <w:bidi w:val="0"/>
        <w:spacing w:after="0" w:line="360" w:lineRule="auto"/>
        <w:rPr>
          <w:rFonts w:cstheme="minorHAnsi"/>
          <w:sz w:val="24"/>
          <w:szCs w:val="24"/>
        </w:rPr>
      </w:pPr>
    </w:p>
    <w:p w14:paraId="6AF99E2D" w14:textId="77777777" w:rsidR="00947DCD" w:rsidRPr="0018649A" w:rsidRDefault="00947DCD" w:rsidP="00947DCD">
      <w:pPr>
        <w:tabs>
          <w:tab w:val="right" w:pos="1701"/>
        </w:tabs>
        <w:bidi w:val="0"/>
        <w:spacing w:after="0" w:line="360" w:lineRule="auto"/>
        <w:jc w:val="center"/>
        <w:rPr>
          <w:rFonts w:cstheme="minorHAnsi"/>
          <w:sz w:val="24"/>
          <w:szCs w:val="24"/>
        </w:rPr>
      </w:pPr>
      <w:r w:rsidRPr="0018649A">
        <w:rPr>
          <w:rFonts w:cstheme="minorHAnsi"/>
          <w:noProof/>
          <w:sz w:val="24"/>
          <w:szCs w:val="24"/>
        </w:rPr>
        <w:drawing>
          <wp:inline distT="0" distB="0" distL="0" distR="0" wp14:anchorId="6663CCDC" wp14:editId="1DB6F794">
            <wp:extent cx="4960800" cy="2422800"/>
            <wp:effectExtent l="0" t="0" r="0" b="0"/>
            <wp:docPr id="1" name="Picture 1" descr="Graphical user interfac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Graphical user interface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60800" cy="24228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053607A2" w14:textId="77777777" w:rsidR="00947DCD" w:rsidRPr="0018649A" w:rsidRDefault="00947DCD" w:rsidP="00947DCD">
      <w:pPr>
        <w:tabs>
          <w:tab w:val="right" w:pos="1701"/>
        </w:tabs>
        <w:bidi w:val="0"/>
        <w:spacing w:after="0" w:line="360" w:lineRule="auto"/>
        <w:rPr>
          <w:rFonts w:cstheme="minorHAnsi"/>
          <w:b/>
          <w:bCs/>
          <w:sz w:val="24"/>
          <w:szCs w:val="24"/>
        </w:rPr>
      </w:pPr>
      <w:r w:rsidRPr="0018649A">
        <w:rPr>
          <w:rFonts w:cstheme="minorHAnsi"/>
          <w:b/>
          <w:bCs/>
          <w:sz w:val="24"/>
          <w:szCs w:val="24"/>
        </w:rPr>
        <w:t xml:space="preserve">Fig. S2 </w:t>
      </w:r>
      <w:r w:rsidRPr="0018649A">
        <w:rPr>
          <w:rFonts w:cstheme="minorHAnsi"/>
          <w:sz w:val="24"/>
          <w:szCs w:val="24"/>
        </w:rPr>
        <w:t>CLSM images of the peptide assemblies. (a) before and (b) after lyophilization.</w:t>
      </w:r>
    </w:p>
    <w:p w14:paraId="04CF78E5" w14:textId="77777777" w:rsidR="00947DCD" w:rsidRPr="0018649A" w:rsidRDefault="00947DCD" w:rsidP="00947DCD">
      <w:pPr>
        <w:tabs>
          <w:tab w:val="right" w:pos="1701"/>
        </w:tabs>
        <w:bidi w:val="0"/>
        <w:spacing w:after="0" w:line="360" w:lineRule="auto"/>
        <w:rPr>
          <w:rFonts w:cstheme="minorHAnsi"/>
          <w:sz w:val="24"/>
          <w:szCs w:val="24"/>
        </w:rPr>
      </w:pPr>
    </w:p>
    <w:p w14:paraId="265D8EA8" w14:textId="77777777" w:rsidR="00947DCD" w:rsidRPr="0018649A" w:rsidRDefault="00947DCD" w:rsidP="00947DCD">
      <w:pPr>
        <w:tabs>
          <w:tab w:val="right" w:pos="1701"/>
        </w:tabs>
        <w:bidi w:val="0"/>
        <w:spacing w:after="0" w:line="360" w:lineRule="auto"/>
        <w:rPr>
          <w:rFonts w:eastAsia="Times New Roman" w:cstheme="minorHAnsi"/>
          <w:bCs/>
          <w:sz w:val="24"/>
          <w:szCs w:val="24"/>
          <w:lang w:bidi="ar-SA"/>
        </w:rPr>
      </w:pPr>
    </w:p>
    <w:p w14:paraId="6E3695F9" w14:textId="77777777" w:rsidR="00947DCD" w:rsidRPr="0018649A" w:rsidRDefault="00947DCD" w:rsidP="00947DCD">
      <w:pPr>
        <w:tabs>
          <w:tab w:val="right" w:pos="1701"/>
        </w:tabs>
        <w:bidi w:val="0"/>
        <w:spacing w:after="0" w:line="360" w:lineRule="auto"/>
        <w:rPr>
          <w:rFonts w:eastAsia="Times New Roman" w:cstheme="minorHAnsi"/>
          <w:bCs/>
          <w:sz w:val="24"/>
          <w:szCs w:val="24"/>
          <w:lang w:bidi="ar-SA"/>
        </w:rPr>
      </w:pPr>
      <w:r w:rsidRPr="0018649A">
        <w:rPr>
          <w:rFonts w:eastAsia="Times New Roman" w:cstheme="minorHAnsi"/>
          <w:bCs/>
          <w:sz w:val="24"/>
          <w:szCs w:val="24"/>
          <w:lang w:bidi="ar-SA"/>
        </w:rPr>
        <w:t xml:space="preserve"> </w:t>
      </w:r>
    </w:p>
    <w:p w14:paraId="3F247495" w14:textId="77777777" w:rsidR="00947DCD" w:rsidRPr="0018649A" w:rsidRDefault="00947DCD" w:rsidP="00947DCD">
      <w:pPr>
        <w:tabs>
          <w:tab w:val="right" w:pos="1701"/>
        </w:tabs>
        <w:bidi w:val="0"/>
        <w:spacing w:after="0" w:line="360" w:lineRule="auto"/>
        <w:rPr>
          <w:rFonts w:eastAsia="Times New Roman" w:cstheme="minorHAnsi"/>
          <w:bCs/>
          <w:sz w:val="24"/>
          <w:szCs w:val="24"/>
          <w:lang w:bidi="ar-SA"/>
        </w:rPr>
      </w:pPr>
    </w:p>
    <w:p w14:paraId="74994D2B" w14:textId="77777777" w:rsidR="00947DCD" w:rsidRPr="0018649A" w:rsidRDefault="00947DCD" w:rsidP="00947DCD">
      <w:pPr>
        <w:tabs>
          <w:tab w:val="right" w:pos="1701"/>
        </w:tabs>
        <w:bidi w:val="0"/>
        <w:spacing w:after="0" w:line="360" w:lineRule="auto"/>
        <w:rPr>
          <w:rFonts w:eastAsia="Times New Roman" w:cstheme="minorHAnsi"/>
          <w:bCs/>
          <w:sz w:val="24"/>
          <w:szCs w:val="24"/>
          <w:lang w:bidi="ar-SA"/>
        </w:rPr>
      </w:pPr>
    </w:p>
    <w:p w14:paraId="3832710B" w14:textId="77777777" w:rsidR="00947DCD" w:rsidRPr="0018649A" w:rsidRDefault="00947DCD" w:rsidP="00947DCD">
      <w:pPr>
        <w:tabs>
          <w:tab w:val="right" w:pos="1701"/>
        </w:tabs>
        <w:bidi w:val="0"/>
        <w:spacing w:after="0" w:line="360" w:lineRule="auto"/>
        <w:rPr>
          <w:rFonts w:eastAsia="Times New Roman" w:cstheme="minorHAnsi"/>
          <w:bCs/>
          <w:sz w:val="24"/>
          <w:szCs w:val="24"/>
          <w:lang w:bidi="ar-SA"/>
        </w:rPr>
      </w:pPr>
    </w:p>
    <w:p w14:paraId="022787BE" w14:textId="77777777" w:rsidR="00947DCD" w:rsidRPr="0018649A" w:rsidRDefault="00947DCD" w:rsidP="00947DCD">
      <w:pPr>
        <w:tabs>
          <w:tab w:val="right" w:pos="1701"/>
        </w:tabs>
        <w:bidi w:val="0"/>
        <w:spacing w:after="0" w:line="360" w:lineRule="auto"/>
        <w:rPr>
          <w:rFonts w:cstheme="minorHAnsi"/>
          <w:sz w:val="24"/>
          <w:szCs w:val="24"/>
        </w:rPr>
      </w:pPr>
      <w:r w:rsidRPr="0018649A">
        <w:rPr>
          <w:rFonts w:eastAsia="Times New Roman" w:cstheme="minorHAnsi"/>
          <w:bCs/>
          <w:noProof/>
          <w:sz w:val="24"/>
          <w:szCs w:val="24"/>
        </w:rPr>
        <w:lastRenderedPageBreak/>
        <w:drawing>
          <wp:inline distT="0" distB="0" distL="0" distR="0" wp14:anchorId="0F44B293" wp14:editId="598361A8">
            <wp:extent cx="5781600" cy="2408400"/>
            <wp:effectExtent l="0" t="0" r="0" b="0"/>
            <wp:docPr id="23" name="Picture 23" descr="Chart, histogram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Picture 23" descr="Chart, histogram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81600" cy="24084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Pr="0018649A">
        <w:rPr>
          <w:rFonts w:cstheme="minorHAnsi"/>
          <w:b/>
          <w:bCs/>
          <w:sz w:val="24"/>
          <w:szCs w:val="24"/>
        </w:rPr>
        <w:t>Fig. S3</w:t>
      </w:r>
      <w:r w:rsidRPr="0018649A">
        <w:rPr>
          <w:rFonts w:cstheme="minorHAnsi"/>
          <w:sz w:val="24"/>
          <w:szCs w:val="24"/>
        </w:rPr>
        <w:t xml:space="preserve"> Differential thermogravimetric analysis of the (a) peptide assemblies (red) and non-assembled peptide (blue). (b) neat LDPE (black) and LDPE/peptide (green).</w:t>
      </w:r>
    </w:p>
    <w:p w14:paraId="418F4835" w14:textId="77777777" w:rsidR="00947DCD" w:rsidRPr="0018649A" w:rsidRDefault="00947DCD" w:rsidP="00947DCD">
      <w:pPr>
        <w:bidi w:val="0"/>
        <w:spacing w:after="0"/>
        <w:jc w:val="center"/>
        <w:rPr>
          <w:rFonts w:cstheme="minorHAnsi"/>
          <w:b/>
          <w:sz w:val="24"/>
          <w:szCs w:val="24"/>
        </w:rPr>
      </w:pPr>
      <w:r w:rsidRPr="0018649A">
        <w:rPr>
          <w:rFonts w:cstheme="minorHAnsi"/>
          <w:b/>
          <w:noProof/>
          <w:sz w:val="24"/>
          <w:szCs w:val="24"/>
        </w:rPr>
        <w:drawing>
          <wp:inline distT="0" distB="0" distL="0" distR="0" wp14:anchorId="204642F9" wp14:editId="4284153C">
            <wp:extent cx="4157980" cy="3639820"/>
            <wp:effectExtent l="0" t="0" r="0" b="0"/>
            <wp:docPr id="22" name="Picture 22" descr="Graphical user interface, application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Picture 22" descr="Graphical user interface, application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57980" cy="36398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30D1FE56" w14:textId="77777777" w:rsidR="00947DCD" w:rsidRPr="0018649A" w:rsidRDefault="00947DCD" w:rsidP="00947DCD">
      <w:pPr>
        <w:bidi w:val="0"/>
        <w:rPr>
          <w:rFonts w:cstheme="minorHAnsi"/>
          <w:sz w:val="24"/>
          <w:szCs w:val="24"/>
        </w:rPr>
      </w:pPr>
      <w:r w:rsidRPr="0018649A">
        <w:rPr>
          <w:rFonts w:cstheme="minorHAnsi"/>
          <w:b/>
          <w:sz w:val="24"/>
          <w:szCs w:val="24"/>
        </w:rPr>
        <w:t>Fig. S4</w:t>
      </w:r>
      <w:r w:rsidRPr="0018649A">
        <w:rPr>
          <w:rFonts w:eastAsia="Calibri" w:cstheme="minorHAnsi"/>
          <w:bCs/>
          <w:sz w:val="24"/>
          <w:szCs w:val="24"/>
        </w:rPr>
        <w:t xml:space="preserve"> XPS analysis of (a) carbon, (b) oxygen, (c) fluorine, and (d) nitrogen of</w:t>
      </w:r>
      <w:r w:rsidRPr="0018649A">
        <w:rPr>
          <w:rFonts w:cstheme="minorHAnsi"/>
          <w:sz w:val="24"/>
          <w:szCs w:val="24"/>
        </w:rPr>
        <w:t xml:space="preserve"> </w:t>
      </w:r>
      <w:r w:rsidRPr="0018649A">
        <w:rPr>
          <w:rFonts w:eastAsia="Calibri" w:cstheme="minorHAnsi"/>
          <w:bCs/>
          <w:sz w:val="24"/>
          <w:szCs w:val="24"/>
        </w:rPr>
        <w:t>neat LDPE (black) and LDPE/peptide (blue).</w:t>
      </w:r>
    </w:p>
    <w:p w14:paraId="0316F500" w14:textId="77777777" w:rsidR="00947DCD" w:rsidRPr="0018649A" w:rsidRDefault="00947DCD" w:rsidP="00947DCD">
      <w:pPr>
        <w:keepLines/>
        <w:bidi w:val="0"/>
        <w:spacing w:before="120" w:line="200" w:lineRule="exact"/>
        <w:jc w:val="both"/>
        <w:rPr>
          <w:rFonts w:eastAsia="Times New Roman" w:cstheme="minorHAnsi"/>
          <w:b/>
          <w:bCs/>
          <w:sz w:val="24"/>
          <w:szCs w:val="24"/>
          <w:lang w:eastAsia="en-GB"/>
        </w:rPr>
      </w:pPr>
    </w:p>
    <w:p w14:paraId="22C1A69E" w14:textId="77777777" w:rsidR="00947DCD" w:rsidRPr="0018649A" w:rsidRDefault="00947DCD" w:rsidP="00947DCD">
      <w:pPr>
        <w:keepLines/>
        <w:bidi w:val="0"/>
        <w:spacing w:before="120" w:line="200" w:lineRule="exact"/>
        <w:jc w:val="both"/>
        <w:rPr>
          <w:rFonts w:eastAsia="Times New Roman" w:cstheme="minorHAnsi"/>
          <w:b/>
          <w:bCs/>
          <w:sz w:val="24"/>
          <w:szCs w:val="24"/>
          <w:lang w:eastAsia="en-GB"/>
        </w:rPr>
      </w:pPr>
    </w:p>
    <w:p w14:paraId="7A21B5EB" w14:textId="77777777" w:rsidR="00947DCD" w:rsidRPr="0018649A" w:rsidRDefault="00947DCD" w:rsidP="00947DCD">
      <w:pPr>
        <w:keepLines/>
        <w:bidi w:val="0"/>
        <w:spacing w:before="120" w:line="200" w:lineRule="exact"/>
        <w:jc w:val="both"/>
        <w:rPr>
          <w:rFonts w:eastAsia="Times New Roman" w:cstheme="minorHAnsi"/>
          <w:b/>
          <w:bCs/>
          <w:sz w:val="24"/>
          <w:szCs w:val="24"/>
          <w:lang w:eastAsia="en-GB"/>
        </w:rPr>
      </w:pPr>
    </w:p>
    <w:p w14:paraId="7A4CE3E4" w14:textId="77777777" w:rsidR="00947DCD" w:rsidRPr="0018649A" w:rsidRDefault="00947DCD" w:rsidP="00947DCD">
      <w:pPr>
        <w:keepLines/>
        <w:bidi w:val="0"/>
        <w:spacing w:before="120" w:line="200" w:lineRule="exact"/>
        <w:jc w:val="both"/>
        <w:rPr>
          <w:rFonts w:eastAsia="Times New Roman" w:cstheme="minorHAnsi"/>
          <w:b/>
          <w:bCs/>
          <w:sz w:val="24"/>
          <w:szCs w:val="24"/>
          <w:lang w:eastAsia="en-GB"/>
        </w:rPr>
      </w:pPr>
    </w:p>
    <w:p w14:paraId="72CF94D7" w14:textId="77777777" w:rsidR="00947DCD" w:rsidRPr="0018649A" w:rsidRDefault="00947DCD" w:rsidP="00947DCD">
      <w:pPr>
        <w:keepLines/>
        <w:bidi w:val="0"/>
        <w:spacing w:before="120" w:line="200" w:lineRule="exact"/>
        <w:jc w:val="both"/>
        <w:rPr>
          <w:rFonts w:eastAsia="Times New Roman" w:cstheme="minorHAnsi"/>
          <w:b/>
          <w:bCs/>
          <w:sz w:val="24"/>
          <w:szCs w:val="24"/>
          <w:lang w:eastAsia="en-GB"/>
        </w:rPr>
      </w:pPr>
    </w:p>
    <w:p w14:paraId="208DF56B" w14:textId="77777777" w:rsidR="00947DCD" w:rsidRPr="0018649A" w:rsidRDefault="00947DCD" w:rsidP="00947DCD">
      <w:pPr>
        <w:keepLines/>
        <w:bidi w:val="0"/>
        <w:spacing w:before="120" w:line="200" w:lineRule="exact"/>
        <w:jc w:val="both"/>
        <w:rPr>
          <w:rFonts w:eastAsia="Times New Roman" w:cstheme="minorHAnsi"/>
          <w:b/>
          <w:bCs/>
          <w:sz w:val="24"/>
          <w:szCs w:val="24"/>
          <w:lang w:eastAsia="en-GB"/>
        </w:rPr>
      </w:pPr>
    </w:p>
    <w:p w14:paraId="010CC059" w14:textId="77777777" w:rsidR="00947DCD" w:rsidRPr="0018649A" w:rsidRDefault="00947DCD" w:rsidP="00947DCD">
      <w:pPr>
        <w:keepLines/>
        <w:bidi w:val="0"/>
        <w:spacing w:before="120" w:line="200" w:lineRule="exact"/>
        <w:jc w:val="both"/>
        <w:rPr>
          <w:rFonts w:eastAsia="Times New Roman" w:cstheme="minorHAnsi"/>
          <w:b/>
          <w:bCs/>
          <w:sz w:val="24"/>
          <w:szCs w:val="24"/>
          <w:lang w:eastAsia="en-GB"/>
        </w:rPr>
      </w:pPr>
    </w:p>
    <w:p w14:paraId="613BCBD4" w14:textId="77777777" w:rsidR="00947DCD" w:rsidRPr="0018649A" w:rsidRDefault="00947DCD" w:rsidP="00947DCD">
      <w:pPr>
        <w:keepLines/>
        <w:bidi w:val="0"/>
        <w:spacing w:before="120" w:line="200" w:lineRule="exact"/>
        <w:jc w:val="both"/>
        <w:rPr>
          <w:rFonts w:eastAsia="Times New Roman" w:cstheme="minorHAnsi"/>
          <w:sz w:val="24"/>
          <w:szCs w:val="24"/>
          <w:lang w:eastAsia="en-GB"/>
        </w:rPr>
      </w:pPr>
      <w:r w:rsidRPr="0018649A">
        <w:rPr>
          <w:rFonts w:eastAsia="Times New Roman" w:cstheme="minorHAnsi"/>
          <w:b/>
          <w:bCs/>
          <w:sz w:val="24"/>
          <w:szCs w:val="24"/>
          <w:lang w:eastAsia="en-GB"/>
        </w:rPr>
        <w:t xml:space="preserve">Table S1 </w:t>
      </w:r>
      <w:r w:rsidRPr="0018649A">
        <w:rPr>
          <w:rFonts w:eastAsia="Times New Roman" w:cstheme="minorHAnsi"/>
          <w:sz w:val="24"/>
          <w:szCs w:val="24"/>
          <w:lang w:eastAsia="en-GB"/>
        </w:rPr>
        <w:t>Surface elemental composition and contact angle of LDPE and LDPE/peptide.</w:t>
      </w:r>
    </w:p>
    <w:tbl>
      <w:tblPr>
        <w:tblStyle w:val="TableGrid"/>
        <w:tblW w:w="5175" w:type="dxa"/>
        <w:jc w:val="center"/>
        <w:tblLayout w:type="fixed"/>
        <w:tblLook w:val="0400" w:firstRow="0" w:lastRow="0" w:firstColumn="0" w:lastColumn="0" w:noHBand="0" w:noVBand="1"/>
      </w:tblPr>
      <w:tblGrid>
        <w:gridCol w:w="976"/>
        <w:gridCol w:w="816"/>
        <w:gridCol w:w="951"/>
        <w:gridCol w:w="845"/>
        <w:gridCol w:w="742"/>
        <w:gridCol w:w="845"/>
      </w:tblGrid>
      <w:tr w:rsidR="00947DCD" w:rsidRPr="0018649A" w14:paraId="34C259EE" w14:textId="77777777" w:rsidTr="00B61D60">
        <w:trPr>
          <w:trHeight w:val="186"/>
          <w:jc w:val="center"/>
        </w:trPr>
        <w:tc>
          <w:tcPr>
            <w:tcW w:w="97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077861" w14:textId="77777777" w:rsidR="00947DCD" w:rsidRPr="0018649A" w:rsidRDefault="00947DCD" w:rsidP="00B61D60">
            <w:pPr>
              <w:keepNext/>
              <w:keepLines/>
              <w:spacing w:line="220" w:lineRule="exact"/>
              <w:jc w:val="center"/>
              <w:rPr>
                <w:rFonts w:eastAsia="Times New Roman" w:cstheme="minorHAnsi"/>
                <w:sz w:val="24"/>
                <w:szCs w:val="24"/>
                <w:lang w:eastAsia="en-GB"/>
              </w:rPr>
            </w:pPr>
            <w:r w:rsidRPr="0018649A">
              <w:rPr>
                <w:rFonts w:eastAsia="Times New Roman" w:cstheme="minorHAnsi"/>
                <w:sz w:val="24"/>
                <w:szCs w:val="24"/>
                <w:lang w:eastAsia="en-GB"/>
              </w:rPr>
              <w:t>Surface</w:t>
            </w:r>
          </w:p>
        </w:tc>
        <w:tc>
          <w:tcPr>
            <w:tcW w:w="33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A209EB" w14:textId="77777777" w:rsidR="00947DCD" w:rsidRPr="0018649A" w:rsidRDefault="00947DCD" w:rsidP="00B61D60">
            <w:pPr>
              <w:keepNext/>
              <w:keepLines/>
              <w:bidi w:val="0"/>
              <w:spacing w:line="220" w:lineRule="exact"/>
              <w:jc w:val="center"/>
              <w:rPr>
                <w:rFonts w:eastAsia="Times New Roman" w:cstheme="minorHAnsi"/>
                <w:sz w:val="24"/>
                <w:szCs w:val="24"/>
                <w:lang w:eastAsia="en-GB"/>
              </w:rPr>
            </w:pPr>
            <w:r w:rsidRPr="0018649A">
              <w:rPr>
                <w:rFonts w:eastAsia="Times New Roman" w:cstheme="minorHAnsi"/>
                <w:sz w:val="24"/>
                <w:szCs w:val="24"/>
                <w:lang w:eastAsia="en-GB"/>
              </w:rPr>
              <w:t>mass concentration [%]</w:t>
            </w:r>
          </w:p>
        </w:tc>
        <w:tc>
          <w:tcPr>
            <w:tcW w:w="84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632654" w14:textId="77777777" w:rsidR="00947DCD" w:rsidRPr="0018649A" w:rsidRDefault="00947DCD" w:rsidP="00B61D60">
            <w:pPr>
              <w:keepNext/>
              <w:keepLines/>
              <w:spacing w:line="220" w:lineRule="exact"/>
              <w:jc w:val="center"/>
              <w:rPr>
                <w:rFonts w:eastAsia="Times New Roman" w:cstheme="minorHAnsi"/>
                <w:sz w:val="24"/>
                <w:szCs w:val="24"/>
                <w:rtl/>
                <w:lang w:eastAsia="en-GB"/>
              </w:rPr>
            </w:pPr>
            <w:r w:rsidRPr="0018649A">
              <w:rPr>
                <w:rFonts w:eastAsia="Times New Roman" w:cstheme="minorHAnsi"/>
                <w:sz w:val="24"/>
                <w:szCs w:val="24"/>
                <w:lang w:eastAsia="en-GB"/>
              </w:rPr>
              <w:t>contact angle [degree]</w:t>
            </w:r>
          </w:p>
        </w:tc>
      </w:tr>
      <w:tr w:rsidR="00947DCD" w:rsidRPr="0018649A" w14:paraId="4625F3A6" w14:textId="77777777" w:rsidTr="00B61D60">
        <w:trPr>
          <w:trHeight w:val="233"/>
          <w:jc w:val="center"/>
        </w:trPr>
        <w:tc>
          <w:tcPr>
            <w:tcW w:w="97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00CB24" w14:textId="77777777" w:rsidR="00947DCD" w:rsidRPr="0018649A" w:rsidRDefault="00947DCD" w:rsidP="00B61D60">
            <w:pPr>
              <w:bidi w:val="0"/>
              <w:rPr>
                <w:rFonts w:eastAsia="Times New Roman" w:cstheme="minorHAnsi"/>
                <w:sz w:val="24"/>
                <w:szCs w:val="24"/>
                <w:lang w:val="en-GB" w:eastAsia="en-GB" w:bidi="ar-SA"/>
              </w:rPr>
            </w:pPr>
          </w:p>
        </w:tc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7DE915" w14:textId="77777777" w:rsidR="00947DCD" w:rsidRPr="0018649A" w:rsidRDefault="00947DCD" w:rsidP="00B61D60">
            <w:pPr>
              <w:keepNext/>
              <w:keepLines/>
              <w:spacing w:line="220" w:lineRule="exact"/>
              <w:jc w:val="center"/>
              <w:rPr>
                <w:rFonts w:eastAsia="Times New Roman" w:cstheme="minorHAnsi"/>
                <w:sz w:val="24"/>
                <w:szCs w:val="24"/>
                <w:rtl/>
                <w:lang w:eastAsia="en-GB"/>
              </w:rPr>
            </w:pPr>
            <w:r w:rsidRPr="0018649A">
              <w:rPr>
                <w:rFonts w:eastAsia="Times New Roman" w:cstheme="minorHAnsi"/>
                <w:sz w:val="24"/>
                <w:szCs w:val="24"/>
                <w:lang w:eastAsia="en-GB"/>
              </w:rPr>
              <w:t>C</w:t>
            </w:r>
            <w:r w:rsidRPr="0018649A">
              <w:rPr>
                <w:rFonts w:eastAsia="Times New Roman" w:cstheme="minorHAnsi"/>
                <w:sz w:val="24"/>
                <w:szCs w:val="24"/>
                <w:vertAlign w:val="subscript"/>
                <w:lang w:eastAsia="en-GB"/>
              </w:rPr>
              <w:t>1s</w:t>
            </w: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63D600" w14:textId="77777777" w:rsidR="00947DCD" w:rsidRPr="0018649A" w:rsidRDefault="00947DCD" w:rsidP="00B61D60">
            <w:pPr>
              <w:keepNext/>
              <w:keepLines/>
              <w:spacing w:line="220" w:lineRule="exact"/>
              <w:jc w:val="center"/>
              <w:rPr>
                <w:rFonts w:eastAsia="Times New Roman" w:cstheme="minorHAnsi"/>
                <w:sz w:val="24"/>
                <w:szCs w:val="24"/>
                <w:lang w:eastAsia="en-GB"/>
              </w:rPr>
            </w:pPr>
            <w:r w:rsidRPr="0018649A">
              <w:rPr>
                <w:rFonts w:eastAsia="Times New Roman" w:cstheme="minorHAnsi"/>
                <w:sz w:val="24"/>
                <w:szCs w:val="24"/>
                <w:lang w:eastAsia="en-GB"/>
              </w:rPr>
              <w:t>O</w:t>
            </w:r>
            <w:r w:rsidRPr="0018649A">
              <w:rPr>
                <w:rFonts w:eastAsia="Times New Roman" w:cstheme="minorHAnsi"/>
                <w:sz w:val="24"/>
                <w:szCs w:val="24"/>
                <w:vertAlign w:val="subscript"/>
                <w:lang w:eastAsia="en-GB"/>
              </w:rPr>
              <w:t>1s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156BC8" w14:textId="77777777" w:rsidR="00947DCD" w:rsidRPr="0018649A" w:rsidRDefault="00947DCD" w:rsidP="00B61D60">
            <w:pPr>
              <w:keepNext/>
              <w:keepLines/>
              <w:spacing w:line="220" w:lineRule="exact"/>
              <w:jc w:val="center"/>
              <w:rPr>
                <w:rFonts w:eastAsia="Times New Roman" w:cstheme="minorHAnsi"/>
                <w:sz w:val="24"/>
                <w:szCs w:val="24"/>
                <w:rtl/>
                <w:lang w:eastAsia="en-GB"/>
              </w:rPr>
            </w:pPr>
            <w:r w:rsidRPr="0018649A">
              <w:rPr>
                <w:rFonts w:eastAsia="Times New Roman" w:cstheme="minorHAnsi"/>
                <w:sz w:val="24"/>
                <w:szCs w:val="24"/>
                <w:lang w:eastAsia="en-GB"/>
              </w:rPr>
              <w:t>N</w:t>
            </w:r>
            <w:r w:rsidRPr="0018649A">
              <w:rPr>
                <w:rFonts w:eastAsia="Times New Roman" w:cstheme="minorHAnsi"/>
                <w:sz w:val="24"/>
                <w:szCs w:val="24"/>
                <w:vertAlign w:val="subscript"/>
                <w:lang w:eastAsia="en-GB"/>
              </w:rPr>
              <w:t>1s</w:t>
            </w:r>
          </w:p>
        </w:tc>
        <w:tc>
          <w:tcPr>
            <w:tcW w:w="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D4B0D2" w14:textId="77777777" w:rsidR="00947DCD" w:rsidRPr="0018649A" w:rsidRDefault="00947DCD" w:rsidP="00B61D60">
            <w:pPr>
              <w:keepNext/>
              <w:keepLines/>
              <w:spacing w:line="220" w:lineRule="exact"/>
              <w:jc w:val="center"/>
              <w:rPr>
                <w:rFonts w:eastAsia="Times New Roman" w:cstheme="minorHAnsi"/>
                <w:sz w:val="24"/>
                <w:szCs w:val="24"/>
                <w:rtl/>
                <w:lang w:eastAsia="en-GB"/>
              </w:rPr>
            </w:pPr>
            <w:r w:rsidRPr="0018649A">
              <w:rPr>
                <w:rFonts w:eastAsia="Times New Roman" w:cstheme="minorHAnsi"/>
                <w:sz w:val="24"/>
                <w:szCs w:val="24"/>
                <w:lang w:eastAsia="en-GB"/>
              </w:rPr>
              <w:t>F</w:t>
            </w:r>
            <w:r w:rsidRPr="0018649A">
              <w:rPr>
                <w:rFonts w:eastAsia="Times New Roman" w:cstheme="minorHAnsi"/>
                <w:sz w:val="24"/>
                <w:szCs w:val="24"/>
                <w:vertAlign w:val="subscript"/>
                <w:lang w:eastAsia="en-GB"/>
              </w:rPr>
              <w:t>1s</w:t>
            </w:r>
          </w:p>
        </w:tc>
        <w:tc>
          <w:tcPr>
            <w:tcW w:w="8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9047F8" w14:textId="77777777" w:rsidR="00947DCD" w:rsidRPr="0018649A" w:rsidRDefault="00947DCD" w:rsidP="00B61D60">
            <w:pPr>
              <w:bidi w:val="0"/>
              <w:rPr>
                <w:rFonts w:eastAsia="Times New Roman" w:cstheme="minorHAnsi"/>
                <w:sz w:val="24"/>
                <w:szCs w:val="24"/>
                <w:lang w:val="en-GB" w:eastAsia="en-GB" w:bidi="ar-SA"/>
              </w:rPr>
            </w:pPr>
          </w:p>
        </w:tc>
      </w:tr>
      <w:tr w:rsidR="00947DCD" w:rsidRPr="0018649A" w14:paraId="2EC7F4B1" w14:textId="77777777" w:rsidTr="00B61D60">
        <w:trPr>
          <w:trHeight w:val="202"/>
          <w:jc w:val="center"/>
        </w:trPr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00F934" w14:textId="77777777" w:rsidR="00947DCD" w:rsidRPr="0018649A" w:rsidRDefault="00947DCD" w:rsidP="00B61D60">
            <w:pPr>
              <w:keepNext/>
              <w:keepLines/>
              <w:spacing w:line="220" w:lineRule="exact"/>
              <w:jc w:val="center"/>
              <w:rPr>
                <w:rFonts w:eastAsia="Times New Roman" w:cstheme="minorHAnsi"/>
                <w:sz w:val="24"/>
                <w:szCs w:val="24"/>
                <w:lang w:eastAsia="en-GB"/>
              </w:rPr>
            </w:pPr>
            <w:r w:rsidRPr="0018649A">
              <w:rPr>
                <w:rFonts w:eastAsia="Times New Roman" w:cstheme="minorHAnsi"/>
                <w:sz w:val="24"/>
                <w:szCs w:val="24"/>
                <w:lang w:eastAsia="en-GB"/>
              </w:rPr>
              <w:t>LDPE</w:t>
            </w:r>
          </w:p>
        </w:tc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6507D2" w14:textId="77777777" w:rsidR="00947DCD" w:rsidRPr="0018649A" w:rsidRDefault="00947DCD" w:rsidP="00B61D60">
            <w:pPr>
              <w:keepNext/>
              <w:keepLines/>
              <w:spacing w:line="220" w:lineRule="exact"/>
              <w:jc w:val="center"/>
              <w:rPr>
                <w:rFonts w:eastAsia="Times New Roman" w:cstheme="minorHAnsi"/>
                <w:sz w:val="24"/>
                <w:szCs w:val="24"/>
                <w:lang w:eastAsia="en-GB"/>
              </w:rPr>
            </w:pPr>
            <w:r w:rsidRPr="0018649A">
              <w:rPr>
                <w:rFonts w:eastAsia="Times New Roman" w:cstheme="minorHAnsi"/>
                <w:sz w:val="24"/>
                <w:szCs w:val="24"/>
                <w:lang w:eastAsia="en-GB"/>
              </w:rPr>
              <w:t>98.9±0.3</w:t>
            </w: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E9EB84" w14:textId="77777777" w:rsidR="00947DCD" w:rsidRPr="0018649A" w:rsidRDefault="00947DCD" w:rsidP="00B61D60">
            <w:pPr>
              <w:keepNext/>
              <w:keepLines/>
              <w:spacing w:line="220" w:lineRule="exact"/>
              <w:jc w:val="center"/>
              <w:rPr>
                <w:rFonts w:eastAsia="Times New Roman" w:cstheme="minorHAnsi"/>
                <w:sz w:val="24"/>
                <w:szCs w:val="24"/>
                <w:lang w:eastAsia="en-GB"/>
              </w:rPr>
            </w:pPr>
            <w:r w:rsidRPr="0018649A">
              <w:rPr>
                <w:rFonts w:eastAsia="Times New Roman" w:cstheme="minorHAnsi"/>
                <w:sz w:val="24"/>
                <w:szCs w:val="24"/>
                <w:lang w:eastAsia="en-GB"/>
              </w:rPr>
              <w:t>0.9±0.3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FCF3E8" w14:textId="77777777" w:rsidR="00947DCD" w:rsidRPr="0018649A" w:rsidRDefault="00947DCD" w:rsidP="00B61D60">
            <w:pPr>
              <w:keepNext/>
              <w:keepLines/>
              <w:spacing w:line="220" w:lineRule="exact"/>
              <w:jc w:val="center"/>
              <w:rPr>
                <w:rFonts w:eastAsia="Times New Roman" w:cstheme="minorHAnsi"/>
                <w:sz w:val="24"/>
                <w:szCs w:val="24"/>
                <w:lang w:eastAsia="en-GB"/>
              </w:rPr>
            </w:pPr>
            <w:r w:rsidRPr="0018649A">
              <w:rPr>
                <w:rFonts w:eastAsia="Times New Roman" w:cstheme="minorHAnsi"/>
                <w:sz w:val="24"/>
                <w:szCs w:val="24"/>
                <w:lang w:eastAsia="en-GB"/>
              </w:rPr>
              <w:t>0.2±0.1</w:t>
            </w:r>
          </w:p>
        </w:tc>
        <w:tc>
          <w:tcPr>
            <w:tcW w:w="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25D3AB" w14:textId="77777777" w:rsidR="00947DCD" w:rsidRPr="0018649A" w:rsidRDefault="00947DCD" w:rsidP="00B61D60">
            <w:pPr>
              <w:keepNext/>
              <w:keepLines/>
              <w:spacing w:line="220" w:lineRule="exact"/>
              <w:jc w:val="center"/>
              <w:rPr>
                <w:rFonts w:eastAsia="Times New Roman" w:cstheme="minorHAnsi"/>
                <w:sz w:val="24"/>
                <w:szCs w:val="24"/>
                <w:lang w:eastAsia="en-GB"/>
              </w:rPr>
            </w:pPr>
            <w:r w:rsidRPr="0018649A">
              <w:rPr>
                <w:rFonts w:eastAsia="Times New Roman" w:cstheme="minorHAnsi"/>
                <w:sz w:val="24"/>
                <w:szCs w:val="24"/>
                <w:lang w:eastAsia="en-GB"/>
              </w:rPr>
              <w:t>0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35E612" w14:textId="77777777" w:rsidR="00947DCD" w:rsidRPr="0018649A" w:rsidRDefault="00947DCD" w:rsidP="00B61D60">
            <w:pPr>
              <w:keepNext/>
              <w:keepLines/>
              <w:spacing w:line="220" w:lineRule="exact"/>
              <w:jc w:val="center"/>
              <w:rPr>
                <w:rFonts w:eastAsia="Times New Roman" w:cstheme="minorHAnsi"/>
                <w:sz w:val="24"/>
                <w:szCs w:val="24"/>
                <w:lang w:eastAsia="en-GB"/>
              </w:rPr>
            </w:pPr>
            <w:r w:rsidRPr="0018649A">
              <w:rPr>
                <w:rFonts w:eastAsia="Times New Roman" w:cstheme="minorHAnsi"/>
                <w:sz w:val="24"/>
                <w:szCs w:val="24"/>
                <w:lang w:eastAsia="en-GB"/>
              </w:rPr>
              <w:t>100±3</w:t>
            </w:r>
          </w:p>
        </w:tc>
      </w:tr>
      <w:tr w:rsidR="00947DCD" w:rsidRPr="0018649A" w14:paraId="1CDF6AAB" w14:textId="77777777" w:rsidTr="00B61D60">
        <w:trPr>
          <w:trHeight w:val="406"/>
          <w:jc w:val="center"/>
        </w:trPr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0304F5" w14:textId="77777777" w:rsidR="00947DCD" w:rsidRPr="0018649A" w:rsidRDefault="00947DCD" w:rsidP="00B61D60">
            <w:pPr>
              <w:keepNext/>
              <w:keepLines/>
              <w:spacing w:line="220" w:lineRule="exact"/>
              <w:jc w:val="center"/>
              <w:rPr>
                <w:rFonts w:eastAsia="Times New Roman" w:cstheme="minorHAnsi"/>
                <w:sz w:val="24"/>
                <w:szCs w:val="24"/>
                <w:lang w:eastAsia="en-GB"/>
              </w:rPr>
            </w:pPr>
            <w:r w:rsidRPr="0018649A">
              <w:rPr>
                <w:rFonts w:eastAsia="Times New Roman" w:cstheme="minorHAnsi"/>
                <w:sz w:val="24"/>
                <w:szCs w:val="24"/>
                <w:lang w:eastAsia="en-GB"/>
              </w:rPr>
              <w:t>LDPE/peptide</w:t>
            </w:r>
          </w:p>
        </w:tc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E212B5" w14:textId="77777777" w:rsidR="00947DCD" w:rsidRPr="0018649A" w:rsidRDefault="00947DCD" w:rsidP="00B61D60">
            <w:pPr>
              <w:keepNext/>
              <w:keepLines/>
              <w:spacing w:line="220" w:lineRule="exact"/>
              <w:jc w:val="center"/>
              <w:rPr>
                <w:rFonts w:eastAsia="Times New Roman" w:cstheme="minorHAnsi"/>
                <w:sz w:val="24"/>
                <w:szCs w:val="24"/>
                <w:lang w:eastAsia="en-GB"/>
              </w:rPr>
            </w:pPr>
            <w:r w:rsidRPr="0018649A">
              <w:rPr>
                <w:rFonts w:eastAsia="Times New Roman" w:cstheme="minorHAnsi"/>
                <w:sz w:val="24"/>
                <w:szCs w:val="24"/>
                <w:lang w:eastAsia="en-GB"/>
              </w:rPr>
              <w:t>94.7±0.3</w:t>
            </w: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F46C38" w14:textId="77777777" w:rsidR="00947DCD" w:rsidRPr="0018649A" w:rsidRDefault="00947DCD" w:rsidP="00B61D60">
            <w:pPr>
              <w:keepNext/>
              <w:keepLines/>
              <w:spacing w:line="220" w:lineRule="exact"/>
              <w:jc w:val="center"/>
              <w:rPr>
                <w:rFonts w:eastAsia="Times New Roman" w:cstheme="minorHAnsi"/>
                <w:sz w:val="24"/>
                <w:szCs w:val="24"/>
                <w:rtl/>
                <w:lang w:eastAsia="en-GB"/>
              </w:rPr>
            </w:pPr>
            <w:r w:rsidRPr="0018649A">
              <w:rPr>
                <w:rFonts w:eastAsia="Times New Roman" w:cstheme="minorHAnsi"/>
                <w:sz w:val="24"/>
                <w:szCs w:val="24"/>
                <w:lang w:eastAsia="en-GB"/>
              </w:rPr>
              <w:t>5.2±0.4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E8583D" w14:textId="77777777" w:rsidR="00947DCD" w:rsidRPr="0018649A" w:rsidRDefault="00947DCD" w:rsidP="00B61D60">
            <w:pPr>
              <w:keepNext/>
              <w:keepLines/>
              <w:spacing w:line="220" w:lineRule="exact"/>
              <w:jc w:val="center"/>
              <w:rPr>
                <w:rFonts w:eastAsia="Times New Roman" w:cstheme="minorHAnsi"/>
                <w:sz w:val="24"/>
                <w:szCs w:val="24"/>
                <w:lang w:eastAsia="en-GB"/>
              </w:rPr>
            </w:pPr>
            <w:r w:rsidRPr="0018649A">
              <w:rPr>
                <w:rFonts w:eastAsia="Times New Roman" w:cstheme="minorHAnsi"/>
                <w:sz w:val="24"/>
                <w:szCs w:val="24"/>
                <w:lang w:eastAsia="en-GB"/>
              </w:rPr>
              <w:t>0.13±0.08</w:t>
            </w:r>
          </w:p>
        </w:tc>
        <w:tc>
          <w:tcPr>
            <w:tcW w:w="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8E0954" w14:textId="77777777" w:rsidR="00947DCD" w:rsidRPr="0018649A" w:rsidRDefault="00947DCD" w:rsidP="00B61D60">
            <w:pPr>
              <w:keepNext/>
              <w:keepLines/>
              <w:spacing w:line="220" w:lineRule="exact"/>
              <w:jc w:val="center"/>
              <w:rPr>
                <w:rFonts w:eastAsia="Times New Roman" w:cstheme="minorHAnsi"/>
                <w:sz w:val="24"/>
                <w:szCs w:val="24"/>
                <w:lang w:eastAsia="en-GB"/>
              </w:rPr>
            </w:pPr>
            <w:r w:rsidRPr="0018649A">
              <w:rPr>
                <w:rFonts w:eastAsia="Times New Roman" w:cstheme="minorHAnsi"/>
                <w:sz w:val="24"/>
                <w:szCs w:val="24"/>
                <w:lang w:eastAsia="en-GB"/>
              </w:rPr>
              <w:t>0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08CE4E" w14:textId="77777777" w:rsidR="00947DCD" w:rsidRPr="0018649A" w:rsidRDefault="00947DCD" w:rsidP="00B61D60">
            <w:pPr>
              <w:keepNext/>
              <w:keepLines/>
              <w:spacing w:line="220" w:lineRule="exact"/>
              <w:jc w:val="center"/>
              <w:rPr>
                <w:rFonts w:eastAsia="Times New Roman" w:cstheme="minorHAnsi"/>
                <w:sz w:val="24"/>
                <w:szCs w:val="24"/>
                <w:lang w:eastAsia="en-GB"/>
              </w:rPr>
            </w:pPr>
            <w:r w:rsidRPr="0018649A">
              <w:rPr>
                <w:rFonts w:eastAsia="Times New Roman" w:cstheme="minorHAnsi"/>
                <w:sz w:val="24"/>
                <w:szCs w:val="24"/>
                <w:lang w:eastAsia="en-GB"/>
              </w:rPr>
              <w:t>101±2</w:t>
            </w:r>
          </w:p>
        </w:tc>
      </w:tr>
    </w:tbl>
    <w:p w14:paraId="420BDDFD" w14:textId="77777777" w:rsidR="00947DCD" w:rsidRPr="0018649A" w:rsidRDefault="00947DCD" w:rsidP="00947DCD">
      <w:pPr>
        <w:bidi w:val="0"/>
        <w:rPr>
          <w:rFonts w:cstheme="minorHAnsi"/>
          <w:b/>
          <w:sz w:val="24"/>
          <w:szCs w:val="24"/>
        </w:rPr>
      </w:pPr>
    </w:p>
    <w:p w14:paraId="5C5011C5" w14:textId="77777777" w:rsidR="00947DCD" w:rsidRPr="0018649A" w:rsidRDefault="00947DCD" w:rsidP="00947DCD">
      <w:pPr>
        <w:bidi w:val="0"/>
        <w:jc w:val="center"/>
        <w:rPr>
          <w:rFonts w:cstheme="minorHAnsi"/>
          <w:sz w:val="24"/>
          <w:szCs w:val="24"/>
        </w:rPr>
      </w:pPr>
      <w:r w:rsidRPr="0018649A">
        <w:rPr>
          <w:rFonts w:cstheme="minorHAnsi"/>
          <w:noProof/>
          <w:sz w:val="24"/>
          <w:szCs w:val="24"/>
        </w:rPr>
        <w:drawing>
          <wp:inline distT="0" distB="0" distL="0" distR="0" wp14:anchorId="602F8346" wp14:editId="19CC0486">
            <wp:extent cx="4170785" cy="3433666"/>
            <wp:effectExtent l="0" t="0" r="1270" b="0"/>
            <wp:docPr id="5" name="Picture 4" descr="Chart&#10;&#10;Description automatically generated">
              <a:extLst xmlns:a="http://schemas.openxmlformats.org/drawingml/2006/main">
                <a:ext uri="{FF2B5EF4-FFF2-40B4-BE49-F238E27FC236}">
                  <a16:creationId xmlns:a16="http://schemas.microsoft.com/office/drawing/2014/main" id="{EF9B9FE8-CFB0-4FDD-8BEA-C70AE7BD6C8A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4" descr="Chart&#10;&#10;Description automatically generated">
                      <a:extLst>
                        <a:ext uri="{FF2B5EF4-FFF2-40B4-BE49-F238E27FC236}">
                          <a16:creationId xmlns:a16="http://schemas.microsoft.com/office/drawing/2014/main" id="{EF9B9FE8-CFB0-4FDD-8BEA-C70AE7BD6C8A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 rotWithShape="1">
                    <a:blip r:embed="rId8"/>
                    <a:srcRect l="6091" t="9527" r="12237" b="2626"/>
                    <a:stretch/>
                  </pic:blipFill>
                  <pic:spPr>
                    <a:xfrm>
                      <a:off x="0" y="0"/>
                      <a:ext cx="4170785" cy="343366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6C68AC3" w14:textId="77777777" w:rsidR="00947DCD" w:rsidRPr="0018649A" w:rsidRDefault="00947DCD" w:rsidP="00947DCD">
      <w:pPr>
        <w:bidi w:val="0"/>
        <w:rPr>
          <w:rFonts w:cstheme="minorHAnsi"/>
          <w:bCs/>
          <w:sz w:val="24"/>
          <w:szCs w:val="24"/>
        </w:rPr>
      </w:pPr>
      <w:r w:rsidRPr="0018649A">
        <w:rPr>
          <w:rFonts w:cstheme="minorHAnsi"/>
          <w:b/>
          <w:sz w:val="24"/>
          <w:szCs w:val="24"/>
        </w:rPr>
        <w:t>Fig. S5</w:t>
      </w:r>
      <w:r w:rsidRPr="0018649A">
        <w:rPr>
          <w:rFonts w:cstheme="minorHAnsi"/>
          <w:bCs/>
          <w:sz w:val="24"/>
          <w:szCs w:val="24"/>
        </w:rPr>
        <w:t xml:space="preserve"> DSC thermograms of the neat LDPE (black) and LDPE/peptide (green). </w:t>
      </w:r>
    </w:p>
    <w:p w14:paraId="09C6064D" w14:textId="77777777" w:rsidR="00947DCD" w:rsidRPr="0018649A" w:rsidRDefault="00947DCD" w:rsidP="00947DCD">
      <w:pPr>
        <w:bidi w:val="0"/>
        <w:rPr>
          <w:rFonts w:eastAsia="Times New Roman" w:cstheme="minorHAnsi"/>
          <w:b/>
          <w:bCs/>
          <w:sz w:val="24"/>
          <w:szCs w:val="24"/>
          <w:lang w:eastAsia="en-GB"/>
        </w:rPr>
      </w:pPr>
      <w:r w:rsidRPr="0018649A">
        <w:rPr>
          <w:rFonts w:cstheme="minorHAnsi"/>
          <w:b/>
          <w:bCs/>
          <w:sz w:val="24"/>
          <w:szCs w:val="24"/>
        </w:rPr>
        <w:br w:type="page"/>
      </w:r>
    </w:p>
    <w:p w14:paraId="0CEC78F0" w14:textId="77777777" w:rsidR="00947DCD" w:rsidRPr="0018649A" w:rsidRDefault="00947DCD" w:rsidP="00947DCD">
      <w:pPr>
        <w:keepLines/>
        <w:bidi w:val="0"/>
        <w:spacing w:before="120" w:line="200" w:lineRule="exact"/>
        <w:jc w:val="both"/>
        <w:rPr>
          <w:rFonts w:eastAsia="Times New Roman" w:cstheme="minorHAnsi"/>
          <w:sz w:val="24"/>
          <w:szCs w:val="24"/>
          <w:lang w:eastAsia="en-GB"/>
        </w:rPr>
      </w:pPr>
      <w:r w:rsidRPr="0018649A">
        <w:rPr>
          <w:rFonts w:eastAsia="Times New Roman" w:cstheme="minorHAnsi"/>
          <w:b/>
          <w:bCs/>
          <w:sz w:val="24"/>
          <w:szCs w:val="24"/>
          <w:lang w:eastAsia="en-GB"/>
        </w:rPr>
        <w:lastRenderedPageBreak/>
        <w:t>Table S2</w:t>
      </w:r>
      <w:r w:rsidRPr="0018649A">
        <w:rPr>
          <w:rFonts w:eastAsia="Times New Roman" w:cstheme="minorHAnsi"/>
          <w:sz w:val="24"/>
          <w:szCs w:val="24"/>
          <w:lang w:eastAsia="en-GB"/>
        </w:rPr>
        <w:t xml:space="preserve"> DSC data for the LDPE and LDPE/peptide films.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551"/>
        <w:gridCol w:w="888"/>
        <w:gridCol w:w="818"/>
        <w:gridCol w:w="1236"/>
        <w:gridCol w:w="760"/>
      </w:tblGrid>
      <w:tr w:rsidR="00947DCD" w:rsidRPr="0018649A" w14:paraId="078D1248" w14:textId="77777777" w:rsidTr="00B61D60">
        <w:trPr>
          <w:jc w:val="center"/>
        </w:trPr>
        <w:tc>
          <w:tcPr>
            <w:tcW w:w="1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6E8552B" w14:textId="77777777" w:rsidR="00947DCD" w:rsidRPr="0018649A" w:rsidRDefault="00947DCD" w:rsidP="00B61D60">
            <w:pPr>
              <w:keepNext/>
              <w:keepLines/>
              <w:spacing w:after="0" w:line="220" w:lineRule="exact"/>
              <w:jc w:val="center"/>
              <w:rPr>
                <w:rFonts w:eastAsia="Times New Roman" w:cstheme="minorHAnsi"/>
                <w:sz w:val="24"/>
                <w:szCs w:val="24"/>
                <w:lang w:eastAsia="en-GB"/>
              </w:rPr>
            </w:pPr>
            <w:r w:rsidRPr="0018649A">
              <w:rPr>
                <w:rFonts w:eastAsia="Times New Roman" w:cstheme="minorHAnsi"/>
                <w:sz w:val="24"/>
                <w:szCs w:val="24"/>
                <w:lang w:eastAsia="en-GB"/>
              </w:rPr>
              <w:t>Surface</w:t>
            </w:r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A18457C" w14:textId="77777777" w:rsidR="00947DCD" w:rsidRPr="0018649A" w:rsidRDefault="00947DCD" w:rsidP="00B61D60">
            <w:pPr>
              <w:keepNext/>
              <w:keepLines/>
              <w:spacing w:after="0" w:line="220" w:lineRule="exact"/>
              <w:jc w:val="center"/>
              <w:rPr>
                <w:rFonts w:eastAsia="Times New Roman" w:cstheme="minorHAnsi"/>
                <w:sz w:val="24"/>
                <w:szCs w:val="24"/>
                <w:lang w:eastAsia="en-GB"/>
              </w:rPr>
            </w:pPr>
            <w:r w:rsidRPr="0018649A">
              <w:rPr>
                <w:rFonts w:eastAsia="Times New Roman" w:cstheme="minorHAnsi"/>
                <w:sz w:val="24"/>
                <w:szCs w:val="24"/>
                <w:lang w:eastAsia="en-GB"/>
              </w:rPr>
              <w:t>Tm (°C)</w:t>
            </w: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02E9159" w14:textId="77777777" w:rsidR="00947DCD" w:rsidRPr="0018649A" w:rsidRDefault="00947DCD" w:rsidP="00B61D60">
            <w:pPr>
              <w:keepNext/>
              <w:keepLines/>
              <w:spacing w:after="0" w:line="220" w:lineRule="exact"/>
              <w:jc w:val="center"/>
              <w:rPr>
                <w:rFonts w:eastAsia="Times New Roman" w:cstheme="minorHAnsi"/>
                <w:sz w:val="24"/>
                <w:szCs w:val="24"/>
                <w:lang w:eastAsia="en-GB"/>
              </w:rPr>
            </w:pPr>
            <w:r w:rsidRPr="0018649A">
              <w:rPr>
                <w:rFonts w:eastAsia="Times New Roman" w:cstheme="minorHAnsi"/>
                <w:sz w:val="24"/>
                <w:szCs w:val="24"/>
                <w:lang w:eastAsia="en-GB"/>
              </w:rPr>
              <w:t>Tc (°C)</w:t>
            </w:r>
          </w:p>
        </w:tc>
        <w:tc>
          <w:tcPr>
            <w:tcW w:w="1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58ABB00" w14:textId="77777777" w:rsidR="00947DCD" w:rsidRPr="0018649A" w:rsidRDefault="00947DCD" w:rsidP="00B61D60">
            <w:pPr>
              <w:keepNext/>
              <w:keepLines/>
              <w:spacing w:after="0" w:line="220" w:lineRule="exact"/>
              <w:jc w:val="center"/>
              <w:rPr>
                <w:rFonts w:eastAsia="Times New Roman" w:cstheme="minorHAnsi"/>
                <w:sz w:val="24"/>
                <w:szCs w:val="24"/>
                <w:lang w:eastAsia="en-GB"/>
              </w:rPr>
            </w:pPr>
            <w:r w:rsidRPr="0018649A">
              <w:rPr>
                <w:rFonts w:eastAsia="Times New Roman" w:cstheme="minorHAnsi"/>
                <w:sz w:val="24"/>
                <w:szCs w:val="24"/>
                <w:lang w:eastAsia="en-GB"/>
              </w:rPr>
              <w:t>ΔHm (J/g.)</w:t>
            </w: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634EDA2" w14:textId="77777777" w:rsidR="00947DCD" w:rsidRPr="0018649A" w:rsidRDefault="00947DCD" w:rsidP="00B61D60">
            <w:pPr>
              <w:keepNext/>
              <w:keepLines/>
              <w:spacing w:after="0" w:line="220" w:lineRule="exact"/>
              <w:jc w:val="center"/>
              <w:rPr>
                <w:rFonts w:eastAsia="Times New Roman" w:cstheme="minorHAnsi"/>
                <w:sz w:val="24"/>
                <w:szCs w:val="24"/>
                <w:lang w:eastAsia="en-GB"/>
              </w:rPr>
            </w:pPr>
            <w:r w:rsidRPr="0018649A">
              <w:rPr>
                <w:rFonts w:eastAsia="Times New Roman" w:cstheme="minorHAnsi"/>
                <w:sz w:val="24"/>
                <w:szCs w:val="24"/>
                <w:lang w:eastAsia="en-GB"/>
              </w:rPr>
              <w:t>Xc (%)</w:t>
            </w:r>
          </w:p>
        </w:tc>
      </w:tr>
      <w:tr w:rsidR="00947DCD" w:rsidRPr="0018649A" w14:paraId="245C7D12" w14:textId="77777777" w:rsidTr="00B61D60">
        <w:trPr>
          <w:jc w:val="center"/>
        </w:trPr>
        <w:tc>
          <w:tcPr>
            <w:tcW w:w="1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A0310FF" w14:textId="77777777" w:rsidR="00947DCD" w:rsidRPr="0018649A" w:rsidRDefault="00947DCD" w:rsidP="00B61D60">
            <w:pPr>
              <w:keepNext/>
              <w:keepLines/>
              <w:spacing w:after="0" w:line="220" w:lineRule="exact"/>
              <w:jc w:val="center"/>
              <w:rPr>
                <w:rFonts w:eastAsia="Times New Roman" w:cstheme="minorHAnsi"/>
                <w:sz w:val="24"/>
                <w:szCs w:val="24"/>
                <w:lang w:eastAsia="en-GB"/>
              </w:rPr>
            </w:pPr>
            <w:r w:rsidRPr="0018649A">
              <w:rPr>
                <w:rFonts w:eastAsia="Times New Roman" w:cstheme="minorHAnsi"/>
                <w:sz w:val="24"/>
                <w:szCs w:val="24"/>
                <w:lang w:eastAsia="en-GB"/>
              </w:rPr>
              <w:t>LDPE</w:t>
            </w:r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2AFF35B" w14:textId="77777777" w:rsidR="00947DCD" w:rsidRPr="0018649A" w:rsidRDefault="00947DCD" w:rsidP="00B61D60">
            <w:pPr>
              <w:keepNext/>
              <w:keepLines/>
              <w:spacing w:after="0" w:line="220" w:lineRule="exact"/>
              <w:jc w:val="center"/>
              <w:rPr>
                <w:rFonts w:eastAsia="Times New Roman" w:cstheme="minorHAnsi"/>
                <w:sz w:val="24"/>
                <w:szCs w:val="24"/>
                <w:lang w:eastAsia="en-GB"/>
              </w:rPr>
            </w:pPr>
            <w:r w:rsidRPr="0018649A">
              <w:rPr>
                <w:rFonts w:eastAsia="Times New Roman" w:cstheme="minorHAnsi"/>
                <w:sz w:val="24"/>
                <w:szCs w:val="24"/>
                <w:lang w:eastAsia="en-GB"/>
              </w:rPr>
              <w:t>108.3</w:t>
            </w: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317D966" w14:textId="77777777" w:rsidR="00947DCD" w:rsidRPr="0018649A" w:rsidRDefault="00947DCD" w:rsidP="00B61D60">
            <w:pPr>
              <w:keepNext/>
              <w:keepLines/>
              <w:spacing w:after="0" w:line="220" w:lineRule="exact"/>
              <w:jc w:val="center"/>
              <w:rPr>
                <w:rFonts w:eastAsia="Times New Roman" w:cstheme="minorHAnsi"/>
                <w:sz w:val="24"/>
                <w:szCs w:val="24"/>
                <w:lang w:eastAsia="en-GB"/>
              </w:rPr>
            </w:pPr>
            <w:r w:rsidRPr="0018649A">
              <w:rPr>
                <w:rFonts w:eastAsia="Times New Roman" w:cstheme="minorHAnsi"/>
                <w:sz w:val="24"/>
                <w:szCs w:val="24"/>
                <w:lang w:eastAsia="en-GB"/>
              </w:rPr>
              <w:t>92.6</w:t>
            </w:r>
          </w:p>
        </w:tc>
        <w:tc>
          <w:tcPr>
            <w:tcW w:w="1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4FC1B43" w14:textId="77777777" w:rsidR="00947DCD" w:rsidRPr="0018649A" w:rsidRDefault="00947DCD" w:rsidP="00B61D60">
            <w:pPr>
              <w:keepNext/>
              <w:keepLines/>
              <w:spacing w:after="0" w:line="220" w:lineRule="exact"/>
              <w:jc w:val="center"/>
              <w:rPr>
                <w:rFonts w:eastAsia="Times New Roman" w:cstheme="minorHAnsi"/>
                <w:sz w:val="24"/>
                <w:szCs w:val="24"/>
                <w:lang w:eastAsia="en-GB"/>
              </w:rPr>
            </w:pPr>
            <w:r w:rsidRPr="0018649A">
              <w:rPr>
                <w:rFonts w:eastAsia="Times New Roman" w:cstheme="minorHAnsi"/>
                <w:sz w:val="24"/>
                <w:szCs w:val="24"/>
                <w:lang w:eastAsia="en-GB"/>
              </w:rPr>
              <w:t>90.6</w:t>
            </w: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6AEA0D2" w14:textId="77777777" w:rsidR="00947DCD" w:rsidRPr="0018649A" w:rsidRDefault="00947DCD" w:rsidP="00B61D60">
            <w:pPr>
              <w:keepNext/>
              <w:keepLines/>
              <w:spacing w:after="0" w:line="220" w:lineRule="exact"/>
              <w:jc w:val="center"/>
              <w:rPr>
                <w:rFonts w:eastAsia="Times New Roman" w:cstheme="minorHAnsi"/>
                <w:sz w:val="24"/>
                <w:szCs w:val="24"/>
                <w:lang w:eastAsia="en-GB"/>
              </w:rPr>
            </w:pPr>
            <w:r w:rsidRPr="0018649A">
              <w:rPr>
                <w:rFonts w:eastAsia="Times New Roman" w:cstheme="minorHAnsi"/>
                <w:sz w:val="24"/>
                <w:szCs w:val="24"/>
                <w:lang w:eastAsia="en-GB"/>
              </w:rPr>
              <w:t>31</w:t>
            </w:r>
          </w:p>
        </w:tc>
      </w:tr>
      <w:tr w:rsidR="00947DCD" w:rsidRPr="0018649A" w14:paraId="66F5D6EC" w14:textId="77777777" w:rsidTr="00B61D60">
        <w:trPr>
          <w:jc w:val="center"/>
        </w:trPr>
        <w:tc>
          <w:tcPr>
            <w:tcW w:w="1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B36DADB" w14:textId="77777777" w:rsidR="00947DCD" w:rsidRPr="0018649A" w:rsidRDefault="00947DCD" w:rsidP="00B61D60">
            <w:pPr>
              <w:keepNext/>
              <w:keepLines/>
              <w:spacing w:after="0" w:line="220" w:lineRule="exact"/>
              <w:jc w:val="center"/>
              <w:rPr>
                <w:rFonts w:eastAsia="Times New Roman" w:cstheme="minorHAnsi"/>
                <w:sz w:val="24"/>
                <w:szCs w:val="24"/>
                <w:lang w:eastAsia="en-GB"/>
              </w:rPr>
            </w:pPr>
            <w:r w:rsidRPr="0018649A">
              <w:rPr>
                <w:rFonts w:eastAsia="Times New Roman" w:cstheme="minorHAnsi"/>
                <w:sz w:val="24"/>
                <w:szCs w:val="24"/>
                <w:lang w:eastAsia="en-GB"/>
              </w:rPr>
              <w:t>LDPE/peptide</w:t>
            </w:r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276C9B1" w14:textId="77777777" w:rsidR="00947DCD" w:rsidRPr="0018649A" w:rsidRDefault="00947DCD" w:rsidP="00B61D60">
            <w:pPr>
              <w:keepNext/>
              <w:keepLines/>
              <w:spacing w:after="0" w:line="220" w:lineRule="exact"/>
              <w:jc w:val="center"/>
              <w:rPr>
                <w:rFonts w:eastAsia="Times New Roman" w:cstheme="minorHAnsi"/>
                <w:sz w:val="24"/>
                <w:szCs w:val="24"/>
                <w:lang w:eastAsia="en-GB"/>
              </w:rPr>
            </w:pPr>
            <w:r w:rsidRPr="0018649A">
              <w:rPr>
                <w:rFonts w:eastAsia="Times New Roman" w:cstheme="minorHAnsi"/>
                <w:sz w:val="24"/>
                <w:szCs w:val="24"/>
                <w:rtl/>
                <w:lang w:eastAsia="en-GB"/>
              </w:rPr>
              <w:t>108.3</w:t>
            </w: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22465BE" w14:textId="77777777" w:rsidR="00947DCD" w:rsidRPr="0018649A" w:rsidRDefault="00947DCD" w:rsidP="00B61D60">
            <w:pPr>
              <w:keepNext/>
              <w:keepLines/>
              <w:spacing w:after="0" w:line="220" w:lineRule="exact"/>
              <w:jc w:val="center"/>
              <w:rPr>
                <w:rFonts w:eastAsia="Times New Roman" w:cstheme="minorHAnsi"/>
                <w:sz w:val="24"/>
                <w:szCs w:val="24"/>
                <w:lang w:eastAsia="en-GB"/>
              </w:rPr>
            </w:pPr>
            <w:r w:rsidRPr="0018649A">
              <w:rPr>
                <w:rFonts w:eastAsia="Times New Roman" w:cstheme="minorHAnsi"/>
                <w:sz w:val="24"/>
                <w:szCs w:val="24"/>
                <w:lang w:eastAsia="en-GB"/>
              </w:rPr>
              <w:t>94.7</w:t>
            </w:r>
          </w:p>
        </w:tc>
        <w:tc>
          <w:tcPr>
            <w:tcW w:w="1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95FE6B7" w14:textId="77777777" w:rsidR="00947DCD" w:rsidRPr="0018649A" w:rsidRDefault="00947DCD" w:rsidP="00B61D60">
            <w:pPr>
              <w:keepNext/>
              <w:keepLines/>
              <w:spacing w:after="0" w:line="220" w:lineRule="exact"/>
              <w:jc w:val="center"/>
              <w:rPr>
                <w:rFonts w:eastAsia="Times New Roman" w:cstheme="minorHAnsi"/>
                <w:sz w:val="24"/>
                <w:szCs w:val="24"/>
                <w:lang w:eastAsia="en-GB"/>
              </w:rPr>
            </w:pPr>
            <w:r w:rsidRPr="0018649A">
              <w:rPr>
                <w:rFonts w:eastAsia="Times New Roman" w:cstheme="minorHAnsi"/>
                <w:sz w:val="24"/>
                <w:szCs w:val="24"/>
                <w:lang w:eastAsia="en-GB"/>
              </w:rPr>
              <w:t>94.3</w:t>
            </w: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F22D944" w14:textId="77777777" w:rsidR="00947DCD" w:rsidRPr="0018649A" w:rsidRDefault="00947DCD" w:rsidP="00B61D60">
            <w:pPr>
              <w:keepNext/>
              <w:keepLines/>
              <w:spacing w:after="0" w:line="220" w:lineRule="exact"/>
              <w:jc w:val="center"/>
              <w:rPr>
                <w:rFonts w:eastAsia="Times New Roman" w:cstheme="minorHAnsi"/>
                <w:sz w:val="24"/>
                <w:szCs w:val="24"/>
                <w:lang w:eastAsia="en-GB"/>
              </w:rPr>
            </w:pPr>
            <w:r w:rsidRPr="0018649A">
              <w:rPr>
                <w:rFonts w:eastAsia="Times New Roman" w:cstheme="minorHAnsi"/>
                <w:sz w:val="24"/>
                <w:szCs w:val="24"/>
                <w:lang w:eastAsia="en-GB"/>
              </w:rPr>
              <w:t>33</w:t>
            </w:r>
          </w:p>
        </w:tc>
      </w:tr>
    </w:tbl>
    <w:p w14:paraId="0043180B" w14:textId="77777777" w:rsidR="00947DCD" w:rsidRPr="0018649A" w:rsidRDefault="00947DCD" w:rsidP="00947DCD">
      <w:pPr>
        <w:keepLines/>
        <w:bidi w:val="0"/>
        <w:spacing w:before="120" w:line="200" w:lineRule="exact"/>
        <w:jc w:val="both"/>
        <w:rPr>
          <w:rFonts w:eastAsia="Times New Roman" w:cstheme="minorHAnsi"/>
          <w:b/>
          <w:bCs/>
          <w:sz w:val="24"/>
          <w:szCs w:val="24"/>
          <w:lang w:eastAsia="en-GB"/>
        </w:rPr>
      </w:pPr>
    </w:p>
    <w:p w14:paraId="28FE1E96" w14:textId="77777777" w:rsidR="00947DCD" w:rsidRPr="0018649A" w:rsidRDefault="00947DCD" w:rsidP="00947DCD">
      <w:pPr>
        <w:keepLines/>
        <w:bidi w:val="0"/>
        <w:spacing w:before="120" w:line="200" w:lineRule="exact"/>
        <w:jc w:val="both"/>
        <w:rPr>
          <w:rFonts w:eastAsia="Times New Roman" w:cstheme="minorHAnsi"/>
          <w:sz w:val="24"/>
          <w:szCs w:val="24"/>
          <w:lang w:eastAsia="en-GB"/>
        </w:rPr>
      </w:pPr>
      <w:r w:rsidRPr="0018649A">
        <w:rPr>
          <w:rFonts w:eastAsia="Times New Roman" w:cstheme="minorHAnsi"/>
          <w:b/>
          <w:bCs/>
          <w:sz w:val="24"/>
          <w:szCs w:val="24"/>
          <w:lang w:eastAsia="en-GB"/>
        </w:rPr>
        <w:t>Table S3</w:t>
      </w:r>
      <w:r w:rsidRPr="0018649A">
        <w:rPr>
          <w:rFonts w:eastAsia="Times New Roman" w:cstheme="minorHAnsi"/>
          <w:sz w:val="24"/>
          <w:szCs w:val="24"/>
          <w:lang w:eastAsia="en-GB"/>
        </w:rPr>
        <w:t xml:space="preserve"> Optical properties of LDPE and LDPE/peptide films.</w:t>
      </w:r>
    </w:p>
    <w:tbl>
      <w:tblPr>
        <w:tblW w:w="504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551"/>
        <w:gridCol w:w="1288"/>
        <w:gridCol w:w="1092"/>
        <w:gridCol w:w="1109"/>
      </w:tblGrid>
      <w:tr w:rsidR="00947DCD" w:rsidRPr="0018649A" w14:paraId="75C8E1BB" w14:textId="77777777" w:rsidTr="00B61D60">
        <w:trPr>
          <w:trHeight w:val="213"/>
          <w:jc w:val="center"/>
        </w:trPr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7E82A00" w14:textId="77777777" w:rsidR="00947DCD" w:rsidRPr="0018649A" w:rsidRDefault="00947DCD" w:rsidP="00B61D60">
            <w:pPr>
              <w:keepNext/>
              <w:keepLines/>
              <w:spacing w:after="0" w:line="220" w:lineRule="exact"/>
              <w:jc w:val="center"/>
              <w:rPr>
                <w:rFonts w:eastAsia="Times New Roman" w:cstheme="minorHAnsi"/>
                <w:sz w:val="24"/>
                <w:szCs w:val="24"/>
                <w:lang w:eastAsia="en-GB"/>
              </w:rPr>
            </w:pPr>
            <w:r w:rsidRPr="0018649A">
              <w:rPr>
                <w:rFonts w:eastAsia="Times New Roman" w:cstheme="minorHAnsi"/>
                <w:sz w:val="24"/>
                <w:szCs w:val="24"/>
                <w:lang w:eastAsia="en-GB"/>
              </w:rPr>
              <w:t>Surface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60A00B21" w14:textId="77777777" w:rsidR="00947DCD" w:rsidRPr="0018649A" w:rsidRDefault="00947DCD" w:rsidP="00B61D60">
            <w:pPr>
              <w:keepNext/>
              <w:keepLines/>
              <w:spacing w:after="0" w:line="220" w:lineRule="exact"/>
              <w:jc w:val="center"/>
              <w:rPr>
                <w:rFonts w:eastAsia="Times New Roman" w:cstheme="minorHAnsi"/>
                <w:sz w:val="24"/>
                <w:szCs w:val="24"/>
                <w:lang w:eastAsia="en-GB"/>
              </w:rPr>
            </w:pPr>
            <w:r w:rsidRPr="0018649A">
              <w:rPr>
                <w:rFonts w:eastAsia="Times New Roman" w:cstheme="minorHAnsi"/>
                <w:sz w:val="24"/>
                <w:szCs w:val="24"/>
                <w:lang w:eastAsia="en-GB"/>
              </w:rPr>
              <w:t>Transmission (%)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76D7D59D" w14:textId="77777777" w:rsidR="00947DCD" w:rsidRPr="0018649A" w:rsidRDefault="00947DCD" w:rsidP="00B61D60">
            <w:pPr>
              <w:keepNext/>
              <w:keepLines/>
              <w:spacing w:after="0" w:line="220" w:lineRule="exact"/>
              <w:jc w:val="center"/>
              <w:rPr>
                <w:rFonts w:eastAsia="Times New Roman" w:cstheme="minorHAnsi"/>
                <w:sz w:val="24"/>
                <w:szCs w:val="24"/>
                <w:lang w:eastAsia="en-GB"/>
              </w:rPr>
            </w:pPr>
            <w:r w:rsidRPr="0018649A">
              <w:rPr>
                <w:rFonts w:eastAsia="Times New Roman" w:cstheme="minorHAnsi"/>
                <w:sz w:val="24"/>
                <w:szCs w:val="24"/>
                <w:lang w:eastAsia="en-GB"/>
              </w:rPr>
              <w:t>Clarity (%)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12AE610" w14:textId="77777777" w:rsidR="00947DCD" w:rsidRPr="0018649A" w:rsidRDefault="00947DCD" w:rsidP="00B61D60">
            <w:pPr>
              <w:keepNext/>
              <w:keepLines/>
              <w:spacing w:after="0" w:line="220" w:lineRule="exact"/>
              <w:jc w:val="center"/>
              <w:rPr>
                <w:rFonts w:eastAsia="Times New Roman" w:cstheme="minorHAnsi"/>
                <w:sz w:val="24"/>
                <w:szCs w:val="24"/>
                <w:lang w:eastAsia="en-GB"/>
              </w:rPr>
            </w:pPr>
            <w:r w:rsidRPr="0018649A">
              <w:rPr>
                <w:rFonts w:eastAsia="Times New Roman" w:cstheme="minorHAnsi"/>
                <w:sz w:val="24"/>
                <w:szCs w:val="24"/>
                <w:lang w:eastAsia="en-GB"/>
              </w:rPr>
              <w:t>Haze (%)</w:t>
            </w:r>
          </w:p>
        </w:tc>
      </w:tr>
      <w:tr w:rsidR="00947DCD" w:rsidRPr="0018649A" w14:paraId="5F71A7F1" w14:textId="77777777" w:rsidTr="00B61D60">
        <w:trPr>
          <w:trHeight w:val="269"/>
          <w:jc w:val="center"/>
        </w:trPr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688AEAE" w14:textId="77777777" w:rsidR="00947DCD" w:rsidRPr="0018649A" w:rsidRDefault="00947DCD" w:rsidP="00B61D60">
            <w:pPr>
              <w:keepNext/>
              <w:keepLines/>
              <w:spacing w:after="0" w:line="220" w:lineRule="exact"/>
              <w:jc w:val="center"/>
              <w:rPr>
                <w:rFonts w:eastAsia="Times New Roman" w:cstheme="minorHAnsi"/>
                <w:sz w:val="24"/>
                <w:szCs w:val="24"/>
                <w:lang w:eastAsia="en-GB"/>
              </w:rPr>
            </w:pPr>
            <w:r w:rsidRPr="0018649A">
              <w:rPr>
                <w:rFonts w:eastAsia="Times New Roman" w:cstheme="minorHAnsi"/>
                <w:sz w:val="24"/>
                <w:szCs w:val="24"/>
                <w:lang w:eastAsia="en-GB"/>
              </w:rPr>
              <w:t>LDPE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34A22AD8" w14:textId="77777777" w:rsidR="00947DCD" w:rsidRPr="0018649A" w:rsidRDefault="00947DCD" w:rsidP="00B61D60">
            <w:pPr>
              <w:keepNext/>
              <w:keepLines/>
              <w:spacing w:after="0" w:line="220" w:lineRule="exact"/>
              <w:jc w:val="center"/>
              <w:rPr>
                <w:rFonts w:eastAsia="Times New Roman" w:cstheme="minorHAnsi"/>
                <w:sz w:val="24"/>
                <w:szCs w:val="24"/>
                <w:lang w:eastAsia="en-GB"/>
              </w:rPr>
            </w:pPr>
            <w:r w:rsidRPr="0018649A">
              <w:rPr>
                <w:rFonts w:eastAsia="Times New Roman" w:cstheme="minorHAnsi"/>
                <w:sz w:val="24"/>
                <w:szCs w:val="24"/>
                <w:lang w:eastAsia="en-GB"/>
              </w:rPr>
              <w:t>91±0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4C526DF2" w14:textId="77777777" w:rsidR="00947DCD" w:rsidRPr="0018649A" w:rsidRDefault="00947DCD" w:rsidP="00B61D60">
            <w:pPr>
              <w:keepNext/>
              <w:keepLines/>
              <w:spacing w:after="0" w:line="220" w:lineRule="exact"/>
              <w:jc w:val="center"/>
              <w:rPr>
                <w:rFonts w:eastAsia="Times New Roman" w:cstheme="minorHAnsi"/>
                <w:sz w:val="24"/>
                <w:szCs w:val="24"/>
                <w:lang w:eastAsia="en-GB"/>
              </w:rPr>
            </w:pPr>
            <w:r w:rsidRPr="0018649A">
              <w:rPr>
                <w:rFonts w:eastAsia="Times New Roman" w:cstheme="minorHAnsi"/>
                <w:sz w:val="24"/>
                <w:szCs w:val="24"/>
                <w:lang w:eastAsia="en-GB"/>
              </w:rPr>
              <w:t>95±0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150AFB7" w14:textId="77777777" w:rsidR="00947DCD" w:rsidRPr="0018649A" w:rsidRDefault="00947DCD" w:rsidP="00B61D60">
            <w:pPr>
              <w:keepNext/>
              <w:keepLines/>
              <w:spacing w:after="0" w:line="220" w:lineRule="exact"/>
              <w:jc w:val="center"/>
              <w:rPr>
                <w:rFonts w:eastAsia="Times New Roman" w:cstheme="minorHAnsi"/>
                <w:sz w:val="24"/>
                <w:szCs w:val="24"/>
                <w:lang w:eastAsia="en-GB"/>
              </w:rPr>
            </w:pPr>
            <w:r w:rsidRPr="0018649A">
              <w:rPr>
                <w:rFonts w:eastAsia="Times New Roman" w:cstheme="minorHAnsi"/>
                <w:sz w:val="24"/>
                <w:szCs w:val="24"/>
                <w:lang w:eastAsia="en-GB"/>
              </w:rPr>
              <w:t>15±3</w:t>
            </w:r>
          </w:p>
        </w:tc>
      </w:tr>
      <w:tr w:rsidR="00947DCD" w:rsidRPr="0018649A" w14:paraId="7DD82292" w14:textId="77777777" w:rsidTr="00B61D60">
        <w:trPr>
          <w:trHeight w:val="269"/>
          <w:jc w:val="center"/>
        </w:trPr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644A5B0" w14:textId="77777777" w:rsidR="00947DCD" w:rsidRPr="0018649A" w:rsidRDefault="00947DCD" w:rsidP="00B61D60">
            <w:pPr>
              <w:keepNext/>
              <w:keepLines/>
              <w:spacing w:after="0" w:line="220" w:lineRule="exact"/>
              <w:jc w:val="center"/>
              <w:rPr>
                <w:rFonts w:eastAsia="Times New Roman" w:cstheme="minorHAnsi"/>
                <w:sz w:val="24"/>
                <w:szCs w:val="24"/>
                <w:lang w:eastAsia="en-GB"/>
              </w:rPr>
            </w:pPr>
            <w:r w:rsidRPr="0018649A">
              <w:rPr>
                <w:rFonts w:eastAsia="Times New Roman" w:cstheme="minorHAnsi"/>
                <w:sz w:val="24"/>
                <w:szCs w:val="24"/>
                <w:lang w:eastAsia="en-GB"/>
              </w:rPr>
              <w:t>LDPE/peptide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32952250" w14:textId="77777777" w:rsidR="00947DCD" w:rsidRPr="0018649A" w:rsidRDefault="00947DCD" w:rsidP="00B61D60">
            <w:pPr>
              <w:keepNext/>
              <w:keepLines/>
              <w:spacing w:after="0" w:line="220" w:lineRule="exact"/>
              <w:jc w:val="center"/>
              <w:rPr>
                <w:rFonts w:eastAsia="Times New Roman" w:cstheme="minorHAnsi"/>
                <w:sz w:val="24"/>
                <w:szCs w:val="24"/>
                <w:lang w:eastAsia="en-GB"/>
              </w:rPr>
            </w:pPr>
            <w:r w:rsidRPr="0018649A">
              <w:rPr>
                <w:rFonts w:eastAsia="Times New Roman" w:cstheme="minorHAnsi"/>
                <w:sz w:val="24"/>
                <w:szCs w:val="24"/>
                <w:lang w:eastAsia="en-GB"/>
              </w:rPr>
              <w:t>91±0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1E521495" w14:textId="77777777" w:rsidR="00947DCD" w:rsidRPr="0018649A" w:rsidRDefault="00947DCD" w:rsidP="00B61D60">
            <w:pPr>
              <w:keepNext/>
              <w:keepLines/>
              <w:spacing w:after="0" w:line="220" w:lineRule="exact"/>
              <w:jc w:val="center"/>
              <w:rPr>
                <w:rFonts w:eastAsia="Times New Roman" w:cstheme="minorHAnsi"/>
                <w:sz w:val="24"/>
                <w:szCs w:val="24"/>
                <w:rtl/>
                <w:lang w:eastAsia="en-GB"/>
              </w:rPr>
            </w:pPr>
            <w:r w:rsidRPr="0018649A">
              <w:rPr>
                <w:rFonts w:eastAsia="Times New Roman" w:cstheme="minorHAnsi"/>
                <w:sz w:val="24"/>
                <w:szCs w:val="24"/>
                <w:lang w:eastAsia="en-GB"/>
              </w:rPr>
              <w:t>90±1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DEC5079" w14:textId="77777777" w:rsidR="00947DCD" w:rsidRPr="0018649A" w:rsidRDefault="00947DCD" w:rsidP="00B61D60">
            <w:pPr>
              <w:keepNext/>
              <w:keepLines/>
              <w:spacing w:after="0" w:line="220" w:lineRule="exact"/>
              <w:jc w:val="center"/>
              <w:rPr>
                <w:rFonts w:eastAsia="Times New Roman" w:cstheme="minorHAnsi"/>
                <w:sz w:val="24"/>
                <w:szCs w:val="24"/>
                <w:lang w:eastAsia="en-GB"/>
              </w:rPr>
            </w:pPr>
            <w:r w:rsidRPr="0018649A">
              <w:rPr>
                <w:rFonts w:eastAsia="Times New Roman" w:cstheme="minorHAnsi"/>
                <w:sz w:val="24"/>
                <w:szCs w:val="24"/>
                <w:lang w:eastAsia="en-GB"/>
              </w:rPr>
              <w:t>37±4</w:t>
            </w:r>
          </w:p>
        </w:tc>
      </w:tr>
    </w:tbl>
    <w:p w14:paraId="67B33B77" w14:textId="77777777" w:rsidR="00947DCD" w:rsidRPr="0018649A" w:rsidRDefault="00947DCD" w:rsidP="00947DCD">
      <w:pPr>
        <w:pBdr>
          <w:top w:val="nil"/>
          <w:left w:val="nil"/>
          <w:bottom w:val="nil"/>
          <w:right w:val="nil"/>
          <w:between w:val="nil"/>
        </w:pBdr>
        <w:tabs>
          <w:tab w:val="right" w:pos="1701"/>
        </w:tabs>
        <w:bidi w:val="0"/>
        <w:spacing w:after="0" w:line="360" w:lineRule="auto"/>
        <w:jc w:val="both"/>
        <w:rPr>
          <w:rFonts w:cstheme="minorHAnsi"/>
          <w:b/>
          <w:sz w:val="24"/>
          <w:szCs w:val="24"/>
        </w:rPr>
      </w:pPr>
    </w:p>
    <w:p w14:paraId="61FD2AF5" w14:textId="77777777" w:rsidR="00947DCD" w:rsidRPr="0018649A" w:rsidRDefault="00947DCD" w:rsidP="00947DCD">
      <w:pPr>
        <w:pBdr>
          <w:top w:val="nil"/>
          <w:left w:val="nil"/>
          <w:bottom w:val="nil"/>
          <w:right w:val="nil"/>
          <w:between w:val="nil"/>
        </w:pBdr>
        <w:tabs>
          <w:tab w:val="right" w:pos="1701"/>
        </w:tabs>
        <w:bidi w:val="0"/>
        <w:spacing w:after="0" w:line="360" w:lineRule="auto"/>
        <w:jc w:val="center"/>
        <w:rPr>
          <w:rFonts w:cstheme="minorHAnsi"/>
          <w:b/>
          <w:sz w:val="24"/>
          <w:szCs w:val="24"/>
        </w:rPr>
      </w:pPr>
      <w:r w:rsidRPr="0018649A">
        <w:rPr>
          <w:rFonts w:cstheme="minorHAnsi"/>
          <w:b/>
          <w:noProof/>
          <w:sz w:val="24"/>
          <w:szCs w:val="24"/>
        </w:rPr>
        <w:drawing>
          <wp:inline distT="0" distB="0" distL="0" distR="0" wp14:anchorId="42D65854" wp14:editId="34076B94">
            <wp:extent cx="2615565" cy="1892411"/>
            <wp:effectExtent l="0" t="0" r="0" b="0"/>
            <wp:docPr id="7" name="Picture 7" descr="Chart, box and whisker char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 descr="Chart, box and whisker chart&#10;&#10;Description automatically generated"/>
                    <pic:cNvPicPr>
                      <a:picLocks noChangeAspect="1" noChangeArrowheads="1"/>
                    </pic:cNvPicPr>
                  </pic:nvPicPr>
                  <pic:blipFill rotWithShape="1"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8514" r="10805" b="7036"/>
                    <a:stretch/>
                  </pic:blipFill>
                  <pic:spPr bwMode="auto">
                    <a:xfrm>
                      <a:off x="0" y="0"/>
                      <a:ext cx="2627666" cy="190116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4865D3F7" w14:textId="77777777" w:rsidR="00947DCD" w:rsidRPr="0018649A" w:rsidRDefault="00947DCD" w:rsidP="00947DCD">
      <w:pPr>
        <w:pBdr>
          <w:top w:val="nil"/>
          <w:left w:val="nil"/>
          <w:bottom w:val="nil"/>
          <w:right w:val="nil"/>
          <w:between w:val="nil"/>
        </w:pBdr>
        <w:tabs>
          <w:tab w:val="right" w:pos="1701"/>
        </w:tabs>
        <w:bidi w:val="0"/>
        <w:spacing w:after="0" w:line="360" w:lineRule="auto"/>
        <w:jc w:val="both"/>
        <w:rPr>
          <w:rFonts w:cstheme="minorHAnsi"/>
          <w:sz w:val="24"/>
          <w:szCs w:val="24"/>
        </w:rPr>
      </w:pPr>
      <w:r w:rsidRPr="0018649A">
        <w:rPr>
          <w:rFonts w:cstheme="minorHAnsi"/>
          <w:b/>
          <w:sz w:val="24"/>
          <w:szCs w:val="24"/>
        </w:rPr>
        <w:t>Fig. S6</w:t>
      </w:r>
      <w:r w:rsidRPr="0018649A">
        <w:rPr>
          <w:rFonts w:cstheme="minorHAnsi"/>
          <w:bCs/>
          <w:sz w:val="24"/>
          <w:szCs w:val="24"/>
        </w:rPr>
        <w:t xml:space="preserve"> </w:t>
      </w:r>
      <w:r w:rsidRPr="0018649A">
        <w:rPr>
          <w:rFonts w:cstheme="minorHAnsi"/>
          <w:sz w:val="24"/>
          <w:szCs w:val="24"/>
        </w:rPr>
        <w:t>Antiviral</w:t>
      </w:r>
      <w:r w:rsidRPr="0018649A">
        <w:rPr>
          <w:rFonts w:cstheme="minorHAnsi"/>
          <w:bCs/>
          <w:sz w:val="24"/>
          <w:szCs w:val="24"/>
        </w:rPr>
        <w:t xml:space="preserve"> assay of the polymer films: </w:t>
      </w:r>
      <w:r w:rsidRPr="0018649A">
        <w:rPr>
          <w:rFonts w:cstheme="minorHAnsi"/>
          <w:sz w:val="24"/>
          <w:szCs w:val="24"/>
        </w:rPr>
        <w:t>neat LDPE, LDPE films compounded with the non-assembled peptide (5 wt%, LDPE/peptide5), and LDPE films compounded with the non-assembled peptide (10 wt%, LDPE/peptide10). Standard deviation (SD) is based on three independent experiments with triplicates (n = 9).</w:t>
      </w:r>
    </w:p>
    <w:p w14:paraId="6CF35B0D" w14:textId="77777777" w:rsidR="00947DCD" w:rsidRPr="00947DCD" w:rsidRDefault="00947DCD">
      <w:bookmarkStart w:id="0" w:name="_GoBack"/>
      <w:bookmarkEnd w:id="0"/>
    </w:p>
    <w:sectPr w:rsidR="00947DCD" w:rsidRPr="00947DCD" w:rsidSect="001A02A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defaultTabStop w:val="720"/>
  <w:characterSpacingControl w:val="doNotCompress"/>
  <w:hdrShapeDefaults>
    <o:shapedefaults v:ext="edit" spidmax="2049"/>
  </w:hdrShapeDefaults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47DCD"/>
    <w:rsid w:val="001A02A0"/>
    <w:rsid w:val="00947D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FFFC789"/>
  <w15:chartTrackingRefBased/>
  <w15:docId w15:val="{0A5C05D8-CB9E-7A4C-8565-2667C66B36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4"/>
        <w:szCs w:val="24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947DCD"/>
    <w:pPr>
      <w:bidi/>
      <w:spacing w:after="160" w:line="259" w:lineRule="auto"/>
    </w:pPr>
    <w:rPr>
      <w:rFonts w:eastAsiaTheme="minorHAnsi"/>
      <w:sz w:val="22"/>
      <w:szCs w:val="22"/>
      <w:lang w:eastAsia="en-US" w:bidi="he-I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947DCD"/>
    <w:rPr>
      <w:rFonts w:eastAsiaTheme="minorHAnsi"/>
      <w:sz w:val="22"/>
      <w:szCs w:val="22"/>
      <w:lang w:eastAsia="en-US" w:bidi="he-I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theme" Target="theme/theme1.xml"/><Relationship Id="rId5" Type="http://schemas.openxmlformats.org/officeDocument/2006/relationships/image" Target="media/image2.png"/><Relationship Id="rId10" Type="http://schemas.openxmlformats.org/officeDocument/2006/relationships/fontTable" Target="fontTable.xml"/><Relationship Id="rId4" Type="http://schemas.openxmlformats.org/officeDocument/2006/relationships/image" Target="media/image1.jpg"/><Relationship Id="rId9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216</Words>
  <Characters>1234</Characters>
  <Application>Microsoft Office Word</Application>
  <DocSecurity>0</DocSecurity>
  <Lines>10</Lines>
  <Paragraphs>2</Paragraphs>
  <ScaleCrop>false</ScaleCrop>
  <Company/>
  <LinksUpToDate>false</LinksUpToDate>
  <CharactersWithSpaces>1448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Jennifer Yeh</dc:creator>
  <cp:keywords/>
  <dc:description/>
  <cp:lastModifiedBy>Jennifer Yeh</cp:lastModifiedBy>
  <cp:revision>1</cp:revision>
  <dcterms:created xsi:type="dcterms:W3CDTF">2022-06-01T14:51:00Z</dcterms:created>
  <dcterms:modified xsi:type="dcterms:W3CDTF">2022-06-01T14:51:00Z</dcterms:modified>
</cp:coreProperties>
</file>