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imes New Roman"/>
          <w:b/>
          <w:bCs/>
          <w:color w:val="auto"/>
          <w:kern w:val="2"/>
          <w:sz w:val="24"/>
          <w:szCs w:val="24"/>
          <w:lang w:val="zh-CN"/>
        </w:rPr>
        <w:id w:val="1499378663"/>
        <w:docPartObj>
          <w:docPartGallery w:val="Table of Contents"/>
          <w:docPartUnique/>
        </w:docPartObj>
      </w:sdtPr>
      <w:sdtEndPr/>
      <w:sdtContent>
        <w:p w14:paraId="2C8F6C6A" w14:textId="1DBE2CF8" w:rsidR="00647305" w:rsidRPr="00DC175C" w:rsidRDefault="00647305" w:rsidP="00647305">
          <w:pPr>
            <w:pStyle w:val="TOC"/>
            <w:spacing w:line="360" w:lineRule="auto"/>
            <w:rPr>
              <w:rFonts w:ascii="Times New Roman" w:hAnsi="Times New Roman" w:cs="Times New Roman"/>
              <w:b/>
              <w:color w:val="auto"/>
              <w:sz w:val="24"/>
              <w:szCs w:val="24"/>
            </w:rPr>
          </w:pPr>
          <w:r w:rsidRPr="00DC175C">
            <w:rPr>
              <w:rFonts w:ascii="Times New Roman" w:hAnsi="Times New Roman" w:cs="Times New Roman"/>
              <w:b/>
              <w:color w:val="auto"/>
              <w:sz w:val="24"/>
              <w:szCs w:val="24"/>
            </w:rPr>
            <w:t>Legends</w:t>
          </w:r>
        </w:p>
        <w:p w14:paraId="63BE764A" w14:textId="262BC5FD" w:rsidR="00762F09" w:rsidRPr="00DC175C" w:rsidRDefault="00647305">
          <w:pPr>
            <w:pStyle w:val="TOC1"/>
            <w:rPr>
              <w:rFonts w:ascii="Times New Roman" w:hAnsi="Times New Roman" w:cs="Times New Roman"/>
              <w:b w:val="0"/>
              <w:bCs w:val="0"/>
              <w:noProof/>
            </w:rPr>
          </w:pPr>
          <w:r w:rsidRPr="00DC175C">
            <w:rPr>
              <w:rFonts w:ascii="Times New Roman" w:hAnsi="Times New Roman" w:cs="Times New Roman"/>
            </w:rPr>
            <w:fldChar w:fldCharType="begin"/>
          </w:r>
          <w:r w:rsidRPr="00DC175C">
            <w:rPr>
              <w:rFonts w:ascii="Times New Roman" w:hAnsi="Times New Roman" w:cs="Times New Roman"/>
            </w:rPr>
            <w:instrText xml:space="preserve"> TOC \o "1-3" \h \z \u </w:instrText>
          </w:r>
          <w:r w:rsidRPr="00DC175C">
            <w:rPr>
              <w:rFonts w:ascii="Times New Roman" w:hAnsi="Times New Roman" w:cs="Times New Roman"/>
            </w:rPr>
            <w:fldChar w:fldCharType="separate"/>
          </w:r>
          <w:hyperlink w:anchor="_Toc101429557" w:history="1">
            <w:r w:rsidR="00762F09" w:rsidRPr="00DC175C">
              <w:rPr>
                <w:rStyle w:val="a7"/>
                <w:rFonts w:ascii="Times New Roman" w:hAnsi="Times New Roman" w:cs="Times New Roman"/>
                <w:noProof/>
              </w:rPr>
              <w:t>Table S1. AIC and BIC of trajectory groups selection</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_Toc101429557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3</w:t>
            </w:r>
            <w:r w:rsidR="00762F09" w:rsidRPr="00DC175C">
              <w:rPr>
                <w:rFonts w:ascii="Times New Roman" w:hAnsi="Times New Roman" w:cs="Times New Roman"/>
                <w:noProof/>
                <w:webHidden/>
              </w:rPr>
              <w:fldChar w:fldCharType="end"/>
            </w:r>
          </w:hyperlink>
        </w:p>
        <w:p w14:paraId="1CCCCE6D" w14:textId="5FC59692" w:rsidR="00762F09" w:rsidRPr="00DC175C" w:rsidRDefault="002A48D9">
          <w:pPr>
            <w:pStyle w:val="TOC1"/>
            <w:rPr>
              <w:rFonts w:ascii="Times New Roman" w:hAnsi="Times New Roman" w:cs="Times New Roman"/>
              <w:b w:val="0"/>
              <w:bCs w:val="0"/>
              <w:noProof/>
            </w:rPr>
          </w:pPr>
          <w:hyperlink w:anchor="_Toc101429558" w:history="1">
            <w:r w:rsidR="00762F09" w:rsidRPr="00DC175C">
              <w:rPr>
                <w:rStyle w:val="a7"/>
                <w:rFonts w:ascii="Times New Roman" w:hAnsi="Times New Roman" w:cs="Times New Roman"/>
                <w:noProof/>
              </w:rPr>
              <w:t>Table S2. Comparison of fuel usage among different ADL disability trajectory groups</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_Toc101429558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4</w:t>
            </w:r>
            <w:r w:rsidR="00762F09" w:rsidRPr="00DC175C">
              <w:rPr>
                <w:rFonts w:ascii="Times New Roman" w:hAnsi="Times New Roman" w:cs="Times New Roman"/>
                <w:noProof/>
                <w:webHidden/>
              </w:rPr>
              <w:fldChar w:fldCharType="end"/>
            </w:r>
          </w:hyperlink>
        </w:p>
        <w:p w14:paraId="7817E165" w14:textId="16BA0852" w:rsidR="00762F09" w:rsidRPr="00DC175C" w:rsidRDefault="002A48D9">
          <w:pPr>
            <w:pStyle w:val="TOC1"/>
            <w:rPr>
              <w:rFonts w:ascii="Times New Roman" w:hAnsi="Times New Roman" w:cs="Times New Roman"/>
              <w:b w:val="0"/>
              <w:bCs w:val="0"/>
              <w:noProof/>
            </w:rPr>
          </w:pPr>
          <w:hyperlink w:anchor="_Toc101429559" w:history="1">
            <w:r w:rsidR="00762F09" w:rsidRPr="00DC175C">
              <w:rPr>
                <w:rStyle w:val="a7"/>
                <w:rFonts w:ascii="Times New Roman" w:hAnsi="Times New Roman" w:cs="Times New Roman"/>
                <w:noProof/>
              </w:rPr>
              <w:t>Table S3. Comparison of fuel usage among different IADL disability trajectory groups</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_Toc101429559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5</w:t>
            </w:r>
            <w:r w:rsidR="00762F09" w:rsidRPr="00DC175C">
              <w:rPr>
                <w:rFonts w:ascii="Times New Roman" w:hAnsi="Times New Roman" w:cs="Times New Roman"/>
                <w:noProof/>
                <w:webHidden/>
              </w:rPr>
              <w:fldChar w:fldCharType="end"/>
            </w:r>
          </w:hyperlink>
        </w:p>
        <w:p w14:paraId="472EC991" w14:textId="7665262A" w:rsidR="00762F09" w:rsidRPr="00DC175C" w:rsidRDefault="002A48D9">
          <w:pPr>
            <w:pStyle w:val="TOC1"/>
            <w:rPr>
              <w:rFonts w:ascii="Times New Roman" w:hAnsi="Times New Roman" w:cs="Times New Roman"/>
              <w:b w:val="0"/>
              <w:bCs w:val="0"/>
              <w:noProof/>
            </w:rPr>
          </w:pPr>
          <w:hyperlink w:anchor="_Toc101429560" w:history="1">
            <w:r w:rsidR="00762F09" w:rsidRPr="00DC175C">
              <w:rPr>
                <w:rStyle w:val="a7"/>
                <w:rFonts w:ascii="Times New Roman" w:hAnsi="Times New Roman" w:cs="Times New Roman"/>
                <w:noProof/>
              </w:rPr>
              <w:t>Table S4. Baseline characteristics of participants without ADL disability before 2011 in longitudinal analysis from 2011 to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_Toc101429560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6</w:t>
            </w:r>
            <w:r w:rsidR="00762F09" w:rsidRPr="00DC175C">
              <w:rPr>
                <w:rFonts w:ascii="Times New Roman" w:hAnsi="Times New Roman" w:cs="Times New Roman"/>
                <w:noProof/>
                <w:webHidden/>
              </w:rPr>
              <w:fldChar w:fldCharType="end"/>
            </w:r>
          </w:hyperlink>
        </w:p>
        <w:p w14:paraId="68F78C7A" w14:textId="1921D6D6" w:rsidR="00762F09" w:rsidRPr="00DC175C" w:rsidRDefault="002A48D9">
          <w:pPr>
            <w:pStyle w:val="TOC1"/>
            <w:rPr>
              <w:rFonts w:ascii="Times New Roman" w:hAnsi="Times New Roman" w:cs="Times New Roman"/>
              <w:b w:val="0"/>
              <w:bCs w:val="0"/>
              <w:noProof/>
            </w:rPr>
          </w:pPr>
          <w:hyperlink w:anchor="_Toc101429561" w:history="1">
            <w:r w:rsidR="00762F09" w:rsidRPr="00DC175C">
              <w:rPr>
                <w:rStyle w:val="a7"/>
                <w:rFonts w:ascii="Times New Roman" w:hAnsi="Times New Roman" w:cs="Times New Roman"/>
                <w:noProof/>
              </w:rPr>
              <w:t>Table S5. Baseline characteristics of participants without IADL disability before 2011 in longitudinal analysis from 2011 to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_Toc101429561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8</w:t>
            </w:r>
            <w:r w:rsidR="00762F09" w:rsidRPr="00DC175C">
              <w:rPr>
                <w:rFonts w:ascii="Times New Roman" w:hAnsi="Times New Roman" w:cs="Times New Roman"/>
                <w:noProof/>
                <w:webHidden/>
              </w:rPr>
              <w:fldChar w:fldCharType="end"/>
            </w:r>
          </w:hyperlink>
        </w:p>
        <w:p w14:paraId="7BD50520" w14:textId="28831D8A" w:rsidR="00762F09" w:rsidRPr="00DC175C" w:rsidRDefault="002A48D9">
          <w:pPr>
            <w:pStyle w:val="TOC1"/>
            <w:rPr>
              <w:rFonts w:ascii="Times New Roman" w:hAnsi="Times New Roman" w:cs="Times New Roman"/>
              <w:b w:val="0"/>
              <w:bCs w:val="0"/>
              <w:noProof/>
            </w:rPr>
          </w:pPr>
          <w:hyperlink w:anchor="_Toc101429562" w:history="1">
            <w:r w:rsidR="00762F09" w:rsidRPr="00DC175C">
              <w:rPr>
                <w:rStyle w:val="a7"/>
                <w:rFonts w:ascii="Times New Roman" w:hAnsi="Times New Roman" w:cs="Times New Roman"/>
                <w:noProof/>
              </w:rPr>
              <w:t>Table S6. Coefficients of fuel in 2011 with new-onset ADL disability: ZINB regression</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_Toc101429562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10</w:t>
            </w:r>
            <w:r w:rsidR="00762F09" w:rsidRPr="00DC175C">
              <w:rPr>
                <w:rFonts w:ascii="Times New Roman" w:hAnsi="Times New Roman" w:cs="Times New Roman"/>
                <w:noProof/>
                <w:webHidden/>
              </w:rPr>
              <w:fldChar w:fldCharType="end"/>
            </w:r>
          </w:hyperlink>
        </w:p>
        <w:p w14:paraId="3632908A" w14:textId="49E43F5A" w:rsidR="00762F09" w:rsidRPr="00DC175C" w:rsidRDefault="002A48D9">
          <w:pPr>
            <w:pStyle w:val="TOC1"/>
            <w:rPr>
              <w:rFonts w:ascii="Times New Roman" w:hAnsi="Times New Roman" w:cs="Times New Roman"/>
              <w:b w:val="0"/>
              <w:bCs w:val="0"/>
              <w:noProof/>
            </w:rPr>
          </w:pPr>
          <w:hyperlink w:anchor="_Toc101429563" w:history="1">
            <w:r w:rsidR="00762F09" w:rsidRPr="00DC175C">
              <w:rPr>
                <w:rStyle w:val="a7"/>
                <w:rFonts w:ascii="Times New Roman" w:hAnsi="Times New Roman" w:cs="Times New Roman"/>
                <w:noProof/>
              </w:rPr>
              <w:t>Table S7. Coefficients of fuel in 2011 with new-onset IADL disability: ZINB regression</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_Toc101429563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11</w:t>
            </w:r>
            <w:r w:rsidR="00762F09" w:rsidRPr="00DC175C">
              <w:rPr>
                <w:rFonts w:ascii="Times New Roman" w:hAnsi="Times New Roman" w:cs="Times New Roman"/>
                <w:noProof/>
                <w:webHidden/>
              </w:rPr>
              <w:fldChar w:fldCharType="end"/>
            </w:r>
          </w:hyperlink>
        </w:p>
        <w:p w14:paraId="4CDFD7F9" w14:textId="4DEBDBFF" w:rsidR="00762F09" w:rsidRPr="00DC175C" w:rsidRDefault="002A48D9">
          <w:pPr>
            <w:pStyle w:val="TOC1"/>
            <w:rPr>
              <w:rFonts w:ascii="Times New Roman" w:hAnsi="Times New Roman" w:cs="Times New Roman"/>
              <w:b w:val="0"/>
              <w:bCs w:val="0"/>
              <w:noProof/>
            </w:rPr>
          </w:pPr>
          <w:hyperlink w:anchor="_Toc101429564" w:history="1">
            <w:r w:rsidR="00762F09" w:rsidRPr="00DC175C">
              <w:rPr>
                <w:rStyle w:val="a7"/>
                <w:rFonts w:ascii="Times New Roman" w:hAnsi="Times New Roman" w:cs="Times New Roman"/>
                <w:noProof/>
              </w:rPr>
              <w:t>Table S8. Baseline characteristics of participants without ADL disability before 2013 in longitudinal analysis from 2013 to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_Toc101429564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12</w:t>
            </w:r>
            <w:r w:rsidR="00762F09" w:rsidRPr="00DC175C">
              <w:rPr>
                <w:rFonts w:ascii="Times New Roman" w:hAnsi="Times New Roman" w:cs="Times New Roman"/>
                <w:noProof/>
                <w:webHidden/>
              </w:rPr>
              <w:fldChar w:fldCharType="end"/>
            </w:r>
          </w:hyperlink>
        </w:p>
        <w:p w14:paraId="426D3D21" w14:textId="052DC113" w:rsidR="00762F09" w:rsidRPr="00DC175C" w:rsidRDefault="002A48D9">
          <w:pPr>
            <w:pStyle w:val="TOC1"/>
            <w:rPr>
              <w:rFonts w:ascii="Times New Roman" w:hAnsi="Times New Roman" w:cs="Times New Roman"/>
              <w:b w:val="0"/>
              <w:bCs w:val="0"/>
              <w:noProof/>
            </w:rPr>
          </w:pPr>
          <w:hyperlink w:anchor="_Toc101429565" w:history="1">
            <w:r w:rsidR="00762F09" w:rsidRPr="00DC175C">
              <w:rPr>
                <w:rStyle w:val="a7"/>
                <w:rFonts w:ascii="Times New Roman" w:hAnsi="Times New Roman" w:cs="Times New Roman"/>
                <w:noProof/>
              </w:rPr>
              <w:t>Table S9. Baseline characteristics of participants without IADL disability before 2013 in longitudinal analysis from 2013 to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_Toc101429565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14</w:t>
            </w:r>
            <w:r w:rsidR="00762F09" w:rsidRPr="00DC175C">
              <w:rPr>
                <w:rFonts w:ascii="Times New Roman" w:hAnsi="Times New Roman" w:cs="Times New Roman"/>
                <w:noProof/>
                <w:webHidden/>
              </w:rPr>
              <w:fldChar w:fldCharType="end"/>
            </w:r>
          </w:hyperlink>
        </w:p>
        <w:p w14:paraId="73CEF460" w14:textId="7F8F2CF5" w:rsidR="00762F09" w:rsidRPr="00DC175C" w:rsidRDefault="002A48D9">
          <w:pPr>
            <w:pStyle w:val="TOC1"/>
            <w:rPr>
              <w:rFonts w:ascii="Times New Roman" w:hAnsi="Times New Roman" w:cs="Times New Roman"/>
              <w:b w:val="0"/>
              <w:bCs w:val="0"/>
              <w:noProof/>
            </w:rPr>
          </w:pPr>
          <w:hyperlink w:anchor="_Toc101429566" w:history="1">
            <w:r w:rsidR="00762F09" w:rsidRPr="00DC175C">
              <w:rPr>
                <w:rStyle w:val="a7"/>
                <w:rFonts w:ascii="Times New Roman" w:hAnsi="Times New Roman" w:cs="Times New Roman"/>
                <w:noProof/>
              </w:rPr>
              <w:t>Table S10. HR (95% CI) of fuel usage transitions with new-onset ADL disability: Cox proportional-hazards model</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_Toc101429566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16</w:t>
            </w:r>
            <w:r w:rsidR="00762F09" w:rsidRPr="00DC175C">
              <w:rPr>
                <w:rFonts w:ascii="Times New Roman" w:hAnsi="Times New Roman" w:cs="Times New Roman"/>
                <w:noProof/>
                <w:webHidden/>
              </w:rPr>
              <w:fldChar w:fldCharType="end"/>
            </w:r>
          </w:hyperlink>
        </w:p>
        <w:p w14:paraId="6581FB76" w14:textId="188E4469" w:rsidR="00762F09" w:rsidRPr="00DC175C" w:rsidRDefault="002A48D9">
          <w:pPr>
            <w:pStyle w:val="TOC1"/>
            <w:rPr>
              <w:rFonts w:ascii="Times New Roman" w:hAnsi="Times New Roman" w:cs="Times New Roman"/>
              <w:b w:val="0"/>
              <w:bCs w:val="0"/>
              <w:noProof/>
            </w:rPr>
          </w:pPr>
          <w:hyperlink w:anchor="_Toc101429567" w:history="1">
            <w:r w:rsidR="00762F09" w:rsidRPr="00DC175C">
              <w:rPr>
                <w:rStyle w:val="a7"/>
                <w:rFonts w:ascii="Times New Roman" w:hAnsi="Times New Roman" w:cs="Times New Roman"/>
                <w:noProof/>
              </w:rPr>
              <w:t>Table S11. HR (95% CI) of fuel usage transitions with new-onset IADL disability: Cox proportional-hazards model</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_Toc101429567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18</w:t>
            </w:r>
            <w:r w:rsidR="00762F09" w:rsidRPr="00DC175C">
              <w:rPr>
                <w:rFonts w:ascii="Times New Roman" w:hAnsi="Times New Roman" w:cs="Times New Roman"/>
                <w:noProof/>
                <w:webHidden/>
              </w:rPr>
              <w:fldChar w:fldCharType="end"/>
            </w:r>
          </w:hyperlink>
        </w:p>
        <w:p w14:paraId="4698CFFC" w14:textId="28D45846" w:rsidR="00762F09" w:rsidRPr="00DC175C" w:rsidRDefault="002A48D9">
          <w:pPr>
            <w:pStyle w:val="TOC1"/>
            <w:rPr>
              <w:rFonts w:ascii="Times New Roman" w:hAnsi="Times New Roman" w:cs="Times New Roman"/>
              <w:b w:val="0"/>
              <w:bCs w:val="0"/>
              <w:noProof/>
            </w:rPr>
          </w:pPr>
          <w:hyperlink w:anchor="_Toc101429568" w:history="1">
            <w:r w:rsidR="00762F09" w:rsidRPr="00DC175C">
              <w:rPr>
                <w:rStyle w:val="a7"/>
                <w:rFonts w:ascii="Times New Roman" w:hAnsi="Times New Roman" w:cs="Times New Roman"/>
                <w:noProof/>
              </w:rPr>
              <w:t>Figure S1. Flow chart</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_Toc101429568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19</w:t>
            </w:r>
            <w:r w:rsidR="00762F09" w:rsidRPr="00DC175C">
              <w:rPr>
                <w:rFonts w:ascii="Times New Roman" w:hAnsi="Times New Roman" w:cs="Times New Roman"/>
                <w:noProof/>
                <w:webHidden/>
              </w:rPr>
              <w:fldChar w:fldCharType="end"/>
            </w:r>
          </w:hyperlink>
        </w:p>
        <w:p w14:paraId="6F6FC286" w14:textId="78C16648" w:rsidR="00762F09" w:rsidRPr="00DC175C" w:rsidRDefault="002A48D9">
          <w:pPr>
            <w:pStyle w:val="TOC1"/>
            <w:rPr>
              <w:rFonts w:ascii="Times New Roman" w:hAnsi="Times New Roman" w:cs="Times New Roman"/>
              <w:b w:val="0"/>
              <w:bCs w:val="0"/>
              <w:noProof/>
            </w:rPr>
          </w:pPr>
          <w:hyperlink w:anchor="_Toc101429569" w:history="1">
            <w:r w:rsidR="00762F09" w:rsidRPr="00DC175C">
              <w:rPr>
                <w:rStyle w:val="a7"/>
                <w:rFonts w:ascii="Times New Roman" w:hAnsi="Times New Roman" w:cs="Times New Roman"/>
                <w:noProof/>
              </w:rPr>
              <w:t>Figure S2. ADL trajectory groups during 2011 and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_Toc101429569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20</w:t>
            </w:r>
            <w:r w:rsidR="00762F09" w:rsidRPr="00DC175C">
              <w:rPr>
                <w:rFonts w:ascii="Times New Roman" w:hAnsi="Times New Roman" w:cs="Times New Roman"/>
                <w:noProof/>
                <w:webHidden/>
              </w:rPr>
              <w:fldChar w:fldCharType="end"/>
            </w:r>
          </w:hyperlink>
        </w:p>
        <w:p w14:paraId="2D866F90" w14:textId="7613615D" w:rsidR="00762F09" w:rsidRPr="00DC175C" w:rsidRDefault="002A48D9">
          <w:pPr>
            <w:pStyle w:val="TOC1"/>
            <w:rPr>
              <w:rFonts w:ascii="Times New Roman" w:hAnsi="Times New Roman" w:cs="Times New Roman"/>
              <w:b w:val="0"/>
              <w:bCs w:val="0"/>
              <w:noProof/>
            </w:rPr>
          </w:pPr>
          <w:hyperlink w:anchor="_Toc101429570" w:history="1">
            <w:r w:rsidR="00762F09" w:rsidRPr="00DC175C">
              <w:rPr>
                <w:rStyle w:val="a7"/>
                <w:rFonts w:ascii="Times New Roman" w:hAnsi="Times New Roman" w:cs="Times New Roman"/>
                <w:noProof/>
              </w:rPr>
              <w:t>Figure S3. IADL trajectory groups during 2011 and 2018</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_Toc101429570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21</w:t>
            </w:r>
            <w:r w:rsidR="00762F09" w:rsidRPr="00DC175C">
              <w:rPr>
                <w:rFonts w:ascii="Times New Roman" w:hAnsi="Times New Roman" w:cs="Times New Roman"/>
                <w:noProof/>
                <w:webHidden/>
              </w:rPr>
              <w:fldChar w:fldCharType="end"/>
            </w:r>
          </w:hyperlink>
        </w:p>
        <w:p w14:paraId="1972BBE9" w14:textId="27B6B705" w:rsidR="00762F09" w:rsidRPr="00DC175C" w:rsidRDefault="002A48D9">
          <w:pPr>
            <w:pStyle w:val="TOC1"/>
            <w:rPr>
              <w:rFonts w:ascii="Times New Roman" w:hAnsi="Times New Roman" w:cs="Times New Roman"/>
              <w:b w:val="0"/>
              <w:bCs w:val="0"/>
              <w:noProof/>
            </w:rPr>
          </w:pPr>
          <w:hyperlink w:anchor="_Toc101429571" w:history="1">
            <w:r w:rsidR="00762F09" w:rsidRPr="00DC175C">
              <w:rPr>
                <w:rStyle w:val="a7"/>
                <w:rFonts w:ascii="Times New Roman" w:hAnsi="Times New Roman" w:cs="Times New Roman"/>
                <w:noProof/>
              </w:rPr>
              <w:t>Figure S4. Sankey diagram of household fuel usage transition from 2011 to 2013 and subsequent new-onset ADL disability</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_Toc101429571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22</w:t>
            </w:r>
            <w:r w:rsidR="00762F09" w:rsidRPr="00DC175C">
              <w:rPr>
                <w:rFonts w:ascii="Times New Roman" w:hAnsi="Times New Roman" w:cs="Times New Roman"/>
                <w:noProof/>
                <w:webHidden/>
              </w:rPr>
              <w:fldChar w:fldCharType="end"/>
            </w:r>
          </w:hyperlink>
        </w:p>
        <w:p w14:paraId="124B74EC" w14:textId="4A2D2F9C" w:rsidR="00F158F7" w:rsidRPr="00DC175C" w:rsidRDefault="002A48D9" w:rsidP="003741C2">
          <w:pPr>
            <w:pStyle w:val="TOC1"/>
            <w:rPr>
              <w:rFonts w:ascii="Times New Roman" w:hAnsi="Times New Roman" w:cs="Times New Roman"/>
              <w:b w:val="0"/>
              <w:bCs w:val="0"/>
            </w:rPr>
          </w:pPr>
          <w:hyperlink w:anchor="_Toc101429572" w:history="1">
            <w:r w:rsidR="00762F09" w:rsidRPr="00DC175C">
              <w:rPr>
                <w:rStyle w:val="a7"/>
                <w:rFonts w:ascii="Times New Roman" w:hAnsi="Times New Roman" w:cs="Times New Roman"/>
                <w:noProof/>
              </w:rPr>
              <w:t>Figure S5. Sankey diagram of household fuel usage transition from 2011 to 2013 and subsequent new-onset IADL disability</w:t>
            </w:r>
            <w:r w:rsidR="00762F09" w:rsidRPr="00DC175C">
              <w:rPr>
                <w:rFonts w:ascii="Times New Roman" w:hAnsi="Times New Roman" w:cs="Times New Roman"/>
                <w:noProof/>
                <w:webHidden/>
              </w:rPr>
              <w:tab/>
            </w:r>
            <w:r w:rsidR="00762F09" w:rsidRPr="00DC175C">
              <w:rPr>
                <w:rFonts w:ascii="Times New Roman" w:hAnsi="Times New Roman" w:cs="Times New Roman"/>
                <w:noProof/>
                <w:webHidden/>
              </w:rPr>
              <w:fldChar w:fldCharType="begin"/>
            </w:r>
            <w:r w:rsidR="00762F09" w:rsidRPr="00DC175C">
              <w:rPr>
                <w:rFonts w:ascii="Times New Roman" w:hAnsi="Times New Roman" w:cs="Times New Roman"/>
                <w:noProof/>
                <w:webHidden/>
              </w:rPr>
              <w:instrText xml:space="preserve"> PAGEREF _Toc101429572 \h </w:instrText>
            </w:r>
            <w:r w:rsidR="00762F09" w:rsidRPr="00DC175C">
              <w:rPr>
                <w:rFonts w:ascii="Times New Roman" w:hAnsi="Times New Roman" w:cs="Times New Roman"/>
                <w:noProof/>
                <w:webHidden/>
              </w:rPr>
            </w:r>
            <w:r w:rsidR="00762F09" w:rsidRPr="00DC175C">
              <w:rPr>
                <w:rFonts w:ascii="Times New Roman" w:hAnsi="Times New Roman" w:cs="Times New Roman"/>
                <w:noProof/>
                <w:webHidden/>
              </w:rPr>
              <w:fldChar w:fldCharType="separate"/>
            </w:r>
            <w:r w:rsidR="00762F09" w:rsidRPr="00DC175C">
              <w:rPr>
                <w:rFonts w:ascii="Times New Roman" w:hAnsi="Times New Roman" w:cs="Times New Roman"/>
                <w:noProof/>
                <w:webHidden/>
              </w:rPr>
              <w:t>23</w:t>
            </w:r>
            <w:r w:rsidR="00762F09" w:rsidRPr="00DC175C">
              <w:rPr>
                <w:rFonts w:ascii="Times New Roman" w:hAnsi="Times New Roman" w:cs="Times New Roman"/>
                <w:noProof/>
                <w:webHidden/>
              </w:rPr>
              <w:fldChar w:fldCharType="end"/>
            </w:r>
          </w:hyperlink>
          <w:r w:rsidR="00647305" w:rsidRPr="00DC175C">
            <w:rPr>
              <w:rFonts w:ascii="Times New Roman" w:hAnsi="Times New Roman" w:cs="Times New Roman"/>
              <w:lang w:val="zh-CN"/>
            </w:rPr>
            <w:fldChar w:fldCharType="end"/>
          </w:r>
        </w:p>
      </w:sdtContent>
    </w:sdt>
    <w:p w14:paraId="1124AFA3" w14:textId="05172399" w:rsidR="00222D30" w:rsidRPr="00DC175C" w:rsidRDefault="00222D30" w:rsidP="00762F09">
      <w:pPr>
        <w:pStyle w:val="1"/>
        <w:spacing w:line="240" w:lineRule="auto"/>
        <w:rPr>
          <w:rFonts w:ascii="Times New Roman" w:hAnsi="Times New Roman" w:cs="Times New Roman"/>
          <w:sz w:val="24"/>
          <w:szCs w:val="24"/>
        </w:rPr>
      </w:pPr>
      <w:r w:rsidRPr="00DC175C">
        <w:rPr>
          <w:rFonts w:ascii="Times New Roman" w:hAnsi="Times New Roman" w:cs="Times New Roman"/>
          <w:sz w:val="24"/>
          <w:szCs w:val="24"/>
        </w:rPr>
        <w:br w:type="page"/>
      </w:r>
      <w:bookmarkStart w:id="0" w:name="_Toc101429557"/>
      <w:r w:rsidR="00B470F0" w:rsidRPr="00DC175C">
        <w:rPr>
          <w:rFonts w:ascii="Times New Roman" w:hAnsi="Times New Roman" w:cs="Times New Roman"/>
          <w:sz w:val="24"/>
          <w:szCs w:val="24"/>
        </w:rPr>
        <w:lastRenderedPageBreak/>
        <w:t>T</w:t>
      </w:r>
      <w:r w:rsidRPr="00DC175C">
        <w:rPr>
          <w:rFonts w:ascii="Times New Roman" w:hAnsi="Times New Roman" w:cs="Times New Roman"/>
          <w:sz w:val="24"/>
          <w:szCs w:val="24"/>
        </w:rPr>
        <w:t xml:space="preserve">able </w:t>
      </w:r>
      <w:r w:rsidR="00B470F0" w:rsidRPr="00DC175C">
        <w:rPr>
          <w:rFonts w:ascii="Times New Roman" w:hAnsi="Times New Roman" w:cs="Times New Roman"/>
          <w:sz w:val="24"/>
          <w:szCs w:val="24"/>
        </w:rPr>
        <w:t>S</w:t>
      </w:r>
      <w:r w:rsidRPr="00DC175C">
        <w:rPr>
          <w:rFonts w:ascii="Times New Roman" w:hAnsi="Times New Roman" w:cs="Times New Roman"/>
          <w:sz w:val="24"/>
          <w:szCs w:val="24"/>
        </w:rPr>
        <w:t>1. AIC and BIC of trajectory groups selection</w:t>
      </w:r>
      <w:bookmarkEnd w:id="0"/>
    </w:p>
    <w:tbl>
      <w:tblPr>
        <w:tblW w:w="5000" w:type="pct"/>
        <w:tblLook w:val="04A0" w:firstRow="1" w:lastRow="0" w:firstColumn="1" w:lastColumn="0" w:noHBand="0" w:noVBand="1"/>
      </w:tblPr>
      <w:tblGrid>
        <w:gridCol w:w="1368"/>
        <w:gridCol w:w="1734"/>
        <w:gridCol w:w="1734"/>
        <w:gridCol w:w="1734"/>
        <w:gridCol w:w="1736"/>
      </w:tblGrid>
      <w:tr w:rsidR="00D06D8D" w:rsidRPr="00DC175C" w14:paraId="26EDA38C" w14:textId="77777777" w:rsidTr="0068624E">
        <w:trPr>
          <w:trHeight w:val="300"/>
        </w:trPr>
        <w:tc>
          <w:tcPr>
            <w:tcW w:w="823" w:type="pct"/>
            <w:vMerge w:val="restart"/>
            <w:tcBorders>
              <w:top w:val="single" w:sz="4" w:space="0" w:color="auto"/>
              <w:left w:val="nil"/>
              <w:bottom w:val="single" w:sz="4" w:space="0" w:color="000000"/>
              <w:right w:val="nil"/>
            </w:tcBorders>
            <w:shd w:val="clear" w:color="auto" w:fill="auto"/>
            <w:noWrap/>
            <w:vAlign w:val="center"/>
            <w:hideMark/>
          </w:tcPr>
          <w:p w14:paraId="4772CC91" w14:textId="77777777" w:rsidR="00D06D8D" w:rsidRPr="00DC175C" w:rsidRDefault="00D06D8D" w:rsidP="00D06D8D">
            <w:pPr>
              <w:widowControl/>
              <w:jc w:val="center"/>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4177" w:type="pct"/>
            <w:gridSpan w:val="4"/>
            <w:tcBorders>
              <w:top w:val="single" w:sz="4" w:space="0" w:color="auto"/>
              <w:left w:val="nil"/>
              <w:bottom w:val="single" w:sz="4" w:space="0" w:color="auto"/>
              <w:right w:val="nil"/>
            </w:tcBorders>
            <w:shd w:val="clear" w:color="auto" w:fill="auto"/>
            <w:noWrap/>
            <w:vAlign w:val="center"/>
            <w:hideMark/>
          </w:tcPr>
          <w:p w14:paraId="1A1EB40A" w14:textId="77777777" w:rsidR="00D06D8D" w:rsidRPr="00DC175C" w:rsidRDefault="00D06D8D" w:rsidP="00D06D8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Trajectory Groups</w:t>
            </w:r>
          </w:p>
        </w:tc>
      </w:tr>
      <w:tr w:rsidR="00D06D8D" w:rsidRPr="00DC175C" w14:paraId="24CE239F" w14:textId="77777777" w:rsidTr="0068624E">
        <w:trPr>
          <w:trHeight w:val="300"/>
        </w:trPr>
        <w:tc>
          <w:tcPr>
            <w:tcW w:w="823" w:type="pct"/>
            <w:vMerge/>
            <w:tcBorders>
              <w:top w:val="single" w:sz="4" w:space="0" w:color="auto"/>
              <w:left w:val="nil"/>
              <w:bottom w:val="single" w:sz="4" w:space="0" w:color="000000"/>
              <w:right w:val="nil"/>
            </w:tcBorders>
            <w:vAlign w:val="center"/>
            <w:hideMark/>
          </w:tcPr>
          <w:p w14:paraId="05A80961" w14:textId="77777777" w:rsidR="00D06D8D" w:rsidRPr="00DC175C" w:rsidRDefault="00D06D8D" w:rsidP="00D06D8D">
            <w:pPr>
              <w:widowControl/>
              <w:jc w:val="left"/>
              <w:rPr>
                <w:rFonts w:ascii="Times New Roman" w:eastAsia="等线" w:hAnsi="Times New Roman" w:cs="Times New Roman"/>
                <w:color w:val="000000"/>
                <w:kern w:val="0"/>
                <w:sz w:val="24"/>
                <w:szCs w:val="24"/>
              </w:rPr>
            </w:pPr>
          </w:p>
        </w:tc>
        <w:tc>
          <w:tcPr>
            <w:tcW w:w="1044" w:type="pct"/>
            <w:tcBorders>
              <w:top w:val="nil"/>
              <w:left w:val="nil"/>
              <w:bottom w:val="single" w:sz="4" w:space="0" w:color="auto"/>
              <w:right w:val="nil"/>
            </w:tcBorders>
            <w:shd w:val="clear" w:color="auto" w:fill="auto"/>
            <w:noWrap/>
            <w:vAlign w:val="center"/>
            <w:hideMark/>
          </w:tcPr>
          <w:p w14:paraId="1A7C87B6" w14:textId="77777777" w:rsidR="00D06D8D" w:rsidRPr="00DC175C" w:rsidRDefault="00D06D8D" w:rsidP="00D06D8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2</w:t>
            </w:r>
          </w:p>
        </w:tc>
        <w:tc>
          <w:tcPr>
            <w:tcW w:w="1044" w:type="pct"/>
            <w:tcBorders>
              <w:top w:val="nil"/>
              <w:left w:val="nil"/>
              <w:bottom w:val="single" w:sz="4" w:space="0" w:color="auto"/>
              <w:right w:val="nil"/>
            </w:tcBorders>
            <w:shd w:val="clear" w:color="auto" w:fill="auto"/>
            <w:noWrap/>
            <w:vAlign w:val="center"/>
            <w:hideMark/>
          </w:tcPr>
          <w:p w14:paraId="366F10CF" w14:textId="77777777" w:rsidR="00D06D8D" w:rsidRPr="00DC175C" w:rsidRDefault="00D06D8D" w:rsidP="00D06D8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3</w:t>
            </w:r>
          </w:p>
        </w:tc>
        <w:tc>
          <w:tcPr>
            <w:tcW w:w="1044" w:type="pct"/>
            <w:tcBorders>
              <w:top w:val="nil"/>
              <w:left w:val="nil"/>
              <w:bottom w:val="single" w:sz="4" w:space="0" w:color="auto"/>
              <w:right w:val="nil"/>
            </w:tcBorders>
            <w:shd w:val="clear" w:color="auto" w:fill="auto"/>
            <w:noWrap/>
            <w:vAlign w:val="center"/>
            <w:hideMark/>
          </w:tcPr>
          <w:p w14:paraId="5DE497CF" w14:textId="77777777" w:rsidR="00D06D8D" w:rsidRPr="00DC175C" w:rsidRDefault="00D06D8D" w:rsidP="00D06D8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4</w:t>
            </w:r>
          </w:p>
        </w:tc>
        <w:tc>
          <w:tcPr>
            <w:tcW w:w="1044" w:type="pct"/>
            <w:tcBorders>
              <w:top w:val="nil"/>
              <w:left w:val="nil"/>
              <w:bottom w:val="single" w:sz="4" w:space="0" w:color="auto"/>
              <w:right w:val="nil"/>
            </w:tcBorders>
            <w:shd w:val="clear" w:color="auto" w:fill="auto"/>
            <w:noWrap/>
            <w:vAlign w:val="center"/>
            <w:hideMark/>
          </w:tcPr>
          <w:p w14:paraId="25A0CC66" w14:textId="77777777" w:rsidR="00D06D8D" w:rsidRPr="00DC175C" w:rsidRDefault="00D06D8D" w:rsidP="00D06D8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5</w:t>
            </w:r>
          </w:p>
        </w:tc>
      </w:tr>
      <w:tr w:rsidR="00D06D8D" w:rsidRPr="00DC175C" w14:paraId="19EF6F7A" w14:textId="77777777" w:rsidTr="0068624E">
        <w:trPr>
          <w:trHeight w:val="300"/>
        </w:trPr>
        <w:tc>
          <w:tcPr>
            <w:tcW w:w="5000" w:type="pct"/>
            <w:gridSpan w:val="5"/>
            <w:tcBorders>
              <w:top w:val="single" w:sz="4" w:space="0" w:color="auto"/>
              <w:left w:val="nil"/>
              <w:bottom w:val="nil"/>
              <w:right w:val="nil"/>
            </w:tcBorders>
            <w:shd w:val="clear" w:color="auto" w:fill="auto"/>
            <w:noWrap/>
            <w:vAlign w:val="center"/>
            <w:hideMark/>
          </w:tcPr>
          <w:p w14:paraId="133957F1"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ADL</w:t>
            </w:r>
          </w:p>
        </w:tc>
      </w:tr>
      <w:tr w:rsidR="00D06D8D" w:rsidRPr="00DC175C" w14:paraId="10CA4469" w14:textId="77777777" w:rsidTr="0068624E">
        <w:trPr>
          <w:trHeight w:val="300"/>
        </w:trPr>
        <w:tc>
          <w:tcPr>
            <w:tcW w:w="823" w:type="pct"/>
            <w:tcBorders>
              <w:top w:val="nil"/>
              <w:left w:val="nil"/>
              <w:bottom w:val="nil"/>
              <w:right w:val="nil"/>
            </w:tcBorders>
            <w:shd w:val="clear" w:color="auto" w:fill="auto"/>
            <w:noWrap/>
            <w:vAlign w:val="center"/>
            <w:hideMark/>
          </w:tcPr>
          <w:p w14:paraId="11945445" w14:textId="77777777" w:rsidR="00D06D8D" w:rsidRPr="00DC175C" w:rsidRDefault="00D06D8D" w:rsidP="00516BCD">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AIC</w:t>
            </w:r>
          </w:p>
        </w:tc>
        <w:tc>
          <w:tcPr>
            <w:tcW w:w="1044" w:type="pct"/>
            <w:tcBorders>
              <w:top w:val="nil"/>
              <w:left w:val="nil"/>
              <w:bottom w:val="nil"/>
              <w:right w:val="nil"/>
            </w:tcBorders>
            <w:shd w:val="clear" w:color="auto" w:fill="auto"/>
            <w:noWrap/>
            <w:vAlign w:val="center"/>
            <w:hideMark/>
          </w:tcPr>
          <w:p w14:paraId="02719058"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-34042.83</w:t>
            </w:r>
          </w:p>
        </w:tc>
        <w:tc>
          <w:tcPr>
            <w:tcW w:w="1044" w:type="pct"/>
            <w:tcBorders>
              <w:top w:val="nil"/>
              <w:left w:val="nil"/>
              <w:bottom w:val="nil"/>
              <w:right w:val="nil"/>
            </w:tcBorders>
            <w:shd w:val="clear" w:color="auto" w:fill="auto"/>
            <w:noWrap/>
            <w:vAlign w:val="center"/>
            <w:hideMark/>
          </w:tcPr>
          <w:p w14:paraId="59BB3910"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-33882.59</w:t>
            </w:r>
          </w:p>
        </w:tc>
        <w:tc>
          <w:tcPr>
            <w:tcW w:w="1044" w:type="pct"/>
            <w:tcBorders>
              <w:top w:val="nil"/>
              <w:left w:val="nil"/>
              <w:bottom w:val="nil"/>
              <w:right w:val="nil"/>
            </w:tcBorders>
            <w:shd w:val="clear" w:color="auto" w:fill="auto"/>
            <w:noWrap/>
            <w:vAlign w:val="center"/>
            <w:hideMark/>
          </w:tcPr>
          <w:p w14:paraId="7E890463"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-33861.94</w:t>
            </w:r>
          </w:p>
        </w:tc>
        <w:tc>
          <w:tcPr>
            <w:tcW w:w="1044" w:type="pct"/>
            <w:tcBorders>
              <w:top w:val="nil"/>
              <w:left w:val="nil"/>
              <w:bottom w:val="nil"/>
              <w:right w:val="nil"/>
            </w:tcBorders>
            <w:shd w:val="clear" w:color="auto" w:fill="auto"/>
            <w:noWrap/>
            <w:vAlign w:val="center"/>
            <w:hideMark/>
          </w:tcPr>
          <w:p w14:paraId="697A382F"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-33791.01</w:t>
            </w:r>
          </w:p>
        </w:tc>
      </w:tr>
      <w:tr w:rsidR="00D06D8D" w:rsidRPr="00DC175C" w14:paraId="52BE2A8B" w14:textId="77777777" w:rsidTr="0068624E">
        <w:trPr>
          <w:trHeight w:val="300"/>
        </w:trPr>
        <w:tc>
          <w:tcPr>
            <w:tcW w:w="823" w:type="pct"/>
            <w:tcBorders>
              <w:top w:val="nil"/>
              <w:left w:val="nil"/>
              <w:bottom w:val="nil"/>
              <w:right w:val="nil"/>
            </w:tcBorders>
            <w:shd w:val="clear" w:color="auto" w:fill="auto"/>
            <w:noWrap/>
            <w:vAlign w:val="center"/>
            <w:hideMark/>
          </w:tcPr>
          <w:p w14:paraId="3AAF21BF" w14:textId="77777777" w:rsidR="00D06D8D" w:rsidRPr="00DC175C" w:rsidRDefault="00D06D8D" w:rsidP="00516BCD">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BIC</w:t>
            </w:r>
          </w:p>
        </w:tc>
        <w:tc>
          <w:tcPr>
            <w:tcW w:w="1044" w:type="pct"/>
            <w:tcBorders>
              <w:top w:val="nil"/>
              <w:left w:val="nil"/>
              <w:bottom w:val="nil"/>
              <w:right w:val="nil"/>
            </w:tcBorders>
            <w:shd w:val="clear" w:color="auto" w:fill="auto"/>
            <w:noWrap/>
            <w:vAlign w:val="center"/>
            <w:hideMark/>
          </w:tcPr>
          <w:p w14:paraId="6BAE7FAA"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-34071.06</w:t>
            </w:r>
          </w:p>
        </w:tc>
        <w:tc>
          <w:tcPr>
            <w:tcW w:w="1044" w:type="pct"/>
            <w:tcBorders>
              <w:top w:val="nil"/>
              <w:left w:val="nil"/>
              <w:bottom w:val="nil"/>
              <w:right w:val="nil"/>
            </w:tcBorders>
            <w:shd w:val="clear" w:color="auto" w:fill="auto"/>
            <w:noWrap/>
            <w:vAlign w:val="center"/>
            <w:hideMark/>
          </w:tcPr>
          <w:p w14:paraId="20649073"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-33924.92</w:t>
            </w:r>
          </w:p>
        </w:tc>
        <w:tc>
          <w:tcPr>
            <w:tcW w:w="1044" w:type="pct"/>
            <w:tcBorders>
              <w:top w:val="nil"/>
              <w:left w:val="nil"/>
              <w:bottom w:val="nil"/>
              <w:right w:val="nil"/>
            </w:tcBorders>
            <w:shd w:val="clear" w:color="auto" w:fill="auto"/>
            <w:noWrap/>
            <w:vAlign w:val="center"/>
            <w:hideMark/>
          </w:tcPr>
          <w:p w14:paraId="4D0650A3"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-33918.39</w:t>
            </w:r>
          </w:p>
        </w:tc>
        <w:tc>
          <w:tcPr>
            <w:tcW w:w="1044" w:type="pct"/>
            <w:tcBorders>
              <w:top w:val="nil"/>
              <w:left w:val="nil"/>
              <w:bottom w:val="nil"/>
              <w:right w:val="nil"/>
            </w:tcBorders>
            <w:shd w:val="clear" w:color="auto" w:fill="auto"/>
            <w:noWrap/>
            <w:vAlign w:val="center"/>
            <w:hideMark/>
          </w:tcPr>
          <w:p w14:paraId="06505449"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-33861.57</w:t>
            </w:r>
          </w:p>
        </w:tc>
      </w:tr>
      <w:tr w:rsidR="00D06D8D" w:rsidRPr="00DC175C" w14:paraId="2844475F" w14:textId="77777777" w:rsidTr="0068624E">
        <w:trPr>
          <w:trHeight w:val="300"/>
        </w:trPr>
        <w:tc>
          <w:tcPr>
            <w:tcW w:w="5000" w:type="pct"/>
            <w:gridSpan w:val="5"/>
            <w:tcBorders>
              <w:top w:val="nil"/>
              <w:left w:val="nil"/>
              <w:bottom w:val="nil"/>
              <w:right w:val="nil"/>
            </w:tcBorders>
            <w:shd w:val="clear" w:color="auto" w:fill="auto"/>
            <w:vAlign w:val="center"/>
            <w:hideMark/>
          </w:tcPr>
          <w:p w14:paraId="6472EEE9"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IADL</w:t>
            </w:r>
          </w:p>
        </w:tc>
      </w:tr>
      <w:tr w:rsidR="00D06D8D" w:rsidRPr="00DC175C" w14:paraId="6E5E98EB" w14:textId="77777777" w:rsidTr="0068624E">
        <w:trPr>
          <w:trHeight w:val="300"/>
        </w:trPr>
        <w:tc>
          <w:tcPr>
            <w:tcW w:w="823" w:type="pct"/>
            <w:tcBorders>
              <w:top w:val="nil"/>
              <w:left w:val="nil"/>
              <w:bottom w:val="nil"/>
              <w:right w:val="nil"/>
            </w:tcBorders>
            <w:shd w:val="clear" w:color="auto" w:fill="auto"/>
            <w:noWrap/>
            <w:vAlign w:val="center"/>
            <w:hideMark/>
          </w:tcPr>
          <w:p w14:paraId="5E72E279" w14:textId="35EB742A" w:rsidR="00D06D8D" w:rsidRPr="00DC175C" w:rsidRDefault="00D06D8D" w:rsidP="00516BCD">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AIC</w:t>
            </w:r>
          </w:p>
        </w:tc>
        <w:tc>
          <w:tcPr>
            <w:tcW w:w="1044" w:type="pct"/>
            <w:tcBorders>
              <w:top w:val="nil"/>
              <w:left w:val="nil"/>
              <w:bottom w:val="nil"/>
              <w:right w:val="nil"/>
            </w:tcBorders>
            <w:shd w:val="clear" w:color="auto" w:fill="auto"/>
            <w:vAlign w:val="center"/>
            <w:hideMark/>
          </w:tcPr>
          <w:p w14:paraId="7867296D"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-49582.03</w:t>
            </w:r>
          </w:p>
        </w:tc>
        <w:tc>
          <w:tcPr>
            <w:tcW w:w="1044" w:type="pct"/>
            <w:tcBorders>
              <w:top w:val="nil"/>
              <w:left w:val="nil"/>
              <w:bottom w:val="nil"/>
              <w:right w:val="nil"/>
            </w:tcBorders>
            <w:shd w:val="clear" w:color="auto" w:fill="auto"/>
            <w:vAlign w:val="center"/>
            <w:hideMark/>
          </w:tcPr>
          <w:p w14:paraId="28AD22E6"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-49221.82</w:t>
            </w:r>
          </w:p>
        </w:tc>
        <w:tc>
          <w:tcPr>
            <w:tcW w:w="1044" w:type="pct"/>
            <w:tcBorders>
              <w:top w:val="nil"/>
              <w:left w:val="nil"/>
              <w:bottom w:val="nil"/>
              <w:right w:val="nil"/>
            </w:tcBorders>
            <w:shd w:val="clear" w:color="auto" w:fill="auto"/>
            <w:vAlign w:val="center"/>
            <w:hideMark/>
          </w:tcPr>
          <w:p w14:paraId="1520A567"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-49150.51</w:t>
            </w:r>
          </w:p>
        </w:tc>
        <w:tc>
          <w:tcPr>
            <w:tcW w:w="1044" w:type="pct"/>
            <w:tcBorders>
              <w:top w:val="nil"/>
              <w:left w:val="nil"/>
              <w:bottom w:val="nil"/>
              <w:right w:val="nil"/>
            </w:tcBorders>
            <w:shd w:val="clear" w:color="auto" w:fill="auto"/>
            <w:vAlign w:val="center"/>
            <w:hideMark/>
          </w:tcPr>
          <w:p w14:paraId="20761DB6"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-49073.59</w:t>
            </w:r>
          </w:p>
        </w:tc>
      </w:tr>
      <w:tr w:rsidR="00D06D8D" w:rsidRPr="00DC175C" w14:paraId="7C4BD6FC" w14:textId="77777777" w:rsidTr="0068624E">
        <w:trPr>
          <w:trHeight w:val="300"/>
        </w:trPr>
        <w:tc>
          <w:tcPr>
            <w:tcW w:w="823" w:type="pct"/>
            <w:tcBorders>
              <w:top w:val="nil"/>
              <w:left w:val="nil"/>
              <w:bottom w:val="single" w:sz="4" w:space="0" w:color="auto"/>
              <w:right w:val="nil"/>
            </w:tcBorders>
            <w:shd w:val="clear" w:color="auto" w:fill="auto"/>
            <w:noWrap/>
            <w:vAlign w:val="center"/>
            <w:hideMark/>
          </w:tcPr>
          <w:p w14:paraId="3E1D6C5A" w14:textId="77777777" w:rsidR="00D06D8D" w:rsidRPr="00DC175C" w:rsidRDefault="00D06D8D" w:rsidP="00516BCD">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BIC</w:t>
            </w:r>
          </w:p>
        </w:tc>
        <w:tc>
          <w:tcPr>
            <w:tcW w:w="1044" w:type="pct"/>
            <w:tcBorders>
              <w:top w:val="nil"/>
              <w:left w:val="nil"/>
              <w:bottom w:val="single" w:sz="4" w:space="0" w:color="auto"/>
              <w:right w:val="nil"/>
            </w:tcBorders>
            <w:shd w:val="clear" w:color="auto" w:fill="auto"/>
            <w:noWrap/>
            <w:vAlign w:val="center"/>
            <w:hideMark/>
          </w:tcPr>
          <w:p w14:paraId="09D291A4"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-49612.65</w:t>
            </w:r>
          </w:p>
        </w:tc>
        <w:tc>
          <w:tcPr>
            <w:tcW w:w="1044" w:type="pct"/>
            <w:tcBorders>
              <w:top w:val="nil"/>
              <w:left w:val="nil"/>
              <w:bottom w:val="single" w:sz="4" w:space="0" w:color="auto"/>
              <w:right w:val="nil"/>
            </w:tcBorders>
            <w:shd w:val="clear" w:color="auto" w:fill="auto"/>
            <w:noWrap/>
            <w:vAlign w:val="center"/>
            <w:hideMark/>
          </w:tcPr>
          <w:p w14:paraId="6E29E4FE"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-49267.75</w:t>
            </w:r>
          </w:p>
        </w:tc>
        <w:tc>
          <w:tcPr>
            <w:tcW w:w="1044" w:type="pct"/>
            <w:tcBorders>
              <w:top w:val="nil"/>
              <w:left w:val="nil"/>
              <w:bottom w:val="single" w:sz="4" w:space="0" w:color="auto"/>
              <w:right w:val="nil"/>
            </w:tcBorders>
            <w:shd w:val="clear" w:color="auto" w:fill="auto"/>
            <w:noWrap/>
            <w:vAlign w:val="center"/>
            <w:hideMark/>
          </w:tcPr>
          <w:p w14:paraId="5842C8C0"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-49211.75</w:t>
            </w:r>
          </w:p>
        </w:tc>
        <w:tc>
          <w:tcPr>
            <w:tcW w:w="1044" w:type="pct"/>
            <w:tcBorders>
              <w:top w:val="nil"/>
              <w:left w:val="nil"/>
              <w:bottom w:val="single" w:sz="4" w:space="0" w:color="auto"/>
              <w:right w:val="nil"/>
            </w:tcBorders>
            <w:shd w:val="clear" w:color="auto" w:fill="auto"/>
            <w:noWrap/>
            <w:vAlign w:val="center"/>
            <w:hideMark/>
          </w:tcPr>
          <w:p w14:paraId="151C5DEC" w14:textId="77777777" w:rsidR="00D06D8D" w:rsidRPr="00DC175C" w:rsidRDefault="00D06D8D" w:rsidP="00D06D8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-49150.14</w:t>
            </w:r>
          </w:p>
        </w:tc>
      </w:tr>
    </w:tbl>
    <w:p w14:paraId="048380DB" w14:textId="77777777" w:rsidR="00222D30" w:rsidRPr="00DC175C" w:rsidRDefault="00AE531E" w:rsidP="00AE531E">
      <w:pPr>
        <w:rPr>
          <w:rFonts w:ascii="Times New Roman" w:hAnsi="Times New Roman" w:cs="Times New Roman"/>
          <w:sz w:val="24"/>
          <w:szCs w:val="24"/>
        </w:rPr>
      </w:pPr>
      <w:r w:rsidRPr="00DC175C">
        <w:rPr>
          <w:rFonts w:ascii="Times New Roman" w:hAnsi="Times New Roman" w:cs="Times New Roman"/>
          <w:sz w:val="24"/>
          <w:szCs w:val="24"/>
        </w:rPr>
        <w:t>Note: AIC, Akaike Information Criterion. BIC, Bayesian Information Criterion. ADL, activity of daily living. IADL, instrumental activity of daily living.</w:t>
      </w:r>
    </w:p>
    <w:p w14:paraId="43F2F60C" w14:textId="77777777" w:rsidR="00AE531E" w:rsidRPr="00DC175C" w:rsidRDefault="00AE531E" w:rsidP="00AE531E">
      <w:pPr>
        <w:rPr>
          <w:rFonts w:ascii="Times New Roman" w:hAnsi="Times New Roman" w:cs="Times New Roman"/>
          <w:sz w:val="24"/>
          <w:szCs w:val="24"/>
        </w:rPr>
      </w:pPr>
    </w:p>
    <w:p w14:paraId="5AD615CE" w14:textId="77777777" w:rsidR="00AE531E" w:rsidRPr="00DC175C" w:rsidRDefault="00AE531E">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620F6BCE" w14:textId="72E4FDBD" w:rsidR="00AF65C6" w:rsidRPr="00DC175C" w:rsidRDefault="00AF65C6" w:rsidP="00EA53E2">
      <w:pPr>
        <w:pStyle w:val="1"/>
        <w:spacing w:line="240" w:lineRule="auto"/>
        <w:rPr>
          <w:rFonts w:ascii="Times New Roman" w:hAnsi="Times New Roman" w:cs="Times New Roman"/>
          <w:bCs w:val="0"/>
          <w:sz w:val="24"/>
          <w:szCs w:val="24"/>
        </w:rPr>
      </w:pPr>
      <w:bookmarkStart w:id="1" w:name="_Toc101429558"/>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2. Comparison of fuel usage among different ADL </w:t>
      </w:r>
      <w:r w:rsidR="00AE49A9" w:rsidRPr="00DC175C">
        <w:rPr>
          <w:rFonts w:ascii="Times New Roman" w:hAnsi="Times New Roman" w:cs="Times New Roman"/>
          <w:bCs w:val="0"/>
          <w:sz w:val="24"/>
          <w:szCs w:val="24"/>
        </w:rPr>
        <w:t xml:space="preserve">disability </w:t>
      </w:r>
      <w:r w:rsidRPr="00DC175C">
        <w:rPr>
          <w:rFonts w:ascii="Times New Roman" w:hAnsi="Times New Roman" w:cs="Times New Roman"/>
          <w:bCs w:val="0"/>
          <w:sz w:val="24"/>
          <w:szCs w:val="24"/>
        </w:rPr>
        <w:t>trajectory groups</w:t>
      </w:r>
      <w:bookmarkEnd w:id="1"/>
    </w:p>
    <w:tbl>
      <w:tblPr>
        <w:tblW w:w="0" w:type="auto"/>
        <w:tblLook w:val="04A0" w:firstRow="1" w:lastRow="0" w:firstColumn="1" w:lastColumn="0" w:noHBand="0" w:noVBand="1"/>
      </w:tblPr>
      <w:tblGrid>
        <w:gridCol w:w="3498"/>
        <w:gridCol w:w="1972"/>
        <w:gridCol w:w="1871"/>
        <w:gridCol w:w="965"/>
      </w:tblGrid>
      <w:tr w:rsidR="00A94AE2" w:rsidRPr="00DC175C" w14:paraId="0ACB293C" w14:textId="77777777" w:rsidTr="00DE58E9">
        <w:trPr>
          <w:trHeight w:val="280"/>
        </w:trPr>
        <w:tc>
          <w:tcPr>
            <w:tcW w:w="3521" w:type="dxa"/>
            <w:tcBorders>
              <w:top w:val="single" w:sz="4" w:space="0" w:color="auto"/>
              <w:left w:val="nil"/>
              <w:bottom w:val="single" w:sz="4" w:space="0" w:color="auto"/>
              <w:right w:val="nil"/>
            </w:tcBorders>
            <w:shd w:val="clear" w:color="auto" w:fill="auto"/>
            <w:noWrap/>
            <w:vAlign w:val="center"/>
            <w:hideMark/>
          </w:tcPr>
          <w:p w14:paraId="6F6A3764"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 xml:space="preserve">　</w:t>
            </w:r>
          </w:p>
        </w:tc>
        <w:tc>
          <w:tcPr>
            <w:tcW w:w="1985" w:type="dxa"/>
            <w:tcBorders>
              <w:top w:val="single" w:sz="4" w:space="0" w:color="auto"/>
              <w:left w:val="nil"/>
              <w:bottom w:val="single" w:sz="4" w:space="0" w:color="auto"/>
              <w:right w:val="nil"/>
            </w:tcBorders>
            <w:shd w:val="clear" w:color="auto" w:fill="auto"/>
            <w:noWrap/>
            <w:vAlign w:val="center"/>
            <w:hideMark/>
          </w:tcPr>
          <w:p w14:paraId="58DBD942"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Maintained low ADL score</w:t>
            </w:r>
          </w:p>
        </w:tc>
        <w:tc>
          <w:tcPr>
            <w:tcW w:w="1883" w:type="dxa"/>
            <w:tcBorders>
              <w:top w:val="single" w:sz="4" w:space="0" w:color="auto"/>
              <w:left w:val="nil"/>
              <w:bottom w:val="single" w:sz="4" w:space="0" w:color="auto"/>
              <w:right w:val="nil"/>
            </w:tcBorders>
            <w:shd w:val="clear" w:color="auto" w:fill="auto"/>
            <w:noWrap/>
            <w:vAlign w:val="center"/>
            <w:hideMark/>
          </w:tcPr>
          <w:p w14:paraId="052AA268"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Increasing ADL score</w:t>
            </w:r>
          </w:p>
        </w:tc>
        <w:tc>
          <w:tcPr>
            <w:tcW w:w="0" w:type="auto"/>
            <w:tcBorders>
              <w:top w:val="single" w:sz="4" w:space="0" w:color="auto"/>
              <w:left w:val="nil"/>
              <w:bottom w:val="single" w:sz="4" w:space="0" w:color="auto"/>
              <w:right w:val="nil"/>
            </w:tcBorders>
            <w:shd w:val="clear" w:color="auto" w:fill="auto"/>
            <w:noWrap/>
            <w:vAlign w:val="center"/>
            <w:hideMark/>
          </w:tcPr>
          <w:p w14:paraId="4FA512B2"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r>
      <w:tr w:rsidR="00DE58E9" w:rsidRPr="00DC175C" w14:paraId="17BBB909" w14:textId="77777777" w:rsidTr="003727E4">
        <w:trPr>
          <w:trHeight w:val="280"/>
        </w:trPr>
        <w:tc>
          <w:tcPr>
            <w:tcW w:w="0" w:type="auto"/>
            <w:gridSpan w:val="3"/>
            <w:tcBorders>
              <w:top w:val="single" w:sz="4" w:space="0" w:color="auto"/>
              <w:left w:val="nil"/>
              <w:bottom w:val="nil"/>
              <w:right w:val="nil"/>
            </w:tcBorders>
            <w:shd w:val="clear" w:color="auto" w:fill="auto"/>
            <w:noWrap/>
            <w:vAlign w:val="center"/>
            <w:hideMark/>
          </w:tcPr>
          <w:p w14:paraId="2EF98BDC"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0" w:type="auto"/>
            <w:vMerge w:val="restart"/>
            <w:tcBorders>
              <w:top w:val="nil"/>
              <w:left w:val="nil"/>
              <w:right w:val="nil"/>
            </w:tcBorders>
            <w:shd w:val="clear" w:color="auto" w:fill="auto"/>
            <w:noWrap/>
            <w:vAlign w:val="center"/>
            <w:hideMark/>
          </w:tcPr>
          <w:p w14:paraId="36773F14" w14:textId="25EC9A46"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514636D6" w14:textId="77777777" w:rsidTr="00DE58E9">
        <w:trPr>
          <w:trHeight w:val="280"/>
        </w:trPr>
        <w:tc>
          <w:tcPr>
            <w:tcW w:w="3521" w:type="dxa"/>
            <w:tcBorders>
              <w:top w:val="nil"/>
              <w:left w:val="nil"/>
              <w:bottom w:val="nil"/>
              <w:right w:val="nil"/>
            </w:tcBorders>
            <w:shd w:val="clear" w:color="auto" w:fill="auto"/>
            <w:noWrap/>
            <w:vAlign w:val="center"/>
            <w:hideMark/>
          </w:tcPr>
          <w:p w14:paraId="17B64EC9"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1985" w:type="dxa"/>
            <w:tcBorders>
              <w:top w:val="nil"/>
              <w:left w:val="nil"/>
              <w:bottom w:val="nil"/>
              <w:right w:val="nil"/>
            </w:tcBorders>
            <w:shd w:val="clear" w:color="auto" w:fill="auto"/>
            <w:noWrap/>
            <w:vAlign w:val="center"/>
            <w:hideMark/>
          </w:tcPr>
          <w:p w14:paraId="47F9378E"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2317 (82.4)</w:t>
            </w:r>
          </w:p>
        </w:tc>
        <w:tc>
          <w:tcPr>
            <w:tcW w:w="1883" w:type="dxa"/>
            <w:tcBorders>
              <w:top w:val="nil"/>
              <w:left w:val="nil"/>
              <w:bottom w:val="nil"/>
              <w:right w:val="nil"/>
            </w:tcBorders>
            <w:shd w:val="clear" w:color="auto" w:fill="auto"/>
            <w:noWrap/>
            <w:vAlign w:val="center"/>
            <w:hideMark/>
          </w:tcPr>
          <w:p w14:paraId="3ED527D1"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495 (17.6)</w:t>
            </w:r>
          </w:p>
        </w:tc>
        <w:tc>
          <w:tcPr>
            <w:tcW w:w="0" w:type="auto"/>
            <w:vMerge/>
            <w:tcBorders>
              <w:left w:val="nil"/>
              <w:right w:val="nil"/>
            </w:tcBorders>
            <w:shd w:val="clear" w:color="auto" w:fill="auto"/>
            <w:noWrap/>
            <w:vAlign w:val="center"/>
            <w:hideMark/>
          </w:tcPr>
          <w:p w14:paraId="12653F9D"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01FFD1AA" w14:textId="77777777" w:rsidTr="00DE58E9">
        <w:trPr>
          <w:trHeight w:val="280"/>
        </w:trPr>
        <w:tc>
          <w:tcPr>
            <w:tcW w:w="3521" w:type="dxa"/>
            <w:tcBorders>
              <w:top w:val="nil"/>
              <w:left w:val="nil"/>
              <w:bottom w:val="nil"/>
              <w:right w:val="nil"/>
            </w:tcBorders>
            <w:shd w:val="clear" w:color="auto" w:fill="auto"/>
            <w:noWrap/>
            <w:vAlign w:val="center"/>
            <w:hideMark/>
          </w:tcPr>
          <w:p w14:paraId="0DB2908E"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1985" w:type="dxa"/>
            <w:tcBorders>
              <w:top w:val="nil"/>
              <w:left w:val="nil"/>
              <w:bottom w:val="nil"/>
              <w:right w:val="nil"/>
            </w:tcBorders>
            <w:shd w:val="clear" w:color="auto" w:fill="auto"/>
            <w:noWrap/>
            <w:vAlign w:val="center"/>
            <w:hideMark/>
          </w:tcPr>
          <w:p w14:paraId="16603EC7"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4296 (74.6)</w:t>
            </w:r>
          </w:p>
        </w:tc>
        <w:tc>
          <w:tcPr>
            <w:tcW w:w="1883" w:type="dxa"/>
            <w:tcBorders>
              <w:top w:val="nil"/>
              <w:left w:val="nil"/>
              <w:bottom w:val="nil"/>
              <w:right w:val="nil"/>
            </w:tcBorders>
            <w:shd w:val="clear" w:color="auto" w:fill="auto"/>
            <w:noWrap/>
            <w:vAlign w:val="center"/>
            <w:hideMark/>
          </w:tcPr>
          <w:p w14:paraId="05550BB3"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1462 (25.4)</w:t>
            </w:r>
          </w:p>
        </w:tc>
        <w:tc>
          <w:tcPr>
            <w:tcW w:w="0" w:type="auto"/>
            <w:vMerge/>
            <w:tcBorders>
              <w:left w:val="nil"/>
              <w:bottom w:val="nil"/>
              <w:right w:val="nil"/>
            </w:tcBorders>
            <w:shd w:val="clear" w:color="auto" w:fill="auto"/>
            <w:noWrap/>
            <w:vAlign w:val="center"/>
            <w:hideMark/>
          </w:tcPr>
          <w:p w14:paraId="2AAE765F"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7E3C5A7A" w14:textId="77777777" w:rsidTr="002360FD">
        <w:trPr>
          <w:trHeight w:val="280"/>
        </w:trPr>
        <w:tc>
          <w:tcPr>
            <w:tcW w:w="0" w:type="auto"/>
            <w:gridSpan w:val="3"/>
            <w:tcBorders>
              <w:top w:val="nil"/>
              <w:left w:val="nil"/>
              <w:bottom w:val="nil"/>
              <w:right w:val="nil"/>
            </w:tcBorders>
            <w:shd w:val="clear" w:color="auto" w:fill="auto"/>
            <w:noWrap/>
            <w:vAlign w:val="center"/>
            <w:hideMark/>
          </w:tcPr>
          <w:p w14:paraId="4E1B0E3F"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0" w:type="auto"/>
            <w:vMerge w:val="restart"/>
            <w:tcBorders>
              <w:top w:val="nil"/>
              <w:left w:val="nil"/>
              <w:right w:val="nil"/>
            </w:tcBorders>
            <w:shd w:val="clear" w:color="auto" w:fill="auto"/>
            <w:noWrap/>
            <w:vAlign w:val="center"/>
            <w:hideMark/>
          </w:tcPr>
          <w:p w14:paraId="7EFE5629" w14:textId="00E73CFC"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3AD9AE0" w14:textId="77777777" w:rsidTr="00DE58E9">
        <w:trPr>
          <w:trHeight w:val="280"/>
        </w:trPr>
        <w:tc>
          <w:tcPr>
            <w:tcW w:w="3521" w:type="dxa"/>
            <w:tcBorders>
              <w:top w:val="nil"/>
              <w:left w:val="nil"/>
              <w:bottom w:val="nil"/>
              <w:right w:val="nil"/>
            </w:tcBorders>
            <w:shd w:val="clear" w:color="auto" w:fill="auto"/>
            <w:noWrap/>
            <w:vAlign w:val="center"/>
            <w:hideMark/>
          </w:tcPr>
          <w:p w14:paraId="6C67F6A0"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1985" w:type="dxa"/>
            <w:tcBorders>
              <w:top w:val="nil"/>
              <w:left w:val="nil"/>
              <w:bottom w:val="nil"/>
              <w:right w:val="nil"/>
            </w:tcBorders>
            <w:shd w:val="clear" w:color="auto" w:fill="auto"/>
            <w:noWrap/>
            <w:vAlign w:val="center"/>
            <w:hideMark/>
          </w:tcPr>
          <w:p w14:paraId="6B6D3F26"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1088 (82.2)</w:t>
            </w:r>
          </w:p>
        </w:tc>
        <w:tc>
          <w:tcPr>
            <w:tcW w:w="1883" w:type="dxa"/>
            <w:tcBorders>
              <w:top w:val="nil"/>
              <w:left w:val="nil"/>
              <w:bottom w:val="nil"/>
              <w:right w:val="nil"/>
            </w:tcBorders>
            <w:shd w:val="clear" w:color="auto" w:fill="auto"/>
            <w:noWrap/>
            <w:vAlign w:val="center"/>
            <w:hideMark/>
          </w:tcPr>
          <w:p w14:paraId="591C8BB7"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236 (17.8)</w:t>
            </w:r>
          </w:p>
        </w:tc>
        <w:tc>
          <w:tcPr>
            <w:tcW w:w="0" w:type="auto"/>
            <w:vMerge/>
            <w:tcBorders>
              <w:left w:val="nil"/>
              <w:right w:val="nil"/>
            </w:tcBorders>
            <w:shd w:val="clear" w:color="auto" w:fill="auto"/>
            <w:noWrap/>
            <w:vAlign w:val="center"/>
            <w:hideMark/>
          </w:tcPr>
          <w:p w14:paraId="3728CF83"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6DC3E221" w14:textId="77777777" w:rsidTr="00DE58E9">
        <w:trPr>
          <w:trHeight w:val="280"/>
        </w:trPr>
        <w:tc>
          <w:tcPr>
            <w:tcW w:w="3521" w:type="dxa"/>
            <w:tcBorders>
              <w:top w:val="nil"/>
              <w:left w:val="nil"/>
              <w:bottom w:val="nil"/>
              <w:right w:val="nil"/>
            </w:tcBorders>
            <w:shd w:val="clear" w:color="auto" w:fill="auto"/>
            <w:noWrap/>
            <w:vAlign w:val="center"/>
            <w:hideMark/>
          </w:tcPr>
          <w:p w14:paraId="261B4564"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1985" w:type="dxa"/>
            <w:tcBorders>
              <w:top w:val="nil"/>
              <w:left w:val="nil"/>
              <w:bottom w:val="nil"/>
              <w:right w:val="nil"/>
            </w:tcBorders>
            <w:shd w:val="clear" w:color="auto" w:fill="auto"/>
            <w:noWrap/>
            <w:vAlign w:val="center"/>
            <w:hideMark/>
          </w:tcPr>
          <w:p w14:paraId="7F41C1C6"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5525 (76.3)</w:t>
            </w:r>
          </w:p>
        </w:tc>
        <w:tc>
          <w:tcPr>
            <w:tcW w:w="1883" w:type="dxa"/>
            <w:tcBorders>
              <w:top w:val="nil"/>
              <w:left w:val="nil"/>
              <w:bottom w:val="nil"/>
              <w:right w:val="nil"/>
            </w:tcBorders>
            <w:shd w:val="clear" w:color="auto" w:fill="auto"/>
            <w:noWrap/>
            <w:vAlign w:val="center"/>
            <w:hideMark/>
          </w:tcPr>
          <w:p w14:paraId="18B3CED4"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1721 (23.8)</w:t>
            </w:r>
          </w:p>
        </w:tc>
        <w:tc>
          <w:tcPr>
            <w:tcW w:w="0" w:type="auto"/>
            <w:vMerge/>
            <w:tcBorders>
              <w:left w:val="nil"/>
              <w:bottom w:val="nil"/>
              <w:right w:val="nil"/>
            </w:tcBorders>
            <w:shd w:val="clear" w:color="auto" w:fill="auto"/>
            <w:noWrap/>
            <w:vAlign w:val="center"/>
            <w:hideMark/>
          </w:tcPr>
          <w:p w14:paraId="45126545"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1F9DB59D" w14:textId="77777777" w:rsidTr="00304B26">
        <w:trPr>
          <w:trHeight w:val="280"/>
        </w:trPr>
        <w:tc>
          <w:tcPr>
            <w:tcW w:w="0" w:type="auto"/>
            <w:gridSpan w:val="3"/>
            <w:tcBorders>
              <w:top w:val="nil"/>
              <w:left w:val="nil"/>
              <w:bottom w:val="nil"/>
              <w:right w:val="nil"/>
            </w:tcBorders>
            <w:shd w:val="clear" w:color="auto" w:fill="auto"/>
            <w:noWrap/>
            <w:vAlign w:val="center"/>
            <w:hideMark/>
          </w:tcPr>
          <w:p w14:paraId="0EC6F292"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0" w:type="auto"/>
            <w:vMerge w:val="restart"/>
            <w:tcBorders>
              <w:top w:val="nil"/>
              <w:left w:val="nil"/>
              <w:right w:val="nil"/>
            </w:tcBorders>
            <w:shd w:val="clear" w:color="auto" w:fill="auto"/>
            <w:noWrap/>
            <w:vAlign w:val="center"/>
            <w:hideMark/>
          </w:tcPr>
          <w:p w14:paraId="458B14BF" w14:textId="421B42F3"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p w14:paraId="015471C8" w14:textId="03A7CADE" w:rsidR="00DE58E9" w:rsidRPr="00DC175C" w:rsidRDefault="00DE58E9" w:rsidP="00A94AE2">
            <w:pPr>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r>
      <w:tr w:rsidR="00DE58E9" w:rsidRPr="00DC175C" w14:paraId="5F150722" w14:textId="77777777" w:rsidTr="00304B26">
        <w:trPr>
          <w:trHeight w:val="280"/>
        </w:trPr>
        <w:tc>
          <w:tcPr>
            <w:tcW w:w="3521" w:type="dxa"/>
            <w:tcBorders>
              <w:top w:val="nil"/>
              <w:left w:val="nil"/>
              <w:bottom w:val="nil"/>
              <w:right w:val="nil"/>
            </w:tcBorders>
            <w:shd w:val="clear" w:color="auto" w:fill="auto"/>
            <w:noWrap/>
            <w:vAlign w:val="center"/>
            <w:hideMark/>
          </w:tcPr>
          <w:p w14:paraId="004D051B"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clean </w:t>
            </w:r>
          </w:p>
        </w:tc>
        <w:tc>
          <w:tcPr>
            <w:tcW w:w="1985" w:type="dxa"/>
            <w:tcBorders>
              <w:top w:val="nil"/>
              <w:left w:val="nil"/>
              <w:bottom w:val="nil"/>
              <w:right w:val="nil"/>
            </w:tcBorders>
            <w:shd w:val="clear" w:color="auto" w:fill="auto"/>
            <w:noWrap/>
            <w:vAlign w:val="center"/>
            <w:hideMark/>
          </w:tcPr>
          <w:p w14:paraId="25C99D36"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859 (84.2)</w:t>
            </w:r>
          </w:p>
        </w:tc>
        <w:tc>
          <w:tcPr>
            <w:tcW w:w="1883" w:type="dxa"/>
            <w:tcBorders>
              <w:top w:val="nil"/>
              <w:left w:val="nil"/>
              <w:bottom w:val="nil"/>
              <w:right w:val="nil"/>
            </w:tcBorders>
            <w:shd w:val="clear" w:color="auto" w:fill="auto"/>
            <w:noWrap/>
            <w:vAlign w:val="center"/>
            <w:hideMark/>
          </w:tcPr>
          <w:p w14:paraId="42A0EBE2"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161 (15.8)</w:t>
            </w:r>
          </w:p>
        </w:tc>
        <w:tc>
          <w:tcPr>
            <w:tcW w:w="0" w:type="auto"/>
            <w:vMerge/>
            <w:tcBorders>
              <w:left w:val="nil"/>
              <w:right w:val="nil"/>
            </w:tcBorders>
            <w:shd w:val="clear" w:color="auto" w:fill="auto"/>
            <w:noWrap/>
            <w:vAlign w:val="center"/>
            <w:hideMark/>
          </w:tcPr>
          <w:p w14:paraId="328623B8" w14:textId="1A3D87AF"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59E2EEA9" w14:textId="77777777" w:rsidTr="00304B26">
        <w:trPr>
          <w:trHeight w:val="280"/>
        </w:trPr>
        <w:tc>
          <w:tcPr>
            <w:tcW w:w="3521" w:type="dxa"/>
            <w:tcBorders>
              <w:top w:val="nil"/>
              <w:left w:val="nil"/>
              <w:bottom w:val="nil"/>
              <w:right w:val="nil"/>
            </w:tcBorders>
            <w:shd w:val="clear" w:color="auto" w:fill="auto"/>
            <w:noWrap/>
            <w:vAlign w:val="center"/>
            <w:hideMark/>
          </w:tcPr>
          <w:p w14:paraId="44BF9385"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1985" w:type="dxa"/>
            <w:tcBorders>
              <w:top w:val="nil"/>
              <w:left w:val="nil"/>
              <w:bottom w:val="nil"/>
              <w:right w:val="nil"/>
            </w:tcBorders>
            <w:shd w:val="clear" w:color="auto" w:fill="auto"/>
            <w:noWrap/>
            <w:vAlign w:val="center"/>
            <w:hideMark/>
          </w:tcPr>
          <w:p w14:paraId="048B2BF0"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1458 (81.4)</w:t>
            </w:r>
          </w:p>
        </w:tc>
        <w:tc>
          <w:tcPr>
            <w:tcW w:w="1883" w:type="dxa"/>
            <w:tcBorders>
              <w:top w:val="nil"/>
              <w:left w:val="nil"/>
              <w:bottom w:val="nil"/>
              <w:right w:val="nil"/>
            </w:tcBorders>
            <w:shd w:val="clear" w:color="auto" w:fill="auto"/>
            <w:noWrap/>
            <w:vAlign w:val="center"/>
            <w:hideMark/>
          </w:tcPr>
          <w:p w14:paraId="6A2148C3"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334 (18.6)</w:t>
            </w:r>
          </w:p>
        </w:tc>
        <w:tc>
          <w:tcPr>
            <w:tcW w:w="0" w:type="auto"/>
            <w:vMerge/>
            <w:tcBorders>
              <w:left w:val="nil"/>
              <w:right w:val="nil"/>
            </w:tcBorders>
            <w:shd w:val="clear" w:color="auto" w:fill="auto"/>
            <w:noWrap/>
            <w:vAlign w:val="center"/>
            <w:hideMark/>
          </w:tcPr>
          <w:p w14:paraId="19F151FC" w14:textId="03BC011E"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4CF0FD2A" w14:textId="77777777" w:rsidTr="00304B26">
        <w:trPr>
          <w:trHeight w:val="280"/>
        </w:trPr>
        <w:tc>
          <w:tcPr>
            <w:tcW w:w="3521" w:type="dxa"/>
            <w:tcBorders>
              <w:top w:val="nil"/>
              <w:left w:val="nil"/>
              <w:bottom w:val="nil"/>
              <w:right w:val="nil"/>
            </w:tcBorders>
            <w:shd w:val="clear" w:color="auto" w:fill="auto"/>
            <w:noWrap/>
            <w:vAlign w:val="center"/>
            <w:hideMark/>
          </w:tcPr>
          <w:p w14:paraId="71EAB97C"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1985" w:type="dxa"/>
            <w:tcBorders>
              <w:top w:val="nil"/>
              <w:left w:val="nil"/>
              <w:bottom w:val="nil"/>
              <w:right w:val="nil"/>
            </w:tcBorders>
            <w:shd w:val="clear" w:color="auto" w:fill="auto"/>
            <w:noWrap/>
            <w:vAlign w:val="center"/>
            <w:hideMark/>
          </w:tcPr>
          <w:p w14:paraId="54DAC00F"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229 (75.3)</w:t>
            </w:r>
          </w:p>
        </w:tc>
        <w:tc>
          <w:tcPr>
            <w:tcW w:w="1883" w:type="dxa"/>
            <w:tcBorders>
              <w:top w:val="nil"/>
              <w:left w:val="nil"/>
              <w:bottom w:val="nil"/>
              <w:right w:val="nil"/>
            </w:tcBorders>
            <w:shd w:val="clear" w:color="auto" w:fill="auto"/>
            <w:noWrap/>
            <w:vAlign w:val="center"/>
            <w:hideMark/>
          </w:tcPr>
          <w:p w14:paraId="6706DC95"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75 (24.7)</w:t>
            </w:r>
          </w:p>
        </w:tc>
        <w:tc>
          <w:tcPr>
            <w:tcW w:w="0" w:type="auto"/>
            <w:vMerge/>
            <w:tcBorders>
              <w:left w:val="nil"/>
              <w:right w:val="nil"/>
            </w:tcBorders>
            <w:shd w:val="clear" w:color="auto" w:fill="auto"/>
            <w:noWrap/>
            <w:vAlign w:val="center"/>
            <w:hideMark/>
          </w:tcPr>
          <w:p w14:paraId="0D4937DE" w14:textId="0E321DC1"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503F8F18" w14:textId="77777777" w:rsidTr="00304B26">
        <w:trPr>
          <w:trHeight w:val="280"/>
        </w:trPr>
        <w:tc>
          <w:tcPr>
            <w:tcW w:w="3521" w:type="dxa"/>
            <w:tcBorders>
              <w:top w:val="nil"/>
              <w:left w:val="nil"/>
              <w:bottom w:val="single" w:sz="4" w:space="0" w:color="auto"/>
              <w:right w:val="nil"/>
            </w:tcBorders>
            <w:shd w:val="clear" w:color="auto" w:fill="auto"/>
            <w:noWrap/>
            <w:vAlign w:val="center"/>
            <w:hideMark/>
          </w:tcPr>
          <w:p w14:paraId="542D12F7"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solid </w:t>
            </w:r>
          </w:p>
        </w:tc>
        <w:tc>
          <w:tcPr>
            <w:tcW w:w="1985" w:type="dxa"/>
            <w:tcBorders>
              <w:top w:val="nil"/>
              <w:left w:val="nil"/>
              <w:bottom w:val="single" w:sz="4" w:space="0" w:color="auto"/>
              <w:right w:val="nil"/>
            </w:tcBorders>
            <w:shd w:val="clear" w:color="auto" w:fill="auto"/>
            <w:noWrap/>
            <w:vAlign w:val="center"/>
            <w:hideMark/>
          </w:tcPr>
          <w:p w14:paraId="603D7E59"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859 (84.2)</w:t>
            </w:r>
          </w:p>
        </w:tc>
        <w:tc>
          <w:tcPr>
            <w:tcW w:w="1883" w:type="dxa"/>
            <w:tcBorders>
              <w:top w:val="nil"/>
              <w:left w:val="nil"/>
              <w:bottom w:val="single" w:sz="4" w:space="0" w:color="auto"/>
              <w:right w:val="nil"/>
            </w:tcBorders>
            <w:shd w:val="clear" w:color="auto" w:fill="auto"/>
            <w:noWrap/>
            <w:vAlign w:val="center"/>
            <w:hideMark/>
          </w:tcPr>
          <w:p w14:paraId="3224F666"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161 (15.8)</w:t>
            </w:r>
          </w:p>
        </w:tc>
        <w:tc>
          <w:tcPr>
            <w:tcW w:w="0" w:type="auto"/>
            <w:vMerge/>
            <w:tcBorders>
              <w:left w:val="nil"/>
              <w:bottom w:val="single" w:sz="4" w:space="0" w:color="auto"/>
              <w:right w:val="nil"/>
            </w:tcBorders>
            <w:shd w:val="clear" w:color="auto" w:fill="auto"/>
            <w:noWrap/>
            <w:vAlign w:val="center"/>
            <w:hideMark/>
          </w:tcPr>
          <w:p w14:paraId="4F0D6745" w14:textId="79DEE2EB" w:rsidR="00DE58E9" w:rsidRPr="00DC175C" w:rsidRDefault="00DE58E9" w:rsidP="00A94AE2">
            <w:pPr>
              <w:widowControl/>
              <w:jc w:val="left"/>
              <w:rPr>
                <w:rFonts w:ascii="Times New Roman" w:eastAsia="等线" w:hAnsi="Times New Roman" w:cs="Times New Roman"/>
                <w:color w:val="000000"/>
                <w:kern w:val="0"/>
                <w:sz w:val="24"/>
                <w:szCs w:val="24"/>
              </w:rPr>
            </w:pPr>
          </w:p>
        </w:tc>
      </w:tr>
    </w:tbl>
    <w:p w14:paraId="17085A9D" w14:textId="3B235142" w:rsidR="00D60F82" w:rsidRPr="00DC175C" w:rsidRDefault="00D60F82" w:rsidP="00AE531E">
      <w:pPr>
        <w:rPr>
          <w:rFonts w:ascii="Times New Roman" w:hAnsi="Times New Roman" w:cs="Times New Roman"/>
          <w:sz w:val="24"/>
          <w:szCs w:val="24"/>
        </w:rPr>
      </w:pPr>
      <w:r w:rsidRPr="00DC175C">
        <w:rPr>
          <w:rFonts w:ascii="Times New Roman" w:hAnsi="Times New Roman" w:cs="Times New Roman"/>
          <w:sz w:val="24"/>
          <w:szCs w:val="24"/>
        </w:rPr>
        <w:t>Note: ADL, activities of daily living.</w:t>
      </w:r>
      <w:r w:rsidR="00766B1A" w:rsidRPr="00DC175C">
        <w:rPr>
          <w:rFonts w:ascii="Times New Roman" w:hAnsi="Times New Roman" w:cs="Times New Roman"/>
          <w:sz w:val="24"/>
          <w:szCs w:val="24"/>
        </w:rPr>
        <w:t xml:space="preserve"> “Maintained low ADL score” group represents those maintaining low degree of ADL disability between 2011 and 2018. “Increasing ADL score” group represents those with exacerbating ADL disability between 2011 and 2018.</w:t>
      </w:r>
    </w:p>
    <w:p w14:paraId="3688FF9E" w14:textId="77777777" w:rsidR="00D60F82" w:rsidRPr="00DC175C" w:rsidRDefault="00D60F82">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40C32E49" w14:textId="20443DD0" w:rsidR="00D60F82" w:rsidRPr="00DC175C" w:rsidRDefault="00D60F82" w:rsidP="00EA53E2">
      <w:pPr>
        <w:pStyle w:val="1"/>
        <w:spacing w:line="240" w:lineRule="auto"/>
        <w:rPr>
          <w:rFonts w:ascii="Times New Roman" w:hAnsi="Times New Roman" w:cs="Times New Roman"/>
          <w:bCs w:val="0"/>
          <w:sz w:val="24"/>
          <w:szCs w:val="24"/>
        </w:rPr>
      </w:pPr>
      <w:bookmarkStart w:id="2" w:name="_Toc101429559"/>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3. Comparison of fuel usage among different IADL </w:t>
      </w:r>
      <w:r w:rsidR="00AE49A9" w:rsidRPr="00DC175C">
        <w:rPr>
          <w:rFonts w:ascii="Times New Roman" w:hAnsi="Times New Roman" w:cs="Times New Roman"/>
          <w:bCs w:val="0"/>
          <w:sz w:val="24"/>
          <w:szCs w:val="24"/>
        </w:rPr>
        <w:t xml:space="preserve">disability </w:t>
      </w:r>
      <w:r w:rsidRPr="00DC175C">
        <w:rPr>
          <w:rFonts w:ascii="Times New Roman" w:hAnsi="Times New Roman" w:cs="Times New Roman"/>
          <w:bCs w:val="0"/>
          <w:sz w:val="24"/>
          <w:szCs w:val="24"/>
        </w:rPr>
        <w:t>trajectory groups</w:t>
      </w:r>
      <w:bookmarkEnd w:id="2"/>
    </w:p>
    <w:tbl>
      <w:tblPr>
        <w:tblW w:w="0" w:type="auto"/>
        <w:tblLook w:val="04A0" w:firstRow="1" w:lastRow="0" w:firstColumn="1" w:lastColumn="0" w:noHBand="0" w:noVBand="1"/>
      </w:tblPr>
      <w:tblGrid>
        <w:gridCol w:w="3010"/>
        <w:gridCol w:w="2451"/>
        <w:gridCol w:w="2040"/>
        <w:gridCol w:w="805"/>
      </w:tblGrid>
      <w:tr w:rsidR="00A94AE2" w:rsidRPr="00DC175C" w14:paraId="48F5E22F" w14:textId="77777777" w:rsidTr="00DC175C">
        <w:trPr>
          <w:trHeight w:val="280"/>
        </w:trPr>
        <w:tc>
          <w:tcPr>
            <w:tcW w:w="0" w:type="auto"/>
            <w:tcBorders>
              <w:top w:val="single" w:sz="4" w:space="0" w:color="auto"/>
              <w:left w:val="nil"/>
              <w:bottom w:val="single" w:sz="4" w:space="0" w:color="auto"/>
              <w:right w:val="nil"/>
            </w:tcBorders>
            <w:shd w:val="clear" w:color="auto" w:fill="auto"/>
            <w:noWrap/>
            <w:vAlign w:val="center"/>
            <w:hideMark/>
          </w:tcPr>
          <w:p w14:paraId="7C386D50"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 xml:space="preserve">　</w:t>
            </w:r>
          </w:p>
        </w:tc>
        <w:tc>
          <w:tcPr>
            <w:tcW w:w="0" w:type="auto"/>
            <w:tcBorders>
              <w:top w:val="single" w:sz="4" w:space="0" w:color="auto"/>
              <w:left w:val="nil"/>
              <w:bottom w:val="single" w:sz="4" w:space="0" w:color="auto"/>
              <w:right w:val="nil"/>
            </w:tcBorders>
            <w:shd w:val="clear" w:color="auto" w:fill="auto"/>
            <w:noWrap/>
            <w:vAlign w:val="center"/>
            <w:hideMark/>
          </w:tcPr>
          <w:p w14:paraId="1BC67F7E"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Maintained low IADL score</w:t>
            </w:r>
          </w:p>
        </w:tc>
        <w:tc>
          <w:tcPr>
            <w:tcW w:w="0" w:type="auto"/>
            <w:tcBorders>
              <w:top w:val="single" w:sz="4" w:space="0" w:color="auto"/>
              <w:left w:val="nil"/>
              <w:bottom w:val="single" w:sz="4" w:space="0" w:color="auto"/>
              <w:right w:val="nil"/>
            </w:tcBorders>
            <w:shd w:val="clear" w:color="auto" w:fill="auto"/>
            <w:noWrap/>
            <w:vAlign w:val="center"/>
            <w:hideMark/>
          </w:tcPr>
          <w:p w14:paraId="2915B627"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Increasing IADL score</w:t>
            </w:r>
          </w:p>
        </w:tc>
        <w:tc>
          <w:tcPr>
            <w:tcW w:w="0" w:type="auto"/>
            <w:tcBorders>
              <w:top w:val="single" w:sz="4" w:space="0" w:color="auto"/>
              <w:left w:val="nil"/>
              <w:bottom w:val="single" w:sz="4" w:space="0" w:color="auto"/>
              <w:right w:val="nil"/>
            </w:tcBorders>
            <w:shd w:val="clear" w:color="auto" w:fill="auto"/>
            <w:noWrap/>
            <w:vAlign w:val="center"/>
            <w:hideMark/>
          </w:tcPr>
          <w:p w14:paraId="40F9C48B" w14:textId="77777777" w:rsidR="00A94AE2" w:rsidRPr="00DC175C" w:rsidRDefault="00A94AE2" w:rsidP="00A94AE2">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P value</w:t>
            </w:r>
          </w:p>
        </w:tc>
      </w:tr>
      <w:tr w:rsidR="00DE58E9" w:rsidRPr="00DC175C" w14:paraId="6A1736DF" w14:textId="77777777" w:rsidTr="00DC175C">
        <w:trPr>
          <w:trHeight w:val="280"/>
        </w:trPr>
        <w:tc>
          <w:tcPr>
            <w:tcW w:w="0" w:type="auto"/>
            <w:gridSpan w:val="3"/>
            <w:tcBorders>
              <w:top w:val="nil"/>
              <w:left w:val="nil"/>
              <w:bottom w:val="nil"/>
              <w:right w:val="nil"/>
            </w:tcBorders>
            <w:shd w:val="clear" w:color="auto" w:fill="auto"/>
            <w:noWrap/>
            <w:vAlign w:val="center"/>
            <w:hideMark/>
          </w:tcPr>
          <w:p w14:paraId="1BF30F2D"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0" w:type="auto"/>
            <w:vMerge w:val="restart"/>
            <w:tcBorders>
              <w:top w:val="nil"/>
              <w:left w:val="nil"/>
              <w:right w:val="nil"/>
            </w:tcBorders>
            <w:shd w:val="clear" w:color="auto" w:fill="auto"/>
            <w:noWrap/>
            <w:vAlign w:val="center"/>
            <w:hideMark/>
          </w:tcPr>
          <w:p w14:paraId="5699EC9D" w14:textId="2AE42EFC"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0D2E0EA" w14:textId="77777777" w:rsidTr="00DC175C">
        <w:trPr>
          <w:trHeight w:val="280"/>
        </w:trPr>
        <w:tc>
          <w:tcPr>
            <w:tcW w:w="0" w:type="auto"/>
            <w:tcBorders>
              <w:top w:val="nil"/>
              <w:left w:val="nil"/>
              <w:bottom w:val="nil"/>
              <w:right w:val="nil"/>
            </w:tcBorders>
            <w:shd w:val="clear" w:color="auto" w:fill="auto"/>
            <w:noWrap/>
            <w:vAlign w:val="center"/>
            <w:hideMark/>
          </w:tcPr>
          <w:p w14:paraId="17A1022C"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16DD20D0"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5337 (86.8)</w:t>
            </w:r>
          </w:p>
        </w:tc>
        <w:tc>
          <w:tcPr>
            <w:tcW w:w="0" w:type="auto"/>
            <w:tcBorders>
              <w:top w:val="nil"/>
              <w:left w:val="nil"/>
              <w:bottom w:val="nil"/>
              <w:right w:val="nil"/>
            </w:tcBorders>
            <w:shd w:val="clear" w:color="auto" w:fill="auto"/>
            <w:noWrap/>
            <w:vAlign w:val="center"/>
            <w:hideMark/>
          </w:tcPr>
          <w:p w14:paraId="3C408256"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811 (13.2)</w:t>
            </w:r>
          </w:p>
        </w:tc>
        <w:tc>
          <w:tcPr>
            <w:tcW w:w="0" w:type="auto"/>
            <w:vMerge/>
            <w:tcBorders>
              <w:left w:val="nil"/>
              <w:right w:val="nil"/>
            </w:tcBorders>
            <w:shd w:val="clear" w:color="auto" w:fill="auto"/>
            <w:noWrap/>
            <w:vAlign w:val="center"/>
            <w:hideMark/>
          </w:tcPr>
          <w:p w14:paraId="11D4EE9E"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382067D8" w14:textId="77777777" w:rsidTr="00DC175C">
        <w:trPr>
          <w:trHeight w:val="280"/>
        </w:trPr>
        <w:tc>
          <w:tcPr>
            <w:tcW w:w="0" w:type="auto"/>
            <w:tcBorders>
              <w:top w:val="nil"/>
              <w:left w:val="nil"/>
              <w:bottom w:val="nil"/>
              <w:right w:val="nil"/>
            </w:tcBorders>
            <w:shd w:val="clear" w:color="auto" w:fill="auto"/>
            <w:noWrap/>
            <w:vAlign w:val="center"/>
            <w:hideMark/>
          </w:tcPr>
          <w:p w14:paraId="250B4FB8"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3DFE1019"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7196 (76.2)</w:t>
            </w:r>
          </w:p>
        </w:tc>
        <w:tc>
          <w:tcPr>
            <w:tcW w:w="0" w:type="auto"/>
            <w:tcBorders>
              <w:top w:val="nil"/>
              <w:left w:val="nil"/>
              <w:bottom w:val="nil"/>
              <w:right w:val="nil"/>
            </w:tcBorders>
            <w:shd w:val="clear" w:color="auto" w:fill="auto"/>
            <w:noWrap/>
            <w:vAlign w:val="center"/>
            <w:hideMark/>
          </w:tcPr>
          <w:p w14:paraId="56BC6925"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2246 (23.8)</w:t>
            </w:r>
          </w:p>
        </w:tc>
        <w:tc>
          <w:tcPr>
            <w:tcW w:w="0" w:type="auto"/>
            <w:vMerge/>
            <w:tcBorders>
              <w:left w:val="nil"/>
              <w:bottom w:val="nil"/>
              <w:right w:val="nil"/>
            </w:tcBorders>
            <w:shd w:val="clear" w:color="auto" w:fill="auto"/>
            <w:noWrap/>
            <w:vAlign w:val="center"/>
            <w:hideMark/>
          </w:tcPr>
          <w:p w14:paraId="151A9705"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1C713036" w14:textId="77777777" w:rsidTr="00DC175C">
        <w:trPr>
          <w:trHeight w:val="280"/>
        </w:trPr>
        <w:tc>
          <w:tcPr>
            <w:tcW w:w="0" w:type="auto"/>
            <w:gridSpan w:val="3"/>
            <w:tcBorders>
              <w:top w:val="nil"/>
              <w:left w:val="nil"/>
              <w:bottom w:val="nil"/>
              <w:right w:val="nil"/>
            </w:tcBorders>
            <w:shd w:val="clear" w:color="auto" w:fill="auto"/>
            <w:noWrap/>
            <w:vAlign w:val="center"/>
            <w:hideMark/>
          </w:tcPr>
          <w:p w14:paraId="4E3C98D1"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0" w:type="auto"/>
            <w:vMerge w:val="restart"/>
            <w:tcBorders>
              <w:top w:val="nil"/>
              <w:left w:val="nil"/>
              <w:right w:val="nil"/>
            </w:tcBorders>
            <w:shd w:val="clear" w:color="auto" w:fill="auto"/>
            <w:noWrap/>
            <w:vAlign w:val="center"/>
            <w:hideMark/>
          </w:tcPr>
          <w:p w14:paraId="05BF717B" w14:textId="0EEB3C29"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D3C62A7" w14:textId="77777777" w:rsidTr="00DC175C">
        <w:trPr>
          <w:trHeight w:val="280"/>
        </w:trPr>
        <w:tc>
          <w:tcPr>
            <w:tcW w:w="0" w:type="auto"/>
            <w:tcBorders>
              <w:top w:val="nil"/>
              <w:left w:val="nil"/>
              <w:bottom w:val="nil"/>
              <w:right w:val="nil"/>
            </w:tcBorders>
            <w:shd w:val="clear" w:color="auto" w:fill="auto"/>
            <w:noWrap/>
            <w:vAlign w:val="center"/>
            <w:hideMark/>
          </w:tcPr>
          <w:p w14:paraId="3D5347C2"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3EF4A389"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2751 (88.5)</w:t>
            </w:r>
          </w:p>
        </w:tc>
        <w:tc>
          <w:tcPr>
            <w:tcW w:w="0" w:type="auto"/>
            <w:tcBorders>
              <w:top w:val="nil"/>
              <w:left w:val="nil"/>
              <w:bottom w:val="nil"/>
              <w:right w:val="nil"/>
            </w:tcBorders>
            <w:shd w:val="clear" w:color="auto" w:fill="auto"/>
            <w:noWrap/>
            <w:vAlign w:val="center"/>
            <w:hideMark/>
          </w:tcPr>
          <w:p w14:paraId="4A32923D"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358 (11.5)</w:t>
            </w:r>
          </w:p>
        </w:tc>
        <w:tc>
          <w:tcPr>
            <w:tcW w:w="0" w:type="auto"/>
            <w:vMerge/>
            <w:tcBorders>
              <w:left w:val="nil"/>
              <w:right w:val="nil"/>
            </w:tcBorders>
            <w:shd w:val="clear" w:color="auto" w:fill="auto"/>
            <w:noWrap/>
            <w:vAlign w:val="center"/>
            <w:hideMark/>
          </w:tcPr>
          <w:p w14:paraId="11211557"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6AFA6BBD" w14:textId="77777777" w:rsidTr="00DC175C">
        <w:trPr>
          <w:trHeight w:val="280"/>
        </w:trPr>
        <w:tc>
          <w:tcPr>
            <w:tcW w:w="0" w:type="auto"/>
            <w:tcBorders>
              <w:top w:val="nil"/>
              <w:left w:val="nil"/>
              <w:bottom w:val="nil"/>
              <w:right w:val="nil"/>
            </w:tcBorders>
            <w:shd w:val="clear" w:color="auto" w:fill="auto"/>
            <w:noWrap/>
            <w:vAlign w:val="center"/>
            <w:hideMark/>
          </w:tcPr>
          <w:p w14:paraId="50A17569"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5D2227B1"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9782 (78.4)</w:t>
            </w:r>
          </w:p>
        </w:tc>
        <w:tc>
          <w:tcPr>
            <w:tcW w:w="0" w:type="auto"/>
            <w:tcBorders>
              <w:top w:val="nil"/>
              <w:left w:val="nil"/>
              <w:bottom w:val="nil"/>
              <w:right w:val="nil"/>
            </w:tcBorders>
            <w:shd w:val="clear" w:color="auto" w:fill="auto"/>
            <w:noWrap/>
            <w:vAlign w:val="center"/>
            <w:hideMark/>
          </w:tcPr>
          <w:p w14:paraId="02599662"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2699 (21.6)</w:t>
            </w:r>
          </w:p>
        </w:tc>
        <w:tc>
          <w:tcPr>
            <w:tcW w:w="0" w:type="auto"/>
            <w:vMerge/>
            <w:tcBorders>
              <w:left w:val="nil"/>
              <w:bottom w:val="nil"/>
              <w:right w:val="nil"/>
            </w:tcBorders>
            <w:shd w:val="clear" w:color="auto" w:fill="auto"/>
            <w:noWrap/>
            <w:vAlign w:val="center"/>
            <w:hideMark/>
          </w:tcPr>
          <w:p w14:paraId="41EAE25A" w14:textId="77777777" w:rsidR="00DE58E9" w:rsidRPr="00DC175C" w:rsidRDefault="00DE58E9" w:rsidP="00A94AE2">
            <w:pPr>
              <w:widowControl/>
              <w:jc w:val="left"/>
              <w:rPr>
                <w:rFonts w:ascii="Times New Roman" w:eastAsia="等线" w:hAnsi="Times New Roman" w:cs="Times New Roman"/>
                <w:color w:val="000000"/>
                <w:kern w:val="0"/>
                <w:sz w:val="24"/>
                <w:szCs w:val="24"/>
              </w:rPr>
            </w:pPr>
          </w:p>
        </w:tc>
      </w:tr>
      <w:tr w:rsidR="00DE58E9" w:rsidRPr="00DC175C" w14:paraId="2D47459B" w14:textId="77777777" w:rsidTr="00DC175C">
        <w:trPr>
          <w:trHeight w:val="280"/>
        </w:trPr>
        <w:tc>
          <w:tcPr>
            <w:tcW w:w="0" w:type="auto"/>
            <w:gridSpan w:val="3"/>
            <w:tcBorders>
              <w:top w:val="nil"/>
              <w:left w:val="nil"/>
              <w:bottom w:val="nil"/>
              <w:right w:val="nil"/>
            </w:tcBorders>
            <w:shd w:val="clear" w:color="auto" w:fill="auto"/>
            <w:noWrap/>
            <w:vAlign w:val="center"/>
            <w:hideMark/>
          </w:tcPr>
          <w:p w14:paraId="240428B9"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0" w:type="auto"/>
            <w:vMerge w:val="restart"/>
            <w:tcBorders>
              <w:top w:val="nil"/>
              <w:left w:val="nil"/>
              <w:right w:val="nil"/>
            </w:tcBorders>
            <w:shd w:val="clear" w:color="auto" w:fill="auto"/>
            <w:noWrap/>
            <w:vAlign w:val="center"/>
            <w:hideMark/>
          </w:tcPr>
          <w:p w14:paraId="2DA69C82" w14:textId="716FB6BA"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p w14:paraId="4E9B0CCF" w14:textId="6BCEFF57" w:rsidR="00DE58E9" w:rsidRPr="00DC175C" w:rsidRDefault="00DE58E9" w:rsidP="00A94AE2">
            <w:pPr>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r>
      <w:tr w:rsidR="00DE58E9" w:rsidRPr="00DC175C" w14:paraId="22CAAEF2" w14:textId="77777777" w:rsidTr="00DC175C">
        <w:trPr>
          <w:trHeight w:val="280"/>
        </w:trPr>
        <w:tc>
          <w:tcPr>
            <w:tcW w:w="0" w:type="auto"/>
            <w:tcBorders>
              <w:top w:val="nil"/>
              <w:left w:val="nil"/>
              <w:bottom w:val="nil"/>
              <w:right w:val="nil"/>
            </w:tcBorders>
            <w:shd w:val="clear" w:color="auto" w:fill="auto"/>
            <w:noWrap/>
            <w:vAlign w:val="center"/>
            <w:hideMark/>
          </w:tcPr>
          <w:p w14:paraId="22460E12"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clean </w:t>
            </w:r>
          </w:p>
        </w:tc>
        <w:tc>
          <w:tcPr>
            <w:tcW w:w="0" w:type="auto"/>
            <w:tcBorders>
              <w:top w:val="nil"/>
              <w:left w:val="nil"/>
              <w:bottom w:val="nil"/>
              <w:right w:val="nil"/>
            </w:tcBorders>
            <w:shd w:val="clear" w:color="auto" w:fill="auto"/>
            <w:noWrap/>
            <w:vAlign w:val="center"/>
            <w:hideMark/>
          </w:tcPr>
          <w:p w14:paraId="74969C4E"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2208 (89.3)</w:t>
            </w:r>
          </w:p>
        </w:tc>
        <w:tc>
          <w:tcPr>
            <w:tcW w:w="0" w:type="auto"/>
            <w:tcBorders>
              <w:top w:val="nil"/>
              <w:left w:val="nil"/>
              <w:bottom w:val="nil"/>
              <w:right w:val="nil"/>
            </w:tcBorders>
            <w:shd w:val="clear" w:color="auto" w:fill="auto"/>
            <w:noWrap/>
            <w:vAlign w:val="center"/>
            <w:hideMark/>
          </w:tcPr>
          <w:p w14:paraId="50F75F63"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264 (10.7)</w:t>
            </w:r>
          </w:p>
        </w:tc>
        <w:tc>
          <w:tcPr>
            <w:tcW w:w="0" w:type="auto"/>
            <w:vMerge/>
            <w:tcBorders>
              <w:left w:val="nil"/>
              <w:right w:val="nil"/>
            </w:tcBorders>
            <w:shd w:val="clear" w:color="auto" w:fill="auto"/>
            <w:noWrap/>
            <w:vAlign w:val="center"/>
            <w:hideMark/>
          </w:tcPr>
          <w:p w14:paraId="3D1326F7" w14:textId="6396DCEF"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5231C5F5" w14:textId="77777777" w:rsidTr="00DC175C">
        <w:trPr>
          <w:trHeight w:val="280"/>
        </w:trPr>
        <w:tc>
          <w:tcPr>
            <w:tcW w:w="0" w:type="auto"/>
            <w:tcBorders>
              <w:top w:val="nil"/>
              <w:left w:val="nil"/>
              <w:bottom w:val="nil"/>
              <w:right w:val="nil"/>
            </w:tcBorders>
            <w:shd w:val="clear" w:color="auto" w:fill="auto"/>
            <w:noWrap/>
            <w:vAlign w:val="center"/>
            <w:hideMark/>
          </w:tcPr>
          <w:p w14:paraId="54A62BE4"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0" w:type="auto"/>
            <w:tcBorders>
              <w:top w:val="nil"/>
              <w:left w:val="nil"/>
              <w:bottom w:val="nil"/>
              <w:right w:val="nil"/>
            </w:tcBorders>
            <w:shd w:val="clear" w:color="auto" w:fill="auto"/>
            <w:noWrap/>
            <w:vAlign w:val="center"/>
            <w:hideMark/>
          </w:tcPr>
          <w:p w14:paraId="05EEA997"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3129 (85.1)</w:t>
            </w:r>
          </w:p>
        </w:tc>
        <w:tc>
          <w:tcPr>
            <w:tcW w:w="0" w:type="auto"/>
            <w:tcBorders>
              <w:top w:val="nil"/>
              <w:left w:val="nil"/>
              <w:bottom w:val="nil"/>
              <w:right w:val="nil"/>
            </w:tcBorders>
            <w:shd w:val="clear" w:color="auto" w:fill="auto"/>
            <w:noWrap/>
            <w:vAlign w:val="center"/>
            <w:hideMark/>
          </w:tcPr>
          <w:p w14:paraId="2FECBE94"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547 (14.9)</w:t>
            </w:r>
          </w:p>
        </w:tc>
        <w:tc>
          <w:tcPr>
            <w:tcW w:w="0" w:type="auto"/>
            <w:vMerge/>
            <w:tcBorders>
              <w:left w:val="nil"/>
              <w:right w:val="nil"/>
            </w:tcBorders>
            <w:shd w:val="clear" w:color="auto" w:fill="auto"/>
            <w:noWrap/>
            <w:vAlign w:val="center"/>
            <w:hideMark/>
          </w:tcPr>
          <w:p w14:paraId="2857FA80" w14:textId="4D7769B0"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2355E513" w14:textId="77777777" w:rsidTr="00DC175C">
        <w:trPr>
          <w:trHeight w:val="280"/>
        </w:trPr>
        <w:tc>
          <w:tcPr>
            <w:tcW w:w="0" w:type="auto"/>
            <w:tcBorders>
              <w:top w:val="nil"/>
              <w:left w:val="nil"/>
              <w:bottom w:val="nil"/>
              <w:right w:val="nil"/>
            </w:tcBorders>
            <w:shd w:val="clear" w:color="auto" w:fill="auto"/>
            <w:noWrap/>
            <w:vAlign w:val="center"/>
            <w:hideMark/>
          </w:tcPr>
          <w:p w14:paraId="5A843074"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0" w:type="auto"/>
            <w:tcBorders>
              <w:top w:val="nil"/>
              <w:left w:val="nil"/>
              <w:bottom w:val="nil"/>
              <w:right w:val="nil"/>
            </w:tcBorders>
            <w:shd w:val="clear" w:color="auto" w:fill="auto"/>
            <w:noWrap/>
            <w:vAlign w:val="center"/>
            <w:hideMark/>
          </w:tcPr>
          <w:p w14:paraId="1C43B3ED"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543 (85.2)</w:t>
            </w:r>
          </w:p>
        </w:tc>
        <w:tc>
          <w:tcPr>
            <w:tcW w:w="0" w:type="auto"/>
            <w:tcBorders>
              <w:top w:val="nil"/>
              <w:left w:val="nil"/>
              <w:bottom w:val="nil"/>
              <w:right w:val="nil"/>
            </w:tcBorders>
            <w:shd w:val="clear" w:color="auto" w:fill="auto"/>
            <w:noWrap/>
            <w:vAlign w:val="center"/>
            <w:hideMark/>
          </w:tcPr>
          <w:p w14:paraId="6C5A4025"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94 (14.8)</w:t>
            </w:r>
          </w:p>
        </w:tc>
        <w:tc>
          <w:tcPr>
            <w:tcW w:w="0" w:type="auto"/>
            <w:vMerge/>
            <w:tcBorders>
              <w:left w:val="nil"/>
              <w:right w:val="nil"/>
            </w:tcBorders>
            <w:shd w:val="clear" w:color="auto" w:fill="auto"/>
            <w:noWrap/>
            <w:vAlign w:val="center"/>
            <w:hideMark/>
          </w:tcPr>
          <w:p w14:paraId="5D5BBC5B" w14:textId="238D6E5F" w:rsidR="00DE58E9" w:rsidRPr="00DC175C" w:rsidRDefault="00DE58E9" w:rsidP="00A94AE2">
            <w:pPr>
              <w:jc w:val="left"/>
              <w:rPr>
                <w:rFonts w:ascii="Times New Roman" w:eastAsia="等线" w:hAnsi="Times New Roman" w:cs="Times New Roman"/>
                <w:color w:val="000000"/>
                <w:kern w:val="0"/>
                <w:sz w:val="24"/>
                <w:szCs w:val="24"/>
              </w:rPr>
            </w:pPr>
          </w:p>
        </w:tc>
      </w:tr>
      <w:tr w:rsidR="00DE58E9" w:rsidRPr="00DC175C" w14:paraId="5BD61EC1" w14:textId="77777777" w:rsidTr="00DC175C">
        <w:trPr>
          <w:trHeight w:val="280"/>
        </w:trPr>
        <w:tc>
          <w:tcPr>
            <w:tcW w:w="0" w:type="auto"/>
            <w:tcBorders>
              <w:top w:val="nil"/>
              <w:left w:val="nil"/>
              <w:bottom w:val="single" w:sz="4" w:space="0" w:color="auto"/>
              <w:right w:val="nil"/>
            </w:tcBorders>
            <w:shd w:val="clear" w:color="auto" w:fill="auto"/>
            <w:noWrap/>
            <w:vAlign w:val="center"/>
            <w:hideMark/>
          </w:tcPr>
          <w:p w14:paraId="3141C09A" w14:textId="77777777" w:rsidR="00DE58E9" w:rsidRPr="00DC175C" w:rsidRDefault="00DE58E9" w:rsidP="00EA53E2">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solid </w:t>
            </w:r>
          </w:p>
        </w:tc>
        <w:tc>
          <w:tcPr>
            <w:tcW w:w="0" w:type="auto"/>
            <w:tcBorders>
              <w:top w:val="nil"/>
              <w:left w:val="nil"/>
              <w:bottom w:val="single" w:sz="4" w:space="0" w:color="auto"/>
              <w:right w:val="nil"/>
            </w:tcBorders>
            <w:shd w:val="clear" w:color="auto" w:fill="auto"/>
            <w:noWrap/>
            <w:vAlign w:val="center"/>
            <w:hideMark/>
          </w:tcPr>
          <w:p w14:paraId="42869E59"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6653 (75.6)</w:t>
            </w:r>
          </w:p>
        </w:tc>
        <w:tc>
          <w:tcPr>
            <w:tcW w:w="0" w:type="auto"/>
            <w:tcBorders>
              <w:top w:val="nil"/>
              <w:left w:val="nil"/>
              <w:bottom w:val="single" w:sz="4" w:space="0" w:color="auto"/>
              <w:right w:val="nil"/>
            </w:tcBorders>
            <w:shd w:val="clear" w:color="auto" w:fill="auto"/>
            <w:noWrap/>
            <w:vAlign w:val="center"/>
            <w:hideMark/>
          </w:tcPr>
          <w:p w14:paraId="4175A455" w14:textId="77777777" w:rsidR="00DE58E9" w:rsidRPr="00DC175C" w:rsidRDefault="00DE58E9" w:rsidP="00A94AE2">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2152 (24.4)</w:t>
            </w:r>
          </w:p>
        </w:tc>
        <w:tc>
          <w:tcPr>
            <w:tcW w:w="0" w:type="auto"/>
            <w:vMerge/>
            <w:tcBorders>
              <w:left w:val="nil"/>
              <w:bottom w:val="single" w:sz="4" w:space="0" w:color="auto"/>
              <w:right w:val="nil"/>
            </w:tcBorders>
            <w:shd w:val="clear" w:color="auto" w:fill="auto"/>
            <w:noWrap/>
            <w:vAlign w:val="center"/>
            <w:hideMark/>
          </w:tcPr>
          <w:p w14:paraId="592E2F36" w14:textId="7F8CB35E" w:rsidR="00DE58E9" w:rsidRPr="00DC175C" w:rsidRDefault="00DE58E9" w:rsidP="00A94AE2">
            <w:pPr>
              <w:widowControl/>
              <w:jc w:val="left"/>
              <w:rPr>
                <w:rFonts w:ascii="Times New Roman" w:eastAsia="等线" w:hAnsi="Times New Roman" w:cs="Times New Roman"/>
                <w:color w:val="000000"/>
                <w:kern w:val="0"/>
                <w:sz w:val="24"/>
                <w:szCs w:val="24"/>
              </w:rPr>
            </w:pPr>
          </w:p>
        </w:tc>
      </w:tr>
    </w:tbl>
    <w:p w14:paraId="3368F935" w14:textId="55622094" w:rsidR="00094986" w:rsidRPr="00DC175C" w:rsidRDefault="007F52A1" w:rsidP="00094986">
      <w:pPr>
        <w:rPr>
          <w:rFonts w:ascii="Times New Roman" w:hAnsi="Times New Roman" w:cs="Times New Roman"/>
          <w:sz w:val="24"/>
          <w:szCs w:val="24"/>
        </w:rPr>
        <w:sectPr w:rsidR="00094986" w:rsidRPr="00DC175C" w:rsidSect="00094986">
          <w:footerReference w:type="default" r:id="rId7"/>
          <w:pgSz w:w="11906" w:h="16838"/>
          <w:pgMar w:top="1440" w:right="1800" w:bottom="1440" w:left="1800" w:header="851" w:footer="992" w:gutter="0"/>
          <w:cols w:space="425"/>
          <w:docGrid w:type="lines" w:linePitch="312"/>
        </w:sectPr>
      </w:pPr>
      <w:r w:rsidRPr="00DC175C">
        <w:rPr>
          <w:rFonts w:ascii="Times New Roman" w:hAnsi="Times New Roman" w:cs="Times New Roman"/>
          <w:sz w:val="24"/>
          <w:szCs w:val="24"/>
        </w:rPr>
        <w:t>Note: IADL, instrumental activities of daily living.</w:t>
      </w:r>
      <w:r w:rsidR="00766B1A" w:rsidRPr="00DC175C">
        <w:rPr>
          <w:rFonts w:ascii="Times New Roman" w:hAnsi="Times New Roman" w:cs="Times New Roman"/>
          <w:sz w:val="24"/>
          <w:szCs w:val="24"/>
        </w:rPr>
        <w:t xml:space="preserve"> “Maintained low ADL score” group represents those maintaining low degree of ADL disability between 2011 and 2018. “Increasing ADL score” group represents those with exacerbating ADL disability between 2011 and 2018.</w:t>
      </w:r>
    </w:p>
    <w:p w14:paraId="101A21C6" w14:textId="3AF0E88D" w:rsidR="00094986" w:rsidRPr="00DC175C" w:rsidRDefault="00E657B4" w:rsidP="00EA53E2">
      <w:pPr>
        <w:pStyle w:val="1"/>
        <w:spacing w:before="0" w:after="0" w:line="240" w:lineRule="auto"/>
        <w:rPr>
          <w:rFonts w:ascii="Times New Roman" w:hAnsi="Times New Roman" w:cs="Times New Roman"/>
          <w:bCs w:val="0"/>
          <w:sz w:val="24"/>
          <w:szCs w:val="24"/>
        </w:rPr>
      </w:pPr>
      <w:bookmarkStart w:id="3" w:name="_Toc101429560"/>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4. </w:t>
      </w:r>
      <w:r w:rsidR="00AE49A9" w:rsidRPr="00DC175C">
        <w:rPr>
          <w:rFonts w:ascii="Times New Roman" w:hAnsi="Times New Roman" w:cs="Times New Roman"/>
          <w:bCs w:val="0"/>
          <w:sz w:val="24"/>
          <w:szCs w:val="24"/>
        </w:rPr>
        <w:t xml:space="preserve">Baseline characteristics </w:t>
      </w:r>
      <w:r w:rsidRPr="00DC175C">
        <w:rPr>
          <w:rFonts w:ascii="Times New Roman" w:hAnsi="Times New Roman" w:cs="Times New Roman"/>
          <w:bCs w:val="0"/>
          <w:sz w:val="24"/>
          <w:szCs w:val="24"/>
        </w:rPr>
        <w:t>of participants without ADL disability before 2011 in longitudinal analysis from 2011 to 2018</w:t>
      </w:r>
      <w:bookmarkEnd w:id="3"/>
    </w:p>
    <w:tbl>
      <w:tblPr>
        <w:tblW w:w="9072" w:type="dxa"/>
        <w:tblLook w:val="04A0" w:firstRow="1" w:lastRow="0" w:firstColumn="1" w:lastColumn="0" w:noHBand="0" w:noVBand="1"/>
      </w:tblPr>
      <w:tblGrid>
        <w:gridCol w:w="254"/>
        <w:gridCol w:w="3148"/>
        <w:gridCol w:w="2268"/>
        <w:gridCol w:w="2268"/>
        <w:gridCol w:w="1134"/>
      </w:tblGrid>
      <w:tr w:rsidR="00094986" w:rsidRPr="00DC175C" w14:paraId="5D70415F" w14:textId="77777777" w:rsidTr="00B8735E">
        <w:trPr>
          <w:trHeight w:val="300"/>
        </w:trPr>
        <w:tc>
          <w:tcPr>
            <w:tcW w:w="3402" w:type="dxa"/>
            <w:gridSpan w:val="2"/>
            <w:tcBorders>
              <w:top w:val="single" w:sz="4" w:space="0" w:color="auto"/>
              <w:left w:val="nil"/>
              <w:bottom w:val="single" w:sz="4" w:space="0" w:color="auto"/>
              <w:right w:val="nil"/>
            </w:tcBorders>
            <w:shd w:val="clear" w:color="auto" w:fill="auto"/>
            <w:vAlign w:val="center"/>
            <w:hideMark/>
          </w:tcPr>
          <w:p w14:paraId="1D0F712F" w14:textId="77777777" w:rsidR="00094986" w:rsidRPr="00DC175C" w:rsidRDefault="00094986" w:rsidP="00094986">
            <w:pPr>
              <w:widowControl/>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Baseline Characteristics</w:t>
            </w:r>
          </w:p>
        </w:tc>
        <w:tc>
          <w:tcPr>
            <w:tcW w:w="2268" w:type="dxa"/>
            <w:tcBorders>
              <w:top w:val="single" w:sz="4" w:space="0" w:color="auto"/>
              <w:left w:val="nil"/>
              <w:bottom w:val="single" w:sz="4" w:space="0" w:color="auto"/>
              <w:right w:val="nil"/>
            </w:tcBorders>
            <w:shd w:val="clear" w:color="auto" w:fill="auto"/>
            <w:noWrap/>
            <w:vAlign w:val="center"/>
            <w:hideMark/>
          </w:tcPr>
          <w:p w14:paraId="7475EAA4" w14:textId="77777777" w:rsidR="00094986" w:rsidRPr="00DC175C" w:rsidRDefault="00094986" w:rsidP="00094986">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New-onset ADL disability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=2368)</w:t>
            </w:r>
          </w:p>
        </w:tc>
        <w:tc>
          <w:tcPr>
            <w:tcW w:w="2268" w:type="dxa"/>
            <w:tcBorders>
              <w:top w:val="single" w:sz="4" w:space="0" w:color="auto"/>
              <w:left w:val="nil"/>
              <w:bottom w:val="single" w:sz="4" w:space="0" w:color="auto"/>
              <w:right w:val="nil"/>
            </w:tcBorders>
            <w:shd w:val="clear" w:color="auto" w:fill="auto"/>
            <w:noWrap/>
            <w:vAlign w:val="center"/>
            <w:hideMark/>
          </w:tcPr>
          <w:p w14:paraId="6AB79C39" w14:textId="77777777" w:rsidR="00094986" w:rsidRPr="00DC175C" w:rsidRDefault="00094986" w:rsidP="00094986">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No new-onset ADL disability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=3858)</w:t>
            </w:r>
          </w:p>
        </w:tc>
        <w:tc>
          <w:tcPr>
            <w:tcW w:w="1134" w:type="dxa"/>
            <w:tcBorders>
              <w:top w:val="single" w:sz="4" w:space="0" w:color="auto"/>
              <w:left w:val="nil"/>
              <w:bottom w:val="single" w:sz="4" w:space="0" w:color="auto"/>
              <w:right w:val="nil"/>
            </w:tcBorders>
            <w:shd w:val="clear" w:color="auto" w:fill="auto"/>
            <w:noWrap/>
            <w:vAlign w:val="center"/>
            <w:hideMark/>
          </w:tcPr>
          <w:p w14:paraId="20F12049" w14:textId="77777777" w:rsidR="00094986" w:rsidRPr="00DC175C" w:rsidRDefault="00094986" w:rsidP="00094986">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r>
      <w:tr w:rsidR="00094986" w:rsidRPr="00DC175C" w14:paraId="6091065A" w14:textId="77777777" w:rsidTr="00B8735E">
        <w:trPr>
          <w:trHeight w:val="300"/>
        </w:trPr>
        <w:tc>
          <w:tcPr>
            <w:tcW w:w="3402" w:type="dxa"/>
            <w:gridSpan w:val="2"/>
            <w:tcBorders>
              <w:top w:val="nil"/>
              <w:left w:val="nil"/>
              <w:bottom w:val="nil"/>
              <w:right w:val="nil"/>
            </w:tcBorders>
            <w:shd w:val="clear" w:color="auto" w:fill="auto"/>
            <w:vAlign w:val="center"/>
            <w:hideMark/>
          </w:tcPr>
          <w:p w14:paraId="3688C3D6" w14:textId="77777777" w:rsidR="00094986" w:rsidRPr="00DC175C" w:rsidRDefault="00094986"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Age, year</w:t>
            </w:r>
          </w:p>
        </w:tc>
        <w:tc>
          <w:tcPr>
            <w:tcW w:w="2268" w:type="dxa"/>
            <w:tcBorders>
              <w:top w:val="nil"/>
              <w:left w:val="nil"/>
              <w:bottom w:val="nil"/>
              <w:right w:val="nil"/>
            </w:tcBorders>
            <w:shd w:val="clear" w:color="auto" w:fill="auto"/>
            <w:noWrap/>
            <w:vAlign w:val="center"/>
            <w:hideMark/>
          </w:tcPr>
          <w:p w14:paraId="37CDB8EB" w14:textId="77777777" w:rsidR="00094986" w:rsidRPr="00DC175C" w:rsidRDefault="00094986"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61.0 (55.0-68.0)</w:t>
            </w:r>
          </w:p>
        </w:tc>
        <w:tc>
          <w:tcPr>
            <w:tcW w:w="2268" w:type="dxa"/>
            <w:tcBorders>
              <w:top w:val="nil"/>
              <w:left w:val="nil"/>
              <w:bottom w:val="nil"/>
              <w:right w:val="nil"/>
            </w:tcBorders>
            <w:shd w:val="clear" w:color="auto" w:fill="auto"/>
            <w:noWrap/>
            <w:vAlign w:val="center"/>
            <w:hideMark/>
          </w:tcPr>
          <w:p w14:paraId="6A3BD07B" w14:textId="77777777" w:rsidR="00094986" w:rsidRPr="00DC175C" w:rsidRDefault="00094986"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58.0 (51.0-64.0)</w:t>
            </w:r>
          </w:p>
        </w:tc>
        <w:tc>
          <w:tcPr>
            <w:tcW w:w="1134" w:type="dxa"/>
            <w:tcBorders>
              <w:top w:val="nil"/>
              <w:left w:val="nil"/>
              <w:bottom w:val="nil"/>
              <w:right w:val="nil"/>
            </w:tcBorders>
            <w:shd w:val="clear" w:color="auto" w:fill="auto"/>
            <w:noWrap/>
            <w:vAlign w:val="center"/>
            <w:hideMark/>
          </w:tcPr>
          <w:p w14:paraId="13B9F8F8" w14:textId="65C1E27F" w:rsidR="00094986" w:rsidRPr="00DC175C" w:rsidRDefault="00094986"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0C9D1037" w14:textId="77777777" w:rsidTr="00372BB8">
        <w:trPr>
          <w:trHeight w:val="300"/>
        </w:trPr>
        <w:tc>
          <w:tcPr>
            <w:tcW w:w="3402" w:type="dxa"/>
            <w:gridSpan w:val="2"/>
            <w:tcBorders>
              <w:top w:val="nil"/>
              <w:left w:val="nil"/>
              <w:bottom w:val="nil"/>
              <w:right w:val="nil"/>
            </w:tcBorders>
            <w:shd w:val="clear" w:color="auto" w:fill="auto"/>
            <w:vAlign w:val="center"/>
            <w:hideMark/>
          </w:tcPr>
          <w:p w14:paraId="36AD96BE"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Sex</w:t>
            </w:r>
          </w:p>
        </w:tc>
        <w:tc>
          <w:tcPr>
            <w:tcW w:w="2268" w:type="dxa"/>
            <w:tcBorders>
              <w:top w:val="nil"/>
              <w:left w:val="nil"/>
              <w:bottom w:val="nil"/>
              <w:right w:val="nil"/>
            </w:tcBorders>
            <w:shd w:val="clear" w:color="auto" w:fill="auto"/>
            <w:noWrap/>
            <w:vAlign w:val="center"/>
            <w:hideMark/>
          </w:tcPr>
          <w:p w14:paraId="3C7CCE04"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1AF844E0"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4176FB8C" w14:textId="5A1B15C0"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CC777CB" w14:textId="77777777" w:rsidTr="00372BB8">
        <w:trPr>
          <w:trHeight w:val="300"/>
        </w:trPr>
        <w:tc>
          <w:tcPr>
            <w:tcW w:w="254" w:type="dxa"/>
            <w:tcBorders>
              <w:top w:val="nil"/>
              <w:left w:val="nil"/>
              <w:bottom w:val="nil"/>
              <w:right w:val="nil"/>
            </w:tcBorders>
            <w:shd w:val="clear" w:color="auto" w:fill="auto"/>
            <w:vAlign w:val="center"/>
            <w:hideMark/>
          </w:tcPr>
          <w:p w14:paraId="0083C61B"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5A53AF28"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Male</w:t>
            </w:r>
          </w:p>
        </w:tc>
        <w:tc>
          <w:tcPr>
            <w:tcW w:w="2268" w:type="dxa"/>
            <w:tcBorders>
              <w:top w:val="nil"/>
              <w:left w:val="nil"/>
              <w:bottom w:val="nil"/>
              <w:right w:val="nil"/>
            </w:tcBorders>
            <w:shd w:val="clear" w:color="auto" w:fill="auto"/>
            <w:noWrap/>
            <w:vAlign w:val="center"/>
            <w:hideMark/>
          </w:tcPr>
          <w:p w14:paraId="577377F5"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956 (40.4)</w:t>
            </w:r>
          </w:p>
        </w:tc>
        <w:tc>
          <w:tcPr>
            <w:tcW w:w="2268" w:type="dxa"/>
            <w:tcBorders>
              <w:top w:val="nil"/>
              <w:left w:val="nil"/>
              <w:bottom w:val="nil"/>
              <w:right w:val="nil"/>
            </w:tcBorders>
            <w:shd w:val="clear" w:color="auto" w:fill="auto"/>
            <w:noWrap/>
            <w:vAlign w:val="center"/>
            <w:hideMark/>
          </w:tcPr>
          <w:p w14:paraId="03CDE2E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1761 (45.7)</w:t>
            </w:r>
          </w:p>
        </w:tc>
        <w:tc>
          <w:tcPr>
            <w:tcW w:w="1134" w:type="dxa"/>
            <w:vMerge/>
            <w:tcBorders>
              <w:left w:val="nil"/>
              <w:right w:val="nil"/>
            </w:tcBorders>
            <w:shd w:val="clear" w:color="auto" w:fill="auto"/>
            <w:noWrap/>
            <w:vAlign w:val="center"/>
            <w:hideMark/>
          </w:tcPr>
          <w:p w14:paraId="0C874750"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4C52B100" w14:textId="77777777" w:rsidTr="00372BB8">
        <w:trPr>
          <w:trHeight w:val="300"/>
        </w:trPr>
        <w:tc>
          <w:tcPr>
            <w:tcW w:w="254" w:type="dxa"/>
            <w:tcBorders>
              <w:top w:val="nil"/>
              <w:left w:val="nil"/>
              <w:bottom w:val="nil"/>
              <w:right w:val="nil"/>
            </w:tcBorders>
            <w:shd w:val="clear" w:color="auto" w:fill="auto"/>
            <w:vAlign w:val="center"/>
            <w:hideMark/>
          </w:tcPr>
          <w:p w14:paraId="4B4B7545"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28DEBFB2"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Female</w:t>
            </w:r>
          </w:p>
        </w:tc>
        <w:tc>
          <w:tcPr>
            <w:tcW w:w="2268" w:type="dxa"/>
            <w:tcBorders>
              <w:top w:val="nil"/>
              <w:left w:val="nil"/>
              <w:bottom w:val="nil"/>
              <w:right w:val="nil"/>
            </w:tcBorders>
            <w:shd w:val="clear" w:color="auto" w:fill="auto"/>
            <w:noWrap/>
            <w:vAlign w:val="center"/>
            <w:hideMark/>
          </w:tcPr>
          <w:p w14:paraId="046CCB2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1412 (59.6)</w:t>
            </w:r>
          </w:p>
        </w:tc>
        <w:tc>
          <w:tcPr>
            <w:tcW w:w="2268" w:type="dxa"/>
            <w:tcBorders>
              <w:top w:val="nil"/>
              <w:left w:val="nil"/>
              <w:bottom w:val="nil"/>
              <w:right w:val="nil"/>
            </w:tcBorders>
            <w:shd w:val="clear" w:color="auto" w:fill="auto"/>
            <w:noWrap/>
            <w:vAlign w:val="center"/>
            <w:hideMark/>
          </w:tcPr>
          <w:p w14:paraId="5CBA9FE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2097 (54.4)</w:t>
            </w:r>
          </w:p>
        </w:tc>
        <w:tc>
          <w:tcPr>
            <w:tcW w:w="1134" w:type="dxa"/>
            <w:vMerge/>
            <w:tcBorders>
              <w:left w:val="nil"/>
              <w:bottom w:val="nil"/>
              <w:right w:val="nil"/>
            </w:tcBorders>
            <w:shd w:val="clear" w:color="auto" w:fill="auto"/>
            <w:noWrap/>
            <w:vAlign w:val="center"/>
            <w:hideMark/>
          </w:tcPr>
          <w:p w14:paraId="7E959A70"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7FEDE255" w14:textId="77777777" w:rsidTr="002B69B6">
        <w:trPr>
          <w:trHeight w:val="300"/>
        </w:trPr>
        <w:tc>
          <w:tcPr>
            <w:tcW w:w="5670" w:type="dxa"/>
            <w:gridSpan w:val="3"/>
            <w:tcBorders>
              <w:top w:val="nil"/>
              <w:left w:val="nil"/>
              <w:bottom w:val="nil"/>
              <w:right w:val="nil"/>
            </w:tcBorders>
            <w:shd w:val="clear" w:color="auto" w:fill="auto"/>
            <w:vAlign w:val="center"/>
            <w:hideMark/>
          </w:tcPr>
          <w:p w14:paraId="1B5D1FA6"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Residence</w:t>
            </w:r>
          </w:p>
        </w:tc>
        <w:tc>
          <w:tcPr>
            <w:tcW w:w="2268" w:type="dxa"/>
            <w:tcBorders>
              <w:top w:val="nil"/>
              <w:left w:val="nil"/>
              <w:bottom w:val="nil"/>
              <w:right w:val="nil"/>
            </w:tcBorders>
            <w:shd w:val="clear" w:color="auto" w:fill="auto"/>
            <w:noWrap/>
            <w:vAlign w:val="center"/>
            <w:hideMark/>
          </w:tcPr>
          <w:p w14:paraId="5E93E431" w14:textId="77777777" w:rsidR="00DE58E9" w:rsidRPr="00DC175C" w:rsidRDefault="00DE58E9" w:rsidP="00094986">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6AA6112D" w14:textId="5C1E4B01" w:rsidR="00DE58E9" w:rsidRPr="00DC175C" w:rsidRDefault="00D969E0"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DE58E9" w:rsidRPr="00DC175C">
              <w:rPr>
                <w:rFonts w:ascii="Times New Roman" w:eastAsia="等线" w:hAnsi="Times New Roman" w:cs="Times New Roman"/>
                <w:color w:val="000000"/>
                <w:kern w:val="0"/>
                <w:sz w:val="24"/>
                <w:szCs w:val="24"/>
              </w:rPr>
              <w:t>.05</w:t>
            </w:r>
          </w:p>
        </w:tc>
      </w:tr>
      <w:tr w:rsidR="00DE58E9" w:rsidRPr="00DC175C" w14:paraId="75E7F150" w14:textId="77777777" w:rsidTr="002B69B6">
        <w:trPr>
          <w:trHeight w:val="300"/>
        </w:trPr>
        <w:tc>
          <w:tcPr>
            <w:tcW w:w="254" w:type="dxa"/>
            <w:tcBorders>
              <w:top w:val="nil"/>
              <w:left w:val="nil"/>
              <w:bottom w:val="nil"/>
              <w:right w:val="nil"/>
            </w:tcBorders>
            <w:shd w:val="clear" w:color="auto" w:fill="auto"/>
            <w:vAlign w:val="center"/>
            <w:hideMark/>
          </w:tcPr>
          <w:p w14:paraId="6410C1CD"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71E7B71A"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Rural</w:t>
            </w:r>
          </w:p>
        </w:tc>
        <w:tc>
          <w:tcPr>
            <w:tcW w:w="2268" w:type="dxa"/>
            <w:tcBorders>
              <w:top w:val="nil"/>
              <w:left w:val="nil"/>
              <w:bottom w:val="nil"/>
              <w:right w:val="nil"/>
            </w:tcBorders>
            <w:shd w:val="clear" w:color="auto" w:fill="auto"/>
            <w:noWrap/>
            <w:vAlign w:val="center"/>
            <w:hideMark/>
          </w:tcPr>
          <w:p w14:paraId="61685448"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1679 (70.9)</w:t>
            </w:r>
          </w:p>
        </w:tc>
        <w:tc>
          <w:tcPr>
            <w:tcW w:w="2268" w:type="dxa"/>
            <w:tcBorders>
              <w:top w:val="nil"/>
              <w:left w:val="nil"/>
              <w:bottom w:val="nil"/>
              <w:right w:val="nil"/>
            </w:tcBorders>
            <w:shd w:val="clear" w:color="auto" w:fill="auto"/>
            <w:noWrap/>
            <w:vAlign w:val="center"/>
            <w:hideMark/>
          </w:tcPr>
          <w:p w14:paraId="7A764776"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2644 (68.5)</w:t>
            </w:r>
          </w:p>
        </w:tc>
        <w:tc>
          <w:tcPr>
            <w:tcW w:w="1134" w:type="dxa"/>
            <w:vMerge/>
            <w:tcBorders>
              <w:left w:val="nil"/>
              <w:right w:val="nil"/>
            </w:tcBorders>
            <w:shd w:val="clear" w:color="auto" w:fill="auto"/>
            <w:noWrap/>
            <w:vAlign w:val="center"/>
            <w:hideMark/>
          </w:tcPr>
          <w:p w14:paraId="26A07CFE"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689445EE" w14:textId="77777777" w:rsidTr="002B69B6">
        <w:trPr>
          <w:trHeight w:val="300"/>
        </w:trPr>
        <w:tc>
          <w:tcPr>
            <w:tcW w:w="254" w:type="dxa"/>
            <w:tcBorders>
              <w:top w:val="nil"/>
              <w:left w:val="nil"/>
              <w:bottom w:val="nil"/>
              <w:right w:val="nil"/>
            </w:tcBorders>
            <w:shd w:val="clear" w:color="auto" w:fill="auto"/>
            <w:vAlign w:val="center"/>
            <w:hideMark/>
          </w:tcPr>
          <w:p w14:paraId="5E21907B"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48B0B9CA"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Urban</w:t>
            </w:r>
          </w:p>
        </w:tc>
        <w:tc>
          <w:tcPr>
            <w:tcW w:w="2268" w:type="dxa"/>
            <w:tcBorders>
              <w:top w:val="nil"/>
              <w:left w:val="nil"/>
              <w:bottom w:val="nil"/>
              <w:right w:val="nil"/>
            </w:tcBorders>
            <w:shd w:val="clear" w:color="auto" w:fill="auto"/>
            <w:noWrap/>
            <w:vAlign w:val="center"/>
            <w:hideMark/>
          </w:tcPr>
          <w:p w14:paraId="3ED464EE"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689 (29.1)</w:t>
            </w:r>
          </w:p>
        </w:tc>
        <w:tc>
          <w:tcPr>
            <w:tcW w:w="2268" w:type="dxa"/>
            <w:tcBorders>
              <w:top w:val="nil"/>
              <w:left w:val="nil"/>
              <w:bottom w:val="nil"/>
              <w:right w:val="nil"/>
            </w:tcBorders>
            <w:shd w:val="clear" w:color="auto" w:fill="auto"/>
            <w:noWrap/>
            <w:vAlign w:val="center"/>
            <w:hideMark/>
          </w:tcPr>
          <w:p w14:paraId="7530E38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1214 (31.5)</w:t>
            </w:r>
          </w:p>
        </w:tc>
        <w:tc>
          <w:tcPr>
            <w:tcW w:w="1134" w:type="dxa"/>
            <w:vMerge/>
            <w:tcBorders>
              <w:left w:val="nil"/>
              <w:bottom w:val="nil"/>
              <w:right w:val="nil"/>
            </w:tcBorders>
            <w:shd w:val="clear" w:color="auto" w:fill="auto"/>
            <w:noWrap/>
            <w:vAlign w:val="center"/>
            <w:hideMark/>
          </w:tcPr>
          <w:p w14:paraId="6F96003E"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2ACC9F23" w14:textId="77777777" w:rsidTr="009C280B">
        <w:trPr>
          <w:trHeight w:val="300"/>
        </w:trPr>
        <w:tc>
          <w:tcPr>
            <w:tcW w:w="5670" w:type="dxa"/>
            <w:gridSpan w:val="3"/>
            <w:tcBorders>
              <w:top w:val="nil"/>
              <w:left w:val="nil"/>
              <w:bottom w:val="nil"/>
              <w:right w:val="nil"/>
            </w:tcBorders>
            <w:shd w:val="clear" w:color="auto" w:fill="auto"/>
            <w:vAlign w:val="center"/>
            <w:hideMark/>
          </w:tcPr>
          <w:p w14:paraId="1B4B9B99"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Education</w:t>
            </w:r>
          </w:p>
        </w:tc>
        <w:tc>
          <w:tcPr>
            <w:tcW w:w="2268" w:type="dxa"/>
            <w:tcBorders>
              <w:top w:val="nil"/>
              <w:left w:val="nil"/>
              <w:bottom w:val="nil"/>
              <w:right w:val="nil"/>
            </w:tcBorders>
            <w:shd w:val="clear" w:color="auto" w:fill="auto"/>
            <w:noWrap/>
            <w:vAlign w:val="center"/>
            <w:hideMark/>
          </w:tcPr>
          <w:p w14:paraId="3E9CF1C8" w14:textId="77777777" w:rsidR="00DE58E9" w:rsidRPr="00DC175C" w:rsidRDefault="00DE58E9" w:rsidP="00094986">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25F45E26" w14:textId="1130408E"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1E20751A" w14:textId="77777777" w:rsidTr="009C280B">
        <w:trPr>
          <w:trHeight w:val="300"/>
        </w:trPr>
        <w:tc>
          <w:tcPr>
            <w:tcW w:w="254" w:type="dxa"/>
            <w:tcBorders>
              <w:top w:val="nil"/>
              <w:left w:val="nil"/>
              <w:bottom w:val="nil"/>
              <w:right w:val="nil"/>
            </w:tcBorders>
            <w:shd w:val="clear" w:color="auto" w:fill="auto"/>
            <w:vAlign w:val="center"/>
            <w:hideMark/>
          </w:tcPr>
          <w:p w14:paraId="0701D88F"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6CDDAD6E"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Less than primary school</w:t>
            </w:r>
          </w:p>
        </w:tc>
        <w:tc>
          <w:tcPr>
            <w:tcW w:w="2268" w:type="dxa"/>
            <w:tcBorders>
              <w:top w:val="nil"/>
              <w:left w:val="nil"/>
              <w:bottom w:val="nil"/>
              <w:right w:val="nil"/>
            </w:tcBorders>
            <w:shd w:val="clear" w:color="auto" w:fill="auto"/>
            <w:noWrap/>
            <w:vAlign w:val="center"/>
            <w:hideMark/>
          </w:tcPr>
          <w:p w14:paraId="0F5339BE"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1363 (57.6)</w:t>
            </w:r>
          </w:p>
        </w:tc>
        <w:tc>
          <w:tcPr>
            <w:tcW w:w="2268" w:type="dxa"/>
            <w:tcBorders>
              <w:top w:val="nil"/>
              <w:left w:val="nil"/>
              <w:bottom w:val="nil"/>
              <w:right w:val="nil"/>
            </w:tcBorders>
            <w:shd w:val="clear" w:color="auto" w:fill="auto"/>
            <w:noWrap/>
            <w:vAlign w:val="center"/>
            <w:hideMark/>
          </w:tcPr>
          <w:p w14:paraId="06DAED57"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1828 (47.4)</w:t>
            </w:r>
          </w:p>
        </w:tc>
        <w:tc>
          <w:tcPr>
            <w:tcW w:w="1134" w:type="dxa"/>
            <w:vMerge/>
            <w:tcBorders>
              <w:left w:val="nil"/>
              <w:right w:val="nil"/>
            </w:tcBorders>
            <w:shd w:val="clear" w:color="auto" w:fill="auto"/>
            <w:noWrap/>
            <w:vAlign w:val="center"/>
            <w:hideMark/>
          </w:tcPr>
          <w:p w14:paraId="17CFE8BE"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5ACC69FB" w14:textId="77777777" w:rsidTr="009C280B">
        <w:trPr>
          <w:trHeight w:val="300"/>
        </w:trPr>
        <w:tc>
          <w:tcPr>
            <w:tcW w:w="254" w:type="dxa"/>
            <w:tcBorders>
              <w:top w:val="nil"/>
              <w:left w:val="nil"/>
              <w:bottom w:val="nil"/>
              <w:right w:val="nil"/>
            </w:tcBorders>
            <w:shd w:val="clear" w:color="auto" w:fill="auto"/>
            <w:vAlign w:val="center"/>
            <w:hideMark/>
          </w:tcPr>
          <w:p w14:paraId="5E392323"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5105D480"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Primary school</w:t>
            </w:r>
          </w:p>
        </w:tc>
        <w:tc>
          <w:tcPr>
            <w:tcW w:w="2268" w:type="dxa"/>
            <w:tcBorders>
              <w:top w:val="nil"/>
              <w:left w:val="nil"/>
              <w:bottom w:val="nil"/>
              <w:right w:val="nil"/>
            </w:tcBorders>
            <w:shd w:val="clear" w:color="auto" w:fill="auto"/>
            <w:noWrap/>
            <w:vAlign w:val="center"/>
            <w:hideMark/>
          </w:tcPr>
          <w:p w14:paraId="67B603B8"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548 (23.1)</w:t>
            </w:r>
          </w:p>
        </w:tc>
        <w:tc>
          <w:tcPr>
            <w:tcW w:w="2268" w:type="dxa"/>
            <w:tcBorders>
              <w:top w:val="nil"/>
              <w:left w:val="nil"/>
              <w:bottom w:val="nil"/>
              <w:right w:val="nil"/>
            </w:tcBorders>
            <w:shd w:val="clear" w:color="auto" w:fill="auto"/>
            <w:noWrap/>
            <w:vAlign w:val="center"/>
            <w:hideMark/>
          </w:tcPr>
          <w:p w14:paraId="4CB9A626"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967 (25.1)</w:t>
            </w:r>
          </w:p>
        </w:tc>
        <w:tc>
          <w:tcPr>
            <w:tcW w:w="1134" w:type="dxa"/>
            <w:vMerge/>
            <w:tcBorders>
              <w:left w:val="nil"/>
              <w:right w:val="nil"/>
            </w:tcBorders>
            <w:shd w:val="clear" w:color="auto" w:fill="auto"/>
            <w:noWrap/>
            <w:vAlign w:val="center"/>
            <w:hideMark/>
          </w:tcPr>
          <w:p w14:paraId="0927E6C3"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78E278C2" w14:textId="77777777" w:rsidTr="009C280B">
        <w:trPr>
          <w:trHeight w:val="300"/>
        </w:trPr>
        <w:tc>
          <w:tcPr>
            <w:tcW w:w="254" w:type="dxa"/>
            <w:tcBorders>
              <w:top w:val="nil"/>
              <w:left w:val="nil"/>
              <w:bottom w:val="nil"/>
              <w:right w:val="nil"/>
            </w:tcBorders>
            <w:shd w:val="clear" w:color="auto" w:fill="auto"/>
            <w:vAlign w:val="center"/>
            <w:hideMark/>
          </w:tcPr>
          <w:p w14:paraId="6F0AA34A"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06273750" w14:textId="77777777" w:rsidR="00DE58E9" w:rsidRPr="00DC175C" w:rsidRDefault="00DE58E9" w:rsidP="00094986">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Middle school</w:t>
            </w:r>
          </w:p>
        </w:tc>
        <w:tc>
          <w:tcPr>
            <w:tcW w:w="2268" w:type="dxa"/>
            <w:tcBorders>
              <w:top w:val="nil"/>
              <w:left w:val="nil"/>
              <w:bottom w:val="nil"/>
              <w:right w:val="nil"/>
            </w:tcBorders>
            <w:shd w:val="clear" w:color="auto" w:fill="auto"/>
            <w:noWrap/>
            <w:vAlign w:val="center"/>
            <w:hideMark/>
          </w:tcPr>
          <w:p w14:paraId="29819B0E"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327 (13.8)</w:t>
            </w:r>
          </w:p>
        </w:tc>
        <w:tc>
          <w:tcPr>
            <w:tcW w:w="2268" w:type="dxa"/>
            <w:tcBorders>
              <w:top w:val="nil"/>
              <w:left w:val="nil"/>
              <w:bottom w:val="nil"/>
              <w:right w:val="nil"/>
            </w:tcBorders>
            <w:shd w:val="clear" w:color="auto" w:fill="auto"/>
            <w:noWrap/>
            <w:vAlign w:val="center"/>
            <w:hideMark/>
          </w:tcPr>
          <w:p w14:paraId="6C263B41"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783 (20.3)</w:t>
            </w:r>
          </w:p>
        </w:tc>
        <w:tc>
          <w:tcPr>
            <w:tcW w:w="1134" w:type="dxa"/>
            <w:vMerge/>
            <w:tcBorders>
              <w:left w:val="nil"/>
              <w:right w:val="nil"/>
            </w:tcBorders>
            <w:shd w:val="clear" w:color="auto" w:fill="auto"/>
            <w:noWrap/>
            <w:vAlign w:val="center"/>
            <w:hideMark/>
          </w:tcPr>
          <w:p w14:paraId="11BC1E48"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5AE80E9F" w14:textId="77777777" w:rsidTr="009C280B">
        <w:trPr>
          <w:trHeight w:val="300"/>
        </w:trPr>
        <w:tc>
          <w:tcPr>
            <w:tcW w:w="254" w:type="dxa"/>
            <w:tcBorders>
              <w:top w:val="nil"/>
              <w:left w:val="nil"/>
              <w:bottom w:val="nil"/>
              <w:right w:val="nil"/>
            </w:tcBorders>
            <w:shd w:val="clear" w:color="auto" w:fill="auto"/>
            <w:vAlign w:val="center"/>
            <w:hideMark/>
          </w:tcPr>
          <w:p w14:paraId="233FAB0E"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5C92063C" w14:textId="77777777" w:rsidR="00DE58E9" w:rsidRPr="00DC175C" w:rsidRDefault="00DE58E9" w:rsidP="00094986">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High school or above</w:t>
            </w:r>
          </w:p>
        </w:tc>
        <w:tc>
          <w:tcPr>
            <w:tcW w:w="2268" w:type="dxa"/>
            <w:tcBorders>
              <w:top w:val="nil"/>
              <w:left w:val="nil"/>
              <w:bottom w:val="nil"/>
              <w:right w:val="nil"/>
            </w:tcBorders>
            <w:shd w:val="clear" w:color="auto" w:fill="auto"/>
            <w:noWrap/>
            <w:vAlign w:val="center"/>
            <w:hideMark/>
          </w:tcPr>
          <w:p w14:paraId="690616F1"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130 (5.5)</w:t>
            </w:r>
          </w:p>
        </w:tc>
        <w:tc>
          <w:tcPr>
            <w:tcW w:w="2268" w:type="dxa"/>
            <w:tcBorders>
              <w:top w:val="nil"/>
              <w:left w:val="nil"/>
              <w:bottom w:val="nil"/>
              <w:right w:val="nil"/>
            </w:tcBorders>
            <w:shd w:val="clear" w:color="auto" w:fill="auto"/>
            <w:noWrap/>
            <w:vAlign w:val="center"/>
            <w:hideMark/>
          </w:tcPr>
          <w:p w14:paraId="29AB1204"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280 (7.3)</w:t>
            </w:r>
          </w:p>
        </w:tc>
        <w:tc>
          <w:tcPr>
            <w:tcW w:w="1134" w:type="dxa"/>
            <w:vMerge/>
            <w:tcBorders>
              <w:left w:val="nil"/>
              <w:right w:val="nil"/>
            </w:tcBorders>
            <w:shd w:val="clear" w:color="auto" w:fill="auto"/>
            <w:noWrap/>
            <w:vAlign w:val="center"/>
            <w:hideMark/>
          </w:tcPr>
          <w:p w14:paraId="22DEDD99"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7AD0FA03" w14:textId="77777777" w:rsidTr="009C280B">
        <w:trPr>
          <w:trHeight w:val="300"/>
        </w:trPr>
        <w:tc>
          <w:tcPr>
            <w:tcW w:w="5670" w:type="dxa"/>
            <w:gridSpan w:val="3"/>
            <w:tcBorders>
              <w:top w:val="nil"/>
              <w:left w:val="nil"/>
              <w:bottom w:val="nil"/>
              <w:right w:val="nil"/>
            </w:tcBorders>
            <w:shd w:val="clear" w:color="auto" w:fill="auto"/>
            <w:vAlign w:val="center"/>
            <w:hideMark/>
          </w:tcPr>
          <w:p w14:paraId="1385D403"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Economic status</w:t>
            </w:r>
          </w:p>
        </w:tc>
        <w:tc>
          <w:tcPr>
            <w:tcW w:w="2268" w:type="dxa"/>
            <w:tcBorders>
              <w:top w:val="nil"/>
              <w:left w:val="nil"/>
              <w:bottom w:val="nil"/>
              <w:right w:val="nil"/>
            </w:tcBorders>
            <w:shd w:val="clear" w:color="auto" w:fill="auto"/>
            <w:noWrap/>
            <w:vAlign w:val="center"/>
            <w:hideMark/>
          </w:tcPr>
          <w:p w14:paraId="1023404C" w14:textId="77777777" w:rsidR="00DE58E9" w:rsidRPr="00DC175C" w:rsidRDefault="00DE58E9" w:rsidP="00094986">
            <w:pPr>
              <w:widowControl/>
              <w:rPr>
                <w:rFonts w:ascii="Times New Roman" w:eastAsia="等线" w:hAnsi="Times New Roman" w:cs="Times New Roman"/>
                <w:color w:val="000000"/>
                <w:kern w:val="0"/>
                <w:sz w:val="24"/>
                <w:szCs w:val="24"/>
              </w:rPr>
            </w:pPr>
          </w:p>
        </w:tc>
        <w:tc>
          <w:tcPr>
            <w:tcW w:w="1134" w:type="dxa"/>
            <w:vMerge/>
            <w:tcBorders>
              <w:left w:val="nil"/>
              <w:bottom w:val="nil"/>
              <w:right w:val="nil"/>
            </w:tcBorders>
            <w:shd w:val="clear" w:color="auto" w:fill="auto"/>
            <w:noWrap/>
            <w:vAlign w:val="center"/>
            <w:hideMark/>
          </w:tcPr>
          <w:p w14:paraId="336668D8" w14:textId="77777777" w:rsidR="00DE58E9" w:rsidRPr="00DC175C" w:rsidRDefault="00DE58E9" w:rsidP="00094986">
            <w:pPr>
              <w:widowControl/>
              <w:jc w:val="left"/>
              <w:rPr>
                <w:rFonts w:ascii="Times New Roman" w:eastAsia="Times New Roman" w:hAnsi="Times New Roman" w:cs="Times New Roman"/>
                <w:kern w:val="0"/>
                <w:sz w:val="24"/>
                <w:szCs w:val="24"/>
              </w:rPr>
            </w:pPr>
          </w:p>
        </w:tc>
      </w:tr>
      <w:tr w:rsidR="00DE58E9" w:rsidRPr="00DC175C" w14:paraId="41F9E1B9" w14:textId="77777777" w:rsidTr="00E70C17">
        <w:trPr>
          <w:trHeight w:val="300"/>
        </w:trPr>
        <w:tc>
          <w:tcPr>
            <w:tcW w:w="254" w:type="dxa"/>
            <w:tcBorders>
              <w:top w:val="nil"/>
              <w:left w:val="nil"/>
              <w:bottom w:val="nil"/>
              <w:right w:val="nil"/>
            </w:tcBorders>
            <w:shd w:val="clear" w:color="auto" w:fill="auto"/>
            <w:vAlign w:val="center"/>
            <w:hideMark/>
          </w:tcPr>
          <w:p w14:paraId="3E14333C"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27FE5F3D"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Bottom </w:t>
            </w:r>
            <w:proofErr w:type="spellStart"/>
            <w:r w:rsidRPr="00DC175C">
              <w:rPr>
                <w:rFonts w:ascii="Times New Roman" w:eastAsia="等线" w:hAnsi="Times New Roman" w:cs="Times New Roman"/>
                <w:color w:val="000000"/>
                <w:kern w:val="0"/>
                <w:sz w:val="24"/>
                <w:szCs w:val="24"/>
              </w:rPr>
              <w:t>tertile</w:t>
            </w:r>
            <w:proofErr w:type="spellEnd"/>
          </w:p>
        </w:tc>
        <w:tc>
          <w:tcPr>
            <w:tcW w:w="2268" w:type="dxa"/>
            <w:tcBorders>
              <w:top w:val="nil"/>
              <w:left w:val="nil"/>
              <w:bottom w:val="nil"/>
              <w:right w:val="nil"/>
            </w:tcBorders>
            <w:shd w:val="clear" w:color="auto" w:fill="auto"/>
            <w:noWrap/>
            <w:vAlign w:val="center"/>
            <w:hideMark/>
          </w:tcPr>
          <w:p w14:paraId="649863DA"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855 (36.1)</w:t>
            </w:r>
          </w:p>
        </w:tc>
        <w:tc>
          <w:tcPr>
            <w:tcW w:w="2268" w:type="dxa"/>
            <w:tcBorders>
              <w:top w:val="nil"/>
              <w:left w:val="nil"/>
              <w:bottom w:val="nil"/>
              <w:right w:val="nil"/>
            </w:tcBorders>
            <w:shd w:val="clear" w:color="auto" w:fill="auto"/>
            <w:noWrap/>
            <w:vAlign w:val="center"/>
            <w:hideMark/>
          </w:tcPr>
          <w:p w14:paraId="453B80FB"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1330 (34.5)</w:t>
            </w:r>
          </w:p>
        </w:tc>
        <w:tc>
          <w:tcPr>
            <w:tcW w:w="1134" w:type="dxa"/>
            <w:vMerge w:val="restart"/>
            <w:tcBorders>
              <w:top w:val="nil"/>
              <w:left w:val="nil"/>
              <w:right w:val="nil"/>
            </w:tcBorders>
            <w:shd w:val="clear" w:color="auto" w:fill="auto"/>
            <w:noWrap/>
            <w:vAlign w:val="center"/>
            <w:hideMark/>
          </w:tcPr>
          <w:p w14:paraId="16CFEE69" w14:textId="03293D3D" w:rsidR="00DE58E9" w:rsidRPr="00DC175C" w:rsidRDefault="00D969E0"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DE58E9" w:rsidRPr="00DC175C">
              <w:rPr>
                <w:rFonts w:ascii="Times New Roman" w:eastAsia="等线" w:hAnsi="Times New Roman" w:cs="Times New Roman"/>
                <w:color w:val="000000"/>
                <w:kern w:val="0"/>
                <w:sz w:val="24"/>
                <w:szCs w:val="24"/>
              </w:rPr>
              <w:t>.03</w:t>
            </w:r>
          </w:p>
        </w:tc>
      </w:tr>
      <w:tr w:rsidR="00DE58E9" w:rsidRPr="00DC175C" w14:paraId="272F9CBE" w14:textId="77777777" w:rsidTr="00E70C17">
        <w:trPr>
          <w:trHeight w:val="300"/>
        </w:trPr>
        <w:tc>
          <w:tcPr>
            <w:tcW w:w="254" w:type="dxa"/>
            <w:tcBorders>
              <w:top w:val="nil"/>
              <w:left w:val="nil"/>
              <w:bottom w:val="nil"/>
              <w:right w:val="nil"/>
            </w:tcBorders>
            <w:shd w:val="clear" w:color="auto" w:fill="auto"/>
            <w:vAlign w:val="center"/>
            <w:hideMark/>
          </w:tcPr>
          <w:p w14:paraId="2A555D29"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27E3B767"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Middle </w:t>
            </w:r>
            <w:proofErr w:type="spellStart"/>
            <w:r w:rsidRPr="00DC175C">
              <w:rPr>
                <w:rFonts w:ascii="Times New Roman" w:eastAsia="等线" w:hAnsi="Times New Roman" w:cs="Times New Roman"/>
                <w:color w:val="000000"/>
                <w:kern w:val="0"/>
                <w:sz w:val="24"/>
                <w:szCs w:val="24"/>
              </w:rPr>
              <w:t>tertile</w:t>
            </w:r>
            <w:proofErr w:type="spellEnd"/>
          </w:p>
        </w:tc>
        <w:tc>
          <w:tcPr>
            <w:tcW w:w="2268" w:type="dxa"/>
            <w:tcBorders>
              <w:top w:val="nil"/>
              <w:left w:val="nil"/>
              <w:bottom w:val="nil"/>
              <w:right w:val="nil"/>
            </w:tcBorders>
            <w:shd w:val="clear" w:color="auto" w:fill="auto"/>
            <w:noWrap/>
            <w:vAlign w:val="center"/>
            <w:hideMark/>
          </w:tcPr>
          <w:p w14:paraId="65FFA52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847 (35.8)</w:t>
            </w:r>
          </w:p>
        </w:tc>
        <w:tc>
          <w:tcPr>
            <w:tcW w:w="2268" w:type="dxa"/>
            <w:tcBorders>
              <w:top w:val="nil"/>
              <w:left w:val="nil"/>
              <w:bottom w:val="nil"/>
              <w:right w:val="nil"/>
            </w:tcBorders>
            <w:shd w:val="clear" w:color="auto" w:fill="auto"/>
            <w:noWrap/>
            <w:vAlign w:val="center"/>
            <w:hideMark/>
          </w:tcPr>
          <w:p w14:paraId="1B6FFF5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1318 (34.2)</w:t>
            </w:r>
          </w:p>
        </w:tc>
        <w:tc>
          <w:tcPr>
            <w:tcW w:w="1134" w:type="dxa"/>
            <w:vMerge/>
            <w:tcBorders>
              <w:left w:val="nil"/>
              <w:right w:val="nil"/>
            </w:tcBorders>
            <w:shd w:val="clear" w:color="auto" w:fill="auto"/>
            <w:noWrap/>
            <w:vAlign w:val="center"/>
            <w:hideMark/>
          </w:tcPr>
          <w:p w14:paraId="32A2B612"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0990BF7B" w14:textId="77777777" w:rsidTr="00E70C17">
        <w:trPr>
          <w:trHeight w:val="300"/>
        </w:trPr>
        <w:tc>
          <w:tcPr>
            <w:tcW w:w="254" w:type="dxa"/>
            <w:tcBorders>
              <w:top w:val="nil"/>
              <w:left w:val="nil"/>
              <w:bottom w:val="nil"/>
              <w:right w:val="nil"/>
            </w:tcBorders>
            <w:shd w:val="clear" w:color="auto" w:fill="auto"/>
            <w:vAlign w:val="center"/>
            <w:hideMark/>
          </w:tcPr>
          <w:p w14:paraId="689CF472"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685AA7EE"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Top </w:t>
            </w:r>
            <w:proofErr w:type="spellStart"/>
            <w:r w:rsidRPr="00DC175C">
              <w:rPr>
                <w:rFonts w:ascii="Times New Roman" w:eastAsia="等线" w:hAnsi="Times New Roman" w:cs="Times New Roman"/>
                <w:color w:val="000000"/>
                <w:kern w:val="0"/>
                <w:sz w:val="24"/>
                <w:szCs w:val="24"/>
              </w:rPr>
              <w:t>tertile</w:t>
            </w:r>
            <w:proofErr w:type="spellEnd"/>
          </w:p>
        </w:tc>
        <w:tc>
          <w:tcPr>
            <w:tcW w:w="2268" w:type="dxa"/>
            <w:tcBorders>
              <w:top w:val="nil"/>
              <w:left w:val="nil"/>
              <w:bottom w:val="nil"/>
              <w:right w:val="nil"/>
            </w:tcBorders>
            <w:shd w:val="clear" w:color="auto" w:fill="auto"/>
            <w:noWrap/>
            <w:vAlign w:val="center"/>
            <w:hideMark/>
          </w:tcPr>
          <w:p w14:paraId="78E95297"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666 (28.1)</w:t>
            </w:r>
          </w:p>
        </w:tc>
        <w:tc>
          <w:tcPr>
            <w:tcW w:w="2268" w:type="dxa"/>
            <w:tcBorders>
              <w:top w:val="nil"/>
              <w:left w:val="nil"/>
              <w:bottom w:val="nil"/>
              <w:right w:val="nil"/>
            </w:tcBorders>
            <w:shd w:val="clear" w:color="auto" w:fill="auto"/>
            <w:noWrap/>
            <w:vAlign w:val="center"/>
            <w:hideMark/>
          </w:tcPr>
          <w:p w14:paraId="2A1251BC"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1210 (31.4)</w:t>
            </w:r>
          </w:p>
        </w:tc>
        <w:tc>
          <w:tcPr>
            <w:tcW w:w="1134" w:type="dxa"/>
            <w:vMerge/>
            <w:tcBorders>
              <w:left w:val="nil"/>
              <w:bottom w:val="nil"/>
              <w:right w:val="nil"/>
            </w:tcBorders>
            <w:shd w:val="clear" w:color="auto" w:fill="auto"/>
            <w:noWrap/>
            <w:vAlign w:val="center"/>
            <w:hideMark/>
          </w:tcPr>
          <w:p w14:paraId="1BD65BE9"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4B61E6A7" w14:textId="77777777" w:rsidTr="00F46860">
        <w:trPr>
          <w:trHeight w:val="300"/>
        </w:trPr>
        <w:tc>
          <w:tcPr>
            <w:tcW w:w="3402" w:type="dxa"/>
            <w:gridSpan w:val="2"/>
            <w:tcBorders>
              <w:top w:val="nil"/>
              <w:left w:val="nil"/>
              <w:bottom w:val="nil"/>
              <w:right w:val="nil"/>
            </w:tcBorders>
            <w:shd w:val="clear" w:color="auto" w:fill="auto"/>
            <w:vAlign w:val="center"/>
            <w:hideMark/>
          </w:tcPr>
          <w:p w14:paraId="110E9040"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Marital status</w:t>
            </w:r>
          </w:p>
        </w:tc>
        <w:tc>
          <w:tcPr>
            <w:tcW w:w="2268" w:type="dxa"/>
            <w:tcBorders>
              <w:top w:val="nil"/>
              <w:left w:val="nil"/>
              <w:bottom w:val="nil"/>
              <w:right w:val="nil"/>
            </w:tcBorders>
            <w:shd w:val="clear" w:color="auto" w:fill="auto"/>
            <w:noWrap/>
            <w:vAlign w:val="center"/>
            <w:hideMark/>
          </w:tcPr>
          <w:p w14:paraId="76C0B46C"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9D696E2"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18673B7D" w14:textId="601F02BB"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7814F57B" w14:textId="77777777" w:rsidTr="00F46860">
        <w:trPr>
          <w:trHeight w:val="300"/>
        </w:trPr>
        <w:tc>
          <w:tcPr>
            <w:tcW w:w="254" w:type="dxa"/>
            <w:tcBorders>
              <w:top w:val="nil"/>
              <w:left w:val="nil"/>
              <w:bottom w:val="nil"/>
              <w:right w:val="nil"/>
            </w:tcBorders>
            <w:shd w:val="clear" w:color="auto" w:fill="auto"/>
            <w:vAlign w:val="center"/>
            <w:hideMark/>
          </w:tcPr>
          <w:p w14:paraId="05DA7002"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2807C050"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Married or cohabiting</w:t>
            </w:r>
          </w:p>
        </w:tc>
        <w:tc>
          <w:tcPr>
            <w:tcW w:w="2268" w:type="dxa"/>
            <w:tcBorders>
              <w:top w:val="nil"/>
              <w:left w:val="nil"/>
              <w:bottom w:val="nil"/>
              <w:right w:val="nil"/>
            </w:tcBorders>
            <w:shd w:val="clear" w:color="auto" w:fill="auto"/>
            <w:noWrap/>
            <w:vAlign w:val="center"/>
            <w:hideMark/>
          </w:tcPr>
          <w:p w14:paraId="4C6990C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2040 (86.2)</w:t>
            </w:r>
          </w:p>
        </w:tc>
        <w:tc>
          <w:tcPr>
            <w:tcW w:w="2268" w:type="dxa"/>
            <w:tcBorders>
              <w:top w:val="nil"/>
              <w:left w:val="nil"/>
              <w:bottom w:val="nil"/>
              <w:right w:val="nil"/>
            </w:tcBorders>
            <w:shd w:val="clear" w:color="auto" w:fill="auto"/>
            <w:noWrap/>
            <w:vAlign w:val="center"/>
            <w:hideMark/>
          </w:tcPr>
          <w:p w14:paraId="08E33833"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3494 (90.6)</w:t>
            </w:r>
          </w:p>
        </w:tc>
        <w:tc>
          <w:tcPr>
            <w:tcW w:w="1134" w:type="dxa"/>
            <w:vMerge/>
            <w:tcBorders>
              <w:left w:val="nil"/>
              <w:right w:val="nil"/>
            </w:tcBorders>
            <w:shd w:val="clear" w:color="auto" w:fill="auto"/>
            <w:noWrap/>
            <w:vAlign w:val="center"/>
            <w:hideMark/>
          </w:tcPr>
          <w:p w14:paraId="0FEFA837"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51AF63B9" w14:textId="77777777" w:rsidTr="00F46860">
        <w:trPr>
          <w:trHeight w:val="300"/>
        </w:trPr>
        <w:tc>
          <w:tcPr>
            <w:tcW w:w="254" w:type="dxa"/>
            <w:tcBorders>
              <w:top w:val="nil"/>
              <w:left w:val="nil"/>
              <w:bottom w:val="nil"/>
              <w:right w:val="nil"/>
            </w:tcBorders>
            <w:shd w:val="clear" w:color="auto" w:fill="auto"/>
            <w:vAlign w:val="center"/>
            <w:hideMark/>
          </w:tcPr>
          <w:p w14:paraId="571A7607"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2D2EDE9C"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Unmarried and not cohabiting</w:t>
            </w:r>
          </w:p>
        </w:tc>
        <w:tc>
          <w:tcPr>
            <w:tcW w:w="2268" w:type="dxa"/>
            <w:tcBorders>
              <w:top w:val="nil"/>
              <w:left w:val="nil"/>
              <w:bottom w:val="nil"/>
              <w:right w:val="nil"/>
            </w:tcBorders>
            <w:shd w:val="clear" w:color="auto" w:fill="auto"/>
            <w:noWrap/>
            <w:vAlign w:val="center"/>
            <w:hideMark/>
          </w:tcPr>
          <w:p w14:paraId="7A1EC80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328 (13.9)</w:t>
            </w:r>
          </w:p>
        </w:tc>
        <w:tc>
          <w:tcPr>
            <w:tcW w:w="2268" w:type="dxa"/>
            <w:tcBorders>
              <w:top w:val="nil"/>
              <w:left w:val="nil"/>
              <w:bottom w:val="nil"/>
              <w:right w:val="nil"/>
            </w:tcBorders>
            <w:shd w:val="clear" w:color="auto" w:fill="auto"/>
            <w:noWrap/>
            <w:vAlign w:val="center"/>
            <w:hideMark/>
          </w:tcPr>
          <w:p w14:paraId="09EBDD8E"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364 (9.4)</w:t>
            </w:r>
          </w:p>
        </w:tc>
        <w:tc>
          <w:tcPr>
            <w:tcW w:w="1134" w:type="dxa"/>
            <w:vMerge/>
            <w:tcBorders>
              <w:left w:val="nil"/>
              <w:bottom w:val="nil"/>
              <w:right w:val="nil"/>
            </w:tcBorders>
            <w:shd w:val="clear" w:color="auto" w:fill="auto"/>
            <w:noWrap/>
            <w:vAlign w:val="center"/>
            <w:hideMark/>
          </w:tcPr>
          <w:p w14:paraId="389F488F"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0FDD96F3" w14:textId="77777777" w:rsidTr="00A005B3">
        <w:trPr>
          <w:trHeight w:val="300"/>
        </w:trPr>
        <w:tc>
          <w:tcPr>
            <w:tcW w:w="3402" w:type="dxa"/>
            <w:gridSpan w:val="2"/>
            <w:tcBorders>
              <w:top w:val="nil"/>
              <w:left w:val="nil"/>
              <w:bottom w:val="nil"/>
              <w:right w:val="nil"/>
            </w:tcBorders>
            <w:shd w:val="clear" w:color="auto" w:fill="auto"/>
            <w:vAlign w:val="center"/>
            <w:hideMark/>
          </w:tcPr>
          <w:p w14:paraId="50919EE0"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2268" w:type="dxa"/>
            <w:tcBorders>
              <w:top w:val="nil"/>
              <w:left w:val="nil"/>
              <w:bottom w:val="nil"/>
              <w:right w:val="nil"/>
            </w:tcBorders>
            <w:shd w:val="clear" w:color="auto" w:fill="auto"/>
            <w:noWrap/>
            <w:vAlign w:val="center"/>
            <w:hideMark/>
          </w:tcPr>
          <w:p w14:paraId="7D88DC13"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066FC9E7"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09A16648" w14:textId="20B8BB45"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7650A263" w14:textId="77777777" w:rsidTr="00A005B3">
        <w:trPr>
          <w:trHeight w:val="300"/>
        </w:trPr>
        <w:tc>
          <w:tcPr>
            <w:tcW w:w="254" w:type="dxa"/>
            <w:tcBorders>
              <w:top w:val="nil"/>
              <w:left w:val="nil"/>
              <w:bottom w:val="nil"/>
              <w:right w:val="nil"/>
            </w:tcBorders>
            <w:shd w:val="clear" w:color="auto" w:fill="auto"/>
            <w:vAlign w:val="center"/>
            <w:hideMark/>
          </w:tcPr>
          <w:p w14:paraId="42F4A3FF"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3E443E8F"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2268" w:type="dxa"/>
            <w:tcBorders>
              <w:top w:val="nil"/>
              <w:left w:val="nil"/>
              <w:bottom w:val="nil"/>
              <w:right w:val="nil"/>
            </w:tcBorders>
            <w:shd w:val="clear" w:color="auto" w:fill="auto"/>
            <w:noWrap/>
            <w:vAlign w:val="center"/>
            <w:hideMark/>
          </w:tcPr>
          <w:p w14:paraId="5B20D461"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745 (31.5)</w:t>
            </w:r>
          </w:p>
        </w:tc>
        <w:tc>
          <w:tcPr>
            <w:tcW w:w="2268" w:type="dxa"/>
            <w:tcBorders>
              <w:top w:val="nil"/>
              <w:left w:val="nil"/>
              <w:bottom w:val="nil"/>
              <w:right w:val="nil"/>
            </w:tcBorders>
            <w:shd w:val="clear" w:color="auto" w:fill="auto"/>
            <w:noWrap/>
            <w:vAlign w:val="center"/>
            <w:hideMark/>
          </w:tcPr>
          <w:p w14:paraId="158084A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1418 (36.8)</w:t>
            </w:r>
          </w:p>
        </w:tc>
        <w:tc>
          <w:tcPr>
            <w:tcW w:w="1134" w:type="dxa"/>
            <w:vMerge/>
            <w:tcBorders>
              <w:left w:val="nil"/>
              <w:right w:val="nil"/>
            </w:tcBorders>
            <w:shd w:val="clear" w:color="auto" w:fill="auto"/>
            <w:noWrap/>
            <w:vAlign w:val="center"/>
            <w:hideMark/>
          </w:tcPr>
          <w:p w14:paraId="7E6EA8DA"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2AAFE184" w14:textId="77777777" w:rsidTr="00A005B3">
        <w:trPr>
          <w:trHeight w:val="300"/>
        </w:trPr>
        <w:tc>
          <w:tcPr>
            <w:tcW w:w="254" w:type="dxa"/>
            <w:tcBorders>
              <w:top w:val="nil"/>
              <w:left w:val="nil"/>
              <w:bottom w:val="nil"/>
              <w:right w:val="nil"/>
            </w:tcBorders>
            <w:shd w:val="clear" w:color="auto" w:fill="auto"/>
            <w:vAlign w:val="center"/>
            <w:hideMark/>
          </w:tcPr>
          <w:p w14:paraId="0E729F16"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5E4DD0DA"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2268" w:type="dxa"/>
            <w:tcBorders>
              <w:top w:val="nil"/>
              <w:left w:val="nil"/>
              <w:bottom w:val="nil"/>
              <w:right w:val="nil"/>
            </w:tcBorders>
            <w:shd w:val="clear" w:color="auto" w:fill="auto"/>
            <w:noWrap/>
            <w:vAlign w:val="center"/>
            <w:hideMark/>
          </w:tcPr>
          <w:p w14:paraId="6A522E6F"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1623 (68.5)</w:t>
            </w:r>
          </w:p>
        </w:tc>
        <w:tc>
          <w:tcPr>
            <w:tcW w:w="2268" w:type="dxa"/>
            <w:tcBorders>
              <w:top w:val="nil"/>
              <w:left w:val="nil"/>
              <w:bottom w:val="nil"/>
              <w:right w:val="nil"/>
            </w:tcBorders>
            <w:shd w:val="clear" w:color="auto" w:fill="auto"/>
            <w:noWrap/>
            <w:vAlign w:val="center"/>
            <w:hideMark/>
          </w:tcPr>
          <w:p w14:paraId="6DCC401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2440 (63.3)</w:t>
            </w:r>
          </w:p>
        </w:tc>
        <w:tc>
          <w:tcPr>
            <w:tcW w:w="1134" w:type="dxa"/>
            <w:vMerge/>
            <w:tcBorders>
              <w:left w:val="nil"/>
              <w:bottom w:val="nil"/>
              <w:right w:val="nil"/>
            </w:tcBorders>
            <w:shd w:val="clear" w:color="auto" w:fill="auto"/>
            <w:noWrap/>
            <w:vAlign w:val="center"/>
            <w:hideMark/>
          </w:tcPr>
          <w:p w14:paraId="4FC3EEE0"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378EE48D" w14:textId="77777777" w:rsidTr="00E66715">
        <w:trPr>
          <w:trHeight w:val="300"/>
        </w:trPr>
        <w:tc>
          <w:tcPr>
            <w:tcW w:w="3402" w:type="dxa"/>
            <w:gridSpan w:val="2"/>
            <w:tcBorders>
              <w:top w:val="nil"/>
              <w:left w:val="nil"/>
              <w:bottom w:val="nil"/>
              <w:right w:val="nil"/>
            </w:tcBorders>
            <w:shd w:val="clear" w:color="auto" w:fill="auto"/>
            <w:vAlign w:val="center"/>
            <w:hideMark/>
          </w:tcPr>
          <w:p w14:paraId="386B4C23"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2268" w:type="dxa"/>
            <w:tcBorders>
              <w:top w:val="nil"/>
              <w:left w:val="nil"/>
              <w:bottom w:val="nil"/>
              <w:right w:val="nil"/>
            </w:tcBorders>
            <w:shd w:val="clear" w:color="auto" w:fill="auto"/>
            <w:noWrap/>
            <w:vAlign w:val="center"/>
            <w:hideMark/>
          </w:tcPr>
          <w:p w14:paraId="0754A3A0"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515DA7C"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426BAB14" w14:textId="69F50FCB"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03E6193" w14:textId="77777777" w:rsidTr="00E66715">
        <w:trPr>
          <w:trHeight w:val="300"/>
        </w:trPr>
        <w:tc>
          <w:tcPr>
            <w:tcW w:w="254" w:type="dxa"/>
            <w:tcBorders>
              <w:top w:val="nil"/>
              <w:left w:val="nil"/>
              <w:bottom w:val="nil"/>
              <w:right w:val="nil"/>
            </w:tcBorders>
            <w:shd w:val="clear" w:color="auto" w:fill="auto"/>
            <w:vAlign w:val="center"/>
            <w:hideMark/>
          </w:tcPr>
          <w:p w14:paraId="7FE2B73B"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379C539C"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2268" w:type="dxa"/>
            <w:tcBorders>
              <w:top w:val="nil"/>
              <w:left w:val="nil"/>
              <w:bottom w:val="nil"/>
              <w:right w:val="nil"/>
            </w:tcBorders>
            <w:shd w:val="clear" w:color="auto" w:fill="auto"/>
            <w:noWrap/>
            <w:vAlign w:val="center"/>
            <w:hideMark/>
          </w:tcPr>
          <w:p w14:paraId="03406736"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339 (14.3)</w:t>
            </w:r>
          </w:p>
        </w:tc>
        <w:tc>
          <w:tcPr>
            <w:tcW w:w="2268" w:type="dxa"/>
            <w:tcBorders>
              <w:top w:val="nil"/>
              <w:left w:val="nil"/>
              <w:bottom w:val="nil"/>
              <w:right w:val="nil"/>
            </w:tcBorders>
            <w:shd w:val="clear" w:color="auto" w:fill="auto"/>
            <w:noWrap/>
            <w:vAlign w:val="center"/>
            <w:hideMark/>
          </w:tcPr>
          <w:p w14:paraId="58C4266F"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752 (19.5)</w:t>
            </w:r>
          </w:p>
        </w:tc>
        <w:tc>
          <w:tcPr>
            <w:tcW w:w="1134" w:type="dxa"/>
            <w:vMerge/>
            <w:tcBorders>
              <w:left w:val="nil"/>
              <w:right w:val="nil"/>
            </w:tcBorders>
            <w:shd w:val="clear" w:color="auto" w:fill="auto"/>
            <w:noWrap/>
            <w:vAlign w:val="center"/>
            <w:hideMark/>
          </w:tcPr>
          <w:p w14:paraId="7803436B"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722489FC" w14:textId="77777777" w:rsidTr="00E66715">
        <w:trPr>
          <w:trHeight w:val="300"/>
        </w:trPr>
        <w:tc>
          <w:tcPr>
            <w:tcW w:w="254" w:type="dxa"/>
            <w:tcBorders>
              <w:top w:val="nil"/>
              <w:left w:val="nil"/>
              <w:bottom w:val="nil"/>
              <w:right w:val="nil"/>
            </w:tcBorders>
            <w:shd w:val="clear" w:color="auto" w:fill="auto"/>
            <w:vAlign w:val="center"/>
            <w:hideMark/>
          </w:tcPr>
          <w:p w14:paraId="64320810"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6E6C2879"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2268" w:type="dxa"/>
            <w:tcBorders>
              <w:top w:val="nil"/>
              <w:left w:val="nil"/>
              <w:bottom w:val="nil"/>
              <w:right w:val="nil"/>
            </w:tcBorders>
            <w:shd w:val="clear" w:color="auto" w:fill="auto"/>
            <w:noWrap/>
            <w:vAlign w:val="center"/>
            <w:hideMark/>
          </w:tcPr>
          <w:p w14:paraId="4659A1EB"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2029 (85.7)</w:t>
            </w:r>
          </w:p>
        </w:tc>
        <w:tc>
          <w:tcPr>
            <w:tcW w:w="2268" w:type="dxa"/>
            <w:tcBorders>
              <w:top w:val="nil"/>
              <w:left w:val="nil"/>
              <w:bottom w:val="nil"/>
              <w:right w:val="nil"/>
            </w:tcBorders>
            <w:shd w:val="clear" w:color="auto" w:fill="auto"/>
            <w:noWrap/>
            <w:vAlign w:val="center"/>
            <w:hideMark/>
          </w:tcPr>
          <w:p w14:paraId="77A586D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3106 (80.5)</w:t>
            </w:r>
          </w:p>
        </w:tc>
        <w:tc>
          <w:tcPr>
            <w:tcW w:w="1134" w:type="dxa"/>
            <w:vMerge/>
            <w:tcBorders>
              <w:left w:val="nil"/>
              <w:bottom w:val="nil"/>
              <w:right w:val="nil"/>
            </w:tcBorders>
            <w:shd w:val="clear" w:color="auto" w:fill="auto"/>
            <w:noWrap/>
            <w:vAlign w:val="center"/>
            <w:hideMark/>
          </w:tcPr>
          <w:p w14:paraId="2433CBF7"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3B4659AB" w14:textId="77777777" w:rsidTr="00ED76C2">
        <w:trPr>
          <w:trHeight w:val="300"/>
        </w:trPr>
        <w:tc>
          <w:tcPr>
            <w:tcW w:w="3402" w:type="dxa"/>
            <w:gridSpan w:val="2"/>
            <w:tcBorders>
              <w:top w:val="nil"/>
              <w:left w:val="nil"/>
              <w:bottom w:val="nil"/>
              <w:right w:val="nil"/>
            </w:tcBorders>
            <w:shd w:val="clear" w:color="auto" w:fill="auto"/>
            <w:vAlign w:val="center"/>
            <w:hideMark/>
          </w:tcPr>
          <w:p w14:paraId="7ECE7EC8"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2268" w:type="dxa"/>
            <w:tcBorders>
              <w:top w:val="nil"/>
              <w:left w:val="nil"/>
              <w:bottom w:val="nil"/>
              <w:right w:val="nil"/>
            </w:tcBorders>
            <w:shd w:val="clear" w:color="auto" w:fill="auto"/>
            <w:noWrap/>
            <w:vAlign w:val="center"/>
            <w:hideMark/>
          </w:tcPr>
          <w:p w14:paraId="52E2B0C5"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DA467FB"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0735F00A" w14:textId="796BD4C1"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5F8EE284" w14:textId="77777777" w:rsidTr="00ED76C2">
        <w:trPr>
          <w:trHeight w:val="300"/>
        </w:trPr>
        <w:tc>
          <w:tcPr>
            <w:tcW w:w="254" w:type="dxa"/>
            <w:tcBorders>
              <w:top w:val="nil"/>
              <w:left w:val="nil"/>
              <w:bottom w:val="nil"/>
              <w:right w:val="nil"/>
            </w:tcBorders>
            <w:shd w:val="clear" w:color="auto" w:fill="auto"/>
            <w:vAlign w:val="center"/>
            <w:hideMark/>
          </w:tcPr>
          <w:p w14:paraId="14EACB24"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0E7FEBA3"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clean</w:t>
            </w:r>
          </w:p>
        </w:tc>
        <w:tc>
          <w:tcPr>
            <w:tcW w:w="2268" w:type="dxa"/>
            <w:tcBorders>
              <w:top w:val="nil"/>
              <w:left w:val="nil"/>
              <w:bottom w:val="nil"/>
              <w:right w:val="nil"/>
            </w:tcBorders>
            <w:shd w:val="clear" w:color="auto" w:fill="auto"/>
            <w:noWrap/>
            <w:vAlign w:val="center"/>
            <w:hideMark/>
          </w:tcPr>
          <w:p w14:paraId="5C7F9199"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257 (10.9)</w:t>
            </w:r>
          </w:p>
        </w:tc>
        <w:tc>
          <w:tcPr>
            <w:tcW w:w="2268" w:type="dxa"/>
            <w:tcBorders>
              <w:top w:val="nil"/>
              <w:left w:val="nil"/>
              <w:bottom w:val="nil"/>
              <w:right w:val="nil"/>
            </w:tcBorders>
            <w:shd w:val="clear" w:color="auto" w:fill="auto"/>
            <w:noWrap/>
            <w:vAlign w:val="center"/>
            <w:hideMark/>
          </w:tcPr>
          <w:p w14:paraId="25017C11"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579 (15.0)</w:t>
            </w:r>
          </w:p>
        </w:tc>
        <w:tc>
          <w:tcPr>
            <w:tcW w:w="1134" w:type="dxa"/>
            <w:vMerge/>
            <w:tcBorders>
              <w:left w:val="nil"/>
              <w:right w:val="nil"/>
            </w:tcBorders>
            <w:shd w:val="clear" w:color="auto" w:fill="auto"/>
            <w:noWrap/>
            <w:vAlign w:val="center"/>
            <w:hideMark/>
          </w:tcPr>
          <w:p w14:paraId="450157B7"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30BFABBA" w14:textId="77777777" w:rsidTr="00ED76C2">
        <w:trPr>
          <w:trHeight w:val="300"/>
        </w:trPr>
        <w:tc>
          <w:tcPr>
            <w:tcW w:w="254" w:type="dxa"/>
            <w:tcBorders>
              <w:top w:val="nil"/>
              <w:left w:val="nil"/>
              <w:bottom w:val="nil"/>
              <w:right w:val="nil"/>
            </w:tcBorders>
            <w:shd w:val="clear" w:color="auto" w:fill="auto"/>
            <w:vAlign w:val="center"/>
            <w:hideMark/>
          </w:tcPr>
          <w:p w14:paraId="0794D665"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73F19E81"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2268" w:type="dxa"/>
            <w:tcBorders>
              <w:top w:val="nil"/>
              <w:left w:val="nil"/>
              <w:bottom w:val="nil"/>
              <w:right w:val="nil"/>
            </w:tcBorders>
            <w:shd w:val="clear" w:color="auto" w:fill="auto"/>
            <w:noWrap/>
            <w:vAlign w:val="center"/>
            <w:hideMark/>
          </w:tcPr>
          <w:p w14:paraId="175AB573"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488 (20.6)</w:t>
            </w:r>
          </w:p>
        </w:tc>
        <w:tc>
          <w:tcPr>
            <w:tcW w:w="2268" w:type="dxa"/>
            <w:tcBorders>
              <w:top w:val="nil"/>
              <w:left w:val="nil"/>
              <w:bottom w:val="nil"/>
              <w:right w:val="nil"/>
            </w:tcBorders>
            <w:shd w:val="clear" w:color="auto" w:fill="auto"/>
            <w:noWrap/>
            <w:vAlign w:val="center"/>
            <w:hideMark/>
          </w:tcPr>
          <w:p w14:paraId="0DEFB68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839 (21.8)</w:t>
            </w:r>
          </w:p>
        </w:tc>
        <w:tc>
          <w:tcPr>
            <w:tcW w:w="1134" w:type="dxa"/>
            <w:vMerge/>
            <w:tcBorders>
              <w:left w:val="nil"/>
              <w:right w:val="nil"/>
            </w:tcBorders>
            <w:shd w:val="clear" w:color="auto" w:fill="auto"/>
            <w:noWrap/>
            <w:vAlign w:val="center"/>
            <w:hideMark/>
          </w:tcPr>
          <w:p w14:paraId="403AF46C"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1293DC53" w14:textId="77777777" w:rsidTr="00ED76C2">
        <w:trPr>
          <w:trHeight w:val="300"/>
        </w:trPr>
        <w:tc>
          <w:tcPr>
            <w:tcW w:w="254" w:type="dxa"/>
            <w:tcBorders>
              <w:top w:val="nil"/>
              <w:left w:val="nil"/>
              <w:bottom w:val="nil"/>
              <w:right w:val="nil"/>
            </w:tcBorders>
            <w:shd w:val="clear" w:color="auto" w:fill="auto"/>
            <w:vAlign w:val="center"/>
            <w:hideMark/>
          </w:tcPr>
          <w:p w14:paraId="442BC5E7"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5E5405C2"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2268" w:type="dxa"/>
            <w:tcBorders>
              <w:top w:val="nil"/>
              <w:left w:val="nil"/>
              <w:bottom w:val="nil"/>
              <w:right w:val="nil"/>
            </w:tcBorders>
            <w:shd w:val="clear" w:color="auto" w:fill="auto"/>
            <w:noWrap/>
            <w:vAlign w:val="center"/>
            <w:hideMark/>
          </w:tcPr>
          <w:p w14:paraId="586DD15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82 (3.5)</w:t>
            </w:r>
          </w:p>
        </w:tc>
        <w:tc>
          <w:tcPr>
            <w:tcW w:w="2268" w:type="dxa"/>
            <w:tcBorders>
              <w:top w:val="nil"/>
              <w:left w:val="nil"/>
              <w:bottom w:val="nil"/>
              <w:right w:val="nil"/>
            </w:tcBorders>
            <w:shd w:val="clear" w:color="auto" w:fill="auto"/>
            <w:noWrap/>
            <w:vAlign w:val="center"/>
            <w:hideMark/>
          </w:tcPr>
          <w:p w14:paraId="08041B9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173 (4.5)</w:t>
            </w:r>
          </w:p>
        </w:tc>
        <w:tc>
          <w:tcPr>
            <w:tcW w:w="1134" w:type="dxa"/>
            <w:vMerge/>
            <w:tcBorders>
              <w:left w:val="nil"/>
              <w:right w:val="nil"/>
            </w:tcBorders>
            <w:shd w:val="clear" w:color="auto" w:fill="auto"/>
            <w:noWrap/>
            <w:vAlign w:val="center"/>
            <w:hideMark/>
          </w:tcPr>
          <w:p w14:paraId="20A26F48"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1295202A" w14:textId="77777777" w:rsidTr="00ED76C2">
        <w:trPr>
          <w:trHeight w:val="300"/>
        </w:trPr>
        <w:tc>
          <w:tcPr>
            <w:tcW w:w="254" w:type="dxa"/>
            <w:tcBorders>
              <w:top w:val="nil"/>
              <w:left w:val="nil"/>
              <w:bottom w:val="nil"/>
              <w:right w:val="nil"/>
            </w:tcBorders>
            <w:shd w:val="clear" w:color="auto" w:fill="auto"/>
            <w:vAlign w:val="center"/>
            <w:hideMark/>
          </w:tcPr>
          <w:p w14:paraId="4D781459"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12B17D04"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w:t>
            </w:r>
          </w:p>
        </w:tc>
        <w:tc>
          <w:tcPr>
            <w:tcW w:w="2268" w:type="dxa"/>
            <w:tcBorders>
              <w:top w:val="nil"/>
              <w:left w:val="nil"/>
              <w:bottom w:val="nil"/>
              <w:right w:val="nil"/>
            </w:tcBorders>
            <w:shd w:val="clear" w:color="auto" w:fill="auto"/>
            <w:noWrap/>
            <w:vAlign w:val="center"/>
            <w:hideMark/>
          </w:tcPr>
          <w:p w14:paraId="3E15BE65"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1541 (65.1)</w:t>
            </w:r>
          </w:p>
        </w:tc>
        <w:tc>
          <w:tcPr>
            <w:tcW w:w="2268" w:type="dxa"/>
            <w:tcBorders>
              <w:top w:val="nil"/>
              <w:left w:val="nil"/>
              <w:bottom w:val="nil"/>
              <w:right w:val="nil"/>
            </w:tcBorders>
            <w:shd w:val="clear" w:color="auto" w:fill="auto"/>
            <w:noWrap/>
            <w:vAlign w:val="center"/>
            <w:hideMark/>
          </w:tcPr>
          <w:p w14:paraId="63360E84"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2267 (58.8)</w:t>
            </w:r>
          </w:p>
        </w:tc>
        <w:tc>
          <w:tcPr>
            <w:tcW w:w="1134" w:type="dxa"/>
            <w:vMerge/>
            <w:tcBorders>
              <w:left w:val="nil"/>
              <w:bottom w:val="nil"/>
              <w:right w:val="nil"/>
            </w:tcBorders>
            <w:shd w:val="clear" w:color="auto" w:fill="auto"/>
            <w:noWrap/>
            <w:vAlign w:val="center"/>
            <w:hideMark/>
          </w:tcPr>
          <w:p w14:paraId="2BD7D863"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5BCAC01C" w14:textId="77777777" w:rsidTr="00C3363F">
        <w:trPr>
          <w:trHeight w:val="300"/>
        </w:trPr>
        <w:tc>
          <w:tcPr>
            <w:tcW w:w="5670" w:type="dxa"/>
            <w:gridSpan w:val="3"/>
            <w:tcBorders>
              <w:top w:val="nil"/>
              <w:left w:val="nil"/>
              <w:bottom w:val="nil"/>
              <w:right w:val="nil"/>
            </w:tcBorders>
            <w:shd w:val="clear" w:color="auto" w:fill="auto"/>
            <w:vAlign w:val="center"/>
            <w:hideMark/>
          </w:tcPr>
          <w:p w14:paraId="7DFFA8B2"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Smoking history </w:t>
            </w:r>
          </w:p>
        </w:tc>
        <w:tc>
          <w:tcPr>
            <w:tcW w:w="2268" w:type="dxa"/>
            <w:tcBorders>
              <w:top w:val="nil"/>
              <w:left w:val="nil"/>
              <w:bottom w:val="nil"/>
              <w:right w:val="nil"/>
            </w:tcBorders>
            <w:shd w:val="clear" w:color="auto" w:fill="auto"/>
            <w:noWrap/>
            <w:vAlign w:val="center"/>
            <w:hideMark/>
          </w:tcPr>
          <w:p w14:paraId="53F7B2C4" w14:textId="77777777" w:rsidR="00DE58E9" w:rsidRPr="00DC175C" w:rsidRDefault="00DE58E9" w:rsidP="00094986">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6091FE04" w14:textId="38CDF38A" w:rsidR="00DE58E9" w:rsidRPr="00DC175C" w:rsidRDefault="00D969E0"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DE58E9" w:rsidRPr="00DC175C">
              <w:rPr>
                <w:rFonts w:ascii="Times New Roman" w:eastAsia="等线" w:hAnsi="Times New Roman" w:cs="Times New Roman"/>
                <w:color w:val="000000"/>
                <w:kern w:val="0"/>
                <w:sz w:val="24"/>
                <w:szCs w:val="24"/>
              </w:rPr>
              <w:t>.11</w:t>
            </w:r>
          </w:p>
        </w:tc>
      </w:tr>
      <w:tr w:rsidR="00DE58E9" w:rsidRPr="00DC175C" w14:paraId="0FCCA864" w14:textId="77777777" w:rsidTr="00C3363F">
        <w:trPr>
          <w:trHeight w:val="300"/>
        </w:trPr>
        <w:tc>
          <w:tcPr>
            <w:tcW w:w="254" w:type="dxa"/>
            <w:tcBorders>
              <w:top w:val="nil"/>
              <w:left w:val="nil"/>
              <w:bottom w:val="nil"/>
              <w:right w:val="nil"/>
            </w:tcBorders>
            <w:shd w:val="clear" w:color="auto" w:fill="auto"/>
            <w:vAlign w:val="center"/>
            <w:hideMark/>
          </w:tcPr>
          <w:p w14:paraId="0C38D827"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7BC90BCF"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Never smoking</w:t>
            </w:r>
          </w:p>
        </w:tc>
        <w:tc>
          <w:tcPr>
            <w:tcW w:w="2268" w:type="dxa"/>
            <w:tcBorders>
              <w:top w:val="nil"/>
              <w:left w:val="nil"/>
              <w:bottom w:val="nil"/>
              <w:right w:val="nil"/>
            </w:tcBorders>
            <w:shd w:val="clear" w:color="auto" w:fill="auto"/>
            <w:noWrap/>
            <w:vAlign w:val="center"/>
            <w:hideMark/>
          </w:tcPr>
          <w:p w14:paraId="6AD6F484"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1505 (63.6)</w:t>
            </w:r>
          </w:p>
        </w:tc>
        <w:tc>
          <w:tcPr>
            <w:tcW w:w="2268" w:type="dxa"/>
            <w:tcBorders>
              <w:top w:val="nil"/>
              <w:left w:val="nil"/>
              <w:bottom w:val="nil"/>
              <w:right w:val="nil"/>
            </w:tcBorders>
            <w:shd w:val="clear" w:color="auto" w:fill="auto"/>
            <w:noWrap/>
            <w:vAlign w:val="center"/>
            <w:hideMark/>
          </w:tcPr>
          <w:p w14:paraId="536F5095"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2373 (61.5)</w:t>
            </w:r>
          </w:p>
        </w:tc>
        <w:tc>
          <w:tcPr>
            <w:tcW w:w="1134" w:type="dxa"/>
            <w:vMerge/>
            <w:tcBorders>
              <w:left w:val="nil"/>
              <w:right w:val="nil"/>
            </w:tcBorders>
            <w:shd w:val="clear" w:color="auto" w:fill="auto"/>
            <w:noWrap/>
            <w:vAlign w:val="center"/>
            <w:hideMark/>
          </w:tcPr>
          <w:p w14:paraId="70733BDE"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329966B7" w14:textId="77777777" w:rsidTr="00C3363F">
        <w:trPr>
          <w:trHeight w:val="300"/>
        </w:trPr>
        <w:tc>
          <w:tcPr>
            <w:tcW w:w="254" w:type="dxa"/>
            <w:tcBorders>
              <w:top w:val="nil"/>
              <w:left w:val="nil"/>
              <w:bottom w:val="nil"/>
              <w:right w:val="nil"/>
            </w:tcBorders>
            <w:shd w:val="clear" w:color="auto" w:fill="auto"/>
            <w:vAlign w:val="center"/>
            <w:hideMark/>
          </w:tcPr>
          <w:p w14:paraId="3964B7CE"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67EC2B81"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Ever smoking</w:t>
            </w:r>
          </w:p>
        </w:tc>
        <w:tc>
          <w:tcPr>
            <w:tcW w:w="2268" w:type="dxa"/>
            <w:tcBorders>
              <w:top w:val="nil"/>
              <w:left w:val="nil"/>
              <w:bottom w:val="nil"/>
              <w:right w:val="nil"/>
            </w:tcBorders>
            <w:shd w:val="clear" w:color="auto" w:fill="auto"/>
            <w:noWrap/>
            <w:vAlign w:val="center"/>
            <w:hideMark/>
          </w:tcPr>
          <w:p w14:paraId="6A4DF39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863 (36.4)</w:t>
            </w:r>
          </w:p>
        </w:tc>
        <w:tc>
          <w:tcPr>
            <w:tcW w:w="2268" w:type="dxa"/>
            <w:tcBorders>
              <w:top w:val="nil"/>
              <w:left w:val="nil"/>
              <w:bottom w:val="nil"/>
              <w:right w:val="nil"/>
            </w:tcBorders>
            <w:shd w:val="clear" w:color="auto" w:fill="auto"/>
            <w:noWrap/>
            <w:vAlign w:val="center"/>
            <w:hideMark/>
          </w:tcPr>
          <w:p w14:paraId="4B87C2A0"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1485 (38.5)</w:t>
            </w:r>
          </w:p>
        </w:tc>
        <w:tc>
          <w:tcPr>
            <w:tcW w:w="1134" w:type="dxa"/>
            <w:vMerge/>
            <w:tcBorders>
              <w:left w:val="nil"/>
              <w:bottom w:val="nil"/>
              <w:right w:val="nil"/>
            </w:tcBorders>
            <w:shd w:val="clear" w:color="auto" w:fill="auto"/>
            <w:noWrap/>
            <w:vAlign w:val="center"/>
            <w:hideMark/>
          </w:tcPr>
          <w:p w14:paraId="32423FE1"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1FC86444" w14:textId="77777777" w:rsidTr="00A42312">
        <w:trPr>
          <w:trHeight w:val="300"/>
        </w:trPr>
        <w:tc>
          <w:tcPr>
            <w:tcW w:w="5670" w:type="dxa"/>
            <w:gridSpan w:val="3"/>
            <w:tcBorders>
              <w:top w:val="nil"/>
              <w:left w:val="nil"/>
              <w:bottom w:val="nil"/>
              <w:right w:val="nil"/>
            </w:tcBorders>
            <w:shd w:val="clear" w:color="auto" w:fill="auto"/>
            <w:vAlign w:val="center"/>
            <w:hideMark/>
          </w:tcPr>
          <w:p w14:paraId="42065B5D"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Drinking history </w:t>
            </w:r>
          </w:p>
        </w:tc>
        <w:tc>
          <w:tcPr>
            <w:tcW w:w="2268" w:type="dxa"/>
            <w:tcBorders>
              <w:top w:val="nil"/>
              <w:left w:val="nil"/>
              <w:bottom w:val="nil"/>
              <w:right w:val="nil"/>
            </w:tcBorders>
            <w:shd w:val="clear" w:color="auto" w:fill="auto"/>
            <w:noWrap/>
            <w:vAlign w:val="center"/>
            <w:hideMark/>
          </w:tcPr>
          <w:p w14:paraId="08EBD34F" w14:textId="77777777" w:rsidR="00DE58E9" w:rsidRPr="00DC175C" w:rsidRDefault="00DE58E9" w:rsidP="00094986">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5A162CFA" w14:textId="5004BFB0"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77014567" w14:textId="77777777" w:rsidTr="00A42312">
        <w:trPr>
          <w:trHeight w:val="300"/>
        </w:trPr>
        <w:tc>
          <w:tcPr>
            <w:tcW w:w="254" w:type="dxa"/>
            <w:tcBorders>
              <w:top w:val="nil"/>
              <w:left w:val="nil"/>
              <w:bottom w:val="nil"/>
              <w:right w:val="nil"/>
            </w:tcBorders>
            <w:shd w:val="clear" w:color="auto" w:fill="auto"/>
            <w:vAlign w:val="center"/>
            <w:hideMark/>
          </w:tcPr>
          <w:p w14:paraId="65BB3854"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vAlign w:val="center"/>
            <w:hideMark/>
          </w:tcPr>
          <w:p w14:paraId="5A6CCE1F"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Never drinking</w:t>
            </w:r>
          </w:p>
        </w:tc>
        <w:tc>
          <w:tcPr>
            <w:tcW w:w="2268" w:type="dxa"/>
            <w:tcBorders>
              <w:top w:val="nil"/>
              <w:left w:val="nil"/>
              <w:bottom w:val="nil"/>
              <w:right w:val="nil"/>
            </w:tcBorders>
            <w:shd w:val="clear" w:color="auto" w:fill="auto"/>
            <w:noWrap/>
            <w:vAlign w:val="bottom"/>
            <w:hideMark/>
          </w:tcPr>
          <w:p w14:paraId="1B2C72C6"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1893 (79.9)</w:t>
            </w:r>
          </w:p>
        </w:tc>
        <w:tc>
          <w:tcPr>
            <w:tcW w:w="2268" w:type="dxa"/>
            <w:tcBorders>
              <w:top w:val="nil"/>
              <w:left w:val="nil"/>
              <w:bottom w:val="nil"/>
              <w:right w:val="nil"/>
            </w:tcBorders>
            <w:shd w:val="clear" w:color="auto" w:fill="auto"/>
            <w:noWrap/>
            <w:vAlign w:val="center"/>
            <w:hideMark/>
          </w:tcPr>
          <w:p w14:paraId="133BE4E8"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2930 (76.0)</w:t>
            </w:r>
          </w:p>
        </w:tc>
        <w:tc>
          <w:tcPr>
            <w:tcW w:w="1134" w:type="dxa"/>
            <w:vMerge/>
            <w:tcBorders>
              <w:left w:val="nil"/>
              <w:right w:val="nil"/>
            </w:tcBorders>
            <w:shd w:val="clear" w:color="auto" w:fill="auto"/>
            <w:noWrap/>
            <w:vAlign w:val="center"/>
            <w:hideMark/>
          </w:tcPr>
          <w:p w14:paraId="7BC95CFD"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098A7602" w14:textId="77777777" w:rsidTr="00A42312">
        <w:trPr>
          <w:trHeight w:val="300"/>
        </w:trPr>
        <w:tc>
          <w:tcPr>
            <w:tcW w:w="254" w:type="dxa"/>
            <w:tcBorders>
              <w:top w:val="nil"/>
              <w:left w:val="nil"/>
              <w:bottom w:val="nil"/>
              <w:right w:val="nil"/>
            </w:tcBorders>
            <w:shd w:val="clear" w:color="auto" w:fill="auto"/>
            <w:vAlign w:val="center"/>
            <w:hideMark/>
          </w:tcPr>
          <w:p w14:paraId="06D0650D"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vAlign w:val="center"/>
            <w:hideMark/>
          </w:tcPr>
          <w:p w14:paraId="03C1551B" w14:textId="77777777" w:rsidR="00DE58E9" w:rsidRPr="00DC175C" w:rsidRDefault="00DE58E9" w:rsidP="00094986">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Ever drinking</w:t>
            </w:r>
          </w:p>
        </w:tc>
        <w:tc>
          <w:tcPr>
            <w:tcW w:w="2268" w:type="dxa"/>
            <w:tcBorders>
              <w:top w:val="nil"/>
              <w:left w:val="nil"/>
              <w:bottom w:val="nil"/>
              <w:right w:val="nil"/>
            </w:tcBorders>
            <w:shd w:val="clear" w:color="auto" w:fill="auto"/>
            <w:noWrap/>
            <w:vAlign w:val="bottom"/>
            <w:hideMark/>
          </w:tcPr>
          <w:p w14:paraId="2AEA94D2"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475 (20.1)</w:t>
            </w:r>
          </w:p>
        </w:tc>
        <w:tc>
          <w:tcPr>
            <w:tcW w:w="2268" w:type="dxa"/>
            <w:tcBorders>
              <w:top w:val="nil"/>
              <w:left w:val="nil"/>
              <w:bottom w:val="nil"/>
              <w:right w:val="nil"/>
            </w:tcBorders>
            <w:shd w:val="clear" w:color="auto" w:fill="auto"/>
            <w:noWrap/>
            <w:vAlign w:val="center"/>
            <w:hideMark/>
          </w:tcPr>
          <w:p w14:paraId="045C15FB"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928 (24.1)</w:t>
            </w:r>
          </w:p>
        </w:tc>
        <w:tc>
          <w:tcPr>
            <w:tcW w:w="1134" w:type="dxa"/>
            <w:vMerge/>
            <w:tcBorders>
              <w:left w:val="nil"/>
              <w:right w:val="nil"/>
            </w:tcBorders>
            <w:shd w:val="clear" w:color="auto" w:fill="auto"/>
            <w:noWrap/>
            <w:vAlign w:val="center"/>
            <w:hideMark/>
          </w:tcPr>
          <w:p w14:paraId="5BC401EB"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DE58E9" w:rsidRPr="00DC175C" w14:paraId="63B2D344" w14:textId="77777777" w:rsidTr="00A42312">
        <w:trPr>
          <w:trHeight w:val="300"/>
        </w:trPr>
        <w:tc>
          <w:tcPr>
            <w:tcW w:w="3402" w:type="dxa"/>
            <w:gridSpan w:val="2"/>
            <w:tcBorders>
              <w:top w:val="nil"/>
              <w:left w:val="nil"/>
              <w:bottom w:val="nil"/>
              <w:right w:val="nil"/>
            </w:tcBorders>
            <w:shd w:val="clear" w:color="auto" w:fill="auto"/>
            <w:vAlign w:val="center"/>
            <w:hideMark/>
          </w:tcPr>
          <w:p w14:paraId="1FDDD1D7"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Diabetes</w:t>
            </w:r>
          </w:p>
        </w:tc>
        <w:tc>
          <w:tcPr>
            <w:tcW w:w="2268" w:type="dxa"/>
            <w:tcBorders>
              <w:top w:val="nil"/>
              <w:left w:val="nil"/>
              <w:bottom w:val="nil"/>
              <w:right w:val="nil"/>
            </w:tcBorders>
            <w:shd w:val="clear" w:color="auto" w:fill="auto"/>
            <w:noWrap/>
            <w:vAlign w:val="center"/>
            <w:hideMark/>
          </w:tcPr>
          <w:p w14:paraId="1BC7F7E7"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617E27BE"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1134" w:type="dxa"/>
            <w:vMerge/>
            <w:tcBorders>
              <w:left w:val="nil"/>
              <w:bottom w:val="nil"/>
              <w:right w:val="nil"/>
            </w:tcBorders>
            <w:shd w:val="clear" w:color="auto" w:fill="auto"/>
            <w:noWrap/>
            <w:vAlign w:val="center"/>
            <w:hideMark/>
          </w:tcPr>
          <w:p w14:paraId="3FC78129" w14:textId="77777777" w:rsidR="00DE58E9" w:rsidRPr="00DC175C" w:rsidRDefault="00DE58E9" w:rsidP="00094986">
            <w:pPr>
              <w:widowControl/>
              <w:jc w:val="left"/>
              <w:rPr>
                <w:rFonts w:ascii="Times New Roman" w:eastAsia="Times New Roman" w:hAnsi="Times New Roman" w:cs="Times New Roman"/>
                <w:kern w:val="0"/>
                <w:sz w:val="24"/>
                <w:szCs w:val="24"/>
              </w:rPr>
            </w:pPr>
          </w:p>
        </w:tc>
      </w:tr>
      <w:tr w:rsidR="00DE58E9" w:rsidRPr="00DC175C" w14:paraId="5F5C2BE4" w14:textId="77777777" w:rsidTr="001535E4">
        <w:trPr>
          <w:trHeight w:val="300"/>
        </w:trPr>
        <w:tc>
          <w:tcPr>
            <w:tcW w:w="254" w:type="dxa"/>
            <w:tcBorders>
              <w:top w:val="nil"/>
              <w:left w:val="nil"/>
              <w:bottom w:val="nil"/>
              <w:right w:val="nil"/>
            </w:tcBorders>
            <w:shd w:val="clear" w:color="auto" w:fill="auto"/>
            <w:noWrap/>
            <w:vAlign w:val="center"/>
            <w:hideMark/>
          </w:tcPr>
          <w:p w14:paraId="5E5FBB95" w14:textId="77777777" w:rsidR="00DE58E9" w:rsidRPr="00DC175C" w:rsidRDefault="00DE58E9" w:rsidP="00094986">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19AC21D7"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268" w:type="dxa"/>
            <w:tcBorders>
              <w:top w:val="nil"/>
              <w:left w:val="nil"/>
              <w:bottom w:val="nil"/>
              <w:right w:val="nil"/>
            </w:tcBorders>
            <w:shd w:val="clear" w:color="auto" w:fill="auto"/>
            <w:noWrap/>
            <w:vAlign w:val="center"/>
            <w:hideMark/>
          </w:tcPr>
          <w:p w14:paraId="7B9AFF5B"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1985 (83.8)</w:t>
            </w:r>
          </w:p>
        </w:tc>
        <w:tc>
          <w:tcPr>
            <w:tcW w:w="2268" w:type="dxa"/>
            <w:tcBorders>
              <w:top w:val="nil"/>
              <w:left w:val="nil"/>
              <w:bottom w:val="nil"/>
              <w:right w:val="nil"/>
            </w:tcBorders>
            <w:shd w:val="clear" w:color="auto" w:fill="auto"/>
            <w:noWrap/>
            <w:vAlign w:val="center"/>
            <w:hideMark/>
          </w:tcPr>
          <w:p w14:paraId="0443467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3395 (88.0)</w:t>
            </w:r>
          </w:p>
        </w:tc>
        <w:tc>
          <w:tcPr>
            <w:tcW w:w="1134" w:type="dxa"/>
            <w:vMerge w:val="restart"/>
            <w:tcBorders>
              <w:top w:val="nil"/>
              <w:left w:val="nil"/>
              <w:right w:val="nil"/>
            </w:tcBorders>
            <w:shd w:val="clear" w:color="auto" w:fill="auto"/>
            <w:noWrap/>
            <w:vAlign w:val="center"/>
            <w:hideMark/>
          </w:tcPr>
          <w:p w14:paraId="23F3E9C7" w14:textId="613A9282"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769F1B1" w14:textId="77777777" w:rsidTr="00382FF9">
        <w:trPr>
          <w:trHeight w:val="300"/>
        </w:trPr>
        <w:tc>
          <w:tcPr>
            <w:tcW w:w="254" w:type="dxa"/>
            <w:tcBorders>
              <w:top w:val="nil"/>
              <w:left w:val="nil"/>
              <w:right w:val="nil"/>
            </w:tcBorders>
            <w:shd w:val="clear" w:color="auto" w:fill="auto"/>
            <w:noWrap/>
            <w:vAlign w:val="center"/>
            <w:hideMark/>
          </w:tcPr>
          <w:p w14:paraId="6E0CB74C"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c>
          <w:tcPr>
            <w:tcW w:w="3148" w:type="dxa"/>
            <w:tcBorders>
              <w:top w:val="nil"/>
              <w:left w:val="nil"/>
              <w:right w:val="nil"/>
            </w:tcBorders>
            <w:shd w:val="clear" w:color="auto" w:fill="auto"/>
            <w:noWrap/>
            <w:vAlign w:val="center"/>
            <w:hideMark/>
          </w:tcPr>
          <w:p w14:paraId="78E0C6E8"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268" w:type="dxa"/>
            <w:tcBorders>
              <w:top w:val="nil"/>
              <w:left w:val="nil"/>
              <w:right w:val="nil"/>
            </w:tcBorders>
            <w:shd w:val="clear" w:color="auto" w:fill="auto"/>
            <w:noWrap/>
            <w:vAlign w:val="center"/>
            <w:hideMark/>
          </w:tcPr>
          <w:p w14:paraId="623BAC7D"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383 (16.2)</w:t>
            </w:r>
          </w:p>
        </w:tc>
        <w:tc>
          <w:tcPr>
            <w:tcW w:w="2268" w:type="dxa"/>
            <w:tcBorders>
              <w:top w:val="nil"/>
              <w:left w:val="nil"/>
              <w:right w:val="nil"/>
            </w:tcBorders>
            <w:shd w:val="clear" w:color="auto" w:fill="auto"/>
            <w:noWrap/>
            <w:vAlign w:val="center"/>
            <w:hideMark/>
          </w:tcPr>
          <w:p w14:paraId="26551B24" w14:textId="77777777" w:rsidR="00DE58E9" w:rsidRPr="00DC175C" w:rsidRDefault="00DE58E9"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463 (12.0)</w:t>
            </w:r>
          </w:p>
        </w:tc>
        <w:tc>
          <w:tcPr>
            <w:tcW w:w="1134" w:type="dxa"/>
            <w:vMerge/>
            <w:tcBorders>
              <w:left w:val="nil"/>
              <w:right w:val="nil"/>
            </w:tcBorders>
            <w:shd w:val="clear" w:color="auto" w:fill="auto"/>
            <w:noWrap/>
            <w:vAlign w:val="center"/>
            <w:hideMark/>
          </w:tcPr>
          <w:p w14:paraId="29FF04DA" w14:textId="77777777" w:rsidR="00DE58E9" w:rsidRPr="00DC175C" w:rsidRDefault="00DE58E9" w:rsidP="00094986">
            <w:pPr>
              <w:widowControl/>
              <w:jc w:val="left"/>
              <w:rPr>
                <w:rFonts w:ascii="Times New Roman" w:eastAsia="等线" w:hAnsi="Times New Roman" w:cs="Times New Roman"/>
                <w:color w:val="000000"/>
                <w:kern w:val="0"/>
                <w:sz w:val="24"/>
                <w:szCs w:val="24"/>
              </w:rPr>
            </w:pPr>
          </w:p>
        </w:tc>
      </w:tr>
      <w:tr w:rsidR="00094986" w:rsidRPr="00DC175C" w14:paraId="4198EB65" w14:textId="77777777" w:rsidTr="00DC175C">
        <w:trPr>
          <w:trHeight w:val="300"/>
        </w:trPr>
        <w:tc>
          <w:tcPr>
            <w:tcW w:w="3402" w:type="dxa"/>
            <w:gridSpan w:val="2"/>
            <w:tcBorders>
              <w:top w:val="nil"/>
              <w:left w:val="nil"/>
              <w:right w:val="nil"/>
            </w:tcBorders>
            <w:shd w:val="clear" w:color="auto" w:fill="auto"/>
            <w:vAlign w:val="center"/>
            <w:hideMark/>
          </w:tcPr>
          <w:p w14:paraId="7669EC9D" w14:textId="77777777" w:rsidR="00094986" w:rsidRPr="00DC175C" w:rsidRDefault="00094986"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Hypertension</w:t>
            </w:r>
          </w:p>
        </w:tc>
        <w:tc>
          <w:tcPr>
            <w:tcW w:w="2268" w:type="dxa"/>
            <w:tcBorders>
              <w:top w:val="nil"/>
              <w:left w:val="nil"/>
              <w:right w:val="nil"/>
            </w:tcBorders>
            <w:shd w:val="clear" w:color="auto" w:fill="auto"/>
            <w:noWrap/>
            <w:vAlign w:val="center"/>
            <w:hideMark/>
          </w:tcPr>
          <w:p w14:paraId="58A730A7" w14:textId="77777777" w:rsidR="00094986" w:rsidRPr="00DC175C" w:rsidRDefault="00094986" w:rsidP="00094986">
            <w:pPr>
              <w:widowControl/>
              <w:jc w:val="left"/>
              <w:rPr>
                <w:rFonts w:ascii="Times New Roman" w:eastAsia="等线" w:hAnsi="Times New Roman" w:cs="Times New Roman"/>
                <w:color w:val="000000"/>
                <w:kern w:val="0"/>
                <w:sz w:val="24"/>
                <w:szCs w:val="24"/>
              </w:rPr>
            </w:pPr>
          </w:p>
        </w:tc>
        <w:tc>
          <w:tcPr>
            <w:tcW w:w="2268" w:type="dxa"/>
            <w:tcBorders>
              <w:top w:val="nil"/>
              <w:left w:val="nil"/>
              <w:right w:val="nil"/>
            </w:tcBorders>
            <w:shd w:val="clear" w:color="auto" w:fill="auto"/>
            <w:noWrap/>
            <w:vAlign w:val="center"/>
            <w:hideMark/>
          </w:tcPr>
          <w:p w14:paraId="21026CFB" w14:textId="77777777" w:rsidR="00094986" w:rsidRPr="00DC175C" w:rsidRDefault="00094986" w:rsidP="00094986">
            <w:pPr>
              <w:widowControl/>
              <w:jc w:val="left"/>
              <w:rPr>
                <w:rFonts w:ascii="Times New Roman" w:eastAsia="Times New Roman" w:hAnsi="Times New Roman" w:cs="Times New Roman"/>
                <w:kern w:val="0"/>
                <w:sz w:val="24"/>
                <w:szCs w:val="24"/>
              </w:rPr>
            </w:pPr>
          </w:p>
        </w:tc>
        <w:tc>
          <w:tcPr>
            <w:tcW w:w="1134" w:type="dxa"/>
            <w:tcBorders>
              <w:top w:val="nil"/>
              <w:left w:val="nil"/>
              <w:right w:val="nil"/>
            </w:tcBorders>
            <w:shd w:val="clear" w:color="auto" w:fill="auto"/>
            <w:noWrap/>
            <w:vAlign w:val="center"/>
            <w:hideMark/>
          </w:tcPr>
          <w:p w14:paraId="751BABC0" w14:textId="1F1381AF" w:rsidR="00094986" w:rsidRPr="00DC175C" w:rsidRDefault="00094986" w:rsidP="00094986">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51EA7443" w14:textId="77777777" w:rsidTr="00DC175C">
        <w:trPr>
          <w:trHeight w:val="300"/>
        </w:trPr>
        <w:tc>
          <w:tcPr>
            <w:tcW w:w="254" w:type="dxa"/>
            <w:tcBorders>
              <w:left w:val="nil"/>
              <w:bottom w:val="nil"/>
              <w:right w:val="nil"/>
            </w:tcBorders>
            <w:shd w:val="clear" w:color="auto" w:fill="auto"/>
            <w:noWrap/>
            <w:vAlign w:val="center"/>
            <w:hideMark/>
          </w:tcPr>
          <w:p w14:paraId="228B6B44" w14:textId="77777777" w:rsidR="00DE58E9" w:rsidRPr="00DC175C" w:rsidRDefault="00DE58E9" w:rsidP="00DC175C">
            <w:pPr>
              <w:widowControl/>
              <w:jc w:val="left"/>
              <w:rPr>
                <w:rFonts w:ascii="Times New Roman" w:eastAsia="等线" w:hAnsi="Times New Roman" w:cs="Times New Roman"/>
                <w:color w:val="000000"/>
                <w:kern w:val="0"/>
                <w:sz w:val="24"/>
                <w:szCs w:val="24"/>
              </w:rPr>
            </w:pPr>
          </w:p>
        </w:tc>
        <w:tc>
          <w:tcPr>
            <w:tcW w:w="3148" w:type="dxa"/>
            <w:tcBorders>
              <w:left w:val="nil"/>
              <w:bottom w:val="nil"/>
              <w:right w:val="nil"/>
            </w:tcBorders>
            <w:shd w:val="clear" w:color="auto" w:fill="auto"/>
            <w:noWrap/>
            <w:vAlign w:val="center"/>
            <w:hideMark/>
          </w:tcPr>
          <w:p w14:paraId="599EE6EB"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268" w:type="dxa"/>
            <w:tcBorders>
              <w:left w:val="nil"/>
              <w:bottom w:val="nil"/>
              <w:right w:val="nil"/>
            </w:tcBorders>
            <w:shd w:val="clear" w:color="auto" w:fill="auto"/>
            <w:noWrap/>
            <w:vAlign w:val="center"/>
            <w:hideMark/>
          </w:tcPr>
          <w:p w14:paraId="400DAFB2"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1272 (53.7)</w:t>
            </w:r>
          </w:p>
        </w:tc>
        <w:tc>
          <w:tcPr>
            <w:tcW w:w="2268" w:type="dxa"/>
            <w:tcBorders>
              <w:left w:val="nil"/>
              <w:bottom w:val="nil"/>
              <w:right w:val="nil"/>
            </w:tcBorders>
            <w:shd w:val="clear" w:color="auto" w:fill="auto"/>
            <w:noWrap/>
            <w:vAlign w:val="center"/>
            <w:hideMark/>
          </w:tcPr>
          <w:p w14:paraId="681A0FD6"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2318 (60.1)</w:t>
            </w:r>
          </w:p>
        </w:tc>
        <w:tc>
          <w:tcPr>
            <w:tcW w:w="1134" w:type="dxa"/>
            <w:vMerge w:val="restart"/>
            <w:tcBorders>
              <w:left w:val="nil"/>
              <w:right w:val="nil"/>
            </w:tcBorders>
            <w:shd w:val="clear" w:color="auto" w:fill="auto"/>
            <w:noWrap/>
            <w:vAlign w:val="center"/>
            <w:hideMark/>
          </w:tcPr>
          <w:p w14:paraId="4ADE6C38"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2202DAA3" w14:textId="77777777" w:rsidTr="000C7849">
        <w:trPr>
          <w:trHeight w:val="300"/>
        </w:trPr>
        <w:tc>
          <w:tcPr>
            <w:tcW w:w="254" w:type="dxa"/>
            <w:tcBorders>
              <w:top w:val="nil"/>
              <w:left w:val="nil"/>
              <w:bottom w:val="nil"/>
              <w:right w:val="nil"/>
            </w:tcBorders>
            <w:shd w:val="clear" w:color="auto" w:fill="auto"/>
            <w:noWrap/>
            <w:vAlign w:val="center"/>
            <w:hideMark/>
          </w:tcPr>
          <w:p w14:paraId="2A7B18F7"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4F79816A"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268" w:type="dxa"/>
            <w:tcBorders>
              <w:top w:val="nil"/>
              <w:left w:val="nil"/>
              <w:bottom w:val="nil"/>
              <w:right w:val="nil"/>
            </w:tcBorders>
            <w:shd w:val="clear" w:color="auto" w:fill="auto"/>
            <w:noWrap/>
            <w:vAlign w:val="center"/>
            <w:hideMark/>
          </w:tcPr>
          <w:p w14:paraId="03669681"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1096 (46.3)</w:t>
            </w:r>
          </w:p>
        </w:tc>
        <w:tc>
          <w:tcPr>
            <w:tcW w:w="2268" w:type="dxa"/>
            <w:tcBorders>
              <w:top w:val="nil"/>
              <w:left w:val="nil"/>
              <w:bottom w:val="nil"/>
              <w:right w:val="nil"/>
            </w:tcBorders>
            <w:shd w:val="clear" w:color="auto" w:fill="auto"/>
            <w:noWrap/>
            <w:vAlign w:val="center"/>
            <w:hideMark/>
          </w:tcPr>
          <w:p w14:paraId="11A881EC"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1540 (39.9)</w:t>
            </w:r>
          </w:p>
        </w:tc>
        <w:tc>
          <w:tcPr>
            <w:tcW w:w="1134" w:type="dxa"/>
            <w:vMerge/>
            <w:tcBorders>
              <w:left w:val="nil"/>
              <w:bottom w:val="nil"/>
              <w:right w:val="nil"/>
            </w:tcBorders>
            <w:shd w:val="clear" w:color="auto" w:fill="auto"/>
            <w:noWrap/>
            <w:vAlign w:val="center"/>
            <w:hideMark/>
          </w:tcPr>
          <w:p w14:paraId="088CF0E9"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1C1E10F4" w14:textId="77777777" w:rsidTr="00297340">
        <w:trPr>
          <w:trHeight w:val="300"/>
        </w:trPr>
        <w:tc>
          <w:tcPr>
            <w:tcW w:w="3402" w:type="dxa"/>
            <w:gridSpan w:val="2"/>
            <w:tcBorders>
              <w:top w:val="nil"/>
              <w:left w:val="nil"/>
              <w:bottom w:val="nil"/>
              <w:right w:val="nil"/>
            </w:tcBorders>
            <w:shd w:val="clear" w:color="auto" w:fill="auto"/>
            <w:vAlign w:val="center"/>
            <w:hideMark/>
          </w:tcPr>
          <w:p w14:paraId="628A5756"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Dyslipidemia</w:t>
            </w:r>
          </w:p>
        </w:tc>
        <w:tc>
          <w:tcPr>
            <w:tcW w:w="2268" w:type="dxa"/>
            <w:tcBorders>
              <w:top w:val="nil"/>
              <w:left w:val="nil"/>
              <w:bottom w:val="nil"/>
              <w:right w:val="nil"/>
            </w:tcBorders>
            <w:shd w:val="clear" w:color="auto" w:fill="auto"/>
            <w:noWrap/>
            <w:vAlign w:val="center"/>
            <w:hideMark/>
          </w:tcPr>
          <w:p w14:paraId="704559F4"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2F98CC12"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13D98DB5" w14:textId="4A62E519" w:rsidR="00DE58E9" w:rsidRPr="00DC175C" w:rsidRDefault="00D969E0"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DE58E9" w:rsidRPr="00DC175C">
              <w:rPr>
                <w:rFonts w:ascii="Times New Roman" w:eastAsia="等线" w:hAnsi="Times New Roman" w:cs="Times New Roman"/>
                <w:color w:val="000000"/>
                <w:kern w:val="0"/>
                <w:sz w:val="24"/>
                <w:szCs w:val="24"/>
              </w:rPr>
              <w:t>.002</w:t>
            </w:r>
          </w:p>
        </w:tc>
      </w:tr>
      <w:tr w:rsidR="00DE58E9" w:rsidRPr="00DC175C" w14:paraId="00E6902D" w14:textId="77777777" w:rsidTr="00297340">
        <w:trPr>
          <w:trHeight w:val="300"/>
        </w:trPr>
        <w:tc>
          <w:tcPr>
            <w:tcW w:w="254" w:type="dxa"/>
            <w:tcBorders>
              <w:top w:val="nil"/>
              <w:left w:val="nil"/>
              <w:bottom w:val="nil"/>
              <w:right w:val="nil"/>
            </w:tcBorders>
            <w:shd w:val="clear" w:color="auto" w:fill="auto"/>
            <w:noWrap/>
            <w:vAlign w:val="center"/>
            <w:hideMark/>
          </w:tcPr>
          <w:p w14:paraId="487D1CF5"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noWrap/>
            <w:vAlign w:val="center"/>
            <w:hideMark/>
          </w:tcPr>
          <w:p w14:paraId="02CCC550"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268" w:type="dxa"/>
            <w:tcBorders>
              <w:top w:val="nil"/>
              <w:left w:val="nil"/>
              <w:bottom w:val="nil"/>
              <w:right w:val="nil"/>
            </w:tcBorders>
            <w:shd w:val="clear" w:color="auto" w:fill="auto"/>
            <w:noWrap/>
            <w:vAlign w:val="center"/>
            <w:hideMark/>
          </w:tcPr>
          <w:p w14:paraId="04BA4D88"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1709 (72.2)</w:t>
            </w:r>
          </w:p>
        </w:tc>
        <w:tc>
          <w:tcPr>
            <w:tcW w:w="2268" w:type="dxa"/>
            <w:tcBorders>
              <w:top w:val="nil"/>
              <w:left w:val="nil"/>
              <w:bottom w:val="nil"/>
              <w:right w:val="nil"/>
            </w:tcBorders>
            <w:shd w:val="clear" w:color="auto" w:fill="auto"/>
            <w:noWrap/>
            <w:vAlign w:val="center"/>
            <w:hideMark/>
          </w:tcPr>
          <w:p w14:paraId="7A3D081D"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2924 (75.8)</w:t>
            </w:r>
          </w:p>
        </w:tc>
        <w:tc>
          <w:tcPr>
            <w:tcW w:w="1134" w:type="dxa"/>
            <w:vMerge/>
            <w:tcBorders>
              <w:left w:val="nil"/>
              <w:right w:val="nil"/>
            </w:tcBorders>
            <w:shd w:val="clear" w:color="auto" w:fill="auto"/>
            <w:noWrap/>
            <w:vAlign w:val="center"/>
            <w:hideMark/>
          </w:tcPr>
          <w:p w14:paraId="126D29BA"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7C764A46" w14:textId="77777777" w:rsidTr="00297340">
        <w:trPr>
          <w:trHeight w:val="300"/>
        </w:trPr>
        <w:tc>
          <w:tcPr>
            <w:tcW w:w="254" w:type="dxa"/>
            <w:tcBorders>
              <w:top w:val="nil"/>
              <w:left w:val="nil"/>
              <w:bottom w:val="nil"/>
              <w:right w:val="nil"/>
            </w:tcBorders>
            <w:shd w:val="clear" w:color="auto" w:fill="auto"/>
            <w:noWrap/>
            <w:vAlign w:val="center"/>
            <w:hideMark/>
          </w:tcPr>
          <w:p w14:paraId="2835CC64"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32EEDB17"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268" w:type="dxa"/>
            <w:tcBorders>
              <w:top w:val="nil"/>
              <w:left w:val="nil"/>
              <w:bottom w:val="nil"/>
              <w:right w:val="nil"/>
            </w:tcBorders>
            <w:shd w:val="clear" w:color="auto" w:fill="auto"/>
            <w:noWrap/>
            <w:vAlign w:val="center"/>
            <w:hideMark/>
          </w:tcPr>
          <w:p w14:paraId="1057E0A1"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659 (27.8)</w:t>
            </w:r>
          </w:p>
        </w:tc>
        <w:tc>
          <w:tcPr>
            <w:tcW w:w="2268" w:type="dxa"/>
            <w:tcBorders>
              <w:top w:val="nil"/>
              <w:left w:val="nil"/>
              <w:bottom w:val="nil"/>
              <w:right w:val="nil"/>
            </w:tcBorders>
            <w:shd w:val="clear" w:color="auto" w:fill="auto"/>
            <w:noWrap/>
            <w:vAlign w:val="center"/>
            <w:hideMark/>
          </w:tcPr>
          <w:p w14:paraId="16514576"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934 (24.2)</w:t>
            </w:r>
          </w:p>
        </w:tc>
        <w:tc>
          <w:tcPr>
            <w:tcW w:w="1134" w:type="dxa"/>
            <w:vMerge/>
            <w:tcBorders>
              <w:left w:val="nil"/>
              <w:bottom w:val="nil"/>
              <w:right w:val="nil"/>
            </w:tcBorders>
            <w:shd w:val="clear" w:color="auto" w:fill="auto"/>
            <w:noWrap/>
            <w:vAlign w:val="center"/>
            <w:hideMark/>
          </w:tcPr>
          <w:p w14:paraId="46E28E34"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023F4EFA" w14:textId="77777777" w:rsidTr="00CA013D">
        <w:trPr>
          <w:trHeight w:val="300"/>
        </w:trPr>
        <w:tc>
          <w:tcPr>
            <w:tcW w:w="3402" w:type="dxa"/>
            <w:gridSpan w:val="2"/>
            <w:tcBorders>
              <w:top w:val="nil"/>
              <w:left w:val="nil"/>
              <w:bottom w:val="nil"/>
              <w:right w:val="nil"/>
            </w:tcBorders>
            <w:shd w:val="clear" w:color="auto" w:fill="auto"/>
            <w:vAlign w:val="center"/>
            <w:hideMark/>
          </w:tcPr>
          <w:p w14:paraId="610C5ECE" w14:textId="580F6C32"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CVDs</w:t>
            </w:r>
          </w:p>
        </w:tc>
        <w:tc>
          <w:tcPr>
            <w:tcW w:w="2268" w:type="dxa"/>
            <w:tcBorders>
              <w:top w:val="nil"/>
              <w:left w:val="nil"/>
              <w:bottom w:val="nil"/>
              <w:right w:val="nil"/>
            </w:tcBorders>
            <w:shd w:val="clear" w:color="auto" w:fill="auto"/>
            <w:noWrap/>
            <w:vAlign w:val="center"/>
            <w:hideMark/>
          </w:tcPr>
          <w:p w14:paraId="329DFCF2"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71FDB045"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2C603789" w14:textId="4EFBD7B5"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4011659E" w14:textId="77777777" w:rsidTr="00CA013D">
        <w:trPr>
          <w:trHeight w:val="300"/>
        </w:trPr>
        <w:tc>
          <w:tcPr>
            <w:tcW w:w="254" w:type="dxa"/>
            <w:tcBorders>
              <w:top w:val="nil"/>
              <w:left w:val="nil"/>
              <w:bottom w:val="nil"/>
              <w:right w:val="nil"/>
            </w:tcBorders>
            <w:shd w:val="clear" w:color="auto" w:fill="auto"/>
            <w:noWrap/>
            <w:vAlign w:val="center"/>
            <w:hideMark/>
          </w:tcPr>
          <w:p w14:paraId="51C575E1"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noWrap/>
            <w:vAlign w:val="center"/>
            <w:hideMark/>
          </w:tcPr>
          <w:p w14:paraId="1F482743"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268" w:type="dxa"/>
            <w:tcBorders>
              <w:top w:val="nil"/>
              <w:left w:val="nil"/>
              <w:bottom w:val="nil"/>
              <w:right w:val="nil"/>
            </w:tcBorders>
            <w:shd w:val="clear" w:color="auto" w:fill="auto"/>
            <w:noWrap/>
            <w:vAlign w:val="center"/>
            <w:hideMark/>
          </w:tcPr>
          <w:p w14:paraId="2E16FCBF"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1934 (81.7)</w:t>
            </w:r>
          </w:p>
        </w:tc>
        <w:tc>
          <w:tcPr>
            <w:tcW w:w="2268" w:type="dxa"/>
            <w:tcBorders>
              <w:top w:val="nil"/>
              <w:left w:val="nil"/>
              <w:bottom w:val="nil"/>
              <w:right w:val="nil"/>
            </w:tcBorders>
            <w:shd w:val="clear" w:color="auto" w:fill="auto"/>
            <w:noWrap/>
            <w:vAlign w:val="center"/>
            <w:hideMark/>
          </w:tcPr>
          <w:p w14:paraId="42EB0932"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3368 (87.3)</w:t>
            </w:r>
          </w:p>
        </w:tc>
        <w:tc>
          <w:tcPr>
            <w:tcW w:w="1134" w:type="dxa"/>
            <w:vMerge/>
            <w:tcBorders>
              <w:left w:val="nil"/>
              <w:right w:val="nil"/>
            </w:tcBorders>
            <w:shd w:val="clear" w:color="auto" w:fill="auto"/>
            <w:noWrap/>
            <w:vAlign w:val="center"/>
            <w:hideMark/>
          </w:tcPr>
          <w:p w14:paraId="4DCCACE3"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32A79130" w14:textId="77777777" w:rsidTr="00CA013D">
        <w:trPr>
          <w:trHeight w:val="300"/>
        </w:trPr>
        <w:tc>
          <w:tcPr>
            <w:tcW w:w="254" w:type="dxa"/>
            <w:tcBorders>
              <w:top w:val="nil"/>
              <w:left w:val="nil"/>
              <w:bottom w:val="nil"/>
              <w:right w:val="nil"/>
            </w:tcBorders>
            <w:shd w:val="clear" w:color="auto" w:fill="auto"/>
            <w:noWrap/>
            <w:vAlign w:val="center"/>
            <w:hideMark/>
          </w:tcPr>
          <w:p w14:paraId="7674407A"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64DA7F9B"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268" w:type="dxa"/>
            <w:tcBorders>
              <w:top w:val="nil"/>
              <w:left w:val="nil"/>
              <w:bottom w:val="nil"/>
              <w:right w:val="nil"/>
            </w:tcBorders>
            <w:shd w:val="clear" w:color="auto" w:fill="auto"/>
            <w:noWrap/>
            <w:vAlign w:val="center"/>
            <w:hideMark/>
          </w:tcPr>
          <w:p w14:paraId="2D5E3DBE"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434 (18.3)</w:t>
            </w:r>
          </w:p>
        </w:tc>
        <w:tc>
          <w:tcPr>
            <w:tcW w:w="2268" w:type="dxa"/>
            <w:tcBorders>
              <w:top w:val="nil"/>
              <w:left w:val="nil"/>
              <w:bottom w:val="nil"/>
              <w:right w:val="nil"/>
            </w:tcBorders>
            <w:shd w:val="clear" w:color="auto" w:fill="auto"/>
            <w:noWrap/>
            <w:vAlign w:val="center"/>
            <w:hideMark/>
          </w:tcPr>
          <w:p w14:paraId="13737319"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490 (12.7)</w:t>
            </w:r>
          </w:p>
        </w:tc>
        <w:tc>
          <w:tcPr>
            <w:tcW w:w="1134" w:type="dxa"/>
            <w:vMerge/>
            <w:tcBorders>
              <w:left w:val="nil"/>
              <w:bottom w:val="nil"/>
              <w:right w:val="nil"/>
            </w:tcBorders>
            <w:shd w:val="clear" w:color="auto" w:fill="auto"/>
            <w:noWrap/>
            <w:vAlign w:val="center"/>
            <w:hideMark/>
          </w:tcPr>
          <w:p w14:paraId="4F134E16"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1AF88189" w14:textId="77777777" w:rsidTr="008D5094">
        <w:trPr>
          <w:trHeight w:val="300"/>
        </w:trPr>
        <w:tc>
          <w:tcPr>
            <w:tcW w:w="3402" w:type="dxa"/>
            <w:gridSpan w:val="2"/>
            <w:tcBorders>
              <w:top w:val="nil"/>
              <w:left w:val="nil"/>
              <w:bottom w:val="nil"/>
              <w:right w:val="nil"/>
            </w:tcBorders>
            <w:shd w:val="clear" w:color="auto" w:fill="auto"/>
            <w:noWrap/>
            <w:vAlign w:val="center"/>
            <w:hideMark/>
          </w:tcPr>
          <w:p w14:paraId="6179A731"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BMI status</w:t>
            </w:r>
          </w:p>
        </w:tc>
        <w:tc>
          <w:tcPr>
            <w:tcW w:w="2268" w:type="dxa"/>
            <w:tcBorders>
              <w:top w:val="nil"/>
              <w:left w:val="nil"/>
              <w:bottom w:val="nil"/>
              <w:right w:val="nil"/>
            </w:tcBorders>
            <w:shd w:val="clear" w:color="auto" w:fill="auto"/>
            <w:noWrap/>
            <w:vAlign w:val="center"/>
            <w:hideMark/>
          </w:tcPr>
          <w:p w14:paraId="130FEAF4"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64B5588C"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1C12DEC2" w14:textId="2E8F1C9D" w:rsidR="00DE58E9" w:rsidRPr="00DC175C" w:rsidRDefault="00D969E0"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DE58E9" w:rsidRPr="00DC175C">
              <w:rPr>
                <w:rFonts w:ascii="Times New Roman" w:eastAsia="等线" w:hAnsi="Times New Roman" w:cs="Times New Roman"/>
                <w:color w:val="000000"/>
                <w:kern w:val="0"/>
                <w:sz w:val="24"/>
                <w:szCs w:val="24"/>
              </w:rPr>
              <w:t>.001</w:t>
            </w:r>
          </w:p>
        </w:tc>
      </w:tr>
      <w:tr w:rsidR="00DE58E9" w:rsidRPr="00DC175C" w14:paraId="22E7FF8F" w14:textId="77777777" w:rsidTr="008D5094">
        <w:trPr>
          <w:trHeight w:val="300"/>
        </w:trPr>
        <w:tc>
          <w:tcPr>
            <w:tcW w:w="254" w:type="dxa"/>
            <w:tcBorders>
              <w:top w:val="nil"/>
              <w:left w:val="nil"/>
              <w:bottom w:val="nil"/>
              <w:right w:val="nil"/>
            </w:tcBorders>
            <w:shd w:val="clear" w:color="auto" w:fill="auto"/>
            <w:noWrap/>
            <w:vAlign w:val="center"/>
            <w:hideMark/>
          </w:tcPr>
          <w:p w14:paraId="4A8E1C11"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c>
          <w:tcPr>
            <w:tcW w:w="3148" w:type="dxa"/>
            <w:tcBorders>
              <w:top w:val="nil"/>
              <w:left w:val="nil"/>
              <w:bottom w:val="nil"/>
              <w:right w:val="nil"/>
            </w:tcBorders>
            <w:shd w:val="clear" w:color="auto" w:fill="auto"/>
            <w:noWrap/>
            <w:vAlign w:val="center"/>
            <w:hideMark/>
          </w:tcPr>
          <w:p w14:paraId="48D793F6"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Normal weight</w:t>
            </w:r>
          </w:p>
        </w:tc>
        <w:tc>
          <w:tcPr>
            <w:tcW w:w="2268" w:type="dxa"/>
            <w:tcBorders>
              <w:top w:val="nil"/>
              <w:left w:val="nil"/>
              <w:bottom w:val="nil"/>
              <w:right w:val="nil"/>
            </w:tcBorders>
            <w:shd w:val="clear" w:color="auto" w:fill="auto"/>
            <w:noWrap/>
            <w:vAlign w:val="center"/>
            <w:hideMark/>
          </w:tcPr>
          <w:p w14:paraId="115431C4"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1364 (57.6)</w:t>
            </w:r>
          </w:p>
        </w:tc>
        <w:tc>
          <w:tcPr>
            <w:tcW w:w="2268" w:type="dxa"/>
            <w:tcBorders>
              <w:top w:val="nil"/>
              <w:left w:val="nil"/>
              <w:bottom w:val="nil"/>
              <w:right w:val="nil"/>
            </w:tcBorders>
            <w:shd w:val="clear" w:color="auto" w:fill="auto"/>
            <w:noWrap/>
            <w:vAlign w:val="center"/>
            <w:hideMark/>
          </w:tcPr>
          <w:p w14:paraId="6605E72B"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2279 (59.1)</w:t>
            </w:r>
          </w:p>
        </w:tc>
        <w:tc>
          <w:tcPr>
            <w:tcW w:w="1134" w:type="dxa"/>
            <w:vMerge/>
            <w:tcBorders>
              <w:left w:val="nil"/>
              <w:right w:val="nil"/>
            </w:tcBorders>
            <w:shd w:val="clear" w:color="auto" w:fill="auto"/>
            <w:noWrap/>
            <w:vAlign w:val="center"/>
            <w:hideMark/>
          </w:tcPr>
          <w:p w14:paraId="0B825AF4"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42CBD86B" w14:textId="77777777" w:rsidTr="008D5094">
        <w:trPr>
          <w:trHeight w:val="300"/>
        </w:trPr>
        <w:tc>
          <w:tcPr>
            <w:tcW w:w="254" w:type="dxa"/>
            <w:tcBorders>
              <w:top w:val="nil"/>
              <w:left w:val="nil"/>
              <w:bottom w:val="nil"/>
              <w:right w:val="nil"/>
            </w:tcBorders>
            <w:shd w:val="clear" w:color="auto" w:fill="auto"/>
            <w:noWrap/>
            <w:vAlign w:val="center"/>
            <w:hideMark/>
          </w:tcPr>
          <w:p w14:paraId="3943DE47"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3148" w:type="dxa"/>
            <w:tcBorders>
              <w:top w:val="nil"/>
              <w:left w:val="nil"/>
              <w:bottom w:val="nil"/>
              <w:right w:val="nil"/>
            </w:tcBorders>
            <w:shd w:val="clear" w:color="auto" w:fill="auto"/>
            <w:noWrap/>
            <w:vAlign w:val="center"/>
            <w:hideMark/>
          </w:tcPr>
          <w:p w14:paraId="7BB30EA6"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Over weight</w:t>
            </w:r>
          </w:p>
        </w:tc>
        <w:tc>
          <w:tcPr>
            <w:tcW w:w="2268" w:type="dxa"/>
            <w:tcBorders>
              <w:top w:val="nil"/>
              <w:left w:val="nil"/>
              <w:bottom w:val="nil"/>
              <w:right w:val="nil"/>
            </w:tcBorders>
            <w:shd w:val="clear" w:color="auto" w:fill="auto"/>
            <w:noWrap/>
            <w:vAlign w:val="center"/>
            <w:hideMark/>
          </w:tcPr>
          <w:p w14:paraId="1F45F3BD"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666 (28.1)</w:t>
            </w:r>
          </w:p>
        </w:tc>
        <w:tc>
          <w:tcPr>
            <w:tcW w:w="2268" w:type="dxa"/>
            <w:tcBorders>
              <w:top w:val="nil"/>
              <w:left w:val="nil"/>
              <w:bottom w:val="nil"/>
              <w:right w:val="nil"/>
            </w:tcBorders>
            <w:shd w:val="clear" w:color="auto" w:fill="auto"/>
            <w:noWrap/>
            <w:vAlign w:val="center"/>
            <w:hideMark/>
          </w:tcPr>
          <w:p w14:paraId="59A44FD5"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1150 (29.8)</w:t>
            </w:r>
          </w:p>
        </w:tc>
        <w:tc>
          <w:tcPr>
            <w:tcW w:w="1134" w:type="dxa"/>
            <w:vMerge/>
            <w:tcBorders>
              <w:left w:val="nil"/>
              <w:right w:val="nil"/>
            </w:tcBorders>
            <w:shd w:val="clear" w:color="auto" w:fill="auto"/>
            <w:noWrap/>
            <w:vAlign w:val="center"/>
            <w:hideMark/>
          </w:tcPr>
          <w:p w14:paraId="0F9784BC"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6AB03729" w14:textId="77777777" w:rsidTr="008D5094">
        <w:trPr>
          <w:trHeight w:val="300"/>
        </w:trPr>
        <w:tc>
          <w:tcPr>
            <w:tcW w:w="254" w:type="dxa"/>
            <w:tcBorders>
              <w:top w:val="nil"/>
              <w:left w:val="nil"/>
              <w:right w:val="nil"/>
            </w:tcBorders>
            <w:shd w:val="clear" w:color="auto" w:fill="auto"/>
            <w:noWrap/>
            <w:vAlign w:val="center"/>
            <w:hideMark/>
          </w:tcPr>
          <w:p w14:paraId="213A5C96" w14:textId="77777777" w:rsidR="00DE58E9" w:rsidRPr="00DC175C" w:rsidRDefault="00DE58E9" w:rsidP="00DE58E9">
            <w:pPr>
              <w:widowControl/>
              <w:jc w:val="left"/>
              <w:rPr>
                <w:rFonts w:ascii="Times New Roman" w:eastAsia="Times New Roman" w:hAnsi="Times New Roman" w:cs="Times New Roman"/>
                <w:kern w:val="0"/>
                <w:sz w:val="24"/>
                <w:szCs w:val="24"/>
              </w:rPr>
            </w:pPr>
          </w:p>
        </w:tc>
        <w:tc>
          <w:tcPr>
            <w:tcW w:w="3148" w:type="dxa"/>
            <w:tcBorders>
              <w:top w:val="nil"/>
              <w:left w:val="nil"/>
              <w:right w:val="nil"/>
            </w:tcBorders>
            <w:shd w:val="clear" w:color="auto" w:fill="auto"/>
            <w:noWrap/>
            <w:vAlign w:val="center"/>
            <w:hideMark/>
          </w:tcPr>
          <w:p w14:paraId="56FEA68E"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Obesity</w:t>
            </w:r>
          </w:p>
        </w:tc>
        <w:tc>
          <w:tcPr>
            <w:tcW w:w="2268" w:type="dxa"/>
            <w:tcBorders>
              <w:top w:val="nil"/>
              <w:left w:val="nil"/>
              <w:right w:val="nil"/>
            </w:tcBorders>
            <w:shd w:val="clear" w:color="auto" w:fill="auto"/>
            <w:noWrap/>
            <w:vAlign w:val="center"/>
            <w:hideMark/>
          </w:tcPr>
          <w:p w14:paraId="02487B0B"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338 (14.3)</w:t>
            </w:r>
          </w:p>
        </w:tc>
        <w:tc>
          <w:tcPr>
            <w:tcW w:w="2268" w:type="dxa"/>
            <w:tcBorders>
              <w:top w:val="nil"/>
              <w:left w:val="nil"/>
              <w:right w:val="nil"/>
            </w:tcBorders>
            <w:shd w:val="clear" w:color="auto" w:fill="auto"/>
            <w:noWrap/>
            <w:vAlign w:val="center"/>
            <w:hideMark/>
          </w:tcPr>
          <w:p w14:paraId="31A5063A"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429 (11.1)</w:t>
            </w:r>
          </w:p>
        </w:tc>
        <w:tc>
          <w:tcPr>
            <w:tcW w:w="1134" w:type="dxa"/>
            <w:vMerge/>
            <w:tcBorders>
              <w:left w:val="nil"/>
              <w:right w:val="nil"/>
            </w:tcBorders>
            <w:shd w:val="clear" w:color="auto" w:fill="auto"/>
            <w:noWrap/>
            <w:vAlign w:val="center"/>
            <w:hideMark/>
          </w:tcPr>
          <w:p w14:paraId="22EC9F83" w14:textId="77777777" w:rsidR="00DE58E9" w:rsidRPr="00DC175C" w:rsidRDefault="00DE58E9" w:rsidP="00DE58E9">
            <w:pPr>
              <w:widowControl/>
              <w:jc w:val="left"/>
              <w:rPr>
                <w:rFonts w:ascii="Times New Roman" w:eastAsia="等线" w:hAnsi="Times New Roman" w:cs="Times New Roman"/>
                <w:color w:val="000000"/>
                <w:kern w:val="0"/>
                <w:sz w:val="24"/>
                <w:szCs w:val="24"/>
              </w:rPr>
            </w:pPr>
          </w:p>
        </w:tc>
      </w:tr>
      <w:tr w:rsidR="00DE58E9" w:rsidRPr="00DC175C" w14:paraId="7E632F10" w14:textId="77777777" w:rsidTr="00B8735E">
        <w:trPr>
          <w:trHeight w:val="300"/>
        </w:trPr>
        <w:tc>
          <w:tcPr>
            <w:tcW w:w="3402" w:type="dxa"/>
            <w:gridSpan w:val="2"/>
            <w:tcBorders>
              <w:top w:val="nil"/>
              <w:left w:val="nil"/>
              <w:bottom w:val="single" w:sz="4" w:space="0" w:color="auto"/>
              <w:right w:val="nil"/>
            </w:tcBorders>
            <w:shd w:val="clear" w:color="auto" w:fill="auto"/>
            <w:vAlign w:val="center"/>
            <w:hideMark/>
          </w:tcPr>
          <w:p w14:paraId="0541002E" w14:textId="77777777" w:rsidR="00DE58E9" w:rsidRPr="00DC175C" w:rsidRDefault="00DE58E9" w:rsidP="00DE58E9">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WC, cm</w:t>
            </w:r>
          </w:p>
        </w:tc>
        <w:tc>
          <w:tcPr>
            <w:tcW w:w="2268" w:type="dxa"/>
            <w:tcBorders>
              <w:top w:val="nil"/>
              <w:left w:val="nil"/>
              <w:bottom w:val="single" w:sz="4" w:space="0" w:color="auto"/>
              <w:right w:val="nil"/>
            </w:tcBorders>
            <w:shd w:val="clear" w:color="auto" w:fill="auto"/>
            <w:noWrap/>
            <w:vAlign w:val="center"/>
            <w:hideMark/>
          </w:tcPr>
          <w:p w14:paraId="29B0A7D9"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85.4 (78.0-93.0)</w:t>
            </w:r>
          </w:p>
        </w:tc>
        <w:tc>
          <w:tcPr>
            <w:tcW w:w="2268" w:type="dxa"/>
            <w:tcBorders>
              <w:top w:val="nil"/>
              <w:left w:val="nil"/>
              <w:bottom w:val="single" w:sz="4" w:space="0" w:color="auto"/>
              <w:right w:val="nil"/>
            </w:tcBorders>
            <w:shd w:val="clear" w:color="auto" w:fill="auto"/>
            <w:noWrap/>
            <w:vAlign w:val="center"/>
            <w:hideMark/>
          </w:tcPr>
          <w:p w14:paraId="79240014" w14:textId="77777777"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84.4 (77.2-91.6)</w:t>
            </w:r>
          </w:p>
        </w:tc>
        <w:tc>
          <w:tcPr>
            <w:tcW w:w="1134" w:type="dxa"/>
            <w:tcBorders>
              <w:top w:val="nil"/>
              <w:left w:val="nil"/>
              <w:bottom w:val="single" w:sz="4" w:space="0" w:color="auto"/>
              <w:right w:val="nil"/>
            </w:tcBorders>
            <w:shd w:val="clear" w:color="auto" w:fill="auto"/>
            <w:noWrap/>
            <w:vAlign w:val="center"/>
            <w:hideMark/>
          </w:tcPr>
          <w:p w14:paraId="7523EDB5" w14:textId="43496F0E" w:rsidR="00DE58E9" w:rsidRPr="00DC175C" w:rsidRDefault="00DE58E9" w:rsidP="00DE58E9">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bl>
    <w:p w14:paraId="6DD6BE69" w14:textId="44A60A64" w:rsidR="0006239B" w:rsidRPr="00DC175C" w:rsidRDefault="0006239B" w:rsidP="0006239B">
      <w:pPr>
        <w:widowControl/>
        <w:jc w:val="left"/>
        <w:rPr>
          <w:rFonts w:ascii="Times New Roman" w:hAnsi="Times New Roman" w:cs="Times New Roman"/>
          <w:sz w:val="24"/>
          <w:szCs w:val="24"/>
        </w:rPr>
      </w:pPr>
      <w:r w:rsidRPr="00DC175C">
        <w:rPr>
          <w:rFonts w:ascii="Times New Roman" w:hAnsi="Times New Roman" w:cs="Times New Roman"/>
          <w:sz w:val="24"/>
          <w:szCs w:val="24"/>
        </w:rPr>
        <w:t xml:space="preserve">Notes: Values are presented as number (N) with percent (%) or medians with interquartile ranges (IQRs). ADL, activities of daily living. </w:t>
      </w:r>
      <w:r w:rsidR="00B06585" w:rsidRPr="00DC175C">
        <w:rPr>
          <w:rFonts w:ascii="Times New Roman" w:hAnsi="Times New Roman" w:cs="Times New Roman"/>
          <w:sz w:val="24"/>
          <w:szCs w:val="24"/>
        </w:rPr>
        <w:t>CVD</w:t>
      </w:r>
      <w:r w:rsidR="00DE1314" w:rsidRPr="00DC175C">
        <w:rPr>
          <w:rFonts w:ascii="Times New Roman" w:hAnsi="Times New Roman" w:cs="Times New Roman"/>
          <w:sz w:val="24"/>
          <w:szCs w:val="24"/>
        </w:rPr>
        <w:t>s</w:t>
      </w:r>
      <w:r w:rsidR="00B06585" w:rsidRPr="00DC175C">
        <w:rPr>
          <w:rFonts w:ascii="Times New Roman" w:hAnsi="Times New Roman" w:cs="Times New Roman"/>
          <w:sz w:val="24"/>
          <w:szCs w:val="24"/>
        </w:rPr>
        <w:t>, cardiovascular disease</w:t>
      </w:r>
      <w:r w:rsidR="00DE1314" w:rsidRPr="00DC175C">
        <w:rPr>
          <w:rFonts w:ascii="Times New Roman" w:hAnsi="Times New Roman" w:cs="Times New Roman"/>
          <w:sz w:val="24"/>
          <w:szCs w:val="24"/>
        </w:rPr>
        <w:t>s</w:t>
      </w:r>
      <w:r w:rsidR="00B06585" w:rsidRPr="00DC175C">
        <w:rPr>
          <w:rFonts w:ascii="Times New Roman" w:hAnsi="Times New Roman" w:cs="Times New Roman"/>
          <w:sz w:val="24"/>
          <w:szCs w:val="24"/>
        </w:rPr>
        <w:t>. BMI, body mass index. WC,</w:t>
      </w:r>
      <w:r w:rsidRPr="00DC175C">
        <w:rPr>
          <w:rFonts w:ascii="Times New Roman" w:hAnsi="Times New Roman" w:cs="Times New Roman"/>
          <w:sz w:val="24"/>
          <w:szCs w:val="24"/>
        </w:rPr>
        <w:t xml:space="preserve"> waist circumference. </w:t>
      </w:r>
      <w:r w:rsidRPr="00DC175C">
        <w:rPr>
          <w:rFonts w:ascii="Times New Roman" w:hAnsi="Times New Roman" w:cs="Times New Roman"/>
          <w:sz w:val="24"/>
          <w:szCs w:val="24"/>
        </w:rPr>
        <w:tab/>
      </w:r>
      <w:r w:rsidRPr="00DC175C">
        <w:rPr>
          <w:rFonts w:ascii="Times New Roman" w:hAnsi="Times New Roman" w:cs="Times New Roman"/>
          <w:sz w:val="24"/>
          <w:szCs w:val="24"/>
        </w:rPr>
        <w:tab/>
      </w:r>
      <w:r w:rsidRPr="00DC175C">
        <w:rPr>
          <w:rFonts w:ascii="Times New Roman" w:hAnsi="Times New Roman" w:cs="Times New Roman"/>
          <w:sz w:val="24"/>
          <w:szCs w:val="24"/>
        </w:rPr>
        <w:tab/>
      </w:r>
      <w:r w:rsidRPr="00DC175C">
        <w:rPr>
          <w:rFonts w:ascii="Times New Roman" w:hAnsi="Times New Roman" w:cs="Times New Roman"/>
          <w:sz w:val="24"/>
          <w:szCs w:val="24"/>
        </w:rPr>
        <w:tab/>
      </w:r>
    </w:p>
    <w:p w14:paraId="6253B0F6" w14:textId="77777777" w:rsidR="000870AA" w:rsidRPr="00DC175C" w:rsidRDefault="000870AA">
      <w:pPr>
        <w:widowControl/>
        <w:jc w:val="left"/>
        <w:rPr>
          <w:rFonts w:ascii="Times New Roman" w:hAnsi="Times New Roman" w:cs="Times New Roman"/>
          <w:sz w:val="24"/>
          <w:szCs w:val="24"/>
        </w:rPr>
      </w:pPr>
    </w:p>
    <w:p w14:paraId="3FB8C015" w14:textId="77777777" w:rsidR="00E657B4" w:rsidRPr="00DC175C" w:rsidRDefault="00E657B4">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2DADC2FE" w14:textId="4AAF9631" w:rsidR="00AF2D3A" w:rsidRPr="00DC175C" w:rsidRDefault="00AF2D3A" w:rsidP="00DE58E9">
      <w:pPr>
        <w:pStyle w:val="1"/>
        <w:spacing w:line="240" w:lineRule="auto"/>
        <w:rPr>
          <w:rFonts w:ascii="Times New Roman" w:hAnsi="Times New Roman" w:cs="Times New Roman"/>
          <w:bCs w:val="0"/>
          <w:sz w:val="24"/>
          <w:szCs w:val="24"/>
        </w:rPr>
      </w:pPr>
      <w:bookmarkStart w:id="4" w:name="_Toc101429561"/>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5. </w:t>
      </w:r>
      <w:r w:rsidR="00AE49A9" w:rsidRPr="00DC175C">
        <w:rPr>
          <w:rFonts w:ascii="Times New Roman" w:hAnsi="Times New Roman" w:cs="Times New Roman"/>
          <w:bCs w:val="0"/>
          <w:sz w:val="24"/>
          <w:szCs w:val="24"/>
        </w:rPr>
        <w:t xml:space="preserve">Baseline characteristics </w:t>
      </w:r>
      <w:r w:rsidRPr="00DC175C">
        <w:rPr>
          <w:rFonts w:ascii="Times New Roman" w:hAnsi="Times New Roman" w:cs="Times New Roman"/>
          <w:bCs w:val="0"/>
          <w:sz w:val="24"/>
          <w:szCs w:val="24"/>
        </w:rPr>
        <w:t>of participants without IADL disability before 2011 in longitudinal analysis from 2011 to 2018</w:t>
      </w:r>
      <w:bookmarkEnd w:id="4"/>
    </w:p>
    <w:tbl>
      <w:tblPr>
        <w:tblW w:w="9072" w:type="dxa"/>
        <w:tblLook w:val="04A0" w:firstRow="1" w:lastRow="0" w:firstColumn="1" w:lastColumn="0" w:noHBand="0" w:noVBand="1"/>
      </w:tblPr>
      <w:tblGrid>
        <w:gridCol w:w="300"/>
        <w:gridCol w:w="2961"/>
        <w:gridCol w:w="2409"/>
        <w:gridCol w:w="2268"/>
        <w:gridCol w:w="1134"/>
      </w:tblGrid>
      <w:tr w:rsidR="006C1D3A" w:rsidRPr="00DC175C" w14:paraId="67883B80" w14:textId="77777777" w:rsidTr="00B8735E">
        <w:trPr>
          <w:trHeight w:val="300"/>
        </w:trPr>
        <w:tc>
          <w:tcPr>
            <w:tcW w:w="3261" w:type="dxa"/>
            <w:gridSpan w:val="2"/>
            <w:tcBorders>
              <w:top w:val="single" w:sz="4" w:space="0" w:color="auto"/>
              <w:left w:val="nil"/>
              <w:bottom w:val="single" w:sz="4" w:space="0" w:color="auto"/>
              <w:right w:val="nil"/>
            </w:tcBorders>
            <w:shd w:val="clear" w:color="auto" w:fill="auto"/>
            <w:vAlign w:val="center"/>
            <w:hideMark/>
          </w:tcPr>
          <w:p w14:paraId="7068B459" w14:textId="77777777" w:rsidR="006C1D3A" w:rsidRPr="00DC175C" w:rsidRDefault="006C1D3A" w:rsidP="006C1D3A">
            <w:pPr>
              <w:widowControl/>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Baseline Characteristics</w:t>
            </w:r>
          </w:p>
        </w:tc>
        <w:tc>
          <w:tcPr>
            <w:tcW w:w="2409" w:type="dxa"/>
            <w:tcBorders>
              <w:top w:val="single" w:sz="4" w:space="0" w:color="auto"/>
              <w:left w:val="nil"/>
              <w:bottom w:val="single" w:sz="4" w:space="0" w:color="auto"/>
              <w:right w:val="nil"/>
            </w:tcBorders>
            <w:shd w:val="clear" w:color="auto" w:fill="auto"/>
            <w:noWrap/>
            <w:vAlign w:val="center"/>
            <w:hideMark/>
          </w:tcPr>
          <w:p w14:paraId="7BDBB476" w14:textId="77777777" w:rsidR="006C1D3A" w:rsidRPr="00DC175C" w:rsidRDefault="006C1D3A" w:rsidP="006C1D3A">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New-onset IADL disability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=3312)</w:t>
            </w:r>
          </w:p>
        </w:tc>
        <w:tc>
          <w:tcPr>
            <w:tcW w:w="2268" w:type="dxa"/>
            <w:tcBorders>
              <w:top w:val="single" w:sz="4" w:space="0" w:color="auto"/>
              <w:left w:val="nil"/>
              <w:bottom w:val="single" w:sz="4" w:space="0" w:color="auto"/>
              <w:right w:val="nil"/>
            </w:tcBorders>
            <w:shd w:val="clear" w:color="auto" w:fill="auto"/>
            <w:noWrap/>
            <w:vAlign w:val="center"/>
            <w:hideMark/>
          </w:tcPr>
          <w:p w14:paraId="36A71611" w14:textId="77777777" w:rsidR="006C1D3A" w:rsidRPr="00DC175C" w:rsidRDefault="006C1D3A" w:rsidP="006C1D3A">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No new-onset IADL disability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=6418)</w:t>
            </w:r>
          </w:p>
        </w:tc>
        <w:tc>
          <w:tcPr>
            <w:tcW w:w="1134" w:type="dxa"/>
            <w:tcBorders>
              <w:top w:val="single" w:sz="4" w:space="0" w:color="auto"/>
              <w:left w:val="nil"/>
              <w:bottom w:val="single" w:sz="4" w:space="0" w:color="auto"/>
              <w:right w:val="nil"/>
            </w:tcBorders>
            <w:shd w:val="clear" w:color="auto" w:fill="auto"/>
            <w:noWrap/>
            <w:vAlign w:val="center"/>
            <w:hideMark/>
          </w:tcPr>
          <w:p w14:paraId="4306661D" w14:textId="77777777" w:rsidR="006C1D3A" w:rsidRPr="00DC175C" w:rsidRDefault="006C1D3A" w:rsidP="006C1D3A">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r>
      <w:tr w:rsidR="006C1D3A" w:rsidRPr="00DC175C" w14:paraId="050F10F7" w14:textId="77777777" w:rsidTr="00B8735E">
        <w:trPr>
          <w:trHeight w:val="300"/>
        </w:trPr>
        <w:tc>
          <w:tcPr>
            <w:tcW w:w="3261" w:type="dxa"/>
            <w:gridSpan w:val="2"/>
            <w:tcBorders>
              <w:top w:val="nil"/>
              <w:left w:val="nil"/>
              <w:bottom w:val="nil"/>
              <w:right w:val="nil"/>
            </w:tcBorders>
            <w:shd w:val="clear" w:color="auto" w:fill="auto"/>
            <w:vAlign w:val="center"/>
            <w:hideMark/>
          </w:tcPr>
          <w:p w14:paraId="705F9CF3" w14:textId="77777777" w:rsidR="006C1D3A" w:rsidRPr="00DC175C" w:rsidRDefault="006C1D3A"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Age, year</w:t>
            </w:r>
          </w:p>
        </w:tc>
        <w:tc>
          <w:tcPr>
            <w:tcW w:w="2409" w:type="dxa"/>
            <w:tcBorders>
              <w:top w:val="nil"/>
              <w:left w:val="nil"/>
              <w:bottom w:val="nil"/>
              <w:right w:val="nil"/>
            </w:tcBorders>
            <w:shd w:val="clear" w:color="auto" w:fill="auto"/>
            <w:noWrap/>
            <w:vAlign w:val="center"/>
            <w:hideMark/>
          </w:tcPr>
          <w:p w14:paraId="1F15155C" w14:textId="77777777" w:rsidR="006C1D3A" w:rsidRPr="00DC175C" w:rsidRDefault="006C1D3A"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60.0 (54.0-67.0)</w:t>
            </w:r>
          </w:p>
        </w:tc>
        <w:tc>
          <w:tcPr>
            <w:tcW w:w="2268" w:type="dxa"/>
            <w:tcBorders>
              <w:top w:val="nil"/>
              <w:left w:val="nil"/>
              <w:bottom w:val="nil"/>
              <w:right w:val="nil"/>
            </w:tcBorders>
            <w:shd w:val="clear" w:color="auto" w:fill="auto"/>
            <w:noWrap/>
            <w:vAlign w:val="center"/>
            <w:hideMark/>
          </w:tcPr>
          <w:p w14:paraId="06E1204D" w14:textId="77777777" w:rsidR="006C1D3A" w:rsidRPr="00DC175C" w:rsidRDefault="006C1D3A"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56.0 (49.0-62.0)</w:t>
            </w:r>
          </w:p>
        </w:tc>
        <w:tc>
          <w:tcPr>
            <w:tcW w:w="1134" w:type="dxa"/>
            <w:tcBorders>
              <w:top w:val="nil"/>
              <w:left w:val="nil"/>
              <w:bottom w:val="nil"/>
              <w:right w:val="nil"/>
            </w:tcBorders>
            <w:shd w:val="clear" w:color="auto" w:fill="auto"/>
            <w:noWrap/>
            <w:vAlign w:val="center"/>
            <w:hideMark/>
          </w:tcPr>
          <w:p w14:paraId="05A0CE18" w14:textId="73363284" w:rsidR="006C1D3A" w:rsidRPr="00DC175C" w:rsidRDefault="006C1D3A"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0D9738D1" w14:textId="77777777" w:rsidTr="008A1A28">
        <w:trPr>
          <w:trHeight w:val="300"/>
        </w:trPr>
        <w:tc>
          <w:tcPr>
            <w:tcW w:w="3261" w:type="dxa"/>
            <w:gridSpan w:val="2"/>
            <w:tcBorders>
              <w:top w:val="nil"/>
              <w:left w:val="nil"/>
              <w:bottom w:val="nil"/>
              <w:right w:val="nil"/>
            </w:tcBorders>
            <w:shd w:val="clear" w:color="auto" w:fill="auto"/>
            <w:vAlign w:val="center"/>
            <w:hideMark/>
          </w:tcPr>
          <w:p w14:paraId="2E0A8795"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Sex</w:t>
            </w:r>
          </w:p>
        </w:tc>
        <w:tc>
          <w:tcPr>
            <w:tcW w:w="2409" w:type="dxa"/>
            <w:tcBorders>
              <w:top w:val="nil"/>
              <w:left w:val="nil"/>
              <w:bottom w:val="nil"/>
              <w:right w:val="nil"/>
            </w:tcBorders>
            <w:shd w:val="clear" w:color="auto" w:fill="auto"/>
            <w:noWrap/>
            <w:vAlign w:val="center"/>
            <w:hideMark/>
          </w:tcPr>
          <w:p w14:paraId="65002D47"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2D5E7F1"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732FD8A5" w14:textId="013CE845"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2632BC1" w14:textId="77777777" w:rsidTr="008A1A28">
        <w:trPr>
          <w:trHeight w:val="300"/>
        </w:trPr>
        <w:tc>
          <w:tcPr>
            <w:tcW w:w="300" w:type="dxa"/>
            <w:tcBorders>
              <w:top w:val="nil"/>
              <w:left w:val="nil"/>
              <w:bottom w:val="nil"/>
              <w:right w:val="nil"/>
            </w:tcBorders>
            <w:shd w:val="clear" w:color="auto" w:fill="auto"/>
            <w:vAlign w:val="center"/>
            <w:hideMark/>
          </w:tcPr>
          <w:p w14:paraId="7D6B5B9A"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1AA60D32"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Male</w:t>
            </w:r>
          </w:p>
        </w:tc>
        <w:tc>
          <w:tcPr>
            <w:tcW w:w="2409" w:type="dxa"/>
            <w:tcBorders>
              <w:top w:val="nil"/>
              <w:left w:val="nil"/>
              <w:bottom w:val="nil"/>
              <w:right w:val="nil"/>
            </w:tcBorders>
            <w:shd w:val="clear" w:color="auto" w:fill="auto"/>
            <w:noWrap/>
            <w:vAlign w:val="center"/>
            <w:hideMark/>
          </w:tcPr>
          <w:p w14:paraId="6F550084"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1456 (44.0)</w:t>
            </w:r>
          </w:p>
        </w:tc>
        <w:tc>
          <w:tcPr>
            <w:tcW w:w="2268" w:type="dxa"/>
            <w:tcBorders>
              <w:top w:val="nil"/>
              <w:left w:val="nil"/>
              <w:bottom w:val="nil"/>
              <w:right w:val="nil"/>
            </w:tcBorders>
            <w:shd w:val="clear" w:color="auto" w:fill="auto"/>
            <w:noWrap/>
            <w:vAlign w:val="center"/>
            <w:hideMark/>
          </w:tcPr>
          <w:p w14:paraId="2B01C17D"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3593 (56.0)</w:t>
            </w:r>
          </w:p>
        </w:tc>
        <w:tc>
          <w:tcPr>
            <w:tcW w:w="1134" w:type="dxa"/>
            <w:vMerge/>
            <w:tcBorders>
              <w:left w:val="nil"/>
              <w:right w:val="nil"/>
            </w:tcBorders>
            <w:shd w:val="clear" w:color="auto" w:fill="auto"/>
            <w:noWrap/>
            <w:vAlign w:val="center"/>
            <w:hideMark/>
          </w:tcPr>
          <w:p w14:paraId="7D68A3DC"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17936150" w14:textId="77777777" w:rsidTr="008A1A28">
        <w:trPr>
          <w:trHeight w:val="300"/>
        </w:trPr>
        <w:tc>
          <w:tcPr>
            <w:tcW w:w="300" w:type="dxa"/>
            <w:tcBorders>
              <w:top w:val="nil"/>
              <w:left w:val="nil"/>
              <w:bottom w:val="nil"/>
              <w:right w:val="nil"/>
            </w:tcBorders>
            <w:shd w:val="clear" w:color="auto" w:fill="auto"/>
            <w:vAlign w:val="center"/>
            <w:hideMark/>
          </w:tcPr>
          <w:p w14:paraId="21925645"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06044FAA"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Female</w:t>
            </w:r>
          </w:p>
        </w:tc>
        <w:tc>
          <w:tcPr>
            <w:tcW w:w="2409" w:type="dxa"/>
            <w:tcBorders>
              <w:top w:val="nil"/>
              <w:left w:val="nil"/>
              <w:bottom w:val="nil"/>
              <w:right w:val="nil"/>
            </w:tcBorders>
            <w:shd w:val="clear" w:color="auto" w:fill="auto"/>
            <w:noWrap/>
            <w:vAlign w:val="center"/>
            <w:hideMark/>
          </w:tcPr>
          <w:p w14:paraId="6E70E1E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1856 (56.0)</w:t>
            </w:r>
          </w:p>
        </w:tc>
        <w:tc>
          <w:tcPr>
            <w:tcW w:w="2268" w:type="dxa"/>
            <w:tcBorders>
              <w:top w:val="nil"/>
              <w:left w:val="nil"/>
              <w:bottom w:val="nil"/>
              <w:right w:val="nil"/>
            </w:tcBorders>
            <w:shd w:val="clear" w:color="auto" w:fill="auto"/>
            <w:noWrap/>
            <w:vAlign w:val="center"/>
            <w:hideMark/>
          </w:tcPr>
          <w:p w14:paraId="7B966C9F"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2825 (44.0)</w:t>
            </w:r>
          </w:p>
        </w:tc>
        <w:tc>
          <w:tcPr>
            <w:tcW w:w="1134" w:type="dxa"/>
            <w:vMerge/>
            <w:tcBorders>
              <w:left w:val="nil"/>
              <w:bottom w:val="nil"/>
              <w:right w:val="nil"/>
            </w:tcBorders>
            <w:shd w:val="clear" w:color="auto" w:fill="auto"/>
            <w:noWrap/>
            <w:vAlign w:val="center"/>
            <w:hideMark/>
          </w:tcPr>
          <w:p w14:paraId="54D20194"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25ECA01" w14:textId="77777777" w:rsidTr="006A2FE0">
        <w:trPr>
          <w:trHeight w:val="300"/>
        </w:trPr>
        <w:tc>
          <w:tcPr>
            <w:tcW w:w="5670" w:type="dxa"/>
            <w:gridSpan w:val="3"/>
            <w:tcBorders>
              <w:top w:val="nil"/>
              <w:left w:val="nil"/>
              <w:bottom w:val="nil"/>
              <w:right w:val="nil"/>
            </w:tcBorders>
            <w:shd w:val="clear" w:color="auto" w:fill="auto"/>
            <w:vAlign w:val="center"/>
            <w:hideMark/>
          </w:tcPr>
          <w:p w14:paraId="0C08E5AD"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Residence</w:t>
            </w:r>
          </w:p>
        </w:tc>
        <w:tc>
          <w:tcPr>
            <w:tcW w:w="2268" w:type="dxa"/>
            <w:tcBorders>
              <w:top w:val="nil"/>
              <w:left w:val="nil"/>
              <w:bottom w:val="nil"/>
              <w:right w:val="nil"/>
            </w:tcBorders>
            <w:shd w:val="clear" w:color="auto" w:fill="auto"/>
            <w:noWrap/>
            <w:vAlign w:val="center"/>
            <w:hideMark/>
          </w:tcPr>
          <w:p w14:paraId="4C5FC662" w14:textId="77777777" w:rsidR="00DE58E9" w:rsidRPr="00DC175C" w:rsidRDefault="00DE58E9" w:rsidP="006C1D3A">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114A81B5" w14:textId="18A74B5A"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4A0FF1C0" w14:textId="77777777" w:rsidTr="006A2FE0">
        <w:trPr>
          <w:trHeight w:val="300"/>
        </w:trPr>
        <w:tc>
          <w:tcPr>
            <w:tcW w:w="300" w:type="dxa"/>
            <w:tcBorders>
              <w:top w:val="nil"/>
              <w:left w:val="nil"/>
              <w:bottom w:val="nil"/>
              <w:right w:val="nil"/>
            </w:tcBorders>
            <w:shd w:val="clear" w:color="auto" w:fill="auto"/>
            <w:vAlign w:val="center"/>
            <w:hideMark/>
          </w:tcPr>
          <w:p w14:paraId="39786C9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5BEBC4BC"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Rural</w:t>
            </w:r>
          </w:p>
        </w:tc>
        <w:tc>
          <w:tcPr>
            <w:tcW w:w="2409" w:type="dxa"/>
            <w:tcBorders>
              <w:top w:val="nil"/>
              <w:left w:val="nil"/>
              <w:bottom w:val="nil"/>
              <w:right w:val="nil"/>
            </w:tcBorders>
            <w:shd w:val="clear" w:color="auto" w:fill="auto"/>
            <w:noWrap/>
            <w:vAlign w:val="center"/>
            <w:hideMark/>
          </w:tcPr>
          <w:p w14:paraId="7EE74A3E"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2393 (72.3)</w:t>
            </w:r>
          </w:p>
        </w:tc>
        <w:tc>
          <w:tcPr>
            <w:tcW w:w="2268" w:type="dxa"/>
            <w:tcBorders>
              <w:top w:val="nil"/>
              <w:left w:val="nil"/>
              <w:bottom w:val="nil"/>
              <w:right w:val="nil"/>
            </w:tcBorders>
            <w:shd w:val="clear" w:color="auto" w:fill="auto"/>
            <w:noWrap/>
            <w:vAlign w:val="center"/>
            <w:hideMark/>
          </w:tcPr>
          <w:p w14:paraId="0A182696"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4056 (63.2)</w:t>
            </w:r>
          </w:p>
        </w:tc>
        <w:tc>
          <w:tcPr>
            <w:tcW w:w="1134" w:type="dxa"/>
            <w:vMerge/>
            <w:tcBorders>
              <w:left w:val="nil"/>
              <w:right w:val="nil"/>
            </w:tcBorders>
            <w:shd w:val="clear" w:color="auto" w:fill="auto"/>
            <w:noWrap/>
            <w:vAlign w:val="center"/>
            <w:hideMark/>
          </w:tcPr>
          <w:p w14:paraId="5B8CF7EC"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3CF3E6E7" w14:textId="77777777" w:rsidTr="006A2FE0">
        <w:trPr>
          <w:trHeight w:val="300"/>
        </w:trPr>
        <w:tc>
          <w:tcPr>
            <w:tcW w:w="300" w:type="dxa"/>
            <w:tcBorders>
              <w:top w:val="nil"/>
              <w:left w:val="nil"/>
              <w:bottom w:val="nil"/>
              <w:right w:val="nil"/>
            </w:tcBorders>
            <w:shd w:val="clear" w:color="auto" w:fill="auto"/>
            <w:vAlign w:val="center"/>
            <w:hideMark/>
          </w:tcPr>
          <w:p w14:paraId="60BA247F"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6016FC7E"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Urban</w:t>
            </w:r>
          </w:p>
        </w:tc>
        <w:tc>
          <w:tcPr>
            <w:tcW w:w="2409" w:type="dxa"/>
            <w:tcBorders>
              <w:top w:val="nil"/>
              <w:left w:val="nil"/>
              <w:bottom w:val="nil"/>
              <w:right w:val="nil"/>
            </w:tcBorders>
            <w:shd w:val="clear" w:color="auto" w:fill="auto"/>
            <w:noWrap/>
            <w:vAlign w:val="center"/>
            <w:hideMark/>
          </w:tcPr>
          <w:p w14:paraId="6CE15E3D"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919 (27.8)</w:t>
            </w:r>
          </w:p>
        </w:tc>
        <w:tc>
          <w:tcPr>
            <w:tcW w:w="2268" w:type="dxa"/>
            <w:tcBorders>
              <w:top w:val="nil"/>
              <w:left w:val="nil"/>
              <w:bottom w:val="nil"/>
              <w:right w:val="nil"/>
            </w:tcBorders>
            <w:shd w:val="clear" w:color="auto" w:fill="auto"/>
            <w:noWrap/>
            <w:vAlign w:val="center"/>
            <w:hideMark/>
          </w:tcPr>
          <w:p w14:paraId="1CE93CA7"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2362 (36.8)</w:t>
            </w:r>
          </w:p>
        </w:tc>
        <w:tc>
          <w:tcPr>
            <w:tcW w:w="1134" w:type="dxa"/>
            <w:vMerge/>
            <w:tcBorders>
              <w:left w:val="nil"/>
              <w:bottom w:val="nil"/>
              <w:right w:val="nil"/>
            </w:tcBorders>
            <w:shd w:val="clear" w:color="auto" w:fill="auto"/>
            <w:noWrap/>
            <w:vAlign w:val="center"/>
            <w:hideMark/>
          </w:tcPr>
          <w:p w14:paraId="3AC89B20"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4D827F10" w14:textId="77777777" w:rsidTr="00821E6A">
        <w:trPr>
          <w:trHeight w:val="300"/>
        </w:trPr>
        <w:tc>
          <w:tcPr>
            <w:tcW w:w="5670" w:type="dxa"/>
            <w:gridSpan w:val="3"/>
            <w:tcBorders>
              <w:top w:val="nil"/>
              <w:left w:val="nil"/>
              <w:bottom w:val="nil"/>
              <w:right w:val="nil"/>
            </w:tcBorders>
            <w:shd w:val="clear" w:color="auto" w:fill="auto"/>
            <w:vAlign w:val="center"/>
            <w:hideMark/>
          </w:tcPr>
          <w:p w14:paraId="73EE024F"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Education</w:t>
            </w:r>
          </w:p>
        </w:tc>
        <w:tc>
          <w:tcPr>
            <w:tcW w:w="2268" w:type="dxa"/>
            <w:tcBorders>
              <w:top w:val="nil"/>
              <w:left w:val="nil"/>
              <w:bottom w:val="nil"/>
              <w:right w:val="nil"/>
            </w:tcBorders>
            <w:shd w:val="clear" w:color="auto" w:fill="auto"/>
            <w:noWrap/>
            <w:vAlign w:val="center"/>
            <w:hideMark/>
          </w:tcPr>
          <w:p w14:paraId="0CDB7B1A" w14:textId="77777777" w:rsidR="00DE58E9" w:rsidRPr="00DC175C" w:rsidRDefault="00DE58E9" w:rsidP="006C1D3A">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5B0E4539" w14:textId="65027C95"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6E199688" w14:textId="77777777" w:rsidTr="00821E6A">
        <w:trPr>
          <w:trHeight w:val="300"/>
        </w:trPr>
        <w:tc>
          <w:tcPr>
            <w:tcW w:w="300" w:type="dxa"/>
            <w:tcBorders>
              <w:top w:val="nil"/>
              <w:left w:val="nil"/>
              <w:bottom w:val="nil"/>
              <w:right w:val="nil"/>
            </w:tcBorders>
            <w:shd w:val="clear" w:color="auto" w:fill="auto"/>
            <w:vAlign w:val="center"/>
            <w:hideMark/>
          </w:tcPr>
          <w:p w14:paraId="22515D1C"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266DBBE9"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Less than primary school</w:t>
            </w:r>
          </w:p>
        </w:tc>
        <w:tc>
          <w:tcPr>
            <w:tcW w:w="2409" w:type="dxa"/>
            <w:tcBorders>
              <w:top w:val="nil"/>
              <w:left w:val="nil"/>
              <w:bottom w:val="nil"/>
              <w:right w:val="nil"/>
            </w:tcBorders>
            <w:shd w:val="clear" w:color="auto" w:fill="auto"/>
            <w:noWrap/>
            <w:vAlign w:val="center"/>
            <w:hideMark/>
          </w:tcPr>
          <w:p w14:paraId="5ACEB116"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1858 (56.1)</w:t>
            </w:r>
          </w:p>
        </w:tc>
        <w:tc>
          <w:tcPr>
            <w:tcW w:w="2268" w:type="dxa"/>
            <w:tcBorders>
              <w:top w:val="nil"/>
              <w:left w:val="nil"/>
              <w:bottom w:val="nil"/>
              <w:right w:val="nil"/>
            </w:tcBorders>
            <w:shd w:val="clear" w:color="auto" w:fill="auto"/>
            <w:noWrap/>
            <w:vAlign w:val="center"/>
            <w:hideMark/>
          </w:tcPr>
          <w:p w14:paraId="466C71DB"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2299 (35.8)</w:t>
            </w:r>
          </w:p>
        </w:tc>
        <w:tc>
          <w:tcPr>
            <w:tcW w:w="1134" w:type="dxa"/>
            <w:vMerge/>
            <w:tcBorders>
              <w:left w:val="nil"/>
              <w:right w:val="nil"/>
            </w:tcBorders>
            <w:shd w:val="clear" w:color="auto" w:fill="auto"/>
            <w:noWrap/>
            <w:vAlign w:val="center"/>
            <w:hideMark/>
          </w:tcPr>
          <w:p w14:paraId="4958C8BB"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3A18E061" w14:textId="77777777" w:rsidTr="00821E6A">
        <w:trPr>
          <w:trHeight w:val="300"/>
        </w:trPr>
        <w:tc>
          <w:tcPr>
            <w:tcW w:w="300" w:type="dxa"/>
            <w:tcBorders>
              <w:top w:val="nil"/>
              <w:left w:val="nil"/>
              <w:bottom w:val="nil"/>
              <w:right w:val="nil"/>
            </w:tcBorders>
            <w:shd w:val="clear" w:color="auto" w:fill="auto"/>
            <w:vAlign w:val="center"/>
            <w:hideMark/>
          </w:tcPr>
          <w:p w14:paraId="66B0CF1F"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2806D1DF"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Primary school</w:t>
            </w:r>
          </w:p>
        </w:tc>
        <w:tc>
          <w:tcPr>
            <w:tcW w:w="2409" w:type="dxa"/>
            <w:tcBorders>
              <w:top w:val="nil"/>
              <w:left w:val="nil"/>
              <w:bottom w:val="nil"/>
              <w:right w:val="nil"/>
            </w:tcBorders>
            <w:shd w:val="clear" w:color="auto" w:fill="auto"/>
            <w:noWrap/>
            <w:vAlign w:val="center"/>
            <w:hideMark/>
          </w:tcPr>
          <w:p w14:paraId="28AE2A49"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785 (23.7)</w:t>
            </w:r>
          </w:p>
        </w:tc>
        <w:tc>
          <w:tcPr>
            <w:tcW w:w="2268" w:type="dxa"/>
            <w:tcBorders>
              <w:top w:val="nil"/>
              <w:left w:val="nil"/>
              <w:bottom w:val="nil"/>
              <w:right w:val="nil"/>
            </w:tcBorders>
            <w:shd w:val="clear" w:color="auto" w:fill="auto"/>
            <w:noWrap/>
            <w:vAlign w:val="center"/>
            <w:hideMark/>
          </w:tcPr>
          <w:p w14:paraId="3C98F6EE"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1619 (25.2)</w:t>
            </w:r>
          </w:p>
        </w:tc>
        <w:tc>
          <w:tcPr>
            <w:tcW w:w="1134" w:type="dxa"/>
            <w:vMerge/>
            <w:tcBorders>
              <w:left w:val="nil"/>
              <w:right w:val="nil"/>
            </w:tcBorders>
            <w:shd w:val="clear" w:color="auto" w:fill="auto"/>
            <w:noWrap/>
            <w:vAlign w:val="center"/>
            <w:hideMark/>
          </w:tcPr>
          <w:p w14:paraId="5345DC14"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64EC701A" w14:textId="77777777" w:rsidTr="00821E6A">
        <w:trPr>
          <w:trHeight w:val="300"/>
        </w:trPr>
        <w:tc>
          <w:tcPr>
            <w:tcW w:w="300" w:type="dxa"/>
            <w:tcBorders>
              <w:top w:val="nil"/>
              <w:left w:val="nil"/>
              <w:bottom w:val="nil"/>
              <w:right w:val="nil"/>
            </w:tcBorders>
            <w:shd w:val="clear" w:color="auto" w:fill="auto"/>
            <w:vAlign w:val="center"/>
            <w:hideMark/>
          </w:tcPr>
          <w:p w14:paraId="6764BF67"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1F0FCE47" w14:textId="77777777" w:rsidR="00DE58E9" w:rsidRPr="00DC175C" w:rsidRDefault="00DE58E9" w:rsidP="006C1D3A">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Middle school</w:t>
            </w:r>
          </w:p>
        </w:tc>
        <w:tc>
          <w:tcPr>
            <w:tcW w:w="2409" w:type="dxa"/>
            <w:tcBorders>
              <w:top w:val="nil"/>
              <w:left w:val="nil"/>
              <w:bottom w:val="nil"/>
              <w:right w:val="nil"/>
            </w:tcBorders>
            <w:shd w:val="clear" w:color="auto" w:fill="auto"/>
            <w:noWrap/>
            <w:vAlign w:val="center"/>
            <w:hideMark/>
          </w:tcPr>
          <w:p w14:paraId="3C6936EF"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489 (14.8)</w:t>
            </w:r>
          </w:p>
        </w:tc>
        <w:tc>
          <w:tcPr>
            <w:tcW w:w="2268" w:type="dxa"/>
            <w:tcBorders>
              <w:top w:val="nil"/>
              <w:left w:val="nil"/>
              <w:bottom w:val="nil"/>
              <w:right w:val="nil"/>
            </w:tcBorders>
            <w:shd w:val="clear" w:color="auto" w:fill="auto"/>
            <w:noWrap/>
            <w:vAlign w:val="center"/>
            <w:hideMark/>
          </w:tcPr>
          <w:p w14:paraId="2B6D510F"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1642 (25.6)</w:t>
            </w:r>
          </w:p>
        </w:tc>
        <w:tc>
          <w:tcPr>
            <w:tcW w:w="1134" w:type="dxa"/>
            <w:vMerge/>
            <w:tcBorders>
              <w:left w:val="nil"/>
              <w:right w:val="nil"/>
            </w:tcBorders>
            <w:shd w:val="clear" w:color="auto" w:fill="auto"/>
            <w:noWrap/>
            <w:vAlign w:val="center"/>
            <w:hideMark/>
          </w:tcPr>
          <w:p w14:paraId="1BCB64F3"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4D370B1" w14:textId="77777777" w:rsidTr="00821E6A">
        <w:trPr>
          <w:trHeight w:val="300"/>
        </w:trPr>
        <w:tc>
          <w:tcPr>
            <w:tcW w:w="300" w:type="dxa"/>
            <w:tcBorders>
              <w:top w:val="nil"/>
              <w:left w:val="nil"/>
              <w:bottom w:val="nil"/>
              <w:right w:val="nil"/>
            </w:tcBorders>
            <w:shd w:val="clear" w:color="auto" w:fill="auto"/>
            <w:vAlign w:val="center"/>
            <w:hideMark/>
          </w:tcPr>
          <w:p w14:paraId="5D958DA1"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4D6740D0" w14:textId="77777777" w:rsidR="00DE58E9" w:rsidRPr="00DC175C" w:rsidRDefault="00DE58E9" w:rsidP="006C1D3A">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High school or above</w:t>
            </w:r>
          </w:p>
        </w:tc>
        <w:tc>
          <w:tcPr>
            <w:tcW w:w="2409" w:type="dxa"/>
            <w:tcBorders>
              <w:top w:val="nil"/>
              <w:left w:val="nil"/>
              <w:bottom w:val="nil"/>
              <w:right w:val="nil"/>
            </w:tcBorders>
            <w:shd w:val="clear" w:color="auto" w:fill="auto"/>
            <w:noWrap/>
            <w:vAlign w:val="center"/>
            <w:hideMark/>
          </w:tcPr>
          <w:p w14:paraId="0D2E57EA"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180 (5.4)</w:t>
            </w:r>
          </w:p>
        </w:tc>
        <w:tc>
          <w:tcPr>
            <w:tcW w:w="2268" w:type="dxa"/>
            <w:tcBorders>
              <w:top w:val="nil"/>
              <w:left w:val="nil"/>
              <w:bottom w:val="nil"/>
              <w:right w:val="nil"/>
            </w:tcBorders>
            <w:shd w:val="clear" w:color="auto" w:fill="auto"/>
            <w:noWrap/>
            <w:vAlign w:val="center"/>
            <w:hideMark/>
          </w:tcPr>
          <w:p w14:paraId="45EF5225"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858 (13.4)</w:t>
            </w:r>
          </w:p>
        </w:tc>
        <w:tc>
          <w:tcPr>
            <w:tcW w:w="1134" w:type="dxa"/>
            <w:vMerge/>
            <w:tcBorders>
              <w:left w:val="nil"/>
              <w:bottom w:val="nil"/>
              <w:right w:val="nil"/>
            </w:tcBorders>
            <w:shd w:val="clear" w:color="auto" w:fill="auto"/>
            <w:noWrap/>
            <w:vAlign w:val="center"/>
            <w:hideMark/>
          </w:tcPr>
          <w:p w14:paraId="092F40B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31563384" w14:textId="77777777" w:rsidTr="00FD6686">
        <w:trPr>
          <w:trHeight w:val="300"/>
        </w:trPr>
        <w:tc>
          <w:tcPr>
            <w:tcW w:w="5670" w:type="dxa"/>
            <w:gridSpan w:val="3"/>
            <w:tcBorders>
              <w:top w:val="nil"/>
              <w:left w:val="nil"/>
              <w:bottom w:val="nil"/>
              <w:right w:val="nil"/>
            </w:tcBorders>
            <w:shd w:val="clear" w:color="auto" w:fill="auto"/>
            <w:vAlign w:val="center"/>
            <w:hideMark/>
          </w:tcPr>
          <w:p w14:paraId="6E9734ED"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Economic status</w:t>
            </w:r>
          </w:p>
        </w:tc>
        <w:tc>
          <w:tcPr>
            <w:tcW w:w="2268" w:type="dxa"/>
            <w:tcBorders>
              <w:top w:val="nil"/>
              <w:left w:val="nil"/>
              <w:bottom w:val="nil"/>
              <w:right w:val="nil"/>
            </w:tcBorders>
            <w:shd w:val="clear" w:color="auto" w:fill="auto"/>
            <w:noWrap/>
            <w:vAlign w:val="center"/>
            <w:hideMark/>
          </w:tcPr>
          <w:p w14:paraId="39D66767" w14:textId="77777777" w:rsidR="00DE58E9" w:rsidRPr="00DC175C" w:rsidRDefault="00DE58E9" w:rsidP="006C1D3A">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7149A545" w14:textId="2B725103"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0329C204" w14:textId="77777777" w:rsidTr="00FD6686">
        <w:trPr>
          <w:trHeight w:val="300"/>
        </w:trPr>
        <w:tc>
          <w:tcPr>
            <w:tcW w:w="300" w:type="dxa"/>
            <w:tcBorders>
              <w:top w:val="nil"/>
              <w:left w:val="nil"/>
              <w:bottom w:val="nil"/>
              <w:right w:val="nil"/>
            </w:tcBorders>
            <w:shd w:val="clear" w:color="auto" w:fill="auto"/>
            <w:vAlign w:val="center"/>
            <w:hideMark/>
          </w:tcPr>
          <w:p w14:paraId="530314B6"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383E6814"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Bottom </w:t>
            </w:r>
            <w:proofErr w:type="spellStart"/>
            <w:r w:rsidRPr="00DC175C">
              <w:rPr>
                <w:rFonts w:ascii="Times New Roman" w:eastAsia="等线" w:hAnsi="Times New Roman" w:cs="Times New Roman"/>
                <w:color w:val="000000"/>
                <w:kern w:val="0"/>
                <w:sz w:val="24"/>
                <w:szCs w:val="24"/>
              </w:rPr>
              <w:t>tertile</w:t>
            </w:r>
            <w:proofErr w:type="spellEnd"/>
          </w:p>
        </w:tc>
        <w:tc>
          <w:tcPr>
            <w:tcW w:w="2409" w:type="dxa"/>
            <w:tcBorders>
              <w:top w:val="nil"/>
              <w:left w:val="nil"/>
              <w:bottom w:val="nil"/>
              <w:right w:val="nil"/>
            </w:tcBorders>
            <w:shd w:val="clear" w:color="auto" w:fill="auto"/>
            <w:noWrap/>
            <w:vAlign w:val="center"/>
            <w:hideMark/>
          </w:tcPr>
          <w:p w14:paraId="4D2B9890"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1262 (38.1)</w:t>
            </w:r>
          </w:p>
        </w:tc>
        <w:tc>
          <w:tcPr>
            <w:tcW w:w="2268" w:type="dxa"/>
            <w:tcBorders>
              <w:top w:val="nil"/>
              <w:left w:val="nil"/>
              <w:bottom w:val="nil"/>
              <w:right w:val="nil"/>
            </w:tcBorders>
            <w:shd w:val="clear" w:color="auto" w:fill="auto"/>
            <w:noWrap/>
            <w:vAlign w:val="center"/>
            <w:hideMark/>
          </w:tcPr>
          <w:p w14:paraId="1C88A93A"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1902 (29.6)</w:t>
            </w:r>
          </w:p>
        </w:tc>
        <w:tc>
          <w:tcPr>
            <w:tcW w:w="1134" w:type="dxa"/>
            <w:vMerge/>
            <w:tcBorders>
              <w:left w:val="nil"/>
              <w:right w:val="nil"/>
            </w:tcBorders>
            <w:shd w:val="clear" w:color="auto" w:fill="auto"/>
            <w:noWrap/>
            <w:vAlign w:val="center"/>
            <w:hideMark/>
          </w:tcPr>
          <w:p w14:paraId="41D0D28A"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5B2E101" w14:textId="77777777" w:rsidTr="00FD6686">
        <w:trPr>
          <w:trHeight w:val="300"/>
        </w:trPr>
        <w:tc>
          <w:tcPr>
            <w:tcW w:w="300" w:type="dxa"/>
            <w:tcBorders>
              <w:top w:val="nil"/>
              <w:left w:val="nil"/>
              <w:bottom w:val="nil"/>
              <w:right w:val="nil"/>
            </w:tcBorders>
            <w:shd w:val="clear" w:color="auto" w:fill="auto"/>
            <w:vAlign w:val="center"/>
            <w:hideMark/>
          </w:tcPr>
          <w:p w14:paraId="7404CAAC"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76E023AA"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Middle </w:t>
            </w:r>
            <w:proofErr w:type="spellStart"/>
            <w:r w:rsidRPr="00DC175C">
              <w:rPr>
                <w:rFonts w:ascii="Times New Roman" w:eastAsia="等线" w:hAnsi="Times New Roman" w:cs="Times New Roman"/>
                <w:color w:val="000000"/>
                <w:kern w:val="0"/>
                <w:sz w:val="24"/>
                <w:szCs w:val="24"/>
              </w:rPr>
              <w:t>tertile</w:t>
            </w:r>
            <w:proofErr w:type="spellEnd"/>
          </w:p>
        </w:tc>
        <w:tc>
          <w:tcPr>
            <w:tcW w:w="2409" w:type="dxa"/>
            <w:tcBorders>
              <w:top w:val="nil"/>
              <w:left w:val="nil"/>
              <w:bottom w:val="nil"/>
              <w:right w:val="nil"/>
            </w:tcBorders>
            <w:shd w:val="clear" w:color="auto" w:fill="auto"/>
            <w:noWrap/>
            <w:vAlign w:val="center"/>
            <w:hideMark/>
          </w:tcPr>
          <w:p w14:paraId="0FC5395B"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1151 (34.8)</w:t>
            </w:r>
          </w:p>
        </w:tc>
        <w:tc>
          <w:tcPr>
            <w:tcW w:w="2268" w:type="dxa"/>
            <w:tcBorders>
              <w:top w:val="nil"/>
              <w:left w:val="nil"/>
              <w:bottom w:val="nil"/>
              <w:right w:val="nil"/>
            </w:tcBorders>
            <w:shd w:val="clear" w:color="auto" w:fill="auto"/>
            <w:noWrap/>
            <w:vAlign w:val="center"/>
            <w:hideMark/>
          </w:tcPr>
          <w:p w14:paraId="1C3610A2"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2186 (34.1)</w:t>
            </w:r>
          </w:p>
        </w:tc>
        <w:tc>
          <w:tcPr>
            <w:tcW w:w="1134" w:type="dxa"/>
            <w:vMerge/>
            <w:tcBorders>
              <w:left w:val="nil"/>
              <w:right w:val="nil"/>
            </w:tcBorders>
            <w:shd w:val="clear" w:color="auto" w:fill="auto"/>
            <w:noWrap/>
            <w:vAlign w:val="center"/>
            <w:hideMark/>
          </w:tcPr>
          <w:p w14:paraId="6128CFA5"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5811A7D6" w14:textId="77777777" w:rsidTr="00FD6686">
        <w:trPr>
          <w:trHeight w:val="300"/>
        </w:trPr>
        <w:tc>
          <w:tcPr>
            <w:tcW w:w="300" w:type="dxa"/>
            <w:tcBorders>
              <w:top w:val="nil"/>
              <w:left w:val="nil"/>
              <w:bottom w:val="nil"/>
              <w:right w:val="nil"/>
            </w:tcBorders>
            <w:shd w:val="clear" w:color="auto" w:fill="auto"/>
            <w:vAlign w:val="center"/>
            <w:hideMark/>
          </w:tcPr>
          <w:p w14:paraId="6A6ECB10"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37710DA3"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Top </w:t>
            </w:r>
            <w:proofErr w:type="spellStart"/>
            <w:r w:rsidRPr="00DC175C">
              <w:rPr>
                <w:rFonts w:ascii="Times New Roman" w:eastAsia="等线" w:hAnsi="Times New Roman" w:cs="Times New Roman"/>
                <w:color w:val="000000"/>
                <w:kern w:val="0"/>
                <w:sz w:val="24"/>
                <w:szCs w:val="24"/>
              </w:rPr>
              <w:t>tertile</w:t>
            </w:r>
            <w:proofErr w:type="spellEnd"/>
          </w:p>
        </w:tc>
        <w:tc>
          <w:tcPr>
            <w:tcW w:w="2409" w:type="dxa"/>
            <w:tcBorders>
              <w:top w:val="nil"/>
              <w:left w:val="nil"/>
              <w:bottom w:val="nil"/>
              <w:right w:val="nil"/>
            </w:tcBorders>
            <w:shd w:val="clear" w:color="auto" w:fill="auto"/>
            <w:noWrap/>
            <w:vAlign w:val="center"/>
            <w:hideMark/>
          </w:tcPr>
          <w:p w14:paraId="0725047A"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899 (27.1)</w:t>
            </w:r>
          </w:p>
        </w:tc>
        <w:tc>
          <w:tcPr>
            <w:tcW w:w="2268" w:type="dxa"/>
            <w:tcBorders>
              <w:top w:val="nil"/>
              <w:left w:val="nil"/>
              <w:bottom w:val="nil"/>
              <w:right w:val="nil"/>
            </w:tcBorders>
            <w:shd w:val="clear" w:color="auto" w:fill="auto"/>
            <w:noWrap/>
            <w:vAlign w:val="center"/>
            <w:hideMark/>
          </w:tcPr>
          <w:p w14:paraId="3229832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2330 (36.3)</w:t>
            </w:r>
          </w:p>
        </w:tc>
        <w:tc>
          <w:tcPr>
            <w:tcW w:w="1134" w:type="dxa"/>
            <w:vMerge/>
            <w:tcBorders>
              <w:left w:val="nil"/>
              <w:bottom w:val="nil"/>
              <w:right w:val="nil"/>
            </w:tcBorders>
            <w:shd w:val="clear" w:color="auto" w:fill="auto"/>
            <w:noWrap/>
            <w:vAlign w:val="center"/>
            <w:hideMark/>
          </w:tcPr>
          <w:p w14:paraId="7D985569"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F464A89" w14:textId="77777777" w:rsidTr="00D71494">
        <w:trPr>
          <w:trHeight w:val="300"/>
        </w:trPr>
        <w:tc>
          <w:tcPr>
            <w:tcW w:w="3261" w:type="dxa"/>
            <w:gridSpan w:val="2"/>
            <w:tcBorders>
              <w:top w:val="nil"/>
              <w:left w:val="nil"/>
              <w:bottom w:val="nil"/>
              <w:right w:val="nil"/>
            </w:tcBorders>
            <w:shd w:val="clear" w:color="auto" w:fill="auto"/>
            <w:vAlign w:val="center"/>
            <w:hideMark/>
          </w:tcPr>
          <w:p w14:paraId="38609EF9"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Marital status</w:t>
            </w:r>
          </w:p>
        </w:tc>
        <w:tc>
          <w:tcPr>
            <w:tcW w:w="2409" w:type="dxa"/>
            <w:tcBorders>
              <w:top w:val="nil"/>
              <w:left w:val="nil"/>
              <w:bottom w:val="nil"/>
              <w:right w:val="nil"/>
            </w:tcBorders>
            <w:shd w:val="clear" w:color="auto" w:fill="auto"/>
            <w:noWrap/>
            <w:vAlign w:val="center"/>
            <w:hideMark/>
          </w:tcPr>
          <w:p w14:paraId="6DBF9550"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69D01C9D"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6FE6AB4B" w14:textId="5B9A9909"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6B5CC5B5" w14:textId="77777777" w:rsidTr="00D71494">
        <w:trPr>
          <w:trHeight w:val="300"/>
        </w:trPr>
        <w:tc>
          <w:tcPr>
            <w:tcW w:w="300" w:type="dxa"/>
            <w:tcBorders>
              <w:top w:val="nil"/>
              <w:left w:val="nil"/>
              <w:bottom w:val="nil"/>
              <w:right w:val="nil"/>
            </w:tcBorders>
            <w:shd w:val="clear" w:color="auto" w:fill="auto"/>
            <w:vAlign w:val="center"/>
            <w:hideMark/>
          </w:tcPr>
          <w:p w14:paraId="46A6785C"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7B642E5F"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Married or cohabiting</w:t>
            </w:r>
          </w:p>
        </w:tc>
        <w:tc>
          <w:tcPr>
            <w:tcW w:w="2409" w:type="dxa"/>
            <w:tcBorders>
              <w:top w:val="nil"/>
              <w:left w:val="nil"/>
              <w:bottom w:val="nil"/>
              <w:right w:val="nil"/>
            </w:tcBorders>
            <w:shd w:val="clear" w:color="auto" w:fill="auto"/>
            <w:noWrap/>
            <w:vAlign w:val="center"/>
            <w:hideMark/>
          </w:tcPr>
          <w:p w14:paraId="4D53E14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2945 (88.9)</w:t>
            </w:r>
          </w:p>
        </w:tc>
        <w:tc>
          <w:tcPr>
            <w:tcW w:w="2268" w:type="dxa"/>
            <w:tcBorders>
              <w:top w:val="nil"/>
              <w:left w:val="nil"/>
              <w:bottom w:val="nil"/>
              <w:right w:val="nil"/>
            </w:tcBorders>
            <w:shd w:val="clear" w:color="auto" w:fill="auto"/>
            <w:noWrap/>
            <w:vAlign w:val="center"/>
            <w:hideMark/>
          </w:tcPr>
          <w:p w14:paraId="25F56670"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5945 (92.6)</w:t>
            </w:r>
          </w:p>
        </w:tc>
        <w:tc>
          <w:tcPr>
            <w:tcW w:w="1134" w:type="dxa"/>
            <w:vMerge/>
            <w:tcBorders>
              <w:left w:val="nil"/>
              <w:right w:val="nil"/>
            </w:tcBorders>
            <w:shd w:val="clear" w:color="auto" w:fill="auto"/>
            <w:noWrap/>
            <w:vAlign w:val="center"/>
            <w:hideMark/>
          </w:tcPr>
          <w:p w14:paraId="526798C6"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0C0230DC" w14:textId="77777777" w:rsidTr="00D71494">
        <w:trPr>
          <w:trHeight w:val="300"/>
        </w:trPr>
        <w:tc>
          <w:tcPr>
            <w:tcW w:w="300" w:type="dxa"/>
            <w:tcBorders>
              <w:top w:val="nil"/>
              <w:left w:val="nil"/>
              <w:bottom w:val="nil"/>
              <w:right w:val="nil"/>
            </w:tcBorders>
            <w:shd w:val="clear" w:color="auto" w:fill="auto"/>
            <w:vAlign w:val="center"/>
            <w:hideMark/>
          </w:tcPr>
          <w:p w14:paraId="6119B287"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31E2D5F6"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Unmarried and not cohabiting</w:t>
            </w:r>
          </w:p>
        </w:tc>
        <w:tc>
          <w:tcPr>
            <w:tcW w:w="2409" w:type="dxa"/>
            <w:tcBorders>
              <w:top w:val="nil"/>
              <w:left w:val="nil"/>
              <w:bottom w:val="nil"/>
              <w:right w:val="nil"/>
            </w:tcBorders>
            <w:shd w:val="clear" w:color="auto" w:fill="auto"/>
            <w:noWrap/>
            <w:vAlign w:val="center"/>
            <w:hideMark/>
          </w:tcPr>
          <w:p w14:paraId="66370DF0"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367 (11.1)</w:t>
            </w:r>
          </w:p>
        </w:tc>
        <w:tc>
          <w:tcPr>
            <w:tcW w:w="2268" w:type="dxa"/>
            <w:tcBorders>
              <w:top w:val="nil"/>
              <w:left w:val="nil"/>
              <w:bottom w:val="nil"/>
              <w:right w:val="nil"/>
            </w:tcBorders>
            <w:shd w:val="clear" w:color="auto" w:fill="auto"/>
            <w:noWrap/>
            <w:vAlign w:val="center"/>
            <w:hideMark/>
          </w:tcPr>
          <w:p w14:paraId="691EACA4"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473 (7.4)</w:t>
            </w:r>
          </w:p>
        </w:tc>
        <w:tc>
          <w:tcPr>
            <w:tcW w:w="1134" w:type="dxa"/>
            <w:vMerge/>
            <w:tcBorders>
              <w:left w:val="nil"/>
              <w:bottom w:val="nil"/>
              <w:right w:val="nil"/>
            </w:tcBorders>
            <w:shd w:val="clear" w:color="auto" w:fill="auto"/>
            <w:noWrap/>
            <w:vAlign w:val="center"/>
            <w:hideMark/>
          </w:tcPr>
          <w:p w14:paraId="58D20477"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ED3BB73" w14:textId="77777777" w:rsidTr="004F4D37">
        <w:trPr>
          <w:trHeight w:val="300"/>
        </w:trPr>
        <w:tc>
          <w:tcPr>
            <w:tcW w:w="3261" w:type="dxa"/>
            <w:gridSpan w:val="2"/>
            <w:tcBorders>
              <w:top w:val="nil"/>
              <w:left w:val="nil"/>
              <w:bottom w:val="nil"/>
              <w:right w:val="nil"/>
            </w:tcBorders>
            <w:shd w:val="clear" w:color="auto" w:fill="auto"/>
            <w:vAlign w:val="center"/>
            <w:hideMark/>
          </w:tcPr>
          <w:p w14:paraId="4B19236A"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2409" w:type="dxa"/>
            <w:tcBorders>
              <w:top w:val="nil"/>
              <w:left w:val="nil"/>
              <w:bottom w:val="nil"/>
              <w:right w:val="nil"/>
            </w:tcBorders>
            <w:shd w:val="clear" w:color="auto" w:fill="auto"/>
            <w:noWrap/>
            <w:vAlign w:val="center"/>
            <w:hideMark/>
          </w:tcPr>
          <w:p w14:paraId="1E707BE4"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C4DA042"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2909FA4A" w14:textId="54EDC9E8"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169864B4" w14:textId="77777777" w:rsidTr="004F4D37">
        <w:trPr>
          <w:trHeight w:val="300"/>
        </w:trPr>
        <w:tc>
          <w:tcPr>
            <w:tcW w:w="300" w:type="dxa"/>
            <w:tcBorders>
              <w:top w:val="nil"/>
              <w:left w:val="nil"/>
              <w:bottom w:val="nil"/>
              <w:right w:val="nil"/>
            </w:tcBorders>
            <w:shd w:val="clear" w:color="auto" w:fill="auto"/>
            <w:vAlign w:val="center"/>
            <w:hideMark/>
          </w:tcPr>
          <w:p w14:paraId="1BCB316D"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5D33E5CF"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2409" w:type="dxa"/>
            <w:tcBorders>
              <w:top w:val="nil"/>
              <w:left w:val="nil"/>
              <w:bottom w:val="nil"/>
              <w:right w:val="nil"/>
            </w:tcBorders>
            <w:shd w:val="clear" w:color="auto" w:fill="auto"/>
            <w:noWrap/>
            <w:vAlign w:val="center"/>
            <w:hideMark/>
          </w:tcPr>
          <w:p w14:paraId="2B040D6B"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1036 (31.3)</w:t>
            </w:r>
          </w:p>
        </w:tc>
        <w:tc>
          <w:tcPr>
            <w:tcW w:w="2268" w:type="dxa"/>
            <w:tcBorders>
              <w:top w:val="nil"/>
              <w:left w:val="nil"/>
              <w:bottom w:val="nil"/>
              <w:right w:val="nil"/>
            </w:tcBorders>
            <w:shd w:val="clear" w:color="auto" w:fill="auto"/>
            <w:noWrap/>
            <w:vAlign w:val="center"/>
            <w:hideMark/>
          </w:tcPr>
          <w:p w14:paraId="558385D4"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2858 (44.5)</w:t>
            </w:r>
          </w:p>
        </w:tc>
        <w:tc>
          <w:tcPr>
            <w:tcW w:w="1134" w:type="dxa"/>
            <w:vMerge/>
            <w:tcBorders>
              <w:left w:val="nil"/>
              <w:right w:val="nil"/>
            </w:tcBorders>
            <w:shd w:val="clear" w:color="auto" w:fill="auto"/>
            <w:noWrap/>
            <w:vAlign w:val="center"/>
            <w:hideMark/>
          </w:tcPr>
          <w:p w14:paraId="31B20C8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26CD7533" w14:textId="77777777" w:rsidTr="004F4D37">
        <w:trPr>
          <w:trHeight w:val="300"/>
        </w:trPr>
        <w:tc>
          <w:tcPr>
            <w:tcW w:w="300" w:type="dxa"/>
            <w:tcBorders>
              <w:top w:val="nil"/>
              <w:left w:val="nil"/>
              <w:bottom w:val="nil"/>
              <w:right w:val="nil"/>
            </w:tcBorders>
            <w:shd w:val="clear" w:color="auto" w:fill="auto"/>
            <w:vAlign w:val="center"/>
            <w:hideMark/>
          </w:tcPr>
          <w:p w14:paraId="6F5BFAF2"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36B7008A"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2409" w:type="dxa"/>
            <w:tcBorders>
              <w:top w:val="nil"/>
              <w:left w:val="nil"/>
              <w:bottom w:val="nil"/>
              <w:right w:val="nil"/>
            </w:tcBorders>
            <w:shd w:val="clear" w:color="auto" w:fill="auto"/>
            <w:noWrap/>
            <w:vAlign w:val="center"/>
            <w:hideMark/>
          </w:tcPr>
          <w:p w14:paraId="259C73E5"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2276 (68.7)</w:t>
            </w:r>
          </w:p>
        </w:tc>
        <w:tc>
          <w:tcPr>
            <w:tcW w:w="2268" w:type="dxa"/>
            <w:tcBorders>
              <w:top w:val="nil"/>
              <w:left w:val="nil"/>
              <w:bottom w:val="nil"/>
              <w:right w:val="nil"/>
            </w:tcBorders>
            <w:shd w:val="clear" w:color="auto" w:fill="auto"/>
            <w:noWrap/>
            <w:vAlign w:val="center"/>
            <w:hideMark/>
          </w:tcPr>
          <w:p w14:paraId="7E16CFC9"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3560 (55.5)</w:t>
            </w:r>
          </w:p>
        </w:tc>
        <w:tc>
          <w:tcPr>
            <w:tcW w:w="1134" w:type="dxa"/>
            <w:vMerge/>
            <w:tcBorders>
              <w:left w:val="nil"/>
              <w:bottom w:val="nil"/>
              <w:right w:val="nil"/>
            </w:tcBorders>
            <w:shd w:val="clear" w:color="auto" w:fill="auto"/>
            <w:noWrap/>
            <w:vAlign w:val="center"/>
            <w:hideMark/>
          </w:tcPr>
          <w:p w14:paraId="4C2E49A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5BED111C" w14:textId="77777777" w:rsidTr="00717B36">
        <w:trPr>
          <w:trHeight w:val="300"/>
        </w:trPr>
        <w:tc>
          <w:tcPr>
            <w:tcW w:w="3261" w:type="dxa"/>
            <w:gridSpan w:val="2"/>
            <w:tcBorders>
              <w:top w:val="nil"/>
              <w:left w:val="nil"/>
              <w:bottom w:val="nil"/>
              <w:right w:val="nil"/>
            </w:tcBorders>
            <w:shd w:val="clear" w:color="auto" w:fill="auto"/>
            <w:vAlign w:val="center"/>
            <w:hideMark/>
          </w:tcPr>
          <w:p w14:paraId="3315E8F7"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2409" w:type="dxa"/>
            <w:tcBorders>
              <w:top w:val="nil"/>
              <w:left w:val="nil"/>
              <w:bottom w:val="nil"/>
              <w:right w:val="nil"/>
            </w:tcBorders>
            <w:shd w:val="clear" w:color="auto" w:fill="auto"/>
            <w:noWrap/>
            <w:vAlign w:val="center"/>
            <w:hideMark/>
          </w:tcPr>
          <w:p w14:paraId="6A97117D"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4086C65F"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0D74FBD0" w14:textId="4167A8BD"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AE64D8E" w14:textId="77777777" w:rsidTr="00717B36">
        <w:trPr>
          <w:trHeight w:val="300"/>
        </w:trPr>
        <w:tc>
          <w:tcPr>
            <w:tcW w:w="300" w:type="dxa"/>
            <w:tcBorders>
              <w:top w:val="nil"/>
              <w:left w:val="nil"/>
              <w:bottom w:val="nil"/>
              <w:right w:val="nil"/>
            </w:tcBorders>
            <w:shd w:val="clear" w:color="auto" w:fill="auto"/>
            <w:vAlign w:val="center"/>
            <w:hideMark/>
          </w:tcPr>
          <w:p w14:paraId="30B64201"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5B0EEA3E"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2409" w:type="dxa"/>
            <w:tcBorders>
              <w:top w:val="nil"/>
              <w:left w:val="nil"/>
              <w:bottom w:val="nil"/>
              <w:right w:val="nil"/>
            </w:tcBorders>
            <w:shd w:val="clear" w:color="auto" w:fill="auto"/>
            <w:noWrap/>
            <w:vAlign w:val="center"/>
            <w:hideMark/>
          </w:tcPr>
          <w:p w14:paraId="663D2A1B"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522 (15.8)</w:t>
            </w:r>
          </w:p>
        </w:tc>
        <w:tc>
          <w:tcPr>
            <w:tcW w:w="2268" w:type="dxa"/>
            <w:tcBorders>
              <w:top w:val="nil"/>
              <w:left w:val="nil"/>
              <w:bottom w:val="nil"/>
              <w:right w:val="nil"/>
            </w:tcBorders>
            <w:shd w:val="clear" w:color="auto" w:fill="auto"/>
            <w:noWrap/>
            <w:vAlign w:val="center"/>
            <w:hideMark/>
          </w:tcPr>
          <w:p w14:paraId="538548FD"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1495 (23.3)</w:t>
            </w:r>
          </w:p>
        </w:tc>
        <w:tc>
          <w:tcPr>
            <w:tcW w:w="1134" w:type="dxa"/>
            <w:vMerge/>
            <w:tcBorders>
              <w:left w:val="nil"/>
              <w:right w:val="nil"/>
            </w:tcBorders>
            <w:shd w:val="clear" w:color="auto" w:fill="auto"/>
            <w:noWrap/>
            <w:vAlign w:val="center"/>
            <w:hideMark/>
          </w:tcPr>
          <w:p w14:paraId="3B4E036D"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0A73F79A" w14:textId="77777777" w:rsidTr="00717B36">
        <w:trPr>
          <w:trHeight w:val="300"/>
        </w:trPr>
        <w:tc>
          <w:tcPr>
            <w:tcW w:w="300" w:type="dxa"/>
            <w:tcBorders>
              <w:top w:val="nil"/>
              <w:left w:val="nil"/>
              <w:bottom w:val="nil"/>
              <w:right w:val="nil"/>
            </w:tcBorders>
            <w:shd w:val="clear" w:color="auto" w:fill="auto"/>
            <w:vAlign w:val="center"/>
            <w:hideMark/>
          </w:tcPr>
          <w:p w14:paraId="303A1C13"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4053D66D"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2409" w:type="dxa"/>
            <w:tcBorders>
              <w:top w:val="nil"/>
              <w:left w:val="nil"/>
              <w:bottom w:val="nil"/>
              <w:right w:val="nil"/>
            </w:tcBorders>
            <w:shd w:val="clear" w:color="auto" w:fill="auto"/>
            <w:noWrap/>
            <w:vAlign w:val="center"/>
            <w:hideMark/>
          </w:tcPr>
          <w:p w14:paraId="6B55DF0C"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2790 (84.2)</w:t>
            </w:r>
          </w:p>
        </w:tc>
        <w:tc>
          <w:tcPr>
            <w:tcW w:w="2268" w:type="dxa"/>
            <w:tcBorders>
              <w:top w:val="nil"/>
              <w:left w:val="nil"/>
              <w:bottom w:val="nil"/>
              <w:right w:val="nil"/>
            </w:tcBorders>
            <w:shd w:val="clear" w:color="auto" w:fill="auto"/>
            <w:noWrap/>
            <w:vAlign w:val="center"/>
            <w:hideMark/>
          </w:tcPr>
          <w:p w14:paraId="585ACC30"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4923 (76.7)</w:t>
            </w:r>
          </w:p>
        </w:tc>
        <w:tc>
          <w:tcPr>
            <w:tcW w:w="1134" w:type="dxa"/>
            <w:vMerge/>
            <w:tcBorders>
              <w:left w:val="nil"/>
              <w:bottom w:val="nil"/>
              <w:right w:val="nil"/>
            </w:tcBorders>
            <w:shd w:val="clear" w:color="auto" w:fill="auto"/>
            <w:noWrap/>
            <w:vAlign w:val="center"/>
            <w:hideMark/>
          </w:tcPr>
          <w:p w14:paraId="2E583EF5"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3BD8BEFD" w14:textId="77777777" w:rsidTr="007046FC">
        <w:trPr>
          <w:trHeight w:val="300"/>
        </w:trPr>
        <w:tc>
          <w:tcPr>
            <w:tcW w:w="3261" w:type="dxa"/>
            <w:gridSpan w:val="2"/>
            <w:tcBorders>
              <w:top w:val="nil"/>
              <w:left w:val="nil"/>
              <w:bottom w:val="nil"/>
              <w:right w:val="nil"/>
            </w:tcBorders>
            <w:shd w:val="clear" w:color="auto" w:fill="auto"/>
            <w:vAlign w:val="center"/>
            <w:hideMark/>
          </w:tcPr>
          <w:p w14:paraId="1DEE8412"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2409" w:type="dxa"/>
            <w:tcBorders>
              <w:top w:val="nil"/>
              <w:left w:val="nil"/>
              <w:bottom w:val="nil"/>
              <w:right w:val="nil"/>
            </w:tcBorders>
            <w:shd w:val="clear" w:color="auto" w:fill="auto"/>
            <w:noWrap/>
            <w:vAlign w:val="center"/>
            <w:hideMark/>
          </w:tcPr>
          <w:p w14:paraId="624D780F"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5103C944"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194D0C2C" w14:textId="40C1443C"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0BCCF346" w14:textId="77777777" w:rsidTr="007046FC">
        <w:trPr>
          <w:trHeight w:val="300"/>
        </w:trPr>
        <w:tc>
          <w:tcPr>
            <w:tcW w:w="300" w:type="dxa"/>
            <w:tcBorders>
              <w:top w:val="nil"/>
              <w:left w:val="nil"/>
              <w:bottom w:val="nil"/>
              <w:right w:val="nil"/>
            </w:tcBorders>
            <w:shd w:val="clear" w:color="auto" w:fill="auto"/>
            <w:vAlign w:val="center"/>
            <w:hideMark/>
          </w:tcPr>
          <w:p w14:paraId="0523C2EF"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47FA0831"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clean</w:t>
            </w:r>
          </w:p>
        </w:tc>
        <w:tc>
          <w:tcPr>
            <w:tcW w:w="2409" w:type="dxa"/>
            <w:tcBorders>
              <w:top w:val="nil"/>
              <w:left w:val="nil"/>
              <w:bottom w:val="nil"/>
              <w:right w:val="nil"/>
            </w:tcBorders>
            <w:shd w:val="clear" w:color="auto" w:fill="auto"/>
            <w:noWrap/>
            <w:vAlign w:val="center"/>
            <w:hideMark/>
          </w:tcPr>
          <w:p w14:paraId="5E191092"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375 (11.3)</w:t>
            </w:r>
          </w:p>
        </w:tc>
        <w:tc>
          <w:tcPr>
            <w:tcW w:w="2268" w:type="dxa"/>
            <w:tcBorders>
              <w:top w:val="nil"/>
              <w:left w:val="nil"/>
              <w:bottom w:val="nil"/>
              <w:right w:val="nil"/>
            </w:tcBorders>
            <w:shd w:val="clear" w:color="auto" w:fill="auto"/>
            <w:noWrap/>
            <w:vAlign w:val="center"/>
            <w:hideMark/>
          </w:tcPr>
          <w:p w14:paraId="029DA9E7"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1186 (18.5)</w:t>
            </w:r>
          </w:p>
        </w:tc>
        <w:tc>
          <w:tcPr>
            <w:tcW w:w="1134" w:type="dxa"/>
            <w:vMerge/>
            <w:tcBorders>
              <w:left w:val="nil"/>
              <w:right w:val="nil"/>
            </w:tcBorders>
            <w:shd w:val="clear" w:color="auto" w:fill="auto"/>
            <w:noWrap/>
            <w:vAlign w:val="center"/>
            <w:hideMark/>
          </w:tcPr>
          <w:p w14:paraId="758BB5D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4063D082" w14:textId="77777777" w:rsidTr="00637E71">
        <w:trPr>
          <w:trHeight w:val="300"/>
        </w:trPr>
        <w:tc>
          <w:tcPr>
            <w:tcW w:w="300" w:type="dxa"/>
            <w:tcBorders>
              <w:top w:val="nil"/>
              <w:left w:val="nil"/>
              <w:bottom w:val="nil"/>
              <w:right w:val="nil"/>
            </w:tcBorders>
            <w:shd w:val="clear" w:color="auto" w:fill="auto"/>
            <w:vAlign w:val="center"/>
            <w:hideMark/>
          </w:tcPr>
          <w:p w14:paraId="509D84F1"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4601FA73"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2409" w:type="dxa"/>
            <w:tcBorders>
              <w:top w:val="nil"/>
              <w:left w:val="nil"/>
              <w:bottom w:val="nil"/>
              <w:right w:val="nil"/>
            </w:tcBorders>
            <w:shd w:val="clear" w:color="auto" w:fill="auto"/>
            <w:noWrap/>
            <w:vAlign w:val="center"/>
            <w:hideMark/>
          </w:tcPr>
          <w:p w14:paraId="54F1F30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661 (20.0)</w:t>
            </w:r>
          </w:p>
        </w:tc>
        <w:tc>
          <w:tcPr>
            <w:tcW w:w="2268" w:type="dxa"/>
            <w:tcBorders>
              <w:top w:val="nil"/>
              <w:left w:val="nil"/>
              <w:bottom w:val="nil"/>
              <w:right w:val="nil"/>
            </w:tcBorders>
            <w:shd w:val="clear" w:color="auto" w:fill="auto"/>
            <w:noWrap/>
            <w:vAlign w:val="center"/>
            <w:hideMark/>
          </w:tcPr>
          <w:p w14:paraId="61045669"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1672 (26.1)</w:t>
            </w:r>
          </w:p>
        </w:tc>
        <w:tc>
          <w:tcPr>
            <w:tcW w:w="1134" w:type="dxa"/>
            <w:vMerge/>
            <w:tcBorders>
              <w:left w:val="nil"/>
              <w:right w:val="nil"/>
            </w:tcBorders>
            <w:shd w:val="clear" w:color="auto" w:fill="auto"/>
            <w:noWrap/>
            <w:vAlign w:val="center"/>
            <w:hideMark/>
          </w:tcPr>
          <w:p w14:paraId="7E73ED4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6C8DA516" w14:textId="77777777" w:rsidTr="00637E71">
        <w:trPr>
          <w:trHeight w:val="300"/>
        </w:trPr>
        <w:tc>
          <w:tcPr>
            <w:tcW w:w="300" w:type="dxa"/>
            <w:tcBorders>
              <w:top w:val="nil"/>
              <w:left w:val="nil"/>
              <w:bottom w:val="nil"/>
              <w:right w:val="nil"/>
            </w:tcBorders>
            <w:shd w:val="clear" w:color="auto" w:fill="auto"/>
            <w:vAlign w:val="center"/>
            <w:hideMark/>
          </w:tcPr>
          <w:p w14:paraId="5042D8C7"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2F83240F"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2409" w:type="dxa"/>
            <w:tcBorders>
              <w:top w:val="nil"/>
              <w:left w:val="nil"/>
              <w:bottom w:val="nil"/>
              <w:right w:val="nil"/>
            </w:tcBorders>
            <w:shd w:val="clear" w:color="auto" w:fill="auto"/>
            <w:noWrap/>
            <w:vAlign w:val="center"/>
            <w:hideMark/>
          </w:tcPr>
          <w:p w14:paraId="550B1E27"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147 (4.4)</w:t>
            </w:r>
          </w:p>
        </w:tc>
        <w:tc>
          <w:tcPr>
            <w:tcW w:w="2268" w:type="dxa"/>
            <w:tcBorders>
              <w:top w:val="nil"/>
              <w:left w:val="nil"/>
              <w:bottom w:val="nil"/>
              <w:right w:val="nil"/>
            </w:tcBorders>
            <w:shd w:val="clear" w:color="auto" w:fill="auto"/>
            <w:noWrap/>
            <w:vAlign w:val="center"/>
            <w:hideMark/>
          </w:tcPr>
          <w:p w14:paraId="26909BAE"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309 (4.8)</w:t>
            </w:r>
          </w:p>
        </w:tc>
        <w:tc>
          <w:tcPr>
            <w:tcW w:w="1134" w:type="dxa"/>
            <w:vMerge/>
            <w:tcBorders>
              <w:left w:val="nil"/>
              <w:right w:val="nil"/>
            </w:tcBorders>
            <w:shd w:val="clear" w:color="auto" w:fill="auto"/>
            <w:noWrap/>
            <w:vAlign w:val="center"/>
            <w:hideMark/>
          </w:tcPr>
          <w:p w14:paraId="14B13010"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659C116" w14:textId="77777777" w:rsidTr="00637E71">
        <w:trPr>
          <w:trHeight w:val="300"/>
        </w:trPr>
        <w:tc>
          <w:tcPr>
            <w:tcW w:w="300" w:type="dxa"/>
            <w:tcBorders>
              <w:top w:val="nil"/>
              <w:left w:val="nil"/>
              <w:bottom w:val="nil"/>
              <w:right w:val="nil"/>
            </w:tcBorders>
            <w:shd w:val="clear" w:color="auto" w:fill="auto"/>
            <w:vAlign w:val="center"/>
            <w:hideMark/>
          </w:tcPr>
          <w:p w14:paraId="11031D94"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3F926F7D"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w:t>
            </w:r>
          </w:p>
        </w:tc>
        <w:tc>
          <w:tcPr>
            <w:tcW w:w="2409" w:type="dxa"/>
            <w:tcBorders>
              <w:top w:val="nil"/>
              <w:left w:val="nil"/>
              <w:bottom w:val="nil"/>
              <w:right w:val="nil"/>
            </w:tcBorders>
            <w:shd w:val="clear" w:color="auto" w:fill="auto"/>
            <w:noWrap/>
            <w:vAlign w:val="center"/>
            <w:hideMark/>
          </w:tcPr>
          <w:p w14:paraId="6FCBD524"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2129 (64.3)</w:t>
            </w:r>
          </w:p>
        </w:tc>
        <w:tc>
          <w:tcPr>
            <w:tcW w:w="2268" w:type="dxa"/>
            <w:tcBorders>
              <w:top w:val="nil"/>
              <w:left w:val="nil"/>
              <w:bottom w:val="nil"/>
              <w:right w:val="nil"/>
            </w:tcBorders>
            <w:shd w:val="clear" w:color="auto" w:fill="auto"/>
            <w:noWrap/>
            <w:vAlign w:val="center"/>
            <w:hideMark/>
          </w:tcPr>
          <w:p w14:paraId="79BCB1E6"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3251 (50.7)</w:t>
            </w:r>
          </w:p>
        </w:tc>
        <w:tc>
          <w:tcPr>
            <w:tcW w:w="1134" w:type="dxa"/>
            <w:vMerge/>
            <w:tcBorders>
              <w:left w:val="nil"/>
              <w:bottom w:val="nil"/>
              <w:right w:val="nil"/>
            </w:tcBorders>
            <w:shd w:val="clear" w:color="auto" w:fill="auto"/>
            <w:noWrap/>
            <w:vAlign w:val="center"/>
            <w:hideMark/>
          </w:tcPr>
          <w:p w14:paraId="5701AD14"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394F8931" w14:textId="77777777" w:rsidTr="00116075">
        <w:trPr>
          <w:trHeight w:val="300"/>
        </w:trPr>
        <w:tc>
          <w:tcPr>
            <w:tcW w:w="5670" w:type="dxa"/>
            <w:gridSpan w:val="3"/>
            <w:tcBorders>
              <w:top w:val="nil"/>
              <w:left w:val="nil"/>
              <w:bottom w:val="nil"/>
              <w:right w:val="nil"/>
            </w:tcBorders>
            <w:shd w:val="clear" w:color="auto" w:fill="auto"/>
            <w:vAlign w:val="center"/>
            <w:hideMark/>
          </w:tcPr>
          <w:p w14:paraId="6C516D9D"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Smoking history </w:t>
            </w:r>
          </w:p>
        </w:tc>
        <w:tc>
          <w:tcPr>
            <w:tcW w:w="2268" w:type="dxa"/>
            <w:tcBorders>
              <w:top w:val="nil"/>
              <w:left w:val="nil"/>
              <w:bottom w:val="nil"/>
              <w:right w:val="nil"/>
            </w:tcBorders>
            <w:shd w:val="clear" w:color="auto" w:fill="auto"/>
            <w:noWrap/>
            <w:vAlign w:val="center"/>
            <w:hideMark/>
          </w:tcPr>
          <w:p w14:paraId="0AE70D5C" w14:textId="77777777" w:rsidR="00DE58E9" w:rsidRPr="00DC175C" w:rsidRDefault="00DE58E9" w:rsidP="006C1D3A">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5CF8367F" w14:textId="51638903"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346BFAA9" w14:textId="77777777" w:rsidTr="00116075">
        <w:trPr>
          <w:trHeight w:val="300"/>
        </w:trPr>
        <w:tc>
          <w:tcPr>
            <w:tcW w:w="300" w:type="dxa"/>
            <w:tcBorders>
              <w:top w:val="nil"/>
              <w:left w:val="nil"/>
              <w:bottom w:val="nil"/>
              <w:right w:val="nil"/>
            </w:tcBorders>
            <w:shd w:val="clear" w:color="auto" w:fill="auto"/>
            <w:vAlign w:val="center"/>
            <w:hideMark/>
          </w:tcPr>
          <w:p w14:paraId="3B4EFB96"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60167AB6"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Never smoking</w:t>
            </w:r>
          </w:p>
        </w:tc>
        <w:tc>
          <w:tcPr>
            <w:tcW w:w="2409" w:type="dxa"/>
            <w:tcBorders>
              <w:top w:val="nil"/>
              <w:left w:val="nil"/>
              <w:bottom w:val="nil"/>
              <w:right w:val="nil"/>
            </w:tcBorders>
            <w:shd w:val="clear" w:color="auto" w:fill="auto"/>
            <w:noWrap/>
            <w:vAlign w:val="center"/>
            <w:hideMark/>
          </w:tcPr>
          <w:p w14:paraId="596E946C"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2056 (62.1)</w:t>
            </w:r>
          </w:p>
        </w:tc>
        <w:tc>
          <w:tcPr>
            <w:tcW w:w="2268" w:type="dxa"/>
            <w:tcBorders>
              <w:top w:val="nil"/>
              <w:left w:val="nil"/>
              <w:bottom w:val="nil"/>
              <w:right w:val="nil"/>
            </w:tcBorders>
            <w:shd w:val="clear" w:color="auto" w:fill="auto"/>
            <w:noWrap/>
            <w:vAlign w:val="center"/>
            <w:hideMark/>
          </w:tcPr>
          <w:p w14:paraId="0240DA3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3592 (56.0)</w:t>
            </w:r>
          </w:p>
        </w:tc>
        <w:tc>
          <w:tcPr>
            <w:tcW w:w="1134" w:type="dxa"/>
            <w:vMerge/>
            <w:tcBorders>
              <w:left w:val="nil"/>
              <w:right w:val="nil"/>
            </w:tcBorders>
            <w:shd w:val="clear" w:color="auto" w:fill="auto"/>
            <w:noWrap/>
            <w:vAlign w:val="center"/>
            <w:hideMark/>
          </w:tcPr>
          <w:p w14:paraId="0CFF2CF2"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505ADAC3" w14:textId="77777777" w:rsidTr="00116075">
        <w:trPr>
          <w:trHeight w:val="300"/>
        </w:trPr>
        <w:tc>
          <w:tcPr>
            <w:tcW w:w="300" w:type="dxa"/>
            <w:tcBorders>
              <w:top w:val="nil"/>
              <w:left w:val="nil"/>
              <w:bottom w:val="nil"/>
              <w:right w:val="nil"/>
            </w:tcBorders>
            <w:shd w:val="clear" w:color="auto" w:fill="auto"/>
            <w:vAlign w:val="center"/>
            <w:hideMark/>
          </w:tcPr>
          <w:p w14:paraId="2D7BFF73"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vAlign w:val="center"/>
            <w:hideMark/>
          </w:tcPr>
          <w:p w14:paraId="0903B61C"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Ever smoking</w:t>
            </w:r>
          </w:p>
        </w:tc>
        <w:tc>
          <w:tcPr>
            <w:tcW w:w="2409" w:type="dxa"/>
            <w:tcBorders>
              <w:top w:val="nil"/>
              <w:left w:val="nil"/>
              <w:bottom w:val="nil"/>
              <w:right w:val="nil"/>
            </w:tcBorders>
            <w:shd w:val="clear" w:color="auto" w:fill="auto"/>
            <w:noWrap/>
            <w:vAlign w:val="center"/>
            <w:hideMark/>
          </w:tcPr>
          <w:p w14:paraId="6E6E0B66"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1256 (37.9)</w:t>
            </w:r>
          </w:p>
        </w:tc>
        <w:tc>
          <w:tcPr>
            <w:tcW w:w="2268" w:type="dxa"/>
            <w:tcBorders>
              <w:top w:val="nil"/>
              <w:left w:val="nil"/>
              <w:bottom w:val="nil"/>
              <w:right w:val="nil"/>
            </w:tcBorders>
            <w:shd w:val="clear" w:color="auto" w:fill="auto"/>
            <w:noWrap/>
            <w:vAlign w:val="center"/>
            <w:hideMark/>
          </w:tcPr>
          <w:p w14:paraId="0EB84B98"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2826 (44.0)</w:t>
            </w:r>
          </w:p>
        </w:tc>
        <w:tc>
          <w:tcPr>
            <w:tcW w:w="1134" w:type="dxa"/>
            <w:vMerge/>
            <w:tcBorders>
              <w:left w:val="nil"/>
              <w:bottom w:val="nil"/>
              <w:right w:val="nil"/>
            </w:tcBorders>
            <w:shd w:val="clear" w:color="auto" w:fill="auto"/>
            <w:noWrap/>
            <w:vAlign w:val="center"/>
            <w:hideMark/>
          </w:tcPr>
          <w:p w14:paraId="4F38C7EE"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02203F06" w14:textId="77777777" w:rsidTr="00070129">
        <w:trPr>
          <w:trHeight w:val="300"/>
        </w:trPr>
        <w:tc>
          <w:tcPr>
            <w:tcW w:w="5670" w:type="dxa"/>
            <w:gridSpan w:val="3"/>
            <w:tcBorders>
              <w:top w:val="nil"/>
              <w:left w:val="nil"/>
              <w:bottom w:val="nil"/>
              <w:right w:val="nil"/>
            </w:tcBorders>
            <w:shd w:val="clear" w:color="auto" w:fill="auto"/>
            <w:vAlign w:val="center"/>
            <w:hideMark/>
          </w:tcPr>
          <w:p w14:paraId="48875ADC"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Drinking history </w:t>
            </w:r>
          </w:p>
        </w:tc>
        <w:tc>
          <w:tcPr>
            <w:tcW w:w="2268" w:type="dxa"/>
            <w:tcBorders>
              <w:top w:val="nil"/>
              <w:left w:val="nil"/>
              <w:bottom w:val="nil"/>
              <w:right w:val="nil"/>
            </w:tcBorders>
            <w:shd w:val="clear" w:color="auto" w:fill="auto"/>
            <w:noWrap/>
            <w:vAlign w:val="center"/>
            <w:hideMark/>
          </w:tcPr>
          <w:p w14:paraId="0BB5729B" w14:textId="77777777" w:rsidR="00DE58E9" w:rsidRPr="00DC175C" w:rsidRDefault="00DE58E9" w:rsidP="006C1D3A">
            <w:pPr>
              <w:widowControl/>
              <w:rPr>
                <w:rFonts w:ascii="Times New Roman" w:eastAsia="等线" w:hAnsi="Times New Roman" w:cs="Times New Roman"/>
                <w:color w:val="000000"/>
                <w:kern w:val="0"/>
                <w:sz w:val="24"/>
                <w:szCs w:val="24"/>
              </w:rPr>
            </w:pPr>
          </w:p>
        </w:tc>
        <w:tc>
          <w:tcPr>
            <w:tcW w:w="1134" w:type="dxa"/>
            <w:vMerge w:val="restart"/>
            <w:tcBorders>
              <w:top w:val="nil"/>
              <w:left w:val="nil"/>
              <w:right w:val="nil"/>
            </w:tcBorders>
            <w:shd w:val="clear" w:color="auto" w:fill="auto"/>
            <w:noWrap/>
            <w:vAlign w:val="center"/>
            <w:hideMark/>
          </w:tcPr>
          <w:p w14:paraId="4AFA5F21" w14:textId="728C2269"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DE58E9" w:rsidRPr="00DC175C" w14:paraId="0794C89C" w14:textId="77777777" w:rsidTr="00070129">
        <w:trPr>
          <w:trHeight w:val="300"/>
        </w:trPr>
        <w:tc>
          <w:tcPr>
            <w:tcW w:w="300" w:type="dxa"/>
            <w:tcBorders>
              <w:top w:val="nil"/>
              <w:left w:val="nil"/>
              <w:bottom w:val="nil"/>
              <w:right w:val="nil"/>
            </w:tcBorders>
            <w:shd w:val="clear" w:color="auto" w:fill="auto"/>
            <w:vAlign w:val="center"/>
            <w:hideMark/>
          </w:tcPr>
          <w:p w14:paraId="2A1E67FA"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vAlign w:val="center"/>
            <w:hideMark/>
          </w:tcPr>
          <w:p w14:paraId="6B87AE66"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Never drinking</w:t>
            </w:r>
          </w:p>
        </w:tc>
        <w:tc>
          <w:tcPr>
            <w:tcW w:w="2409" w:type="dxa"/>
            <w:tcBorders>
              <w:top w:val="nil"/>
              <w:left w:val="nil"/>
              <w:bottom w:val="nil"/>
              <w:right w:val="nil"/>
            </w:tcBorders>
            <w:shd w:val="clear" w:color="auto" w:fill="auto"/>
            <w:noWrap/>
            <w:vAlign w:val="bottom"/>
            <w:hideMark/>
          </w:tcPr>
          <w:p w14:paraId="4F3A61F6"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2571 (77.6)</w:t>
            </w:r>
          </w:p>
        </w:tc>
        <w:tc>
          <w:tcPr>
            <w:tcW w:w="2268" w:type="dxa"/>
            <w:tcBorders>
              <w:top w:val="nil"/>
              <w:left w:val="nil"/>
              <w:bottom w:val="nil"/>
              <w:right w:val="nil"/>
            </w:tcBorders>
            <w:shd w:val="clear" w:color="auto" w:fill="auto"/>
            <w:noWrap/>
            <w:vAlign w:val="center"/>
            <w:hideMark/>
          </w:tcPr>
          <w:p w14:paraId="0DCCEB38"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4545 (70.8)</w:t>
            </w:r>
          </w:p>
        </w:tc>
        <w:tc>
          <w:tcPr>
            <w:tcW w:w="1134" w:type="dxa"/>
            <w:vMerge/>
            <w:tcBorders>
              <w:left w:val="nil"/>
              <w:right w:val="nil"/>
            </w:tcBorders>
            <w:shd w:val="clear" w:color="auto" w:fill="auto"/>
            <w:noWrap/>
            <w:vAlign w:val="center"/>
            <w:hideMark/>
          </w:tcPr>
          <w:p w14:paraId="09687673"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DE58E9" w:rsidRPr="00DC175C" w14:paraId="732AAA4B" w14:textId="77777777" w:rsidTr="00382FF9">
        <w:trPr>
          <w:trHeight w:val="300"/>
        </w:trPr>
        <w:tc>
          <w:tcPr>
            <w:tcW w:w="300" w:type="dxa"/>
            <w:tcBorders>
              <w:top w:val="nil"/>
              <w:left w:val="nil"/>
              <w:right w:val="nil"/>
            </w:tcBorders>
            <w:shd w:val="clear" w:color="auto" w:fill="auto"/>
            <w:vAlign w:val="center"/>
            <w:hideMark/>
          </w:tcPr>
          <w:p w14:paraId="71E0D04D" w14:textId="77777777" w:rsidR="00DE58E9" w:rsidRPr="00DC175C" w:rsidRDefault="00DE58E9" w:rsidP="006C1D3A">
            <w:pPr>
              <w:widowControl/>
              <w:jc w:val="left"/>
              <w:rPr>
                <w:rFonts w:ascii="Times New Roman" w:eastAsia="Times New Roman" w:hAnsi="Times New Roman" w:cs="Times New Roman"/>
                <w:kern w:val="0"/>
                <w:sz w:val="24"/>
                <w:szCs w:val="24"/>
              </w:rPr>
            </w:pPr>
          </w:p>
        </w:tc>
        <w:tc>
          <w:tcPr>
            <w:tcW w:w="2961" w:type="dxa"/>
            <w:tcBorders>
              <w:top w:val="nil"/>
              <w:left w:val="nil"/>
              <w:right w:val="nil"/>
            </w:tcBorders>
            <w:shd w:val="clear" w:color="auto" w:fill="auto"/>
            <w:vAlign w:val="center"/>
            <w:hideMark/>
          </w:tcPr>
          <w:p w14:paraId="58A40CB0" w14:textId="77777777" w:rsidR="00DE58E9" w:rsidRPr="00DC175C" w:rsidRDefault="00DE58E9" w:rsidP="006C1D3A">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Ever drinking</w:t>
            </w:r>
          </w:p>
        </w:tc>
        <w:tc>
          <w:tcPr>
            <w:tcW w:w="2409" w:type="dxa"/>
            <w:tcBorders>
              <w:top w:val="nil"/>
              <w:left w:val="nil"/>
              <w:right w:val="nil"/>
            </w:tcBorders>
            <w:shd w:val="clear" w:color="auto" w:fill="auto"/>
            <w:noWrap/>
            <w:vAlign w:val="bottom"/>
            <w:hideMark/>
          </w:tcPr>
          <w:p w14:paraId="28879960"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741 (22.4)</w:t>
            </w:r>
          </w:p>
        </w:tc>
        <w:tc>
          <w:tcPr>
            <w:tcW w:w="2268" w:type="dxa"/>
            <w:tcBorders>
              <w:top w:val="nil"/>
              <w:left w:val="nil"/>
              <w:right w:val="nil"/>
            </w:tcBorders>
            <w:shd w:val="clear" w:color="auto" w:fill="auto"/>
            <w:noWrap/>
            <w:vAlign w:val="center"/>
            <w:hideMark/>
          </w:tcPr>
          <w:p w14:paraId="7513BEC1" w14:textId="77777777" w:rsidR="00DE58E9" w:rsidRPr="00DC175C" w:rsidRDefault="00DE58E9"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1873 (29.2)</w:t>
            </w:r>
          </w:p>
        </w:tc>
        <w:tc>
          <w:tcPr>
            <w:tcW w:w="1134" w:type="dxa"/>
            <w:vMerge/>
            <w:tcBorders>
              <w:left w:val="nil"/>
              <w:right w:val="nil"/>
            </w:tcBorders>
            <w:shd w:val="clear" w:color="auto" w:fill="auto"/>
            <w:noWrap/>
            <w:vAlign w:val="center"/>
            <w:hideMark/>
          </w:tcPr>
          <w:p w14:paraId="1189EBE0" w14:textId="77777777" w:rsidR="00DE58E9" w:rsidRPr="00DC175C" w:rsidRDefault="00DE58E9" w:rsidP="006C1D3A">
            <w:pPr>
              <w:widowControl/>
              <w:jc w:val="left"/>
              <w:rPr>
                <w:rFonts w:ascii="Times New Roman" w:eastAsia="等线" w:hAnsi="Times New Roman" w:cs="Times New Roman"/>
                <w:color w:val="000000"/>
                <w:kern w:val="0"/>
                <w:sz w:val="24"/>
                <w:szCs w:val="24"/>
              </w:rPr>
            </w:pPr>
          </w:p>
        </w:tc>
      </w:tr>
      <w:tr w:rsidR="006C1D3A" w:rsidRPr="00DC175C" w14:paraId="56B037C7" w14:textId="77777777" w:rsidTr="00DC175C">
        <w:trPr>
          <w:trHeight w:val="300"/>
        </w:trPr>
        <w:tc>
          <w:tcPr>
            <w:tcW w:w="3261" w:type="dxa"/>
            <w:gridSpan w:val="2"/>
            <w:tcBorders>
              <w:top w:val="nil"/>
              <w:left w:val="nil"/>
              <w:right w:val="nil"/>
            </w:tcBorders>
            <w:shd w:val="clear" w:color="auto" w:fill="auto"/>
            <w:vAlign w:val="center"/>
            <w:hideMark/>
          </w:tcPr>
          <w:p w14:paraId="46D3E8BF" w14:textId="77777777" w:rsidR="006C1D3A" w:rsidRPr="00DC175C" w:rsidRDefault="006C1D3A"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lastRenderedPageBreak/>
              <w:t>Diabetes</w:t>
            </w:r>
          </w:p>
        </w:tc>
        <w:tc>
          <w:tcPr>
            <w:tcW w:w="2409" w:type="dxa"/>
            <w:tcBorders>
              <w:top w:val="nil"/>
              <w:left w:val="nil"/>
              <w:right w:val="nil"/>
            </w:tcBorders>
            <w:shd w:val="clear" w:color="auto" w:fill="auto"/>
            <w:noWrap/>
            <w:vAlign w:val="center"/>
            <w:hideMark/>
          </w:tcPr>
          <w:p w14:paraId="4A94B7A2" w14:textId="77777777" w:rsidR="006C1D3A" w:rsidRPr="00DC175C" w:rsidRDefault="006C1D3A" w:rsidP="006C1D3A">
            <w:pPr>
              <w:widowControl/>
              <w:jc w:val="left"/>
              <w:rPr>
                <w:rFonts w:ascii="Times New Roman" w:eastAsia="等线" w:hAnsi="Times New Roman" w:cs="Times New Roman"/>
                <w:color w:val="000000"/>
                <w:kern w:val="0"/>
                <w:sz w:val="24"/>
                <w:szCs w:val="24"/>
              </w:rPr>
            </w:pPr>
          </w:p>
        </w:tc>
        <w:tc>
          <w:tcPr>
            <w:tcW w:w="2268" w:type="dxa"/>
            <w:tcBorders>
              <w:top w:val="nil"/>
              <w:left w:val="nil"/>
              <w:right w:val="nil"/>
            </w:tcBorders>
            <w:shd w:val="clear" w:color="auto" w:fill="auto"/>
            <w:noWrap/>
            <w:vAlign w:val="center"/>
            <w:hideMark/>
          </w:tcPr>
          <w:p w14:paraId="4655B04C" w14:textId="77777777" w:rsidR="006C1D3A" w:rsidRPr="00DC175C" w:rsidRDefault="006C1D3A" w:rsidP="006C1D3A">
            <w:pPr>
              <w:widowControl/>
              <w:jc w:val="left"/>
              <w:rPr>
                <w:rFonts w:ascii="Times New Roman" w:eastAsia="Times New Roman" w:hAnsi="Times New Roman" w:cs="Times New Roman"/>
                <w:kern w:val="0"/>
                <w:sz w:val="24"/>
                <w:szCs w:val="24"/>
              </w:rPr>
            </w:pPr>
          </w:p>
        </w:tc>
        <w:tc>
          <w:tcPr>
            <w:tcW w:w="1134" w:type="dxa"/>
            <w:tcBorders>
              <w:top w:val="nil"/>
              <w:left w:val="nil"/>
              <w:right w:val="nil"/>
            </w:tcBorders>
            <w:shd w:val="clear" w:color="auto" w:fill="auto"/>
            <w:noWrap/>
            <w:vAlign w:val="center"/>
            <w:hideMark/>
          </w:tcPr>
          <w:p w14:paraId="60592368" w14:textId="05110CAF" w:rsidR="006C1D3A" w:rsidRPr="00DC175C" w:rsidRDefault="00D969E0" w:rsidP="006C1D3A">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6C1D3A" w:rsidRPr="00DC175C">
              <w:rPr>
                <w:rFonts w:ascii="Times New Roman" w:eastAsia="等线" w:hAnsi="Times New Roman" w:cs="Times New Roman"/>
                <w:color w:val="000000"/>
                <w:kern w:val="0"/>
                <w:sz w:val="24"/>
                <w:szCs w:val="24"/>
              </w:rPr>
              <w:t>.002</w:t>
            </w:r>
          </w:p>
        </w:tc>
      </w:tr>
      <w:tr w:rsidR="00F75038" w:rsidRPr="00DC175C" w14:paraId="24055971" w14:textId="77777777" w:rsidTr="00DC175C">
        <w:trPr>
          <w:trHeight w:val="300"/>
        </w:trPr>
        <w:tc>
          <w:tcPr>
            <w:tcW w:w="300" w:type="dxa"/>
            <w:tcBorders>
              <w:left w:val="nil"/>
              <w:bottom w:val="nil"/>
              <w:right w:val="nil"/>
            </w:tcBorders>
            <w:shd w:val="clear" w:color="auto" w:fill="auto"/>
            <w:noWrap/>
            <w:vAlign w:val="center"/>
            <w:hideMark/>
          </w:tcPr>
          <w:p w14:paraId="4158B5D1" w14:textId="77777777" w:rsidR="00F75038" w:rsidRPr="00DC175C" w:rsidRDefault="00F75038" w:rsidP="00DC175C">
            <w:pPr>
              <w:widowControl/>
              <w:jc w:val="left"/>
              <w:rPr>
                <w:rFonts w:ascii="Times New Roman" w:eastAsia="等线" w:hAnsi="Times New Roman" w:cs="Times New Roman"/>
                <w:color w:val="000000"/>
                <w:kern w:val="0"/>
                <w:sz w:val="24"/>
                <w:szCs w:val="24"/>
              </w:rPr>
            </w:pPr>
          </w:p>
        </w:tc>
        <w:tc>
          <w:tcPr>
            <w:tcW w:w="2961" w:type="dxa"/>
            <w:tcBorders>
              <w:left w:val="nil"/>
              <w:bottom w:val="nil"/>
              <w:right w:val="nil"/>
            </w:tcBorders>
            <w:shd w:val="clear" w:color="auto" w:fill="auto"/>
            <w:noWrap/>
            <w:vAlign w:val="center"/>
            <w:hideMark/>
          </w:tcPr>
          <w:p w14:paraId="0343FBAE"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409" w:type="dxa"/>
            <w:tcBorders>
              <w:left w:val="nil"/>
              <w:bottom w:val="nil"/>
              <w:right w:val="nil"/>
            </w:tcBorders>
            <w:shd w:val="clear" w:color="auto" w:fill="auto"/>
            <w:noWrap/>
            <w:vAlign w:val="center"/>
            <w:hideMark/>
          </w:tcPr>
          <w:p w14:paraId="621AF323"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2871 (86.7)</w:t>
            </w:r>
          </w:p>
        </w:tc>
        <w:tc>
          <w:tcPr>
            <w:tcW w:w="2268" w:type="dxa"/>
            <w:tcBorders>
              <w:left w:val="nil"/>
              <w:bottom w:val="nil"/>
              <w:right w:val="nil"/>
            </w:tcBorders>
            <w:shd w:val="clear" w:color="auto" w:fill="auto"/>
            <w:noWrap/>
            <w:vAlign w:val="center"/>
            <w:hideMark/>
          </w:tcPr>
          <w:p w14:paraId="3EEE7702"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5736 (89.4)</w:t>
            </w:r>
          </w:p>
        </w:tc>
        <w:tc>
          <w:tcPr>
            <w:tcW w:w="1134" w:type="dxa"/>
            <w:tcBorders>
              <w:left w:val="nil"/>
              <w:bottom w:val="nil"/>
              <w:right w:val="nil"/>
            </w:tcBorders>
            <w:shd w:val="clear" w:color="auto" w:fill="auto"/>
            <w:noWrap/>
            <w:vAlign w:val="center"/>
            <w:hideMark/>
          </w:tcPr>
          <w:p w14:paraId="5D586AC8"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5F598F31" w14:textId="77777777" w:rsidTr="00B8735E">
        <w:trPr>
          <w:trHeight w:val="300"/>
        </w:trPr>
        <w:tc>
          <w:tcPr>
            <w:tcW w:w="300" w:type="dxa"/>
            <w:tcBorders>
              <w:top w:val="nil"/>
              <w:left w:val="nil"/>
              <w:bottom w:val="nil"/>
              <w:right w:val="nil"/>
            </w:tcBorders>
            <w:shd w:val="clear" w:color="auto" w:fill="auto"/>
            <w:noWrap/>
            <w:vAlign w:val="center"/>
            <w:hideMark/>
          </w:tcPr>
          <w:p w14:paraId="7C451545"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014DF460"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409" w:type="dxa"/>
            <w:tcBorders>
              <w:top w:val="nil"/>
              <w:left w:val="nil"/>
              <w:bottom w:val="nil"/>
              <w:right w:val="nil"/>
            </w:tcBorders>
            <w:shd w:val="clear" w:color="auto" w:fill="auto"/>
            <w:noWrap/>
            <w:vAlign w:val="center"/>
            <w:hideMark/>
          </w:tcPr>
          <w:p w14:paraId="26A4C78A"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441 (13.3)</w:t>
            </w:r>
          </w:p>
        </w:tc>
        <w:tc>
          <w:tcPr>
            <w:tcW w:w="2268" w:type="dxa"/>
            <w:tcBorders>
              <w:top w:val="nil"/>
              <w:left w:val="nil"/>
              <w:bottom w:val="nil"/>
              <w:right w:val="nil"/>
            </w:tcBorders>
            <w:shd w:val="clear" w:color="auto" w:fill="auto"/>
            <w:noWrap/>
            <w:vAlign w:val="center"/>
            <w:hideMark/>
          </w:tcPr>
          <w:p w14:paraId="1A87C99C"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682 (10.6)</w:t>
            </w:r>
          </w:p>
        </w:tc>
        <w:tc>
          <w:tcPr>
            <w:tcW w:w="1134" w:type="dxa"/>
            <w:tcBorders>
              <w:top w:val="nil"/>
              <w:left w:val="nil"/>
              <w:bottom w:val="nil"/>
              <w:right w:val="nil"/>
            </w:tcBorders>
            <w:shd w:val="clear" w:color="auto" w:fill="auto"/>
            <w:noWrap/>
            <w:vAlign w:val="center"/>
            <w:hideMark/>
          </w:tcPr>
          <w:p w14:paraId="664E27CB"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71A8AF77" w14:textId="77777777" w:rsidTr="00681D43">
        <w:trPr>
          <w:trHeight w:val="300"/>
        </w:trPr>
        <w:tc>
          <w:tcPr>
            <w:tcW w:w="3261" w:type="dxa"/>
            <w:gridSpan w:val="2"/>
            <w:tcBorders>
              <w:top w:val="nil"/>
              <w:left w:val="nil"/>
              <w:bottom w:val="nil"/>
              <w:right w:val="nil"/>
            </w:tcBorders>
            <w:shd w:val="clear" w:color="auto" w:fill="auto"/>
            <w:vAlign w:val="center"/>
            <w:hideMark/>
          </w:tcPr>
          <w:p w14:paraId="09D7374D"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Hypertension</w:t>
            </w:r>
          </w:p>
        </w:tc>
        <w:tc>
          <w:tcPr>
            <w:tcW w:w="2409" w:type="dxa"/>
            <w:tcBorders>
              <w:top w:val="nil"/>
              <w:left w:val="nil"/>
              <w:bottom w:val="nil"/>
              <w:right w:val="nil"/>
            </w:tcBorders>
            <w:shd w:val="clear" w:color="auto" w:fill="auto"/>
            <w:noWrap/>
            <w:vAlign w:val="center"/>
            <w:hideMark/>
          </w:tcPr>
          <w:p w14:paraId="2071390D"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32A6646A"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3467154B" w14:textId="7A2056D5"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F75038" w:rsidRPr="00DC175C" w14:paraId="45E7B834" w14:textId="77777777" w:rsidTr="00681D43">
        <w:trPr>
          <w:trHeight w:val="300"/>
        </w:trPr>
        <w:tc>
          <w:tcPr>
            <w:tcW w:w="300" w:type="dxa"/>
            <w:tcBorders>
              <w:top w:val="nil"/>
              <w:left w:val="nil"/>
              <w:bottom w:val="nil"/>
              <w:right w:val="nil"/>
            </w:tcBorders>
            <w:shd w:val="clear" w:color="auto" w:fill="auto"/>
            <w:noWrap/>
            <w:vAlign w:val="center"/>
            <w:hideMark/>
          </w:tcPr>
          <w:p w14:paraId="6F606489"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noWrap/>
            <w:vAlign w:val="center"/>
            <w:hideMark/>
          </w:tcPr>
          <w:p w14:paraId="5FFDC2CB"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409" w:type="dxa"/>
            <w:tcBorders>
              <w:top w:val="nil"/>
              <w:left w:val="nil"/>
              <w:bottom w:val="nil"/>
              <w:right w:val="nil"/>
            </w:tcBorders>
            <w:shd w:val="clear" w:color="auto" w:fill="auto"/>
            <w:noWrap/>
            <w:vAlign w:val="center"/>
            <w:hideMark/>
          </w:tcPr>
          <w:p w14:paraId="2526DCA9"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1898 (57.3)</w:t>
            </w:r>
          </w:p>
        </w:tc>
        <w:tc>
          <w:tcPr>
            <w:tcW w:w="2268" w:type="dxa"/>
            <w:tcBorders>
              <w:top w:val="nil"/>
              <w:left w:val="nil"/>
              <w:bottom w:val="nil"/>
              <w:right w:val="nil"/>
            </w:tcBorders>
            <w:shd w:val="clear" w:color="auto" w:fill="auto"/>
            <w:noWrap/>
            <w:vAlign w:val="center"/>
            <w:hideMark/>
          </w:tcPr>
          <w:p w14:paraId="5EEBFCFC"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4156 (64.8)</w:t>
            </w:r>
          </w:p>
        </w:tc>
        <w:tc>
          <w:tcPr>
            <w:tcW w:w="1134" w:type="dxa"/>
            <w:vMerge/>
            <w:tcBorders>
              <w:left w:val="nil"/>
              <w:right w:val="nil"/>
            </w:tcBorders>
            <w:shd w:val="clear" w:color="auto" w:fill="auto"/>
            <w:noWrap/>
            <w:vAlign w:val="center"/>
            <w:hideMark/>
          </w:tcPr>
          <w:p w14:paraId="1E55353A"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7EDED973" w14:textId="77777777" w:rsidTr="00681D43">
        <w:trPr>
          <w:trHeight w:val="300"/>
        </w:trPr>
        <w:tc>
          <w:tcPr>
            <w:tcW w:w="300" w:type="dxa"/>
            <w:tcBorders>
              <w:top w:val="nil"/>
              <w:left w:val="nil"/>
              <w:bottom w:val="nil"/>
              <w:right w:val="nil"/>
            </w:tcBorders>
            <w:shd w:val="clear" w:color="auto" w:fill="auto"/>
            <w:noWrap/>
            <w:vAlign w:val="center"/>
            <w:hideMark/>
          </w:tcPr>
          <w:p w14:paraId="65927D54"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3FDEE292"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409" w:type="dxa"/>
            <w:tcBorders>
              <w:top w:val="nil"/>
              <w:left w:val="nil"/>
              <w:bottom w:val="nil"/>
              <w:right w:val="nil"/>
            </w:tcBorders>
            <w:shd w:val="clear" w:color="auto" w:fill="auto"/>
            <w:noWrap/>
            <w:vAlign w:val="center"/>
            <w:hideMark/>
          </w:tcPr>
          <w:p w14:paraId="64A6D9D2"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1414 (42.7)</w:t>
            </w:r>
          </w:p>
        </w:tc>
        <w:tc>
          <w:tcPr>
            <w:tcW w:w="2268" w:type="dxa"/>
            <w:tcBorders>
              <w:top w:val="nil"/>
              <w:left w:val="nil"/>
              <w:bottom w:val="nil"/>
              <w:right w:val="nil"/>
            </w:tcBorders>
            <w:shd w:val="clear" w:color="auto" w:fill="auto"/>
            <w:noWrap/>
            <w:vAlign w:val="center"/>
            <w:hideMark/>
          </w:tcPr>
          <w:p w14:paraId="6FFF44DF"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2262 (35.2)</w:t>
            </w:r>
          </w:p>
        </w:tc>
        <w:tc>
          <w:tcPr>
            <w:tcW w:w="1134" w:type="dxa"/>
            <w:vMerge/>
            <w:tcBorders>
              <w:left w:val="nil"/>
              <w:bottom w:val="nil"/>
              <w:right w:val="nil"/>
            </w:tcBorders>
            <w:shd w:val="clear" w:color="auto" w:fill="auto"/>
            <w:noWrap/>
            <w:vAlign w:val="center"/>
            <w:hideMark/>
          </w:tcPr>
          <w:p w14:paraId="2F021B52"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56C55FA3" w14:textId="77777777" w:rsidTr="00F073C6">
        <w:trPr>
          <w:trHeight w:val="300"/>
        </w:trPr>
        <w:tc>
          <w:tcPr>
            <w:tcW w:w="3261" w:type="dxa"/>
            <w:gridSpan w:val="2"/>
            <w:tcBorders>
              <w:top w:val="nil"/>
              <w:left w:val="nil"/>
              <w:bottom w:val="nil"/>
              <w:right w:val="nil"/>
            </w:tcBorders>
            <w:shd w:val="clear" w:color="auto" w:fill="auto"/>
            <w:vAlign w:val="center"/>
            <w:hideMark/>
          </w:tcPr>
          <w:p w14:paraId="4649079D"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Dyslipidemia</w:t>
            </w:r>
          </w:p>
        </w:tc>
        <w:tc>
          <w:tcPr>
            <w:tcW w:w="2409" w:type="dxa"/>
            <w:tcBorders>
              <w:top w:val="nil"/>
              <w:left w:val="nil"/>
              <w:bottom w:val="nil"/>
              <w:right w:val="nil"/>
            </w:tcBorders>
            <w:shd w:val="clear" w:color="auto" w:fill="auto"/>
            <w:noWrap/>
            <w:vAlign w:val="center"/>
            <w:hideMark/>
          </w:tcPr>
          <w:p w14:paraId="7AB5EF2B"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30A53C5C"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4E095316" w14:textId="45B03199"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F75038" w:rsidRPr="00DC175C" w14:paraId="4785FFD1" w14:textId="77777777" w:rsidTr="00F073C6">
        <w:trPr>
          <w:trHeight w:val="300"/>
        </w:trPr>
        <w:tc>
          <w:tcPr>
            <w:tcW w:w="300" w:type="dxa"/>
            <w:tcBorders>
              <w:top w:val="nil"/>
              <w:left w:val="nil"/>
              <w:bottom w:val="nil"/>
              <w:right w:val="nil"/>
            </w:tcBorders>
            <w:shd w:val="clear" w:color="auto" w:fill="auto"/>
            <w:noWrap/>
            <w:vAlign w:val="center"/>
            <w:hideMark/>
          </w:tcPr>
          <w:p w14:paraId="6CF2D896"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noWrap/>
            <w:vAlign w:val="center"/>
            <w:hideMark/>
          </w:tcPr>
          <w:p w14:paraId="3B6BF3AB"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409" w:type="dxa"/>
            <w:tcBorders>
              <w:top w:val="nil"/>
              <w:left w:val="nil"/>
              <w:bottom w:val="nil"/>
              <w:right w:val="nil"/>
            </w:tcBorders>
            <w:shd w:val="clear" w:color="auto" w:fill="auto"/>
            <w:noWrap/>
            <w:vAlign w:val="center"/>
            <w:hideMark/>
          </w:tcPr>
          <w:p w14:paraId="376FC6A8"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2457 (74.2)</w:t>
            </w:r>
          </w:p>
        </w:tc>
        <w:tc>
          <w:tcPr>
            <w:tcW w:w="2268" w:type="dxa"/>
            <w:tcBorders>
              <w:top w:val="nil"/>
              <w:left w:val="nil"/>
              <w:bottom w:val="nil"/>
              <w:right w:val="nil"/>
            </w:tcBorders>
            <w:shd w:val="clear" w:color="auto" w:fill="auto"/>
            <w:noWrap/>
            <w:vAlign w:val="center"/>
            <w:hideMark/>
          </w:tcPr>
          <w:p w14:paraId="5624E536"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4993 (77.8)</w:t>
            </w:r>
          </w:p>
        </w:tc>
        <w:tc>
          <w:tcPr>
            <w:tcW w:w="1134" w:type="dxa"/>
            <w:vMerge/>
            <w:tcBorders>
              <w:left w:val="nil"/>
              <w:right w:val="nil"/>
            </w:tcBorders>
            <w:shd w:val="clear" w:color="auto" w:fill="auto"/>
            <w:noWrap/>
            <w:vAlign w:val="center"/>
            <w:hideMark/>
          </w:tcPr>
          <w:p w14:paraId="607A1BB6"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0F2CF155" w14:textId="77777777" w:rsidTr="00F073C6">
        <w:trPr>
          <w:trHeight w:val="300"/>
        </w:trPr>
        <w:tc>
          <w:tcPr>
            <w:tcW w:w="300" w:type="dxa"/>
            <w:tcBorders>
              <w:top w:val="nil"/>
              <w:left w:val="nil"/>
              <w:bottom w:val="nil"/>
              <w:right w:val="nil"/>
            </w:tcBorders>
            <w:shd w:val="clear" w:color="auto" w:fill="auto"/>
            <w:noWrap/>
            <w:vAlign w:val="center"/>
            <w:hideMark/>
          </w:tcPr>
          <w:p w14:paraId="7AB3C193"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5D161DA3"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409" w:type="dxa"/>
            <w:tcBorders>
              <w:top w:val="nil"/>
              <w:left w:val="nil"/>
              <w:bottom w:val="nil"/>
              <w:right w:val="nil"/>
            </w:tcBorders>
            <w:shd w:val="clear" w:color="auto" w:fill="auto"/>
            <w:noWrap/>
            <w:vAlign w:val="center"/>
            <w:hideMark/>
          </w:tcPr>
          <w:p w14:paraId="347BCC29"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855 (25.8)</w:t>
            </w:r>
          </w:p>
        </w:tc>
        <w:tc>
          <w:tcPr>
            <w:tcW w:w="2268" w:type="dxa"/>
            <w:tcBorders>
              <w:top w:val="nil"/>
              <w:left w:val="nil"/>
              <w:bottom w:val="nil"/>
              <w:right w:val="nil"/>
            </w:tcBorders>
            <w:shd w:val="clear" w:color="auto" w:fill="auto"/>
            <w:noWrap/>
            <w:vAlign w:val="center"/>
            <w:hideMark/>
          </w:tcPr>
          <w:p w14:paraId="0C54017C"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1425 (22.2)</w:t>
            </w:r>
          </w:p>
        </w:tc>
        <w:tc>
          <w:tcPr>
            <w:tcW w:w="1134" w:type="dxa"/>
            <w:vMerge/>
            <w:tcBorders>
              <w:left w:val="nil"/>
              <w:bottom w:val="nil"/>
              <w:right w:val="nil"/>
            </w:tcBorders>
            <w:shd w:val="clear" w:color="auto" w:fill="auto"/>
            <w:noWrap/>
            <w:vAlign w:val="center"/>
            <w:hideMark/>
          </w:tcPr>
          <w:p w14:paraId="0DC9BB8E"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7B73BFBD" w14:textId="77777777" w:rsidTr="00B37D1C">
        <w:trPr>
          <w:trHeight w:val="300"/>
        </w:trPr>
        <w:tc>
          <w:tcPr>
            <w:tcW w:w="3261" w:type="dxa"/>
            <w:gridSpan w:val="2"/>
            <w:tcBorders>
              <w:top w:val="nil"/>
              <w:left w:val="nil"/>
              <w:bottom w:val="nil"/>
              <w:right w:val="nil"/>
            </w:tcBorders>
            <w:shd w:val="clear" w:color="auto" w:fill="auto"/>
            <w:vAlign w:val="center"/>
            <w:hideMark/>
          </w:tcPr>
          <w:p w14:paraId="4A330CF0" w14:textId="675F7CA4"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CVDs</w:t>
            </w:r>
          </w:p>
        </w:tc>
        <w:tc>
          <w:tcPr>
            <w:tcW w:w="2409" w:type="dxa"/>
            <w:tcBorders>
              <w:top w:val="nil"/>
              <w:left w:val="nil"/>
              <w:bottom w:val="nil"/>
              <w:right w:val="nil"/>
            </w:tcBorders>
            <w:shd w:val="clear" w:color="auto" w:fill="auto"/>
            <w:noWrap/>
            <w:vAlign w:val="center"/>
            <w:hideMark/>
          </w:tcPr>
          <w:p w14:paraId="238442D5"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2404B195"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631D708D" w14:textId="136B9D1E"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F75038" w:rsidRPr="00DC175C" w14:paraId="709969F4" w14:textId="77777777" w:rsidTr="00B37D1C">
        <w:trPr>
          <w:trHeight w:val="300"/>
        </w:trPr>
        <w:tc>
          <w:tcPr>
            <w:tcW w:w="300" w:type="dxa"/>
            <w:tcBorders>
              <w:top w:val="nil"/>
              <w:left w:val="nil"/>
              <w:bottom w:val="nil"/>
              <w:right w:val="nil"/>
            </w:tcBorders>
            <w:shd w:val="clear" w:color="auto" w:fill="auto"/>
            <w:noWrap/>
            <w:vAlign w:val="center"/>
            <w:hideMark/>
          </w:tcPr>
          <w:p w14:paraId="228FB2CB"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noWrap/>
            <w:vAlign w:val="center"/>
            <w:hideMark/>
          </w:tcPr>
          <w:p w14:paraId="7DCAD668"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2409" w:type="dxa"/>
            <w:tcBorders>
              <w:top w:val="nil"/>
              <w:left w:val="nil"/>
              <w:bottom w:val="nil"/>
              <w:right w:val="nil"/>
            </w:tcBorders>
            <w:shd w:val="clear" w:color="auto" w:fill="auto"/>
            <w:noWrap/>
            <w:vAlign w:val="center"/>
            <w:hideMark/>
          </w:tcPr>
          <w:p w14:paraId="69904A9E"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2819 (85.1)</w:t>
            </w:r>
          </w:p>
        </w:tc>
        <w:tc>
          <w:tcPr>
            <w:tcW w:w="2268" w:type="dxa"/>
            <w:tcBorders>
              <w:top w:val="nil"/>
              <w:left w:val="nil"/>
              <w:bottom w:val="nil"/>
              <w:right w:val="nil"/>
            </w:tcBorders>
            <w:shd w:val="clear" w:color="auto" w:fill="auto"/>
            <w:noWrap/>
            <w:vAlign w:val="center"/>
            <w:hideMark/>
          </w:tcPr>
          <w:p w14:paraId="5F8B6C88"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5892 (91.8)</w:t>
            </w:r>
          </w:p>
        </w:tc>
        <w:tc>
          <w:tcPr>
            <w:tcW w:w="1134" w:type="dxa"/>
            <w:vMerge/>
            <w:tcBorders>
              <w:left w:val="nil"/>
              <w:right w:val="nil"/>
            </w:tcBorders>
            <w:shd w:val="clear" w:color="auto" w:fill="auto"/>
            <w:noWrap/>
            <w:vAlign w:val="center"/>
            <w:hideMark/>
          </w:tcPr>
          <w:p w14:paraId="02CF9525"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4833088B" w14:textId="77777777" w:rsidTr="00B37D1C">
        <w:trPr>
          <w:trHeight w:val="300"/>
        </w:trPr>
        <w:tc>
          <w:tcPr>
            <w:tcW w:w="300" w:type="dxa"/>
            <w:tcBorders>
              <w:top w:val="nil"/>
              <w:left w:val="nil"/>
              <w:bottom w:val="nil"/>
              <w:right w:val="nil"/>
            </w:tcBorders>
            <w:shd w:val="clear" w:color="auto" w:fill="auto"/>
            <w:noWrap/>
            <w:vAlign w:val="center"/>
            <w:hideMark/>
          </w:tcPr>
          <w:p w14:paraId="4882BAB7"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5A41DFD0"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2409" w:type="dxa"/>
            <w:tcBorders>
              <w:top w:val="nil"/>
              <w:left w:val="nil"/>
              <w:bottom w:val="nil"/>
              <w:right w:val="nil"/>
            </w:tcBorders>
            <w:shd w:val="clear" w:color="auto" w:fill="auto"/>
            <w:noWrap/>
            <w:vAlign w:val="center"/>
            <w:hideMark/>
          </w:tcPr>
          <w:p w14:paraId="2C340688"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493 (14.9)</w:t>
            </w:r>
          </w:p>
        </w:tc>
        <w:tc>
          <w:tcPr>
            <w:tcW w:w="2268" w:type="dxa"/>
            <w:tcBorders>
              <w:top w:val="nil"/>
              <w:left w:val="nil"/>
              <w:bottom w:val="nil"/>
              <w:right w:val="nil"/>
            </w:tcBorders>
            <w:shd w:val="clear" w:color="auto" w:fill="auto"/>
            <w:noWrap/>
            <w:vAlign w:val="center"/>
            <w:hideMark/>
          </w:tcPr>
          <w:p w14:paraId="62EB4C52"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526 (8.2)</w:t>
            </w:r>
          </w:p>
        </w:tc>
        <w:tc>
          <w:tcPr>
            <w:tcW w:w="1134" w:type="dxa"/>
            <w:vMerge/>
            <w:tcBorders>
              <w:left w:val="nil"/>
              <w:bottom w:val="nil"/>
              <w:right w:val="nil"/>
            </w:tcBorders>
            <w:shd w:val="clear" w:color="auto" w:fill="auto"/>
            <w:noWrap/>
            <w:vAlign w:val="center"/>
            <w:hideMark/>
          </w:tcPr>
          <w:p w14:paraId="77DBD97A"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2C385BA0" w14:textId="77777777" w:rsidTr="002F472D">
        <w:trPr>
          <w:trHeight w:val="300"/>
        </w:trPr>
        <w:tc>
          <w:tcPr>
            <w:tcW w:w="3261" w:type="dxa"/>
            <w:gridSpan w:val="2"/>
            <w:tcBorders>
              <w:top w:val="nil"/>
              <w:left w:val="nil"/>
              <w:bottom w:val="nil"/>
              <w:right w:val="nil"/>
            </w:tcBorders>
            <w:shd w:val="clear" w:color="auto" w:fill="auto"/>
            <w:noWrap/>
            <w:vAlign w:val="center"/>
            <w:hideMark/>
          </w:tcPr>
          <w:p w14:paraId="68DB93A3"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BMI status</w:t>
            </w:r>
          </w:p>
        </w:tc>
        <w:tc>
          <w:tcPr>
            <w:tcW w:w="2409" w:type="dxa"/>
            <w:tcBorders>
              <w:top w:val="nil"/>
              <w:left w:val="nil"/>
              <w:bottom w:val="nil"/>
              <w:right w:val="nil"/>
            </w:tcBorders>
            <w:shd w:val="clear" w:color="auto" w:fill="auto"/>
            <w:noWrap/>
            <w:vAlign w:val="center"/>
            <w:hideMark/>
          </w:tcPr>
          <w:p w14:paraId="4ABBB792"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268" w:type="dxa"/>
            <w:tcBorders>
              <w:top w:val="nil"/>
              <w:left w:val="nil"/>
              <w:bottom w:val="nil"/>
              <w:right w:val="nil"/>
            </w:tcBorders>
            <w:shd w:val="clear" w:color="auto" w:fill="auto"/>
            <w:noWrap/>
            <w:vAlign w:val="center"/>
            <w:hideMark/>
          </w:tcPr>
          <w:p w14:paraId="1E7E3056"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1134" w:type="dxa"/>
            <w:vMerge w:val="restart"/>
            <w:tcBorders>
              <w:top w:val="nil"/>
              <w:left w:val="nil"/>
              <w:right w:val="nil"/>
            </w:tcBorders>
            <w:shd w:val="clear" w:color="auto" w:fill="auto"/>
            <w:noWrap/>
            <w:vAlign w:val="center"/>
            <w:hideMark/>
          </w:tcPr>
          <w:p w14:paraId="6A1113FA" w14:textId="227735E8"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F75038" w:rsidRPr="00DC175C" w14:paraId="083F11E5" w14:textId="77777777" w:rsidTr="002F472D">
        <w:trPr>
          <w:trHeight w:val="300"/>
        </w:trPr>
        <w:tc>
          <w:tcPr>
            <w:tcW w:w="300" w:type="dxa"/>
            <w:tcBorders>
              <w:top w:val="nil"/>
              <w:left w:val="nil"/>
              <w:bottom w:val="nil"/>
              <w:right w:val="nil"/>
            </w:tcBorders>
            <w:shd w:val="clear" w:color="auto" w:fill="auto"/>
            <w:vAlign w:val="center"/>
            <w:hideMark/>
          </w:tcPr>
          <w:p w14:paraId="091FE1FE"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c>
          <w:tcPr>
            <w:tcW w:w="2961" w:type="dxa"/>
            <w:tcBorders>
              <w:top w:val="nil"/>
              <w:left w:val="nil"/>
              <w:bottom w:val="nil"/>
              <w:right w:val="nil"/>
            </w:tcBorders>
            <w:shd w:val="clear" w:color="auto" w:fill="auto"/>
            <w:noWrap/>
            <w:vAlign w:val="center"/>
            <w:hideMark/>
          </w:tcPr>
          <w:p w14:paraId="272D9116"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Normal weight</w:t>
            </w:r>
          </w:p>
        </w:tc>
        <w:tc>
          <w:tcPr>
            <w:tcW w:w="2409" w:type="dxa"/>
            <w:tcBorders>
              <w:top w:val="nil"/>
              <w:left w:val="nil"/>
              <w:bottom w:val="nil"/>
              <w:right w:val="nil"/>
            </w:tcBorders>
            <w:shd w:val="clear" w:color="auto" w:fill="auto"/>
            <w:noWrap/>
            <w:vAlign w:val="center"/>
            <w:hideMark/>
          </w:tcPr>
          <w:p w14:paraId="1A23BB3B"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2007 (60.6)</w:t>
            </w:r>
          </w:p>
        </w:tc>
        <w:tc>
          <w:tcPr>
            <w:tcW w:w="2268" w:type="dxa"/>
            <w:tcBorders>
              <w:top w:val="nil"/>
              <w:left w:val="nil"/>
              <w:bottom w:val="nil"/>
              <w:right w:val="nil"/>
            </w:tcBorders>
            <w:shd w:val="clear" w:color="auto" w:fill="auto"/>
            <w:noWrap/>
            <w:vAlign w:val="center"/>
            <w:hideMark/>
          </w:tcPr>
          <w:p w14:paraId="67D28FC9"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3777 (58.9)</w:t>
            </w:r>
          </w:p>
        </w:tc>
        <w:tc>
          <w:tcPr>
            <w:tcW w:w="1134" w:type="dxa"/>
            <w:vMerge/>
            <w:tcBorders>
              <w:left w:val="nil"/>
              <w:right w:val="nil"/>
            </w:tcBorders>
            <w:shd w:val="clear" w:color="auto" w:fill="auto"/>
            <w:noWrap/>
            <w:vAlign w:val="center"/>
            <w:hideMark/>
          </w:tcPr>
          <w:p w14:paraId="13E30B8E"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36897521" w14:textId="77777777" w:rsidTr="002F472D">
        <w:trPr>
          <w:trHeight w:val="300"/>
        </w:trPr>
        <w:tc>
          <w:tcPr>
            <w:tcW w:w="300" w:type="dxa"/>
            <w:tcBorders>
              <w:top w:val="nil"/>
              <w:left w:val="nil"/>
              <w:bottom w:val="nil"/>
              <w:right w:val="nil"/>
            </w:tcBorders>
            <w:shd w:val="clear" w:color="auto" w:fill="auto"/>
            <w:vAlign w:val="center"/>
            <w:hideMark/>
          </w:tcPr>
          <w:p w14:paraId="769E205B"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bottom w:val="nil"/>
              <w:right w:val="nil"/>
            </w:tcBorders>
            <w:shd w:val="clear" w:color="auto" w:fill="auto"/>
            <w:noWrap/>
            <w:vAlign w:val="center"/>
            <w:hideMark/>
          </w:tcPr>
          <w:p w14:paraId="2B4C3CAB"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Over weight</w:t>
            </w:r>
          </w:p>
        </w:tc>
        <w:tc>
          <w:tcPr>
            <w:tcW w:w="2409" w:type="dxa"/>
            <w:tcBorders>
              <w:top w:val="nil"/>
              <w:left w:val="nil"/>
              <w:bottom w:val="nil"/>
              <w:right w:val="nil"/>
            </w:tcBorders>
            <w:shd w:val="clear" w:color="auto" w:fill="auto"/>
            <w:noWrap/>
            <w:vAlign w:val="center"/>
            <w:hideMark/>
          </w:tcPr>
          <w:p w14:paraId="26C03E78"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894 (27.0)</w:t>
            </w:r>
          </w:p>
        </w:tc>
        <w:tc>
          <w:tcPr>
            <w:tcW w:w="2268" w:type="dxa"/>
            <w:tcBorders>
              <w:top w:val="nil"/>
              <w:left w:val="nil"/>
              <w:bottom w:val="nil"/>
              <w:right w:val="nil"/>
            </w:tcBorders>
            <w:shd w:val="clear" w:color="auto" w:fill="auto"/>
            <w:noWrap/>
            <w:vAlign w:val="center"/>
            <w:hideMark/>
          </w:tcPr>
          <w:p w14:paraId="38294CF9"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1960 (30.5)</w:t>
            </w:r>
          </w:p>
        </w:tc>
        <w:tc>
          <w:tcPr>
            <w:tcW w:w="1134" w:type="dxa"/>
            <w:vMerge/>
            <w:tcBorders>
              <w:left w:val="nil"/>
              <w:right w:val="nil"/>
            </w:tcBorders>
            <w:shd w:val="clear" w:color="auto" w:fill="auto"/>
            <w:noWrap/>
            <w:vAlign w:val="center"/>
            <w:hideMark/>
          </w:tcPr>
          <w:p w14:paraId="237ABBF5"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01C0AE55" w14:textId="77777777" w:rsidTr="002F472D">
        <w:trPr>
          <w:trHeight w:val="300"/>
        </w:trPr>
        <w:tc>
          <w:tcPr>
            <w:tcW w:w="300" w:type="dxa"/>
            <w:tcBorders>
              <w:top w:val="nil"/>
              <w:left w:val="nil"/>
              <w:right w:val="nil"/>
            </w:tcBorders>
            <w:shd w:val="clear" w:color="auto" w:fill="auto"/>
            <w:vAlign w:val="center"/>
            <w:hideMark/>
          </w:tcPr>
          <w:p w14:paraId="525F45A2" w14:textId="77777777" w:rsidR="00F75038" w:rsidRPr="00DC175C" w:rsidRDefault="00F75038" w:rsidP="00F75038">
            <w:pPr>
              <w:widowControl/>
              <w:jc w:val="left"/>
              <w:rPr>
                <w:rFonts w:ascii="Times New Roman" w:eastAsia="Times New Roman" w:hAnsi="Times New Roman" w:cs="Times New Roman"/>
                <w:kern w:val="0"/>
                <w:sz w:val="24"/>
                <w:szCs w:val="24"/>
              </w:rPr>
            </w:pPr>
          </w:p>
        </w:tc>
        <w:tc>
          <w:tcPr>
            <w:tcW w:w="2961" w:type="dxa"/>
            <w:tcBorders>
              <w:top w:val="nil"/>
              <w:left w:val="nil"/>
              <w:right w:val="nil"/>
            </w:tcBorders>
            <w:shd w:val="clear" w:color="auto" w:fill="auto"/>
            <w:noWrap/>
            <w:vAlign w:val="center"/>
            <w:hideMark/>
          </w:tcPr>
          <w:p w14:paraId="2BFF3F1B"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Obesity</w:t>
            </w:r>
          </w:p>
        </w:tc>
        <w:tc>
          <w:tcPr>
            <w:tcW w:w="2409" w:type="dxa"/>
            <w:tcBorders>
              <w:top w:val="nil"/>
              <w:left w:val="nil"/>
              <w:right w:val="nil"/>
            </w:tcBorders>
            <w:shd w:val="clear" w:color="auto" w:fill="auto"/>
            <w:noWrap/>
            <w:vAlign w:val="center"/>
            <w:hideMark/>
          </w:tcPr>
          <w:p w14:paraId="7A24ADD2"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411 (12.4)</w:t>
            </w:r>
          </w:p>
        </w:tc>
        <w:tc>
          <w:tcPr>
            <w:tcW w:w="2268" w:type="dxa"/>
            <w:tcBorders>
              <w:top w:val="nil"/>
              <w:left w:val="nil"/>
              <w:right w:val="nil"/>
            </w:tcBorders>
            <w:shd w:val="clear" w:color="auto" w:fill="auto"/>
            <w:noWrap/>
            <w:vAlign w:val="center"/>
            <w:hideMark/>
          </w:tcPr>
          <w:p w14:paraId="6C2D4846"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681 (10.6)</w:t>
            </w:r>
          </w:p>
        </w:tc>
        <w:tc>
          <w:tcPr>
            <w:tcW w:w="1134" w:type="dxa"/>
            <w:vMerge/>
            <w:tcBorders>
              <w:left w:val="nil"/>
              <w:right w:val="nil"/>
            </w:tcBorders>
            <w:shd w:val="clear" w:color="auto" w:fill="auto"/>
            <w:noWrap/>
            <w:vAlign w:val="center"/>
            <w:hideMark/>
          </w:tcPr>
          <w:p w14:paraId="203A905B" w14:textId="77777777" w:rsidR="00F75038" w:rsidRPr="00DC175C" w:rsidRDefault="00F75038" w:rsidP="00F75038">
            <w:pPr>
              <w:widowControl/>
              <w:jc w:val="left"/>
              <w:rPr>
                <w:rFonts w:ascii="Times New Roman" w:eastAsia="等线" w:hAnsi="Times New Roman" w:cs="Times New Roman"/>
                <w:color w:val="000000"/>
                <w:kern w:val="0"/>
                <w:sz w:val="24"/>
                <w:szCs w:val="24"/>
              </w:rPr>
            </w:pPr>
          </w:p>
        </w:tc>
      </w:tr>
      <w:tr w:rsidR="00F75038" w:rsidRPr="00DC175C" w14:paraId="191CE88B" w14:textId="77777777" w:rsidTr="00E82BF7">
        <w:trPr>
          <w:trHeight w:val="300"/>
        </w:trPr>
        <w:tc>
          <w:tcPr>
            <w:tcW w:w="3261" w:type="dxa"/>
            <w:gridSpan w:val="2"/>
            <w:tcBorders>
              <w:top w:val="nil"/>
              <w:left w:val="nil"/>
              <w:bottom w:val="single" w:sz="4" w:space="0" w:color="auto"/>
              <w:right w:val="nil"/>
            </w:tcBorders>
            <w:shd w:val="clear" w:color="auto" w:fill="auto"/>
            <w:vAlign w:val="center"/>
            <w:hideMark/>
          </w:tcPr>
          <w:p w14:paraId="57EC99FE" w14:textId="77777777" w:rsidR="00F75038" w:rsidRPr="00DC175C" w:rsidRDefault="00F75038" w:rsidP="00F75038">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WC, cm</w:t>
            </w:r>
          </w:p>
        </w:tc>
        <w:tc>
          <w:tcPr>
            <w:tcW w:w="2409" w:type="dxa"/>
            <w:tcBorders>
              <w:top w:val="nil"/>
              <w:left w:val="nil"/>
              <w:bottom w:val="single" w:sz="4" w:space="0" w:color="auto"/>
              <w:right w:val="nil"/>
            </w:tcBorders>
            <w:shd w:val="clear" w:color="auto" w:fill="auto"/>
            <w:noWrap/>
            <w:vAlign w:val="center"/>
            <w:hideMark/>
          </w:tcPr>
          <w:p w14:paraId="2ADC7813"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84.4 (77.3-91.6)</w:t>
            </w:r>
          </w:p>
        </w:tc>
        <w:tc>
          <w:tcPr>
            <w:tcW w:w="2268" w:type="dxa"/>
            <w:tcBorders>
              <w:top w:val="nil"/>
              <w:left w:val="nil"/>
              <w:bottom w:val="single" w:sz="4" w:space="0" w:color="auto"/>
              <w:right w:val="nil"/>
            </w:tcBorders>
            <w:shd w:val="clear" w:color="auto" w:fill="auto"/>
            <w:noWrap/>
            <w:vAlign w:val="center"/>
            <w:hideMark/>
          </w:tcPr>
          <w:p w14:paraId="66F7305D" w14:textId="77777777" w:rsidR="00F75038" w:rsidRPr="00DC175C" w:rsidRDefault="00F75038"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84.3 (78.0-91.8)</w:t>
            </w:r>
          </w:p>
        </w:tc>
        <w:tc>
          <w:tcPr>
            <w:tcW w:w="1134" w:type="dxa"/>
            <w:tcBorders>
              <w:top w:val="nil"/>
              <w:left w:val="nil"/>
              <w:bottom w:val="single" w:sz="4" w:space="0" w:color="auto"/>
              <w:right w:val="nil"/>
            </w:tcBorders>
            <w:shd w:val="clear" w:color="auto" w:fill="auto"/>
            <w:noWrap/>
            <w:vAlign w:val="center"/>
            <w:hideMark/>
          </w:tcPr>
          <w:p w14:paraId="34075A38" w14:textId="525BCCFD" w:rsidR="00F75038" w:rsidRPr="00DC175C" w:rsidRDefault="00D969E0" w:rsidP="00F75038">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F75038" w:rsidRPr="00DC175C">
              <w:rPr>
                <w:rFonts w:ascii="Times New Roman" w:eastAsia="等线" w:hAnsi="Times New Roman" w:cs="Times New Roman"/>
                <w:color w:val="000000"/>
                <w:kern w:val="0"/>
                <w:sz w:val="24"/>
                <w:szCs w:val="24"/>
              </w:rPr>
              <w:t>.68</w:t>
            </w:r>
          </w:p>
        </w:tc>
      </w:tr>
    </w:tbl>
    <w:p w14:paraId="01882ABF" w14:textId="27138301" w:rsidR="00AF2D3A" w:rsidRPr="00DC175C" w:rsidRDefault="00AB6546" w:rsidP="00AF2D3A">
      <w:pPr>
        <w:widowControl/>
        <w:jc w:val="left"/>
        <w:rPr>
          <w:rFonts w:ascii="Times New Roman" w:hAnsi="Times New Roman" w:cs="Times New Roman"/>
          <w:sz w:val="24"/>
          <w:szCs w:val="24"/>
        </w:rPr>
      </w:pPr>
      <w:r w:rsidRPr="00DC175C">
        <w:rPr>
          <w:rFonts w:ascii="Times New Roman" w:hAnsi="Times New Roman" w:cs="Times New Roman"/>
          <w:sz w:val="24"/>
          <w:szCs w:val="24"/>
        </w:rPr>
        <w:t xml:space="preserve">Notes: Values are presented as number (N) with percent (%) or medians with interquartile ranges (IQRs). IADL, instrumental activities of daily living. </w:t>
      </w:r>
      <w:r w:rsidR="00B06585" w:rsidRPr="00DC175C">
        <w:rPr>
          <w:rFonts w:ascii="Times New Roman" w:hAnsi="Times New Roman" w:cs="Times New Roman"/>
          <w:sz w:val="24"/>
          <w:szCs w:val="24"/>
        </w:rPr>
        <w:t>CVD</w:t>
      </w:r>
      <w:r w:rsidR="00DE1314" w:rsidRPr="00DC175C">
        <w:rPr>
          <w:rFonts w:ascii="Times New Roman" w:hAnsi="Times New Roman" w:cs="Times New Roman"/>
          <w:sz w:val="24"/>
          <w:szCs w:val="24"/>
        </w:rPr>
        <w:t>s</w:t>
      </w:r>
      <w:r w:rsidR="00B06585" w:rsidRPr="00DC175C">
        <w:rPr>
          <w:rFonts w:ascii="Times New Roman" w:hAnsi="Times New Roman" w:cs="Times New Roman"/>
          <w:sz w:val="24"/>
          <w:szCs w:val="24"/>
        </w:rPr>
        <w:t>, cardiovascular disease</w:t>
      </w:r>
      <w:r w:rsidR="00DE1314" w:rsidRPr="00DC175C">
        <w:rPr>
          <w:rFonts w:ascii="Times New Roman" w:hAnsi="Times New Roman" w:cs="Times New Roman"/>
          <w:sz w:val="24"/>
          <w:szCs w:val="24"/>
        </w:rPr>
        <w:t>s</w:t>
      </w:r>
      <w:r w:rsidR="00B06585" w:rsidRPr="00DC175C">
        <w:rPr>
          <w:rFonts w:ascii="Times New Roman" w:hAnsi="Times New Roman" w:cs="Times New Roman"/>
          <w:sz w:val="24"/>
          <w:szCs w:val="24"/>
        </w:rPr>
        <w:t xml:space="preserve">. BMI, body mass </w:t>
      </w:r>
      <w:proofErr w:type="spellStart"/>
      <w:proofErr w:type="gramStart"/>
      <w:r w:rsidR="00B06585" w:rsidRPr="00DC175C">
        <w:rPr>
          <w:rFonts w:ascii="Times New Roman" w:hAnsi="Times New Roman" w:cs="Times New Roman"/>
          <w:sz w:val="24"/>
          <w:szCs w:val="24"/>
        </w:rPr>
        <w:t>index.</w:t>
      </w:r>
      <w:r w:rsidRPr="00DC175C">
        <w:rPr>
          <w:rFonts w:ascii="Times New Roman" w:hAnsi="Times New Roman" w:cs="Times New Roman"/>
          <w:sz w:val="24"/>
          <w:szCs w:val="24"/>
        </w:rPr>
        <w:t>WC</w:t>
      </w:r>
      <w:proofErr w:type="spellEnd"/>
      <w:proofErr w:type="gramEnd"/>
      <w:r w:rsidRPr="00DC175C">
        <w:rPr>
          <w:rFonts w:ascii="Times New Roman" w:hAnsi="Times New Roman" w:cs="Times New Roman"/>
          <w:sz w:val="24"/>
          <w:szCs w:val="24"/>
        </w:rPr>
        <w:t>, waist circumference.</w:t>
      </w:r>
      <w:r w:rsidR="00AF2D3A" w:rsidRPr="00DC175C">
        <w:rPr>
          <w:rFonts w:ascii="Times New Roman" w:hAnsi="Times New Roman" w:cs="Times New Roman"/>
          <w:sz w:val="24"/>
          <w:szCs w:val="24"/>
        </w:rPr>
        <w:tab/>
      </w:r>
      <w:r w:rsidR="00AF2D3A" w:rsidRPr="00DC175C">
        <w:rPr>
          <w:rFonts w:ascii="Times New Roman" w:hAnsi="Times New Roman" w:cs="Times New Roman"/>
          <w:sz w:val="24"/>
          <w:szCs w:val="24"/>
        </w:rPr>
        <w:tab/>
      </w:r>
      <w:r w:rsidR="00AF2D3A" w:rsidRPr="00DC175C">
        <w:rPr>
          <w:rFonts w:ascii="Times New Roman" w:hAnsi="Times New Roman" w:cs="Times New Roman"/>
          <w:sz w:val="24"/>
          <w:szCs w:val="24"/>
        </w:rPr>
        <w:tab/>
      </w:r>
    </w:p>
    <w:p w14:paraId="5FDC910A" w14:textId="77777777" w:rsidR="00F15808" w:rsidRPr="00DC175C" w:rsidRDefault="00F15808">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2BB528ED" w14:textId="77777777" w:rsidR="00B065F7" w:rsidRPr="00DC175C" w:rsidRDefault="00B065F7" w:rsidP="00F15808">
      <w:pPr>
        <w:pStyle w:val="1"/>
        <w:rPr>
          <w:rFonts w:ascii="Times New Roman" w:hAnsi="Times New Roman" w:cs="Times New Roman"/>
          <w:b w:val="0"/>
          <w:sz w:val="24"/>
          <w:szCs w:val="24"/>
        </w:rPr>
        <w:sectPr w:rsidR="00B065F7" w:rsidRPr="00DC175C" w:rsidSect="00094986">
          <w:pgSz w:w="11906" w:h="16838"/>
          <w:pgMar w:top="1440" w:right="1800" w:bottom="1440" w:left="1800" w:header="851" w:footer="992" w:gutter="0"/>
          <w:cols w:space="425"/>
          <w:docGrid w:type="lines" w:linePitch="312"/>
        </w:sectPr>
      </w:pPr>
    </w:p>
    <w:p w14:paraId="5FEFE7A9" w14:textId="6989FDB6" w:rsidR="00F15808" w:rsidRPr="00DC175C" w:rsidRDefault="003C2D18" w:rsidP="00F75038">
      <w:pPr>
        <w:pStyle w:val="1"/>
        <w:spacing w:line="240" w:lineRule="auto"/>
        <w:rPr>
          <w:rFonts w:ascii="Times New Roman" w:hAnsi="Times New Roman" w:cs="Times New Roman"/>
          <w:bCs w:val="0"/>
          <w:sz w:val="24"/>
          <w:szCs w:val="24"/>
        </w:rPr>
      </w:pPr>
      <w:bookmarkStart w:id="5" w:name="_Toc101429562"/>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6. Coefficients of fuel</w:t>
      </w:r>
      <w:r w:rsidR="00D53AE1" w:rsidRPr="00DC175C">
        <w:rPr>
          <w:rFonts w:ascii="Times New Roman" w:hAnsi="Times New Roman" w:cs="Times New Roman"/>
          <w:bCs w:val="0"/>
          <w:sz w:val="24"/>
          <w:szCs w:val="24"/>
        </w:rPr>
        <w:t xml:space="preserve"> </w:t>
      </w:r>
      <w:r w:rsidRPr="00DC175C">
        <w:rPr>
          <w:rFonts w:ascii="Times New Roman" w:hAnsi="Times New Roman" w:cs="Times New Roman"/>
          <w:bCs w:val="0"/>
          <w:sz w:val="24"/>
          <w:szCs w:val="24"/>
        </w:rPr>
        <w:t>in 2011 with new-onset ADL disability: ZINB regression</w:t>
      </w:r>
      <w:bookmarkEnd w:id="5"/>
    </w:p>
    <w:tbl>
      <w:tblPr>
        <w:tblW w:w="0" w:type="auto"/>
        <w:tblLook w:val="04A0" w:firstRow="1" w:lastRow="0" w:firstColumn="1" w:lastColumn="0" w:noHBand="0" w:noVBand="1"/>
      </w:tblPr>
      <w:tblGrid>
        <w:gridCol w:w="3789"/>
        <w:gridCol w:w="2416"/>
        <w:gridCol w:w="756"/>
        <w:gridCol w:w="1023"/>
        <w:gridCol w:w="2256"/>
        <w:gridCol w:w="756"/>
        <w:gridCol w:w="1023"/>
      </w:tblGrid>
      <w:tr w:rsidR="00255937" w:rsidRPr="00DC175C" w14:paraId="0C511694" w14:textId="77777777" w:rsidTr="00F75038">
        <w:trPr>
          <w:trHeight w:val="28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7F9FD591" w14:textId="77777777" w:rsidR="00255937" w:rsidRPr="00DC175C" w:rsidRDefault="00255937" w:rsidP="00255937">
            <w:pPr>
              <w:widowControl/>
              <w:jc w:val="center"/>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1D11F1A" w14:textId="77777777" w:rsidR="00255937" w:rsidRPr="00DC175C" w:rsidRDefault="00255937" w:rsidP="00255937">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Logit portion</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EA2F300" w14:textId="77777777" w:rsidR="00255937" w:rsidRPr="00DC175C" w:rsidRDefault="00255937" w:rsidP="00255937">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Negative binomial portion</w:t>
            </w:r>
          </w:p>
        </w:tc>
      </w:tr>
      <w:tr w:rsidR="00255937" w:rsidRPr="00DC175C" w14:paraId="79145A3A" w14:textId="77777777" w:rsidTr="00F75038">
        <w:trPr>
          <w:trHeight w:val="280"/>
        </w:trPr>
        <w:tc>
          <w:tcPr>
            <w:tcW w:w="0" w:type="auto"/>
            <w:vMerge/>
            <w:tcBorders>
              <w:top w:val="single" w:sz="4" w:space="0" w:color="auto"/>
              <w:left w:val="nil"/>
              <w:bottom w:val="single" w:sz="4" w:space="0" w:color="000000"/>
              <w:right w:val="nil"/>
            </w:tcBorders>
            <w:vAlign w:val="center"/>
            <w:hideMark/>
          </w:tcPr>
          <w:p w14:paraId="1DDBDB7F"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0" w:type="auto"/>
            <w:tcBorders>
              <w:top w:val="nil"/>
              <w:left w:val="nil"/>
              <w:bottom w:val="single" w:sz="4" w:space="0" w:color="auto"/>
              <w:right w:val="nil"/>
            </w:tcBorders>
            <w:shd w:val="clear" w:color="auto" w:fill="auto"/>
            <w:noWrap/>
            <w:vAlign w:val="center"/>
            <w:hideMark/>
          </w:tcPr>
          <w:p w14:paraId="168065AA"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β (95% CI)</w:t>
            </w:r>
          </w:p>
        </w:tc>
        <w:tc>
          <w:tcPr>
            <w:tcW w:w="0" w:type="auto"/>
            <w:tcBorders>
              <w:top w:val="nil"/>
              <w:left w:val="nil"/>
              <w:bottom w:val="single" w:sz="4" w:space="0" w:color="auto"/>
              <w:right w:val="nil"/>
            </w:tcBorders>
            <w:shd w:val="clear" w:color="auto" w:fill="auto"/>
            <w:noWrap/>
            <w:vAlign w:val="center"/>
            <w:hideMark/>
          </w:tcPr>
          <w:p w14:paraId="56C8EC05"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w:t>
            </w:r>
          </w:p>
        </w:tc>
        <w:tc>
          <w:tcPr>
            <w:tcW w:w="0" w:type="auto"/>
            <w:tcBorders>
              <w:top w:val="nil"/>
              <w:left w:val="nil"/>
              <w:bottom w:val="single" w:sz="4" w:space="0" w:color="auto"/>
              <w:right w:val="nil"/>
            </w:tcBorders>
            <w:shd w:val="clear" w:color="auto" w:fill="auto"/>
            <w:noWrap/>
            <w:vAlign w:val="center"/>
            <w:hideMark/>
          </w:tcPr>
          <w:p w14:paraId="75135DAB"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c>
          <w:tcPr>
            <w:tcW w:w="0" w:type="auto"/>
            <w:tcBorders>
              <w:top w:val="nil"/>
              <w:left w:val="nil"/>
              <w:bottom w:val="single" w:sz="4" w:space="0" w:color="auto"/>
              <w:right w:val="nil"/>
            </w:tcBorders>
            <w:shd w:val="clear" w:color="auto" w:fill="auto"/>
            <w:noWrap/>
            <w:vAlign w:val="center"/>
            <w:hideMark/>
          </w:tcPr>
          <w:p w14:paraId="02FD71DF"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β (95% CI)</w:t>
            </w:r>
          </w:p>
        </w:tc>
        <w:tc>
          <w:tcPr>
            <w:tcW w:w="0" w:type="auto"/>
            <w:tcBorders>
              <w:top w:val="nil"/>
              <w:left w:val="nil"/>
              <w:bottom w:val="single" w:sz="4" w:space="0" w:color="auto"/>
              <w:right w:val="nil"/>
            </w:tcBorders>
            <w:shd w:val="clear" w:color="auto" w:fill="auto"/>
            <w:noWrap/>
            <w:vAlign w:val="center"/>
            <w:hideMark/>
          </w:tcPr>
          <w:p w14:paraId="50061828"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w:t>
            </w:r>
          </w:p>
        </w:tc>
        <w:tc>
          <w:tcPr>
            <w:tcW w:w="0" w:type="auto"/>
            <w:tcBorders>
              <w:top w:val="nil"/>
              <w:left w:val="nil"/>
              <w:bottom w:val="single" w:sz="4" w:space="0" w:color="auto"/>
              <w:right w:val="nil"/>
            </w:tcBorders>
            <w:shd w:val="clear" w:color="auto" w:fill="auto"/>
            <w:noWrap/>
            <w:vAlign w:val="center"/>
            <w:hideMark/>
          </w:tcPr>
          <w:p w14:paraId="14D98D74"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r>
      <w:tr w:rsidR="00255937" w:rsidRPr="00DC175C" w14:paraId="67550A0E" w14:textId="77777777" w:rsidTr="00F75038">
        <w:trPr>
          <w:trHeight w:val="280"/>
        </w:trPr>
        <w:tc>
          <w:tcPr>
            <w:tcW w:w="0" w:type="auto"/>
            <w:gridSpan w:val="7"/>
            <w:tcBorders>
              <w:top w:val="single" w:sz="4" w:space="0" w:color="auto"/>
              <w:left w:val="nil"/>
              <w:bottom w:val="nil"/>
              <w:right w:val="nil"/>
            </w:tcBorders>
            <w:shd w:val="clear" w:color="auto" w:fill="auto"/>
            <w:noWrap/>
            <w:vAlign w:val="center"/>
            <w:hideMark/>
          </w:tcPr>
          <w:p w14:paraId="1CD6610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r>
      <w:tr w:rsidR="00255937" w:rsidRPr="00DC175C" w14:paraId="40DB4D64" w14:textId="77777777" w:rsidTr="00F75038">
        <w:trPr>
          <w:trHeight w:val="280"/>
        </w:trPr>
        <w:tc>
          <w:tcPr>
            <w:tcW w:w="0" w:type="auto"/>
            <w:tcBorders>
              <w:top w:val="nil"/>
              <w:left w:val="nil"/>
              <w:bottom w:val="nil"/>
              <w:right w:val="nil"/>
            </w:tcBorders>
            <w:shd w:val="clear" w:color="auto" w:fill="auto"/>
            <w:noWrap/>
            <w:vAlign w:val="center"/>
            <w:hideMark/>
          </w:tcPr>
          <w:p w14:paraId="446FA3FC"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09F2DFC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457F97F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4AF644F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64C1585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6867689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6225026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1BFFDA5F" w14:textId="77777777" w:rsidTr="00F75038">
        <w:trPr>
          <w:trHeight w:val="280"/>
        </w:trPr>
        <w:tc>
          <w:tcPr>
            <w:tcW w:w="0" w:type="auto"/>
            <w:tcBorders>
              <w:top w:val="nil"/>
              <w:left w:val="nil"/>
              <w:bottom w:val="nil"/>
              <w:right w:val="nil"/>
            </w:tcBorders>
            <w:shd w:val="clear" w:color="auto" w:fill="auto"/>
            <w:noWrap/>
            <w:vAlign w:val="center"/>
            <w:hideMark/>
          </w:tcPr>
          <w:p w14:paraId="3834D2D7"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5D894FF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-0.293 (-0.515, -0.072)</w:t>
            </w:r>
          </w:p>
        </w:tc>
        <w:tc>
          <w:tcPr>
            <w:tcW w:w="0" w:type="auto"/>
            <w:tcBorders>
              <w:top w:val="nil"/>
              <w:left w:val="nil"/>
              <w:bottom w:val="nil"/>
              <w:right w:val="nil"/>
            </w:tcBorders>
            <w:shd w:val="clear" w:color="auto" w:fill="auto"/>
            <w:noWrap/>
            <w:vAlign w:val="center"/>
            <w:hideMark/>
          </w:tcPr>
          <w:p w14:paraId="77CD394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0.113</w:t>
            </w:r>
          </w:p>
        </w:tc>
        <w:tc>
          <w:tcPr>
            <w:tcW w:w="0" w:type="auto"/>
            <w:tcBorders>
              <w:top w:val="nil"/>
              <w:left w:val="nil"/>
              <w:bottom w:val="nil"/>
              <w:right w:val="nil"/>
            </w:tcBorders>
            <w:shd w:val="clear" w:color="auto" w:fill="auto"/>
            <w:noWrap/>
            <w:vAlign w:val="center"/>
            <w:hideMark/>
          </w:tcPr>
          <w:p w14:paraId="171B3961" w14:textId="26D3D93B"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.01</w:t>
            </w:r>
          </w:p>
        </w:tc>
        <w:tc>
          <w:tcPr>
            <w:tcW w:w="0" w:type="auto"/>
            <w:tcBorders>
              <w:top w:val="nil"/>
              <w:left w:val="nil"/>
              <w:bottom w:val="nil"/>
              <w:right w:val="nil"/>
            </w:tcBorders>
            <w:shd w:val="clear" w:color="auto" w:fill="auto"/>
            <w:noWrap/>
            <w:vAlign w:val="center"/>
            <w:hideMark/>
          </w:tcPr>
          <w:p w14:paraId="0A74F6F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0.100 (0.016, 0.184)</w:t>
            </w:r>
          </w:p>
        </w:tc>
        <w:tc>
          <w:tcPr>
            <w:tcW w:w="0" w:type="auto"/>
            <w:tcBorders>
              <w:top w:val="nil"/>
              <w:left w:val="nil"/>
              <w:bottom w:val="nil"/>
              <w:right w:val="nil"/>
            </w:tcBorders>
            <w:shd w:val="clear" w:color="auto" w:fill="auto"/>
            <w:noWrap/>
            <w:vAlign w:val="center"/>
            <w:hideMark/>
          </w:tcPr>
          <w:p w14:paraId="4433021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0.043</w:t>
            </w:r>
          </w:p>
        </w:tc>
        <w:tc>
          <w:tcPr>
            <w:tcW w:w="0" w:type="auto"/>
            <w:tcBorders>
              <w:top w:val="nil"/>
              <w:left w:val="nil"/>
              <w:bottom w:val="nil"/>
              <w:right w:val="nil"/>
            </w:tcBorders>
            <w:shd w:val="clear" w:color="auto" w:fill="auto"/>
            <w:noWrap/>
            <w:vAlign w:val="center"/>
            <w:hideMark/>
          </w:tcPr>
          <w:p w14:paraId="73E464E7" w14:textId="21953CD8"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w:t>
            </w:r>
            <w:r w:rsidR="00E82BF7" w:rsidRPr="00DC175C">
              <w:rPr>
                <w:rFonts w:ascii="Times New Roman" w:eastAsia="等线" w:hAnsi="Times New Roman" w:cs="Times New Roman"/>
                <w:color w:val="000000"/>
                <w:kern w:val="0"/>
                <w:sz w:val="24"/>
                <w:szCs w:val="24"/>
              </w:rPr>
              <w:t>2</w:t>
            </w:r>
          </w:p>
        </w:tc>
      </w:tr>
      <w:tr w:rsidR="00255937" w:rsidRPr="00DC175C" w14:paraId="7A802A9D" w14:textId="77777777" w:rsidTr="00F75038">
        <w:trPr>
          <w:trHeight w:val="280"/>
        </w:trPr>
        <w:tc>
          <w:tcPr>
            <w:tcW w:w="0" w:type="auto"/>
            <w:gridSpan w:val="7"/>
            <w:tcBorders>
              <w:top w:val="nil"/>
              <w:left w:val="nil"/>
              <w:bottom w:val="nil"/>
              <w:right w:val="nil"/>
            </w:tcBorders>
            <w:shd w:val="clear" w:color="auto" w:fill="auto"/>
            <w:noWrap/>
            <w:vAlign w:val="center"/>
            <w:hideMark/>
          </w:tcPr>
          <w:p w14:paraId="41692A1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r>
      <w:tr w:rsidR="00255937" w:rsidRPr="00DC175C" w14:paraId="4B9CFC7E" w14:textId="77777777" w:rsidTr="00F75038">
        <w:trPr>
          <w:trHeight w:val="280"/>
        </w:trPr>
        <w:tc>
          <w:tcPr>
            <w:tcW w:w="0" w:type="auto"/>
            <w:tcBorders>
              <w:top w:val="nil"/>
              <w:left w:val="nil"/>
              <w:bottom w:val="nil"/>
              <w:right w:val="nil"/>
            </w:tcBorders>
            <w:shd w:val="clear" w:color="auto" w:fill="auto"/>
            <w:noWrap/>
            <w:vAlign w:val="center"/>
            <w:hideMark/>
          </w:tcPr>
          <w:p w14:paraId="21EFB1B6"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0381638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15D394F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7106DC0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2F334AD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5DCAD55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4968915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638BE353" w14:textId="77777777" w:rsidTr="00F75038">
        <w:trPr>
          <w:trHeight w:val="280"/>
        </w:trPr>
        <w:tc>
          <w:tcPr>
            <w:tcW w:w="0" w:type="auto"/>
            <w:tcBorders>
              <w:top w:val="nil"/>
              <w:left w:val="nil"/>
              <w:bottom w:val="nil"/>
              <w:right w:val="nil"/>
            </w:tcBorders>
            <w:shd w:val="clear" w:color="auto" w:fill="auto"/>
            <w:noWrap/>
            <w:vAlign w:val="center"/>
            <w:hideMark/>
          </w:tcPr>
          <w:p w14:paraId="608F3C99"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721496B7" w14:textId="3D44F4E0"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-0.506 (-0.773,</w:t>
            </w:r>
            <w:r w:rsidR="00F75038" w:rsidRPr="00DC175C">
              <w:rPr>
                <w:rFonts w:ascii="Times New Roman" w:eastAsia="等线" w:hAnsi="Times New Roman" w:cs="Times New Roman"/>
                <w:color w:val="000000"/>
                <w:kern w:val="0"/>
                <w:sz w:val="24"/>
                <w:szCs w:val="24"/>
              </w:rPr>
              <w:t xml:space="preserve"> </w:t>
            </w:r>
            <w:r w:rsidRPr="00DC175C">
              <w:rPr>
                <w:rFonts w:ascii="Times New Roman" w:eastAsia="等线" w:hAnsi="Times New Roman" w:cs="Times New Roman"/>
                <w:color w:val="000000"/>
                <w:kern w:val="0"/>
                <w:sz w:val="24"/>
                <w:szCs w:val="24"/>
              </w:rPr>
              <w:t>-0.240)</w:t>
            </w:r>
          </w:p>
        </w:tc>
        <w:tc>
          <w:tcPr>
            <w:tcW w:w="0" w:type="auto"/>
            <w:tcBorders>
              <w:top w:val="nil"/>
              <w:left w:val="nil"/>
              <w:bottom w:val="nil"/>
              <w:right w:val="nil"/>
            </w:tcBorders>
            <w:shd w:val="clear" w:color="auto" w:fill="auto"/>
            <w:noWrap/>
            <w:vAlign w:val="center"/>
            <w:hideMark/>
          </w:tcPr>
          <w:p w14:paraId="1AE6E23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0.136</w:t>
            </w:r>
          </w:p>
        </w:tc>
        <w:tc>
          <w:tcPr>
            <w:tcW w:w="0" w:type="auto"/>
            <w:tcBorders>
              <w:top w:val="nil"/>
              <w:left w:val="nil"/>
              <w:bottom w:val="nil"/>
              <w:right w:val="nil"/>
            </w:tcBorders>
            <w:shd w:val="clear" w:color="auto" w:fill="auto"/>
            <w:noWrap/>
            <w:vAlign w:val="center"/>
            <w:hideMark/>
          </w:tcPr>
          <w:p w14:paraId="26813C03" w14:textId="284185AD"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c>
          <w:tcPr>
            <w:tcW w:w="0" w:type="auto"/>
            <w:tcBorders>
              <w:top w:val="nil"/>
              <w:left w:val="nil"/>
              <w:bottom w:val="nil"/>
              <w:right w:val="nil"/>
            </w:tcBorders>
            <w:shd w:val="clear" w:color="auto" w:fill="auto"/>
            <w:noWrap/>
            <w:vAlign w:val="center"/>
            <w:hideMark/>
          </w:tcPr>
          <w:p w14:paraId="46E8055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0.070 (-0.041, 0.181)</w:t>
            </w:r>
          </w:p>
        </w:tc>
        <w:tc>
          <w:tcPr>
            <w:tcW w:w="0" w:type="auto"/>
            <w:tcBorders>
              <w:top w:val="nil"/>
              <w:left w:val="nil"/>
              <w:bottom w:val="nil"/>
              <w:right w:val="nil"/>
            </w:tcBorders>
            <w:shd w:val="clear" w:color="auto" w:fill="auto"/>
            <w:noWrap/>
            <w:vAlign w:val="center"/>
            <w:hideMark/>
          </w:tcPr>
          <w:p w14:paraId="4E22F5E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0.057</w:t>
            </w:r>
          </w:p>
        </w:tc>
        <w:tc>
          <w:tcPr>
            <w:tcW w:w="0" w:type="auto"/>
            <w:tcBorders>
              <w:top w:val="nil"/>
              <w:left w:val="nil"/>
              <w:bottom w:val="nil"/>
              <w:right w:val="nil"/>
            </w:tcBorders>
            <w:shd w:val="clear" w:color="auto" w:fill="auto"/>
            <w:noWrap/>
            <w:vAlign w:val="center"/>
            <w:hideMark/>
          </w:tcPr>
          <w:p w14:paraId="2E3FE048" w14:textId="754BDE51"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.2</w:t>
            </w:r>
            <w:r w:rsidR="00E82BF7" w:rsidRPr="00DC175C">
              <w:rPr>
                <w:rFonts w:ascii="Times New Roman" w:eastAsia="等线" w:hAnsi="Times New Roman" w:cs="Times New Roman"/>
                <w:color w:val="000000"/>
                <w:kern w:val="0"/>
                <w:sz w:val="24"/>
                <w:szCs w:val="24"/>
              </w:rPr>
              <w:t>2</w:t>
            </w:r>
          </w:p>
        </w:tc>
      </w:tr>
      <w:tr w:rsidR="00255937" w:rsidRPr="00DC175C" w14:paraId="040B9AC3" w14:textId="77777777" w:rsidTr="00F75038">
        <w:trPr>
          <w:trHeight w:val="280"/>
        </w:trPr>
        <w:tc>
          <w:tcPr>
            <w:tcW w:w="0" w:type="auto"/>
            <w:gridSpan w:val="7"/>
            <w:tcBorders>
              <w:top w:val="nil"/>
              <w:left w:val="nil"/>
              <w:bottom w:val="nil"/>
              <w:right w:val="nil"/>
            </w:tcBorders>
            <w:shd w:val="clear" w:color="auto" w:fill="auto"/>
            <w:noWrap/>
            <w:vAlign w:val="center"/>
            <w:hideMark/>
          </w:tcPr>
          <w:p w14:paraId="089CD7B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r>
      <w:tr w:rsidR="00255937" w:rsidRPr="00DC175C" w14:paraId="65E5AE18" w14:textId="77777777" w:rsidTr="00F75038">
        <w:trPr>
          <w:trHeight w:val="280"/>
        </w:trPr>
        <w:tc>
          <w:tcPr>
            <w:tcW w:w="0" w:type="auto"/>
            <w:tcBorders>
              <w:top w:val="nil"/>
              <w:left w:val="nil"/>
              <w:bottom w:val="nil"/>
              <w:right w:val="nil"/>
            </w:tcBorders>
            <w:shd w:val="clear" w:color="auto" w:fill="auto"/>
            <w:noWrap/>
            <w:vAlign w:val="center"/>
            <w:hideMark/>
          </w:tcPr>
          <w:p w14:paraId="4C3CEF2D"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clean </w:t>
            </w:r>
          </w:p>
        </w:tc>
        <w:tc>
          <w:tcPr>
            <w:tcW w:w="0" w:type="auto"/>
            <w:tcBorders>
              <w:top w:val="nil"/>
              <w:left w:val="nil"/>
              <w:bottom w:val="nil"/>
              <w:right w:val="nil"/>
            </w:tcBorders>
            <w:shd w:val="clear" w:color="auto" w:fill="auto"/>
            <w:noWrap/>
            <w:vAlign w:val="center"/>
            <w:hideMark/>
          </w:tcPr>
          <w:p w14:paraId="58B05E0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0112F8E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4FE258C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3975AFD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72E81B6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4D703D1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7D613C99" w14:textId="77777777" w:rsidTr="00F75038">
        <w:trPr>
          <w:trHeight w:val="280"/>
        </w:trPr>
        <w:tc>
          <w:tcPr>
            <w:tcW w:w="0" w:type="auto"/>
            <w:tcBorders>
              <w:top w:val="nil"/>
              <w:left w:val="nil"/>
              <w:bottom w:val="nil"/>
              <w:right w:val="nil"/>
            </w:tcBorders>
            <w:shd w:val="clear" w:color="auto" w:fill="auto"/>
            <w:noWrap/>
            <w:vAlign w:val="center"/>
            <w:hideMark/>
          </w:tcPr>
          <w:p w14:paraId="3754B4C6"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0" w:type="auto"/>
            <w:tcBorders>
              <w:top w:val="nil"/>
              <w:left w:val="nil"/>
              <w:bottom w:val="nil"/>
              <w:right w:val="nil"/>
            </w:tcBorders>
            <w:shd w:val="clear" w:color="auto" w:fill="auto"/>
            <w:noWrap/>
            <w:vAlign w:val="center"/>
            <w:hideMark/>
          </w:tcPr>
          <w:p w14:paraId="47A7D28A" w14:textId="25E42AA6"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-0.440 (-0.797, -0.083)</w:t>
            </w:r>
          </w:p>
        </w:tc>
        <w:tc>
          <w:tcPr>
            <w:tcW w:w="0" w:type="auto"/>
            <w:tcBorders>
              <w:top w:val="nil"/>
              <w:left w:val="nil"/>
              <w:bottom w:val="nil"/>
              <w:right w:val="nil"/>
            </w:tcBorders>
            <w:shd w:val="clear" w:color="auto" w:fill="auto"/>
            <w:noWrap/>
            <w:vAlign w:val="center"/>
            <w:hideMark/>
          </w:tcPr>
          <w:p w14:paraId="0C44E45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0.182</w:t>
            </w:r>
          </w:p>
        </w:tc>
        <w:tc>
          <w:tcPr>
            <w:tcW w:w="0" w:type="auto"/>
            <w:tcBorders>
              <w:top w:val="nil"/>
              <w:left w:val="nil"/>
              <w:bottom w:val="nil"/>
              <w:right w:val="nil"/>
            </w:tcBorders>
            <w:shd w:val="clear" w:color="auto" w:fill="auto"/>
            <w:noWrap/>
            <w:vAlign w:val="center"/>
            <w:hideMark/>
          </w:tcPr>
          <w:p w14:paraId="49F84F72" w14:textId="74B1FE22"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w:t>
            </w:r>
            <w:r w:rsidR="00E82BF7" w:rsidRPr="00DC175C">
              <w:rPr>
                <w:rFonts w:ascii="Times New Roman" w:eastAsia="等线" w:hAnsi="Times New Roman" w:cs="Times New Roman"/>
                <w:color w:val="000000"/>
                <w:kern w:val="0"/>
                <w:sz w:val="24"/>
                <w:szCs w:val="24"/>
              </w:rPr>
              <w:t>2</w:t>
            </w:r>
          </w:p>
        </w:tc>
        <w:tc>
          <w:tcPr>
            <w:tcW w:w="0" w:type="auto"/>
            <w:tcBorders>
              <w:top w:val="nil"/>
              <w:left w:val="nil"/>
              <w:bottom w:val="nil"/>
              <w:right w:val="nil"/>
            </w:tcBorders>
            <w:shd w:val="clear" w:color="auto" w:fill="auto"/>
            <w:noWrap/>
            <w:vAlign w:val="center"/>
            <w:hideMark/>
          </w:tcPr>
          <w:p w14:paraId="560C959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0.045 (-0.103, 0.195)</w:t>
            </w:r>
          </w:p>
        </w:tc>
        <w:tc>
          <w:tcPr>
            <w:tcW w:w="0" w:type="auto"/>
            <w:tcBorders>
              <w:top w:val="nil"/>
              <w:left w:val="nil"/>
              <w:bottom w:val="nil"/>
              <w:right w:val="nil"/>
            </w:tcBorders>
            <w:shd w:val="clear" w:color="auto" w:fill="auto"/>
            <w:noWrap/>
            <w:vAlign w:val="center"/>
            <w:hideMark/>
          </w:tcPr>
          <w:p w14:paraId="3BD39F2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0.076</w:t>
            </w:r>
          </w:p>
        </w:tc>
        <w:tc>
          <w:tcPr>
            <w:tcW w:w="0" w:type="auto"/>
            <w:tcBorders>
              <w:top w:val="nil"/>
              <w:left w:val="nil"/>
              <w:bottom w:val="nil"/>
              <w:right w:val="nil"/>
            </w:tcBorders>
            <w:shd w:val="clear" w:color="auto" w:fill="auto"/>
            <w:noWrap/>
            <w:vAlign w:val="center"/>
            <w:hideMark/>
          </w:tcPr>
          <w:p w14:paraId="408D0763" w14:textId="7A9CBDF0"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.55</w:t>
            </w:r>
          </w:p>
        </w:tc>
      </w:tr>
      <w:tr w:rsidR="00255937" w:rsidRPr="00DC175C" w14:paraId="744E7B4E" w14:textId="77777777" w:rsidTr="00F75038">
        <w:trPr>
          <w:trHeight w:val="280"/>
        </w:trPr>
        <w:tc>
          <w:tcPr>
            <w:tcW w:w="0" w:type="auto"/>
            <w:tcBorders>
              <w:top w:val="nil"/>
              <w:left w:val="nil"/>
              <w:right w:val="nil"/>
            </w:tcBorders>
            <w:shd w:val="clear" w:color="auto" w:fill="auto"/>
            <w:noWrap/>
            <w:vAlign w:val="center"/>
            <w:hideMark/>
          </w:tcPr>
          <w:p w14:paraId="165EBF68"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0" w:type="auto"/>
            <w:tcBorders>
              <w:top w:val="nil"/>
              <w:left w:val="nil"/>
              <w:right w:val="nil"/>
            </w:tcBorders>
            <w:shd w:val="clear" w:color="auto" w:fill="auto"/>
            <w:noWrap/>
            <w:vAlign w:val="center"/>
            <w:hideMark/>
          </w:tcPr>
          <w:p w14:paraId="4BE1BC2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-0.196 (-0.709, 0.318)</w:t>
            </w:r>
          </w:p>
        </w:tc>
        <w:tc>
          <w:tcPr>
            <w:tcW w:w="0" w:type="auto"/>
            <w:tcBorders>
              <w:top w:val="nil"/>
              <w:left w:val="nil"/>
              <w:right w:val="nil"/>
            </w:tcBorders>
            <w:shd w:val="clear" w:color="auto" w:fill="auto"/>
            <w:noWrap/>
            <w:vAlign w:val="center"/>
            <w:hideMark/>
          </w:tcPr>
          <w:p w14:paraId="2DFB963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0.262</w:t>
            </w:r>
          </w:p>
        </w:tc>
        <w:tc>
          <w:tcPr>
            <w:tcW w:w="0" w:type="auto"/>
            <w:tcBorders>
              <w:top w:val="nil"/>
              <w:left w:val="nil"/>
              <w:right w:val="nil"/>
            </w:tcBorders>
            <w:shd w:val="clear" w:color="auto" w:fill="auto"/>
            <w:noWrap/>
            <w:vAlign w:val="center"/>
            <w:hideMark/>
          </w:tcPr>
          <w:p w14:paraId="27BF3784" w14:textId="6B6F58B5"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.4</w:t>
            </w:r>
            <w:r w:rsidR="00E82BF7" w:rsidRPr="00DC175C">
              <w:rPr>
                <w:rFonts w:ascii="Times New Roman" w:eastAsia="等线" w:hAnsi="Times New Roman" w:cs="Times New Roman"/>
                <w:color w:val="000000"/>
                <w:kern w:val="0"/>
                <w:sz w:val="24"/>
                <w:szCs w:val="24"/>
              </w:rPr>
              <w:t>6</w:t>
            </w:r>
          </w:p>
        </w:tc>
        <w:tc>
          <w:tcPr>
            <w:tcW w:w="0" w:type="auto"/>
            <w:tcBorders>
              <w:top w:val="nil"/>
              <w:left w:val="nil"/>
              <w:right w:val="nil"/>
            </w:tcBorders>
            <w:shd w:val="clear" w:color="auto" w:fill="auto"/>
            <w:noWrap/>
            <w:vAlign w:val="center"/>
            <w:hideMark/>
          </w:tcPr>
          <w:p w14:paraId="6DC193E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0.128 (-0.095, 0.350)</w:t>
            </w:r>
          </w:p>
        </w:tc>
        <w:tc>
          <w:tcPr>
            <w:tcW w:w="0" w:type="auto"/>
            <w:tcBorders>
              <w:top w:val="nil"/>
              <w:left w:val="nil"/>
              <w:right w:val="nil"/>
            </w:tcBorders>
            <w:shd w:val="clear" w:color="auto" w:fill="auto"/>
            <w:noWrap/>
            <w:vAlign w:val="center"/>
            <w:hideMark/>
          </w:tcPr>
          <w:p w14:paraId="3652D8C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0.114</w:t>
            </w:r>
          </w:p>
        </w:tc>
        <w:tc>
          <w:tcPr>
            <w:tcW w:w="0" w:type="auto"/>
            <w:tcBorders>
              <w:top w:val="nil"/>
              <w:left w:val="nil"/>
              <w:right w:val="nil"/>
            </w:tcBorders>
            <w:shd w:val="clear" w:color="auto" w:fill="auto"/>
            <w:noWrap/>
            <w:vAlign w:val="center"/>
            <w:hideMark/>
          </w:tcPr>
          <w:p w14:paraId="23544E59" w14:textId="6A2F8B68"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.26</w:t>
            </w:r>
          </w:p>
        </w:tc>
      </w:tr>
      <w:tr w:rsidR="00255937" w:rsidRPr="00DC175C" w14:paraId="6F4723D8" w14:textId="77777777" w:rsidTr="00F75038">
        <w:trPr>
          <w:trHeight w:val="280"/>
        </w:trPr>
        <w:tc>
          <w:tcPr>
            <w:tcW w:w="0" w:type="auto"/>
            <w:tcBorders>
              <w:top w:val="nil"/>
              <w:left w:val="nil"/>
              <w:bottom w:val="single" w:sz="4" w:space="0" w:color="auto"/>
              <w:right w:val="nil"/>
            </w:tcBorders>
            <w:shd w:val="clear" w:color="auto" w:fill="auto"/>
            <w:noWrap/>
            <w:vAlign w:val="center"/>
            <w:hideMark/>
          </w:tcPr>
          <w:p w14:paraId="01DD4A6A"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solid </w:t>
            </w:r>
          </w:p>
        </w:tc>
        <w:tc>
          <w:tcPr>
            <w:tcW w:w="0" w:type="auto"/>
            <w:tcBorders>
              <w:top w:val="nil"/>
              <w:left w:val="nil"/>
              <w:bottom w:val="single" w:sz="4" w:space="0" w:color="auto"/>
              <w:right w:val="nil"/>
            </w:tcBorders>
            <w:shd w:val="clear" w:color="auto" w:fill="auto"/>
            <w:noWrap/>
            <w:vAlign w:val="center"/>
            <w:hideMark/>
          </w:tcPr>
          <w:p w14:paraId="217C675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-0.614 (-0.932, -0.296)</w:t>
            </w:r>
          </w:p>
        </w:tc>
        <w:tc>
          <w:tcPr>
            <w:tcW w:w="0" w:type="auto"/>
            <w:tcBorders>
              <w:top w:val="nil"/>
              <w:left w:val="nil"/>
              <w:bottom w:val="single" w:sz="4" w:space="0" w:color="auto"/>
              <w:right w:val="nil"/>
            </w:tcBorders>
            <w:shd w:val="clear" w:color="auto" w:fill="auto"/>
            <w:noWrap/>
            <w:vAlign w:val="center"/>
            <w:hideMark/>
          </w:tcPr>
          <w:p w14:paraId="3C95ACE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0.162</w:t>
            </w:r>
          </w:p>
        </w:tc>
        <w:tc>
          <w:tcPr>
            <w:tcW w:w="0" w:type="auto"/>
            <w:tcBorders>
              <w:top w:val="nil"/>
              <w:left w:val="nil"/>
              <w:bottom w:val="single" w:sz="4" w:space="0" w:color="auto"/>
              <w:right w:val="nil"/>
            </w:tcBorders>
            <w:shd w:val="clear" w:color="auto" w:fill="auto"/>
            <w:noWrap/>
            <w:vAlign w:val="center"/>
            <w:hideMark/>
          </w:tcPr>
          <w:p w14:paraId="55181102" w14:textId="29AB096C"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c>
          <w:tcPr>
            <w:tcW w:w="0" w:type="auto"/>
            <w:tcBorders>
              <w:top w:val="nil"/>
              <w:left w:val="nil"/>
              <w:bottom w:val="single" w:sz="4" w:space="0" w:color="auto"/>
              <w:right w:val="nil"/>
            </w:tcBorders>
            <w:shd w:val="clear" w:color="auto" w:fill="auto"/>
            <w:noWrap/>
            <w:vAlign w:val="center"/>
            <w:hideMark/>
          </w:tcPr>
          <w:p w14:paraId="17515EC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0.132 (-0.002, 0.266)</w:t>
            </w:r>
          </w:p>
        </w:tc>
        <w:tc>
          <w:tcPr>
            <w:tcW w:w="0" w:type="auto"/>
            <w:tcBorders>
              <w:top w:val="nil"/>
              <w:left w:val="nil"/>
              <w:bottom w:val="single" w:sz="4" w:space="0" w:color="auto"/>
              <w:right w:val="nil"/>
            </w:tcBorders>
            <w:shd w:val="clear" w:color="auto" w:fill="auto"/>
            <w:noWrap/>
            <w:vAlign w:val="center"/>
            <w:hideMark/>
          </w:tcPr>
          <w:p w14:paraId="27AEDFF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0.068</w:t>
            </w:r>
          </w:p>
        </w:tc>
        <w:tc>
          <w:tcPr>
            <w:tcW w:w="0" w:type="auto"/>
            <w:tcBorders>
              <w:top w:val="nil"/>
              <w:left w:val="nil"/>
              <w:bottom w:val="single" w:sz="4" w:space="0" w:color="auto"/>
              <w:right w:val="nil"/>
            </w:tcBorders>
            <w:shd w:val="clear" w:color="auto" w:fill="auto"/>
            <w:noWrap/>
            <w:vAlign w:val="center"/>
            <w:hideMark/>
          </w:tcPr>
          <w:p w14:paraId="7AD24251" w14:textId="3D041249"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.05</w:t>
            </w:r>
          </w:p>
        </w:tc>
      </w:tr>
    </w:tbl>
    <w:p w14:paraId="6833E58E" w14:textId="1DC64E30" w:rsidR="00F15808" w:rsidRPr="00DC175C" w:rsidRDefault="008A4399" w:rsidP="00EE02AE">
      <w:pPr>
        <w:widowControl/>
        <w:jc w:val="left"/>
        <w:rPr>
          <w:rFonts w:ascii="Times New Roman" w:hAnsi="Times New Roman" w:cs="Times New Roman"/>
          <w:kern w:val="0"/>
          <w:sz w:val="24"/>
          <w:szCs w:val="24"/>
        </w:rPr>
      </w:pPr>
      <w:r w:rsidRPr="00DC175C">
        <w:rPr>
          <w:rFonts w:ascii="Times New Roman" w:hAnsi="Times New Roman" w:cs="Times New Roman"/>
          <w:sz w:val="24"/>
          <w:szCs w:val="24"/>
        </w:rPr>
        <w:t xml:space="preserve">Note: ADL, activities of daily living. ZINB, zero-inflated negative binomial. β, regression coefficient. CI, confidence interval. SE, standard error. β was adjusted for </w:t>
      </w:r>
      <w:r w:rsidR="00255937" w:rsidRPr="00DC175C">
        <w:rPr>
          <w:rFonts w:ascii="Times New Roman" w:hAnsi="Times New Roman" w:cs="Times New Roman"/>
          <w:kern w:val="0"/>
          <w:sz w:val="24"/>
          <w:szCs w:val="24"/>
        </w:rPr>
        <w:t xml:space="preserve">age (continuous value), sex (male or female), residence (urban or rural), education (less than primary school, primary school, middle school, or high school or above), economic status (poor, middle, or rich), </w:t>
      </w:r>
      <w:r w:rsidR="00EE02AE" w:rsidRPr="00DC175C">
        <w:rPr>
          <w:rFonts w:ascii="Times New Roman" w:hAnsi="Times New Roman" w:cs="Times New Roman"/>
          <w:kern w:val="0"/>
          <w:sz w:val="24"/>
          <w:szCs w:val="24"/>
        </w:rPr>
        <w:t xml:space="preserve">marital status (married or cohabiting, or unmarried and not cohabiting), </w:t>
      </w:r>
      <w:r w:rsidR="00255937" w:rsidRPr="00DC175C">
        <w:rPr>
          <w:rFonts w:ascii="Times New Roman" w:hAnsi="Times New Roman" w:cs="Times New Roman"/>
          <w:kern w:val="0"/>
          <w:sz w:val="24"/>
          <w:szCs w:val="24"/>
        </w:rPr>
        <w:t>smoking history (never smoking or ever smoking), drinking history (never drinking or ever drinking), body mass index status (normal weight, overweight, or obesity), waist circumference, diabetes (yes or no), hypertension (yes or no), dyslipidemia (yes or no), and cardiovascular disease</w:t>
      </w:r>
      <w:r w:rsidR="005234EF" w:rsidRPr="00DC175C">
        <w:rPr>
          <w:rFonts w:ascii="Times New Roman" w:hAnsi="Times New Roman" w:cs="Times New Roman"/>
          <w:kern w:val="0"/>
          <w:sz w:val="24"/>
          <w:szCs w:val="24"/>
        </w:rPr>
        <w:t>s</w:t>
      </w:r>
      <w:r w:rsidR="00255937" w:rsidRPr="00DC175C">
        <w:rPr>
          <w:rFonts w:ascii="Times New Roman" w:hAnsi="Times New Roman" w:cs="Times New Roman"/>
          <w:kern w:val="0"/>
          <w:sz w:val="24"/>
          <w:szCs w:val="24"/>
        </w:rPr>
        <w:t xml:space="preserve"> (yes or no).</w:t>
      </w:r>
    </w:p>
    <w:p w14:paraId="29FA6F6D" w14:textId="77777777" w:rsidR="003C5536" w:rsidRPr="00DC175C" w:rsidRDefault="003C5536">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07915F39" w14:textId="6E42E7E1" w:rsidR="003C5536" w:rsidRPr="00DC175C" w:rsidRDefault="003C5536" w:rsidP="00F75038">
      <w:pPr>
        <w:pStyle w:val="1"/>
        <w:spacing w:line="240" w:lineRule="auto"/>
        <w:rPr>
          <w:rFonts w:ascii="Times New Roman" w:hAnsi="Times New Roman" w:cs="Times New Roman"/>
          <w:bCs w:val="0"/>
          <w:sz w:val="24"/>
          <w:szCs w:val="24"/>
        </w:rPr>
      </w:pPr>
      <w:bookmarkStart w:id="6" w:name="_Toc101429563"/>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7. Coefficients of fuel in 2011 with new-onset IADL disability: ZINB regression</w:t>
      </w:r>
      <w:bookmarkEnd w:id="6"/>
    </w:p>
    <w:tbl>
      <w:tblPr>
        <w:tblW w:w="0" w:type="auto"/>
        <w:tblLook w:val="04A0" w:firstRow="1" w:lastRow="0" w:firstColumn="1" w:lastColumn="0" w:noHBand="0" w:noVBand="1"/>
      </w:tblPr>
      <w:tblGrid>
        <w:gridCol w:w="3789"/>
        <w:gridCol w:w="2416"/>
        <w:gridCol w:w="756"/>
        <w:gridCol w:w="1023"/>
        <w:gridCol w:w="2336"/>
        <w:gridCol w:w="756"/>
        <w:gridCol w:w="1023"/>
      </w:tblGrid>
      <w:tr w:rsidR="00255937" w:rsidRPr="00DC175C" w14:paraId="0F15FD95" w14:textId="77777777" w:rsidTr="00F75038">
        <w:trPr>
          <w:trHeight w:val="28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13E14187" w14:textId="77777777" w:rsidR="00255937" w:rsidRPr="00DC175C" w:rsidRDefault="00255937" w:rsidP="00255937">
            <w:pPr>
              <w:widowControl/>
              <w:jc w:val="center"/>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39BA55E" w14:textId="77777777" w:rsidR="00255937" w:rsidRPr="00DC175C" w:rsidRDefault="00255937" w:rsidP="00255937">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Logit portion</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523F25F" w14:textId="77777777" w:rsidR="00255937" w:rsidRPr="00DC175C" w:rsidRDefault="00255937" w:rsidP="00255937">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Negative binomial portion</w:t>
            </w:r>
          </w:p>
        </w:tc>
      </w:tr>
      <w:tr w:rsidR="00255937" w:rsidRPr="00DC175C" w14:paraId="5032794F" w14:textId="77777777" w:rsidTr="00F75038">
        <w:trPr>
          <w:trHeight w:val="280"/>
        </w:trPr>
        <w:tc>
          <w:tcPr>
            <w:tcW w:w="0" w:type="auto"/>
            <w:vMerge/>
            <w:tcBorders>
              <w:top w:val="single" w:sz="4" w:space="0" w:color="auto"/>
              <w:left w:val="nil"/>
              <w:bottom w:val="single" w:sz="4" w:space="0" w:color="000000"/>
              <w:right w:val="nil"/>
            </w:tcBorders>
            <w:vAlign w:val="center"/>
            <w:hideMark/>
          </w:tcPr>
          <w:p w14:paraId="59ADF327"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0" w:type="auto"/>
            <w:tcBorders>
              <w:top w:val="nil"/>
              <w:left w:val="nil"/>
              <w:bottom w:val="single" w:sz="4" w:space="0" w:color="auto"/>
              <w:right w:val="nil"/>
            </w:tcBorders>
            <w:shd w:val="clear" w:color="auto" w:fill="auto"/>
            <w:noWrap/>
            <w:vAlign w:val="center"/>
            <w:hideMark/>
          </w:tcPr>
          <w:p w14:paraId="0155F796"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β (95% CI)</w:t>
            </w:r>
          </w:p>
        </w:tc>
        <w:tc>
          <w:tcPr>
            <w:tcW w:w="0" w:type="auto"/>
            <w:tcBorders>
              <w:top w:val="nil"/>
              <w:left w:val="nil"/>
              <w:bottom w:val="single" w:sz="4" w:space="0" w:color="auto"/>
              <w:right w:val="nil"/>
            </w:tcBorders>
            <w:shd w:val="clear" w:color="auto" w:fill="auto"/>
            <w:noWrap/>
            <w:vAlign w:val="center"/>
            <w:hideMark/>
          </w:tcPr>
          <w:p w14:paraId="5A07F5DB"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w:t>
            </w:r>
          </w:p>
        </w:tc>
        <w:tc>
          <w:tcPr>
            <w:tcW w:w="0" w:type="auto"/>
            <w:tcBorders>
              <w:top w:val="nil"/>
              <w:left w:val="nil"/>
              <w:bottom w:val="single" w:sz="4" w:space="0" w:color="auto"/>
              <w:right w:val="nil"/>
            </w:tcBorders>
            <w:shd w:val="clear" w:color="auto" w:fill="auto"/>
            <w:noWrap/>
            <w:vAlign w:val="center"/>
            <w:hideMark/>
          </w:tcPr>
          <w:p w14:paraId="7E6FAD85"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P Value</w:t>
            </w:r>
          </w:p>
        </w:tc>
        <w:tc>
          <w:tcPr>
            <w:tcW w:w="0" w:type="auto"/>
            <w:tcBorders>
              <w:top w:val="nil"/>
              <w:left w:val="nil"/>
              <w:bottom w:val="single" w:sz="4" w:space="0" w:color="auto"/>
              <w:right w:val="nil"/>
            </w:tcBorders>
            <w:shd w:val="clear" w:color="auto" w:fill="auto"/>
            <w:noWrap/>
            <w:vAlign w:val="center"/>
            <w:hideMark/>
          </w:tcPr>
          <w:p w14:paraId="1D60C041"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β (95% CI)</w:t>
            </w:r>
          </w:p>
        </w:tc>
        <w:tc>
          <w:tcPr>
            <w:tcW w:w="0" w:type="auto"/>
            <w:tcBorders>
              <w:top w:val="nil"/>
              <w:left w:val="nil"/>
              <w:bottom w:val="single" w:sz="4" w:space="0" w:color="auto"/>
              <w:right w:val="nil"/>
            </w:tcBorders>
            <w:shd w:val="clear" w:color="auto" w:fill="auto"/>
            <w:noWrap/>
            <w:vAlign w:val="center"/>
            <w:hideMark/>
          </w:tcPr>
          <w:p w14:paraId="23BC37AF"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w:t>
            </w:r>
          </w:p>
        </w:tc>
        <w:tc>
          <w:tcPr>
            <w:tcW w:w="0" w:type="auto"/>
            <w:tcBorders>
              <w:top w:val="nil"/>
              <w:left w:val="nil"/>
              <w:bottom w:val="single" w:sz="4" w:space="0" w:color="auto"/>
              <w:right w:val="nil"/>
            </w:tcBorders>
            <w:shd w:val="clear" w:color="auto" w:fill="auto"/>
            <w:noWrap/>
            <w:vAlign w:val="center"/>
            <w:hideMark/>
          </w:tcPr>
          <w:p w14:paraId="06B105A7"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P Value</w:t>
            </w:r>
          </w:p>
        </w:tc>
      </w:tr>
      <w:tr w:rsidR="00255937" w:rsidRPr="00DC175C" w14:paraId="2262ABF3" w14:textId="77777777" w:rsidTr="00F75038">
        <w:trPr>
          <w:trHeight w:val="280"/>
        </w:trPr>
        <w:tc>
          <w:tcPr>
            <w:tcW w:w="0" w:type="auto"/>
            <w:gridSpan w:val="7"/>
            <w:tcBorders>
              <w:top w:val="single" w:sz="4" w:space="0" w:color="auto"/>
              <w:left w:val="nil"/>
              <w:bottom w:val="nil"/>
              <w:right w:val="nil"/>
            </w:tcBorders>
            <w:shd w:val="clear" w:color="auto" w:fill="auto"/>
            <w:noWrap/>
            <w:vAlign w:val="center"/>
            <w:hideMark/>
          </w:tcPr>
          <w:p w14:paraId="3B64BAE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r>
      <w:tr w:rsidR="00255937" w:rsidRPr="00DC175C" w14:paraId="5AADBC8D" w14:textId="77777777" w:rsidTr="00F75038">
        <w:trPr>
          <w:trHeight w:val="280"/>
        </w:trPr>
        <w:tc>
          <w:tcPr>
            <w:tcW w:w="0" w:type="auto"/>
            <w:tcBorders>
              <w:top w:val="nil"/>
              <w:left w:val="nil"/>
              <w:bottom w:val="nil"/>
              <w:right w:val="nil"/>
            </w:tcBorders>
            <w:shd w:val="clear" w:color="auto" w:fill="auto"/>
            <w:noWrap/>
            <w:vAlign w:val="center"/>
            <w:hideMark/>
          </w:tcPr>
          <w:p w14:paraId="3E6B4B11"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352B911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6369BE8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6ABF0A1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3DF33EB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37BADAD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1669249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4D8F0EA4" w14:textId="77777777" w:rsidTr="00F75038">
        <w:trPr>
          <w:trHeight w:val="280"/>
        </w:trPr>
        <w:tc>
          <w:tcPr>
            <w:tcW w:w="0" w:type="auto"/>
            <w:tcBorders>
              <w:top w:val="nil"/>
              <w:left w:val="nil"/>
              <w:bottom w:val="nil"/>
              <w:right w:val="nil"/>
            </w:tcBorders>
            <w:shd w:val="clear" w:color="auto" w:fill="auto"/>
            <w:noWrap/>
            <w:vAlign w:val="center"/>
            <w:hideMark/>
          </w:tcPr>
          <w:p w14:paraId="56274530"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3B9625B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-0.411 (-0.534, -0.288)</w:t>
            </w:r>
          </w:p>
        </w:tc>
        <w:tc>
          <w:tcPr>
            <w:tcW w:w="0" w:type="auto"/>
            <w:tcBorders>
              <w:top w:val="nil"/>
              <w:left w:val="nil"/>
              <w:bottom w:val="nil"/>
              <w:right w:val="nil"/>
            </w:tcBorders>
            <w:shd w:val="clear" w:color="auto" w:fill="auto"/>
            <w:noWrap/>
            <w:vAlign w:val="center"/>
            <w:hideMark/>
          </w:tcPr>
          <w:p w14:paraId="0A31D12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0.063</w:t>
            </w:r>
          </w:p>
        </w:tc>
        <w:tc>
          <w:tcPr>
            <w:tcW w:w="0" w:type="auto"/>
            <w:tcBorders>
              <w:top w:val="nil"/>
              <w:left w:val="nil"/>
              <w:bottom w:val="nil"/>
              <w:right w:val="nil"/>
            </w:tcBorders>
            <w:shd w:val="clear" w:color="auto" w:fill="auto"/>
            <w:noWrap/>
            <w:vAlign w:val="center"/>
            <w:hideMark/>
          </w:tcPr>
          <w:p w14:paraId="343249D8" w14:textId="603E5DDF"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c>
          <w:tcPr>
            <w:tcW w:w="0" w:type="auto"/>
            <w:tcBorders>
              <w:top w:val="nil"/>
              <w:left w:val="nil"/>
              <w:bottom w:val="nil"/>
              <w:right w:val="nil"/>
            </w:tcBorders>
            <w:shd w:val="clear" w:color="auto" w:fill="auto"/>
            <w:noWrap/>
            <w:vAlign w:val="center"/>
            <w:hideMark/>
          </w:tcPr>
          <w:p w14:paraId="0847BA8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0.069 (0.009, 0.129)</w:t>
            </w:r>
          </w:p>
        </w:tc>
        <w:tc>
          <w:tcPr>
            <w:tcW w:w="0" w:type="auto"/>
            <w:tcBorders>
              <w:top w:val="nil"/>
              <w:left w:val="nil"/>
              <w:bottom w:val="nil"/>
              <w:right w:val="nil"/>
            </w:tcBorders>
            <w:shd w:val="clear" w:color="auto" w:fill="auto"/>
            <w:noWrap/>
            <w:vAlign w:val="center"/>
            <w:hideMark/>
          </w:tcPr>
          <w:p w14:paraId="42CBF62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0.031</w:t>
            </w:r>
          </w:p>
        </w:tc>
        <w:tc>
          <w:tcPr>
            <w:tcW w:w="0" w:type="auto"/>
            <w:tcBorders>
              <w:top w:val="nil"/>
              <w:left w:val="nil"/>
              <w:bottom w:val="nil"/>
              <w:right w:val="nil"/>
            </w:tcBorders>
            <w:shd w:val="clear" w:color="auto" w:fill="auto"/>
            <w:noWrap/>
            <w:vAlign w:val="center"/>
            <w:hideMark/>
          </w:tcPr>
          <w:p w14:paraId="25AF34F3" w14:textId="5A46CF4B"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.02</w:t>
            </w:r>
          </w:p>
        </w:tc>
      </w:tr>
      <w:tr w:rsidR="00255937" w:rsidRPr="00DC175C" w14:paraId="7AB68F9A" w14:textId="77777777" w:rsidTr="00F75038">
        <w:trPr>
          <w:trHeight w:val="280"/>
        </w:trPr>
        <w:tc>
          <w:tcPr>
            <w:tcW w:w="0" w:type="auto"/>
            <w:gridSpan w:val="7"/>
            <w:tcBorders>
              <w:top w:val="nil"/>
              <w:left w:val="nil"/>
              <w:bottom w:val="nil"/>
              <w:right w:val="nil"/>
            </w:tcBorders>
            <w:shd w:val="clear" w:color="auto" w:fill="auto"/>
            <w:noWrap/>
            <w:vAlign w:val="center"/>
            <w:hideMark/>
          </w:tcPr>
          <w:p w14:paraId="0431848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r>
      <w:tr w:rsidR="00255937" w:rsidRPr="00DC175C" w14:paraId="430D030E" w14:textId="77777777" w:rsidTr="00F75038">
        <w:trPr>
          <w:trHeight w:val="280"/>
        </w:trPr>
        <w:tc>
          <w:tcPr>
            <w:tcW w:w="0" w:type="auto"/>
            <w:tcBorders>
              <w:top w:val="nil"/>
              <w:left w:val="nil"/>
              <w:bottom w:val="nil"/>
              <w:right w:val="nil"/>
            </w:tcBorders>
            <w:shd w:val="clear" w:color="auto" w:fill="auto"/>
            <w:noWrap/>
            <w:vAlign w:val="center"/>
            <w:hideMark/>
          </w:tcPr>
          <w:p w14:paraId="48AFEF3F"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0" w:type="auto"/>
            <w:tcBorders>
              <w:top w:val="nil"/>
              <w:left w:val="nil"/>
              <w:bottom w:val="nil"/>
              <w:right w:val="nil"/>
            </w:tcBorders>
            <w:shd w:val="clear" w:color="auto" w:fill="auto"/>
            <w:noWrap/>
            <w:vAlign w:val="center"/>
            <w:hideMark/>
          </w:tcPr>
          <w:p w14:paraId="207A17B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06ED449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576D1EA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103E100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37F91C0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6AB529A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412DE661" w14:textId="77777777" w:rsidTr="00F75038">
        <w:trPr>
          <w:trHeight w:val="280"/>
        </w:trPr>
        <w:tc>
          <w:tcPr>
            <w:tcW w:w="0" w:type="auto"/>
            <w:tcBorders>
              <w:top w:val="nil"/>
              <w:left w:val="nil"/>
              <w:bottom w:val="nil"/>
              <w:right w:val="nil"/>
            </w:tcBorders>
            <w:shd w:val="clear" w:color="auto" w:fill="auto"/>
            <w:noWrap/>
            <w:vAlign w:val="center"/>
            <w:hideMark/>
          </w:tcPr>
          <w:p w14:paraId="653AF9D0"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0" w:type="auto"/>
            <w:tcBorders>
              <w:top w:val="nil"/>
              <w:left w:val="nil"/>
              <w:bottom w:val="nil"/>
              <w:right w:val="nil"/>
            </w:tcBorders>
            <w:shd w:val="clear" w:color="auto" w:fill="auto"/>
            <w:noWrap/>
            <w:vAlign w:val="center"/>
            <w:hideMark/>
          </w:tcPr>
          <w:p w14:paraId="228E969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-0.278 (-0.430, -0.126)</w:t>
            </w:r>
          </w:p>
        </w:tc>
        <w:tc>
          <w:tcPr>
            <w:tcW w:w="0" w:type="auto"/>
            <w:tcBorders>
              <w:top w:val="nil"/>
              <w:left w:val="nil"/>
              <w:bottom w:val="nil"/>
              <w:right w:val="nil"/>
            </w:tcBorders>
            <w:shd w:val="clear" w:color="auto" w:fill="auto"/>
            <w:noWrap/>
            <w:vAlign w:val="center"/>
            <w:hideMark/>
          </w:tcPr>
          <w:p w14:paraId="5333627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0.078</w:t>
            </w:r>
          </w:p>
        </w:tc>
        <w:tc>
          <w:tcPr>
            <w:tcW w:w="0" w:type="auto"/>
            <w:tcBorders>
              <w:top w:val="nil"/>
              <w:left w:val="nil"/>
              <w:bottom w:val="nil"/>
              <w:right w:val="nil"/>
            </w:tcBorders>
            <w:shd w:val="clear" w:color="auto" w:fill="auto"/>
            <w:noWrap/>
            <w:vAlign w:val="center"/>
            <w:hideMark/>
          </w:tcPr>
          <w:p w14:paraId="755539A2" w14:textId="53A42EAB"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c>
          <w:tcPr>
            <w:tcW w:w="0" w:type="auto"/>
            <w:tcBorders>
              <w:top w:val="nil"/>
              <w:left w:val="nil"/>
              <w:bottom w:val="nil"/>
              <w:right w:val="nil"/>
            </w:tcBorders>
            <w:shd w:val="clear" w:color="auto" w:fill="auto"/>
            <w:noWrap/>
            <w:vAlign w:val="center"/>
            <w:hideMark/>
          </w:tcPr>
          <w:p w14:paraId="6190E3D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0.184 (0.103, 0.264)</w:t>
            </w:r>
          </w:p>
        </w:tc>
        <w:tc>
          <w:tcPr>
            <w:tcW w:w="0" w:type="auto"/>
            <w:tcBorders>
              <w:top w:val="nil"/>
              <w:left w:val="nil"/>
              <w:bottom w:val="nil"/>
              <w:right w:val="nil"/>
            </w:tcBorders>
            <w:shd w:val="clear" w:color="auto" w:fill="auto"/>
            <w:noWrap/>
            <w:vAlign w:val="center"/>
            <w:hideMark/>
          </w:tcPr>
          <w:p w14:paraId="0E82008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0.041</w:t>
            </w:r>
          </w:p>
        </w:tc>
        <w:tc>
          <w:tcPr>
            <w:tcW w:w="0" w:type="auto"/>
            <w:tcBorders>
              <w:top w:val="nil"/>
              <w:left w:val="nil"/>
              <w:bottom w:val="nil"/>
              <w:right w:val="nil"/>
            </w:tcBorders>
            <w:shd w:val="clear" w:color="auto" w:fill="auto"/>
            <w:noWrap/>
            <w:vAlign w:val="center"/>
            <w:hideMark/>
          </w:tcPr>
          <w:p w14:paraId="2C5B2F2F" w14:textId="698B58D8"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302D2B30" w14:textId="77777777" w:rsidTr="00F75038">
        <w:trPr>
          <w:trHeight w:val="280"/>
        </w:trPr>
        <w:tc>
          <w:tcPr>
            <w:tcW w:w="0" w:type="auto"/>
            <w:gridSpan w:val="7"/>
            <w:tcBorders>
              <w:top w:val="nil"/>
              <w:left w:val="nil"/>
              <w:bottom w:val="nil"/>
              <w:right w:val="nil"/>
            </w:tcBorders>
            <w:shd w:val="clear" w:color="auto" w:fill="auto"/>
            <w:noWrap/>
            <w:vAlign w:val="center"/>
            <w:hideMark/>
          </w:tcPr>
          <w:p w14:paraId="18EBFBF2"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r>
      <w:tr w:rsidR="00255937" w:rsidRPr="00DC175C" w14:paraId="5ED1BC60" w14:textId="77777777" w:rsidTr="00F75038">
        <w:trPr>
          <w:trHeight w:val="280"/>
        </w:trPr>
        <w:tc>
          <w:tcPr>
            <w:tcW w:w="0" w:type="auto"/>
            <w:tcBorders>
              <w:top w:val="nil"/>
              <w:left w:val="nil"/>
              <w:bottom w:val="nil"/>
              <w:right w:val="nil"/>
            </w:tcBorders>
            <w:shd w:val="clear" w:color="auto" w:fill="auto"/>
            <w:noWrap/>
            <w:vAlign w:val="center"/>
            <w:hideMark/>
          </w:tcPr>
          <w:p w14:paraId="4FDE93B9"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clean </w:t>
            </w:r>
          </w:p>
        </w:tc>
        <w:tc>
          <w:tcPr>
            <w:tcW w:w="0" w:type="auto"/>
            <w:tcBorders>
              <w:top w:val="nil"/>
              <w:left w:val="nil"/>
              <w:bottom w:val="nil"/>
              <w:right w:val="nil"/>
            </w:tcBorders>
            <w:shd w:val="clear" w:color="auto" w:fill="auto"/>
            <w:noWrap/>
            <w:vAlign w:val="center"/>
            <w:hideMark/>
          </w:tcPr>
          <w:p w14:paraId="28D5FE6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348D288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2658B9F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34E2A99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Reference</w:t>
            </w:r>
          </w:p>
        </w:tc>
        <w:tc>
          <w:tcPr>
            <w:tcW w:w="0" w:type="auto"/>
            <w:tcBorders>
              <w:top w:val="nil"/>
              <w:left w:val="nil"/>
              <w:bottom w:val="nil"/>
              <w:right w:val="nil"/>
            </w:tcBorders>
            <w:shd w:val="clear" w:color="auto" w:fill="auto"/>
            <w:noWrap/>
            <w:vAlign w:val="center"/>
            <w:hideMark/>
          </w:tcPr>
          <w:p w14:paraId="769111E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36686AB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t>
            </w:r>
          </w:p>
        </w:tc>
      </w:tr>
      <w:tr w:rsidR="00255937" w:rsidRPr="00DC175C" w14:paraId="2A77F2F6" w14:textId="77777777" w:rsidTr="00F75038">
        <w:trPr>
          <w:trHeight w:val="280"/>
        </w:trPr>
        <w:tc>
          <w:tcPr>
            <w:tcW w:w="0" w:type="auto"/>
            <w:tcBorders>
              <w:top w:val="nil"/>
              <w:left w:val="nil"/>
              <w:bottom w:val="nil"/>
              <w:right w:val="nil"/>
            </w:tcBorders>
            <w:shd w:val="clear" w:color="auto" w:fill="auto"/>
            <w:noWrap/>
            <w:vAlign w:val="center"/>
            <w:hideMark/>
          </w:tcPr>
          <w:p w14:paraId="2F3491EE"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0" w:type="auto"/>
            <w:tcBorders>
              <w:top w:val="nil"/>
              <w:left w:val="nil"/>
              <w:bottom w:val="nil"/>
              <w:right w:val="nil"/>
            </w:tcBorders>
            <w:shd w:val="clear" w:color="auto" w:fill="auto"/>
            <w:noWrap/>
            <w:vAlign w:val="center"/>
            <w:hideMark/>
          </w:tcPr>
          <w:p w14:paraId="0ECF364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-0.076 (-0.267, 0.116)</w:t>
            </w:r>
          </w:p>
        </w:tc>
        <w:tc>
          <w:tcPr>
            <w:tcW w:w="0" w:type="auto"/>
            <w:tcBorders>
              <w:top w:val="nil"/>
              <w:left w:val="nil"/>
              <w:bottom w:val="nil"/>
              <w:right w:val="nil"/>
            </w:tcBorders>
            <w:shd w:val="clear" w:color="auto" w:fill="auto"/>
            <w:noWrap/>
            <w:vAlign w:val="center"/>
            <w:hideMark/>
          </w:tcPr>
          <w:p w14:paraId="3E60E01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0.098</w:t>
            </w:r>
          </w:p>
        </w:tc>
        <w:tc>
          <w:tcPr>
            <w:tcW w:w="0" w:type="auto"/>
            <w:tcBorders>
              <w:top w:val="nil"/>
              <w:left w:val="nil"/>
              <w:bottom w:val="nil"/>
              <w:right w:val="nil"/>
            </w:tcBorders>
            <w:shd w:val="clear" w:color="auto" w:fill="auto"/>
            <w:noWrap/>
            <w:vAlign w:val="center"/>
            <w:hideMark/>
          </w:tcPr>
          <w:p w14:paraId="2582681E" w14:textId="5C9F3D39"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.44</w:t>
            </w:r>
          </w:p>
        </w:tc>
        <w:tc>
          <w:tcPr>
            <w:tcW w:w="0" w:type="auto"/>
            <w:tcBorders>
              <w:top w:val="nil"/>
              <w:left w:val="nil"/>
              <w:bottom w:val="nil"/>
              <w:right w:val="nil"/>
            </w:tcBorders>
            <w:shd w:val="clear" w:color="auto" w:fill="auto"/>
            <w:noWrap/>
            <w:vAlign w:val="center"/>
            <w:hideMark/>
          </w:tcPr>
          <w:p w14:paraId="16E1077D"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0.158 (0.051, 0.264)</w:t>
            </w:r>
          </w:p>
        </w:tc>
        <w:tc>
          <w:tcPr>
            <w:tcW w:w="0" w:type="auto"/>
            <w:tcBorders>
              <w:top w:val="nil"/>
              <w:left w:val="nil"/>
              <w:bottom w:val="nil"/>
              <w:right w:val="nil"/>
            </w:tcBorders>
            <w:shd w:val="clear" w:color="auto" w:fill="auto"/>
            <w:noWrap/>
            <w:vAlign w:val="center"/>
            <w:hideMark/>
          </w:tcPr>
          <w:p w14:paraId="51E90FE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0.054</w:t>
            </w:r>
          </w:p>
        </w:tc>
        <w:tc>
          <w:tcPr>
            <w:tcW w:w="0" w:type="auto"/>
            <w:tcBorders>
              <w:top w:val="nil"/>
              <w:left w:val="nil"/>
              <w:bottom w:val="nil"/>
              <w:right w:val="nil"/>
            </w:tcBorders>
            <w:shd w:val="clear" w:color="auto" w:fill="auto"/>
            <w:noWrap/>
            <w:vAlign w:val="center"/>
            <w:hideMark/>
          </w:tcPr>
          <w:p w14:paraId="7514651D" w14:textId="21DC4630"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.004</w:t>
            </w:r>
          </w:p>
        </w:tc>
      </w:tr>
      <w:tr w:rsidR="00255937" w:rsidRPr="00DC175C" w14:paraId="0E39E66A" w14:textId="77777777" w:rsidTr="00F75038">
        <w:trPr>
          <w:trHeight w:val="280"/>
        </w:trPr>
        <w:tc>
          <w:tcPr>
            <w:tcW w:w="0" w:type="auto"/>
            <w:tcBorders>
              <w:top w:val="nil"/>
              <w:left w:val="nil"/>
              <w:right w:val="nil"/>
            </w:tcBorders>
            <w:shd w:val="clear" w:color="auto" w:fill="auto"/>
            <w:noWrap/>
            <w:vAlign w:val="center"/>
            <w:hideMark/>
          </w:tcPr>
          <w:p w14:paraId="56B090B9"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0" w:type="auto"/>
            <w:tcBorders>
              <w:top w:val="nil"/>
              <w:left w:val="nil"/>
              <w:right w:val="nil"/>
            </w:tcBorders>
            <w:shd w:val="clear" w:color="auto" w:fill="auto"/>
            <w:noWrap/>
            <w:vAlign w:val="center"/>
            <w:hideMark/>
          </w:tcPr>
          <w:p w14:paraId="4EACDC60"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-0.221 (-0.538, 0.096)</w:t>
            </w:r>
          </w:p>
        </w:tc>
        <w:tc>
          <w:tcPr>
            <w:tcW w:w="0" w:type="auto"/>
            <w:tcBorders>
              <w:top w:val="nil"/>
              <w:left w:val="nil"/>
              <w:right w:val="nil"/>
            </w:tcBorders>
            <w:shd w:val="clear" w:color="auto" w:fill="auto"/>
            <w:noWrap/>
            <w:vAlign w:val="center"/>
            <w:hideMark/>
          </w:tcPr>
          <w:p w14:paraId="588F408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0.162</w:t>
            </w:r>
          </w:p>
        </w:tc>
        <w:tc>
          <w:tcPr>
            <w:tcW w:w="0" w:type="auto"/>
            <w:tcBorders>
              <w:top w:val="nil"/>
              <w:left w:val="nil"/>
              <w:right w:val="nil"/>
            </w:tcBorders>
            <w:shd w:val="clear" w:color="auto" w:fill="auto"/>
            <w:noWrap/>
            <w:vAlign w:val="center"/>
            <w:hideMark/>
          </w:tcPr>
          <w:p w14:paraId="0AABDD08" w14:textId="63FC8B25"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.17</w:t>
            </w:r>
          </w:p>
        </w:tc>
        <w:tc>
          <w:tcPr>
            <w:tcW w:w="0" w:type="auto"/>
            <w:tcBorders>
              <w:top w:val="nil"/>
              <w:left w:val="nil"/>
              <w:right w:val="nil"/>
            </w:tcBorders>
            <w:shd w:val="clear" w:color="auto" w:fill="auto"/>
            <w:noWrap/>
            <w:vAlign w:val="center"/>
            <w:hideMark/>
          </w:tcPr>
          <w:p w14:paraId="7E4B28C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-0.007 (-0.170, 0.156)</w:t>
            </w:r>
          </w:p>
        </w:tc>
        <w:tc>
          <w:tcPr>
            <w:tcW w:w="0" w:type="auto"/>
            <w:tcBorders>
              <w:top w:val="nil"/>
              <w:left w:val="nil"/>
              <w:right w:val="nil"/>
            </w:tcBorders>
            <w:shd w:val="clear" w:color="auto" w:fill="auto"/>
            <w:noWrap/>
            <w:vAlign w:val="center"/>
            <w:hideMark/>
          </w:tcPr>
          <w:p w14:paraId="24689FA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0.083</w:t>
            </w:r>
          </w:p>
        </w:tc>
        <w:tc>
          <w:tcPr>
            <w:tcW w:w="0" w:type="auto"/>
            <w:tcBorders>
              <w:top w:val="nil"/>
              <w:left w:val="nil"/>
              <w:right w:val="nil"/>
            </w:tcBorders>
            <w:shd w:val="clear" w:color="auto" w:fill="auto"/>
            <w:noWrap/>
            <w:vAlign w:val="center"/>
            <w:hideMark/>
          </w:tcPr>
          <w:p w14:paraId="5CC1B497" w14:textId="1A7D729C"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.93</w:t>
            </w:r>
          </w:p>
        </w:tc>
      </w:tr>
      <w:tr w:rsidR="00255937" w:rsidRPr="00DC175C" w14:paraId="7B98778B" w14:textId="77777777" w:rsidTr="00F75038">
        <w:trPr>
          <w:trHeight w:val="280"/>
        </w:trPr>
        <w:tc>
          <w:tcPr>
            <w:tcW w:w="0" w:type="auto"/>
            <w:tcBorders>
              <w:top w:val="nil"/>
              <w:left w:val="nil"/>
              <w:bottom w:val="single" w:sz="4" w:space="0" w:color="auto"/>
              <w:right w:val="nil"/>
            </w:tcBorders>
            <w:shd w:val="clear" w:color="auto" w:fill="auto"/>
            <w:noWrap/>
            <w:vAlign w:val="center"/>
            <w:hideMark/>
          </w:tcPr>
          <w:p w14:paraId="5E493704" w14:textId="77777777" w:rsidR="00255937" w:rsidRPr="00DC175C" w:rsidRDefault="00255937" w:rsidP="00F75038">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Both solid </w:t>
            </w:r>
          </w:p>
        </w:tc>
        <w:tc>
          <w:tcPr>
            <w:tcW w:w="0" w:type="auto"/>
            <w:tcBorders>
              <w:top w:val="nil"/>
              <w:left w:val="nil"/>
              <w:bottom w:val="single" w:sz="4" w:space="0" w:color="auto"/>
              <w:right w:val="nil"/>
            </w:tcBorders>
            <w:shd w:val="clear" w:color="auto" w:fill="auto"/>
            <w:noWrap/>
            <w:vAlign w:val="center"/>
            <w:hideMark/>
          </w:tcPr>
          <w:p w14:paraId="39D06B5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-0.482 (-0.662, -0.303)</w:t>
            </w:r>
          </w:p>
        </w:tc>
        <w:tc>
          <w:tcPr>
            <w:tcW w:w="0" w:type="auto"/>
            <w:tcBorders>
              <w:top w:val="nil"/>
              <w:left w:val="nil"/>
              <w:bottom w:val="single" w:sz="4" w:space="0" w:color="auto"/>
              <w:right w:val="nil"/>
            </w:tcBorders>
            <w:shd w:val="clear" w:color="auto" w:fill="auto"/>
            <w:noWrap/>
            <w:vAlign w:val="center"/>
            <w:hideMark/>
          </w:tcPr>
          <w:p w14:paraId="0BB3E9F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0.092</w:t>
            </w:r>
          </w:p>
        </w:tc>
        <w:tc>
          <w:tcPr>
            <w:tcW w:w="0" w:type="auto"/>
            <w:tcBorders>
              <w:top w:val="nil"/>
              <w:left w:val="nil"/>
              <w:bottom w:val="single" w:sz="4" w:space="0" w:color="auto"/>
              <w:right w:val="nil"/>
            </w:tcBorders>
            <w:shd w:val="clear" w:color="auto" w:fill="auto"/>
            <w:noWrap/>
            <w:vAlign w:val="center"/>
            <w:hideMark/>
          </w:tcPr>
          <w:p w14:paraId="10236307" w14:textId="6A7309AB"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c>
          <w:tcPr>
            <w:tcW w:w="0" w:type="auto"/>
            <w:tcBorders>
              <w:top w:val="nil"/>
              <w:left w:val="nil"/>
              <w:bottom w:val="single" w:sz="4" w:space="0" w:color="auto"/>
              <w:right w:val="nil"/>
            </w:tcBorders>
            <w:shd w:val="clear" w:color="auto" w:fill="auto"/>
            <w:noWrap/>
            <w:vAlign w:val="center"/>
            <w:hideMark/>
          </w:tcPr>
          <w:p w14:paraId="389AC32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0.191 (0.094, 0.287)</w:t>
            </w:r>
          </w:p>
        </w:tc>
        <w:tc>
          <w:tcPr>
            <w:tcW w:w="0" w:type="auto"/>
            <w:tcBorders>
              <w:top w:val="nil"/>
              <w:left w:val="nil"/>
              <w:bottom w:val="single" w:sz="4" w:space="0" w:color="auto"/>
              <w:right w:val="nil"/>
            </w:tcBorders>
            <w:shd w:val="clear" w:color="auto" w:fill="auto"/>
            <w:noWrap/>
            <w:vAlign w:val="center"/>
            <w:hideMark/>
          </w:tcPr>
          <w:p w14:paraId="243DB78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0.049</w:t>
            </w:r>
          </w:p>
        </w:tc>
        <w:tc>
          <w:tcPr>
            <w:tcW w:w="0" w:type="auto"/>
            <w:tcBorders>
              <w:top w:val="nil"/>
              <w:left w:val="nil"/>
              <w:bottom w:val="single" w:sz="4" w:space="0" w:color="auto"/>
              <w:right w:val="nil"/>
            </w:tcBorders>
            <w:shd w:val="clear" w:color="auto" w:fill="auto"/>
            <w:noWrap/>
            <w:vAlign w:val="center"/>
            <w:hideMark/>
          </w:tcPr>
          <w:p w14:paraId="6EB6F316" w14:textId="59A295F9"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bl>
    <w:p w14:paraId="426D474E" w14:textId="5427C492" w:rsidR="003C5536" w:rsidRPr="00DC175C" w:rsidRDefault="003C5536" w:rsidP="003C5536">
      <w:pPr>
        <w:widowControl/>
        <w:jc w:val="left"/>
        <w:rPr>
          <w:rFonts w:ascii="Times New Roman" w:hAnsi="Times New Roman" w:cs="Times New Roman"/>
          <w:sz w:val="24"/>
          <w:szCs w:val="24"/>
        </w:rPr>
      </w:pPr>
      <w:r w:rsidRPr="00DC175C">
        <w:rPr>
          <w:rFonts w:ascii="Times New Roman" w:hAnsi="Times New Roman" w:cs="Times New Roman"/>
          <w:sz w:val="24"/>
          <w:szCs w:val="24"/>
        </w:rPr>
        <w:t>Note: IADL, instrumental activities of daily living. ZINB, zero-inflated negative binomial. β, regression coefficient. CI, confidence interval. SE, standard error. β was adjusted for</w:t>
      </w:r>
      <w:r w:rsidR="00255937" w:rsidRPr="00DC175C">
        <w:rPr>
          <w:rFonts w:ascii="Times New Roman" w:hAnsi="Times New Roman" w:cs="Times New Roman"/>
          <w:kern w:val="0"/>
          <w:sz w:val="24"/>
          <w:szCs w:val="24"/>
        </w:rPr>
        <w:t xml:space="preserve"> age (continuous value), sex (male or female), residence (urban or rural), education (less than primary school, primary school, middle school, or high school or above), economic status (poor, middle, or rich), </w:t>
      </w:r>
      <w:r w:rsidR="00EE02AE" w:rsidRPr="00DC175C">
        <w:rPr>
          <w:rFonts w:ascii="Times New Roman" w:hAnsi="Times New Roman" w:cs="Times New Roman"/>
          <w:kern w:val="0"/>
          <w:sz w:val="24"/>
          <w:szCs w:val="24"/>
        </w:rPr>
        <w:t xml:space="preserve">marital status (married or cohabiting, or unmarried and not cohabiting), </w:t>
      </w:r>
      <w:r w:rsidR="00255937" w:rsidRPr="00DC175C">
        <w:rPr>
          <w:rFonts w:ascii="Times New Roman" w:hAnsi="Times New Roman" w:cs="Times New Roman"/>
          <w:kern w:val="0"/>
          <w:sz w:val="24"/>
          <w:szCs w:val="24"/>
        </w:rPr>
        <w:t>smoking history (never smoking or ever smoking), drinking history (never drinking or ever drinking), body mass index status (normal weight, overweight, or obesity), waist circumference, diabetes (yes or no), hypertension (yes or no), dyslipidemia (yes or no), and cardiovascular disease</w:t>
      </w:r>
      <w:r w:rsidR="005234EF" w:rsidRPr="00DC175C">
        <w:rPr>
          <w:rFonts w:ascii="Times New Roman" w:hAnsi="Times New Roman" w:cs="Times New Roman"/>
          <w:kern w:val="0"/>
          <w:sz w:val="24"/>
          <w:szCs w:val="24"/>
        </w:rPr>
        <w:t>s</w:t>
      </w:r>
      <w:r w:rsidR="00255937" w:rsidRPr="00DC175C">
        <w:rPr>
          <w:rFonts w:ascii="Times New Roman" w:hAnsi="Times New Roman" w:cs="Times New Roman"/>
          <w:kern w:val="0"/>
          <w:sz w:val="24"/>
          <w:szCs w:val="24"/>
        </w:rPr>
        <w:t xml:space="preserve"> (yes or no).</w:t>
      </w:r>
    </w:p>
    <w:p w14:paraId="75554044" w14:textId="77777777" w:rsidR="003C5536" w:rsidRPr="00DC175C" w:rsidRDefault="003C5536" w:rsidP="003C5536">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628F751A" w14:textId="77777777" w:rsidR="0006785F" w:rsidRPr="00DC175C" w:rsidRDefault="0006785F" w:rsidP="00125A4B">
      <w:pPr>
        <w:pStyle w:val="1"/>
        <w:rPr>
          <w:rFonts w:ascii="Times New Roman" w:hAnsi="Times New Roman" w:cs="Times New Roman"/>
          <w:b w:val="0"/>
          <w:sz w:val="24"/>
          <w:szCs w:val="24"/>
        </w:rPr>
        <w:sectPr w:rsidR="0006785F" w:rsidRPr="00DC175C" w:rsidSect="00B065F7">
          <w:pgSz w:w="16838" w:h="11906" w:orient="landscape"/>
          <w:pgMar w:top="1797" w:right="1440" w:bottom="1797" w:left="1440" w:header="851" w:footer="992" w:gutter="0"/>
          <w:cols w:space="425"/>
          <w:docGrid w:type="linesAndChars" w:linePitch="312"/>
        </w:sectPr>
      </w:pPr>
    </w:p>
    <w:p w14:paraId="348C3EC9" w14:textId="776EE788" w:rsidR="00125A4B" w:rsidRPr="00DC175C" w:rsidRDefault="00125A4B" w:rsidP="00F75038">
      <w:pPr>
        <w:pStyle w:val="1"/>
        <w:spacing w:line="240" w:lineRule="auto"/>
        <w:rPr>
          <w:rFonts w:ascii="Times New Roman" w:hAnsi="Times New Roman" w:cs="Times New Roman"/>
          <w:bCs w:val="0"/>
          <w:sz w:val="24"/>
          <w:szCs w:val="24"/>
        </w:rPr>
      </w:pPr>
      <w:bookmarkStart w:id="7" w:name="_Toc101429564"/>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8. </w:t>
      </w:r>
      <w:r w:rsidR="000104CB" w:rsidRPr="00DC175C">
        <w:rPr>
          <w:rFonts w:ascii="Times New Roman" w:hAnsi="Times New Roman" w:cs="Times New Roman"/>
          <w:bCs w:val="0"/>
          <w:sz w:val="24"/>
          <w:szCs w:val="24"/>
        </w:rPr>
        <w:t xml:space="preserve">Baseline characteristics </w:t>
      </w:r>
      <w:r w:rsidRPr="00DC175C">
        <w:rPr>
          <w:rFonts w:ascii="Times New Roman" w:hAnsi="Times New Roman" w:cs="Times New Roman"/>
          <w:bCs w:val="0"/>
          <w:sz w:val="24"/>
          <w:szCs w:val="24"/>
        </w:rPr>
        <w:t xml:space="preserve">of participants without ADL disability </w:t>
      </w:r>
      <w:r w:rsidR="00B470F0" w:rsidRPr="00DC175C">
        <w:rPr>
          <w:rFonts w:ascii="Times New Roman" w:hAnsi="Times New Roman" w:cs="Times New Roman"/>
          <w:bCs w:val="0"/>
          <w:sz w:val="24"/>
          <w:szCs w:val="24"/>
        </w:rPr>
        <w:t>b</w:t>
      </w:r>
      <w:r w:rsidRPr="00DC175C">
        <w:rPr>
          <w:rFonts w:ascii="Times New Roman" w:hAnsi="Times New Roman" w:cs="Times New Roman"/>
          <w:bCs w:val="0"/>
          <w:sz w:val="24"/>
          <w:szCs w:val="24"/>
        </w:rPr>
        <w:t>efore 2013 in longitudinal analysis from 2013 to 2018</w:t>
      </w:r>
      <w:bookmarkEnd w:id="7"/>
    </w:p>
    <w:tbl>
      <w:tblPr>
        <w:tblW w:w="9214" w:type="dxa"/>
        <w:jc w:val="center"/>
        <w:tblLook w:val="04A0" w:firstRow="1" w:lastRow="0" w:firstColumn="1" w:lastColumn="0" w:noHBand="0" w:noVBand="1"/>
      </w:tblPr>
      <w:tblGrid>
        <w:gridCol w:w="284"/>
        <w:gridCol w:w="2268"/>
        <w:gridCol w:w="2693"/>
        <w:gridCol w:w="2977"/>
        <w:gridCol w:w="992"/>
      </w:tblGrid>
      <w:tr w:rsidR="00255937" w:rsidRPr="00DC175C" w14:paraId="172940F1" w14:textId="77777777" w:rsidTr="00255937">
        <w:trPr>
          <w:trHeight w:val="375"/>
          <w:jc w:val="center"/>
        </w:trPr>
        <w:tc>
          <w:tcPr>
            <w:tcW w:w="2552" w:type="dxa"/>
            <w:gridSpan w:val="2"/>
            <w:tcBorders>
              <w:top w:val="single" w:sz="4" w:space="0" w:color="auto"/>
              <w:left w:val="nil"/>
              <w:bottom w:val="single" w:sz="4" w:space="0" w:color="auto"/>
              <w:right w:val="nil"/>
            </w:tcBorders>
            <w:shd w:val="clear" w:color="auto" w:fill="auto"/>
            <w:vAlign w:val="center"/>
            <w:hideMark/>
          </w:tcPr>
          <w:p w14:paraId="1E1BE7F7" w14:textId="77777777" w:rsidR="00255937" w:rsidRPr="00DC175C" w:rsidRDefault="00255937" w:rsidP="004F3A3E">
            <w:pPr>
              <w:rPr>
                <w:rFonts w:ascii="Times New Roman" w:hAnsi="Times New Roman" w:cs="Times New Roman"/>
                <w:b/>
                <w:sz w:val="24"/>
                <w:szCs w:val="24"/>
              </w:rPr>
            </w:pPr>
            <w:r w:rsidRPr="00DC175C">
              <w:rPr>
                <w:rFonts w:ascii="Times New Roman" w:hAnsi="Times New Roman" w:cs="Times New Roman"/>
                <w:b/>
                <w:sz w:val="24"/>
                <w:szCs w:val="24"/>
              </w:rPr>
              <w:t>Baseline Characteristics</w:t>
            </w:r>
          </w:p>
        </w:tc>
        <w:tc>
          <w:tcPr>
            <w:tcW w:w="2693" w:type="dxa"/>
            <w:tcBorders>
              <w:top w:val="single" w:sz="4" w:space="0" w:color="auto"/>
              <w:left w:val="nil"/>
              <w:bottom w:val="single" w:sz="4" w:space="0" w:color="auto"/>
              <w:right w:val="nil"/>
            </w:tcBorders>
            <w:shd w:val="clear" w:color="auto" w:fill="auto"/>
            <w:noWrap/>
            <w:vAlign w:val="center"/>
            <w:hideMark/>
          </w:tcPr>
          <w:p w14:paraId="2F9EBAB6" w14:textId="77777777" w:rsidR="00255937" w:rsidRPr="00DC175C" w:rsidRDefault="00255937" w:rsidP="004F3A3E">
            <w:pPr>
              <w:rPr>
                <w:rFonts w:ascii="Times New Roman" w:hAnsi="Times New Roman" w:cs="Times New Roman"/>
                <w:b/>
                <w:sz w:val="24"/>
                <w:szCs w:val="24"/>
              </w:rPr>
            </w:pPr>
            <w:r w:rsidRPr="00DC175C">
              <w:rPr>
                <w:rFonts w:ascii="Times New Roman" w:hAnsi="Times New Roman" w:cs="Times New Roman"/>
                <w:b/>
                <w:sz w:val="24"/>
                <w:szCs w:val="24"/>
              </w:rPr>
              <w:t>New-onset ADL disability (</w:t>
            </w:r>
            <w:r w:rsidRPr="00DC175C">
              <w:rPr>
                <w:rFonts w:ascii="Times New Roman" w:hAnsi="Times New Roman" w:cs="Times New Roman"/>
                <w:b/>
                <w:i/>
                <w:iCs/>
                <w:sz w:val="24"/>
                <w:szCs w:val="24"/>
              </w:rPr>
              <w:t>N</w:t>
            </w:r>
            <w:r w:rsidRPr="00DC175C">
              <w:rPr>
                <w:rFonts w:ascii="Times New Roman" w:hAnsi="Times New Roman" w:cs="Times New Roman"/>
                <w:b/>
                <w:sz w:val="24"/>
                <w:szCs w:val="24"/>
              </w:rPr>
              <w:t>=845)</w:t>
            </w:r>
          </w:p>
        </w:tc>
        <w:tc>
          <w:tcPr>
            <w:tcW w:w="2977" w:type="dxa"/>
            <w:tcBorders>
              <w:top w:val="single" w:sz="4" w:space="0" w:color="auto"/>
              <w:left w:val="nil"/>
              <w:bottom w:val="single" w:sz="4" w:space="0" w:color="auto"/>
              <w:right w:val="nil"/>
            </w:tcBorders>
            <w:shd w:val="clear" w:color="auto" w:fill="auto"/>
            <w:noWrap/>
            <w:vAlign w:val="center"/>
            <w:hideMark/>
          </w:tcPr>
          <w:p w14:paraId="776D92A2" w14:textId="77777777" w:rsidR="00255937" w:rsidRPr="00DC175C" w:rsidRDefault="00255937" w:rsidP="004F3A3E">
            <w:pPr>
              <w:rPr>
                <w:rFonts w:ascii="Times New Roman" w:hAnsi="Times New Roman" w:cs="Times New Roman"/>
                <w:b/>
                <w:sz w:val="24"/>
                <w:szCs w:val="24"/>
              </w:rPr>
            </w:pPr>
            <w:r w:rsidRPr="00DC175C">
              <w:rPr>
                <w:rFonts w:ascii="Times New Roman" w:hAnsi="Times New Roman" w:cs="Times New Roman"/>
                <w:b/>
                <w:sz w:val="24"/>
                <w:szCs w:val="24"/>
              </w:rPr>
              <w:t>No new-onset ADL disability (</w:t>
            </w:r>
            <w:r w:rsidRPr="00DC175C">
              <w:rPr>
                <w:rFonts w:ascii="Times New Roman" w:hAnsi="Times New Roman" w:cs="Times New Roman"/>
                <w:b/>
                <w:i/>
                <w:iCs/>
                <w:sz w:val="24"/>
                <w:szCs w:val="24"/>
              </w:rPr>
              <w:t>N</w:t>
            </w:r>
            <w:r w:rsidRPr="00DC175C">
              <w:rPr>
                <w:rFonts w:ascii="Times New Roman" w:hAnsi="Times New Roman" w:cs="Times New Roman"/>
                <w:b/>
                <w:sz w:val="24"/>
                <w:szCs w:val="24"/>
              </w:rPr>
              <w:t>=1800)</w:t>
            </w:r>
          </w:p>
        </w:tc>
        <w:tc>
          <w:tcPr>
            <w:tcW w:w="992" w:type="dxa"/>
            <w:tcBorders>
              <w:top w:val="single" w:sz="4" w:space="0" w:color="auto"/>
              <w:left w:val="nil"/>
              <w:bottom w:val="single" w:sz="4" w:space="0" w:color="auto"/>
              <w:right w:val="nil"/>
            </w:tcBorders>
            <w:shd w:val="clear" w:color="auto" w:fill="auto"/>
            <w:noWrap/>
            <w:vAlign w:val="center"/>
            <w:hideMark/>
          </w:tcPr>
          <w:p w14:paraId="419F4BBC" w14:textId="77777777" w:rsidR="00255937" w:rsidRPr="00DC175C" w:rsidRDefault="00255937" w:rsidP="004F3A3E">
            <w:pPr>
              <w:rPr>
                <w:rFonts w:ascii="Times New Roman" w:hAnsi="Times New Roman" w:cs="Times New Roman"/>
                <w:b/>
                <w:sz w:val="24"/>
                <w:szCs w:val="24"/>
              </w:rPr>
            </w:pPr>
            <w:r w:rsidRPr="00DC175C">
              <w:rPr>
                <w:rFonts w:ascii="Times New Roman" w:hAnsi="Times New Roman" w:cs="Times New Roman"/>
                <w:b/>
                <w:i/>
                <w:iCs/>
                <w:sz w:val="24"/>
                <w:szCs w:val="24"/>
              </w:rPr>
              <w:t>P</w:t>
            </w:r>
            <w:r w:rsidRPr="00DC175C">
              <w:rPr>
                <w:rFonts w:ascii="Times New Roman" w:hAnsi="Times New Roman" w:cs="Times New Roman"/>
                <w:b/>
                <w:sz w:val="24"/>
                <w:szCs w:val="24"/>
              </w:rPr>
              <w:t xml:space="preserve"> value</w:t>
            </w:r>
          </w:p>
        </w:tc>
      </w:tr>
      <w:tr w:rsidR="00255937" w:rsidRPr="00DC175C" w14:paraId="27C207B9" w14:textId="77777777" w:rsidTr="00B8735E">
        <w:trPr>
          <w:trHeight w:val="278"/>
          <w:jc w:val="center"/>
        </w:trPr>
        <w:tc>
          <w:tcPr>
            <w:tcW w:w="2552" w:type="dxa"/>
            <w:gridSpan w:val="2"/>
            <w:tcBorders>
              <w:top w:val="nil"/>
              <w:left w:val="nil"/>
              <w:bottom w:val="nil"/>
              <w:right w:val="nil"/>
            </w:tcBorders>
            <w:shd w:val="clear" w:color="auto" w:fill="auto"/>
            <w:vAlign w:val="center"/>
            <w:hideMark/>
          </w:tcPr>
          <w:p w14:paraId="24AD28A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Age, year</w:t>
            </w:r>
          </w:p>
        </w:tc>
        <w:tc>
          <w:tcPr>
            <w:tcW w:w="2693" w:type="dxa"/>
            <w:tcBorders>
              <w:top w:val="nil"/>
              <w:left w:val="nil"/>
              <w:bottom w:val="nil"/>
              <w:right w:val="nil"/>
            </w:tcBorders>
            <w:shd w:val="clear" w:color="auto" w:fill="auto"/>
            <w:noWrap/>
            <w:vAlign w:val="center"/>
            <w:hideMark/>
          </w:tcPr>
          <w:p w14:paraId="21FC827B"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61.0 (55.0-68.0)</w:t>
            </w:r>
          </w:p>
        </w:tc>
        <w:tc>
          <w:tcPr>
            <w:tcW w:w="2977" w:type="dxa"/>
            <w:tcBorders>
              <w:top w:val="nil"/>
              <w:left w:val="nil"/>
              <w:bottom w:val="nil"/>
              <w:right w:val="nil"/>
            </w:tcBorders>
            <w:shd w:val="clear" w:color="auto" w:fill="auto"/>
            <w:noWrap/>
            <w:vAlign w:val="center"/>
            <w:hideMark/>
          </w:tcPr>
          <w:p w14:paraId="6F2661E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59.0 (52.0-65.0)</w:t>
            </w:r>
          </w:p>
        </w:tc>
        <w:tc>
          <w:tcPr>
            <w:tcW w:w="992" w:type="dxa"/>
            <w:tcBorders>
              <w:top w:val="nil"/>
              <w:left w:val="nil"/>
              <w:bottom w:val="nil"/>
              <w:right w:val="nil"/>
            </w:tcBorders>
            <w:shd w:val="clear" w:color="auto" w:fill="auto"/>
            <w:noWrap/>
            <w:vAlign w:val="center"/>
            <w:hideMark/>
          </w:tcPr>
          <w:p w14:paraId="2E87B89C" w14:textId="4D60605A"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&lt;</w:t>
            </w:r>
            <w:r w:rsidR="00D969E0" w:rsidRPr="00DC175C">
              <w:rPr>
                <w:rFonts w:ascii="Times New Roman" w:hAnsi="Times New Roman" w:cs="Times New Roman"/>
                <w:sz w:val="24"/>
                <w:szCs w:val="24"/>
              </w:rPr>
              <w:t>0</w:t>
            </w:r>
            <w:r w:rsidRPr="00DC175C">
              <w:rPr>
                <w:rFonts w:ascii="Times New Roman" w:hAnsi="Times New Roman" w:cs="Times New Roman"/>
                <w:sz w:val="24"/>
                <w:szCs w:val="24"/>
              </w:rPr>
              <w:t>.001</w:t>
            </w:r>
          </w:p>
        </w:tc>
      </w:tr>
      <w:tr w:rsidR="00255937" w:rsidRPr="00DC175C" w14:paraId="5023A9C1" w14:textId="77777777" w:rsidTr="00B8735E">
        <w:trPr>
          <w:trHeight w:val="278"/>
          <w:jc w:val="center"/>
        </w:trPr>
        <w:tc>
          <w:tcPr>
            <w:tcW w:w="2552" w:type="dxa"/>
            <w:gridSpan w:val="2"/>
            <w:tcBorders>
              <w:top w:val="nil"/>
              <w:left w:val="nil"/>
              <w:bottom w:val="nil"/>
              <w:right w:val="nil"/>
            </w:tcBorders>
            <w:shd w:val="clear" w:color="auto" w:fill="auto"/>
            <w:vAlign w:val="center"/>
            <w:hideMark/>
          </w:tcPr>
          <w:p w14:paraId="59AF0FE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Sex</w:t>
            </w:r>
          </w:p>
        </w:tc>
        <w:tc>
          <w:tcPr>
            <w:tcW w:w="2693" w:type="dxa"/>
            <w:tcBorders>
              <w:top w:val="nil"/>
              <w:left w:val="nil"/>
              <w:bottom w:val="nil"/>
              <w:right w:val="nil"/>
            </w:tcBorders>
            <w:shd w:val="clear" w:color="auto" w:fill="auto"/>
            <w:noWrap/>
            <w:vAlign w:val="center"/>
            <w:hideMark/>
          </w:tcPr>
          <w:p w14:paraId="2C013C7A"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4679D2F6"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4A9EFB83" w14:textId="77777777" w:rsidR="00255937" w:rsidRPr="00DC175C" w:rsidRDefault="00255937" w:rsidP="004F3A3E">
            <w:pPr>
              <w:rPr>
                <w:rFonts w:ascii="Times New Roman" w:eastAsia="Times New Roman" w:hAnsi="Times New Roman" w:cs="Times New Roman"/>
                <w:sz w:val="24"/>
                <w:szCs w:val="24"/>
              </w:rPr>
            </w:pPr>
          </w:p>
        </w:tc>
      </w:tr>
      <w:tr w:rsidR="00255937" w:rsidRPr="00DC175C" w14:paraId="09DA66D9" w14:textId="77777777" w:rsidTr="00B8735E">
        <w:trPr>
          <w:trHeight w:val="278"/>
          <w:jc w:val="center"/>
        </w:trPr>
        <w:tc>
          <w:tcPr>
            <w:tcW w:w="284" w:type="dxa"/>
            <w:tcBorders>
              <w:top w:val="nil"/>
              <w:left w:val="nil"/>
              <w:bottom w:val="nil"/>
              <w:right w:val="nil"/>
            </w:tcBorders>
            <w:shd w:val="clear" w:color="auto" w:fill="auto"/>
            <w:vAlign w:val="center"/>
            <w:hideMark/>
          </w:tcPr>
          <w:p w14:paraId="033430CD"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0440DA3B"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Male</w:t>
            </w:r>
          </w:p>
        </w:tc>
        <w:tc>
          <w:tcPr>
            <w:tcW w:w="2693" w:type="dxa"/>
            <w:tcBorders>
              <w:top w:val="nil"/>
              <w:left w:val="nil"/>
              <w:bottom w:val="nil"/>
              <w:right w:val="nil"/>
            </w:tcBorders>
            <w:shd w:val="clear" w:color="auto" w:fill="auto"/>
            <w:noWrap/>
            <w:vAlign w:val="center"/>
            <w:hideMark/>
          </w:tcPr>
          <w:p w14:paraId="4700ADE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329 (38.9)</w:t>
            </w:r>
          </w:p>
        </w:tc>
        <w:tc>
          <w:tcPr>
            <w:tcW w:w="2977" w:type="dxa"/>
            <w:tcBorders>
              <w:top w:val="nil"/>
              <w:left w:val="nil"/>
              <w:bottom w:val="nil"/>
              <w:right w:val="nil"/>
            </w:tcBorders>
            <w:shd w:val="clear" w:color="auto" w:fill="auto"/>
            <w:noWrap/>
            <w:vAlign w:val="center"/>
            <w:hideMark/>
          </w:tcPr>
          <w:p w14:paraId="001D392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807 (44.8)</w:t>
            </w:r>
          </w:p>
        </w:tc>
        <w:tc>
          <w:tcPr>
            <w:tcW w:w="992" w:type="dxa"/>
            <w:tcBorders>
              <w:top w:val="nil"/>
              <w:left w:val="nil"/>
              <w:bottom w:val="nil"/>
              <w:right w:val="nil"/>
            </w:tcBorders>
            <w:shd w:val="clear" w:color="auto" w:fill="auto"/>
            <w:noWrap/>
            <w:vAlign w:val="center"/>
            <w:hideMark/>
          </w:tcPr>
          <w:p w14:paraId="7C2746F7" w14:textId="055D2FF2"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.005</w:t>
            </w:r>
          </w:p>
        </w:tc>
      </w:tr>
      <w:tr w:rsidR="00255937" w:rsidRPr="00DC175C" w14:paraId="30FEB2AC" w14:textId="77777777" w:rsidTr="004F3A3E">
        <w:trPr>
          <w:trHeight w:val="278"/>
          <w:jc w:val="center"/>
        </w:trPr>
        <w:tc>
          <w:tcPr>
            <w:tcW w:w="284" w:type="dxa"/>
            <w:tcBorders>
              <w:top w:val="nil"/>
              <w:left w:val="nil"/>
              <w:bottom w:val="nil"/>
              <w:right w:val="nil"/>
            </w:tcBorders>
            <w:shd w:val="clear" w:color="auto" w:fill="auto"/>
            <w:vAlign w:val="center"/>
            <w:hideMark/>
          </w:tcPr>
          <w:p w14:paraId="1AA8511A"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463C03C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Female</w:t>
            </w:r>
          </w:p>
        </w:tc>
        <w:tc>
          <w:tcPr>
            <w:tcW w:w="2693" w:type="dxa"/>
            <w:tcBorders>
              <w:top w:val="nil"/>
              <w:left w:val="nil"/>
              <w:bottom w:val="nil"/>
              <w:right w:val="nil"/>
            </w:tcBorders>
            <w:shd w:val="clear" w:color="auto" w:fill="auto"/>
            <w:noWrap/>
            <w:vAlign w:val="center"/>
            <w:hideMark/>
          </w:tcPr>
          <w:p w14:paraId="0768A429"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516 (61.1)</w:t>
            </w:r>
          </w:p>
        </w:tc>
        <w:tc>
          <w:tcPr>
            <w:tcW w:w="2977" w:type="dxa"/>
            <w:tcBorders>
              <w:top w:val="nil"/>
              <w:left w:val="nil"/>
              <w:bottom w:val="nil"/>
              <w:right w:val="nil"/>
            </w:tcBorders>
            <w:shd w:val="clear" w:color="auto" w:fill="auto"/>
            <w:noWrap/>
            <w:vAlign w:val="center"/>
            <w:hideMark/>
          </w:tcPr>
          <w:p w14:paraId="546E705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993 (55.2)</w:t>
            </w:r>
          </w:p>
        </w:tc>
        <w:tc>
          <w:tcPr>
            <w:tcW w:w="992" w:type="dxa"/>
            <w:tcBorders>
              <w:top w:val="nil"/>
              <w:left w:val="nil"/>
              <w:bottom w:val="nil"/>
              <w:right w:val="nil"/>
            </w:tcBorders>
            <w:shd w:val="clear" w:color="auto" w:fill="auto"/>
            <w:noWrap/>
            <w:vAlign w:val="center"/>
            <w:hideMark/>
          </w:tcPr>
          <w:p w14:paraId="2BD8A355" w14:textId="77777777" w:rsidR="00255937" w:rsidRPr="00DC175C" w:rsidRDefault="00255937" w:rsidP="004F3A3E">
            <w:pPr>
              <w:rPr>
                <w:rFonts w:ascii="Times New Roman" w:hAnsi="Times New Roman" w:cs="Times New Roman"/>
                <w:sz w:val="24"/>
                <w:szCs w:val="24"/>
              </w:rPr>
            </w:pPr>
          </w:p>
        </w:tc>
      </w:tr>
      <w:tr w:rsidR="00255937" w:rsidRPr="00DC175C" w14:paraId="1F4F95C9" w14:textId="77777777" w:rsidTr="004F3A3E">
        <w:trPr>
          <w:trHeight w:val="278"/>
          <w:jc w:val="center"/>
        </w:trPr>
        <w:tc>
          <w:tcPr>
            <w:tcW w:w="5245" w:type="dxa"/>
            <w:gridSpan w:val="3"/>
            <w:tcBorders>
              <w:top w:val="nil"/>
              <w:left w:val="nil"/>
              <w:bottom w:val="nil"/>
              <w:right w:val="nil"/>
            </w:tcBorders>
            <w:shd w:val="clear" w:color="auto" w:fill="auto"/>
            <w:vAlign w:val="center"/>
            <w:hideMark/>
          </w:tcPr>
          <w:p w14:paraId="36192C3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Residence</w:t>
            </w:r>
          </w:p>
        </w:tc>
        <w:tc>
          <w:tcPr>
            <w:tcW w:w="2977" w:type="dxa"/>
            <w:tcBorders>
              <w:top w:val="nil"/>
              <w:left w:val="nil"/>
              <w:bottom w:val="nil"/>
              <w:right w:val="nil"/>
            </w:tcBorders>
            <w:shd w:val="clear" w:color="auto" w:fill="auto"/>
            <w:noWrap/>
            <w:vAlign w:val="center"/>
            <w:hideMark/>
          </w:tcPr>
          <w:p w14:paraId="7EC197CF" w14:textId="77777777" w:rsidR="00255937" w:rsidRPr="00DC175C" w:rsidRDefault="00255937" w:rsidP="004F3A3E">
            <w:pPr>
              <w:rPr>
                <w:rFonts w:ascii="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63E9E6FE" w14:textId="630502D2"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.1</w:t>
            </w:r>
            <w:r w:rsidR="00F44EF2" w:rsidRPr="00DC175C">
              <w:rPr>
                <w:rFonts w:ascii="Times New Roman" w:hAnsi="Times New Roman" w:cs="Times New Roman"/>
                <w:sz w:val="24"/>
                <w:szCs w:val="24"/>
              </w:rPr>
              <w:t>7</w:t>
            </w:r>
          </w:p>
        </w:tc>
      </w:tr>
      <w:tr w:rsidR="00255937" w:rsidRPr="00DC175C" w14:paraId="335A701D" w14:textId="77777777" w:rsidTr="004F3A3E">
        <w:trPr>
          <w:trHeight w:val="278"/>
          <w:jc w:val="center"/>
        </w:trPr>
        <w:tc>
          <w:tcPr>
            <w:tcW w:w="284" w:type="dxa"/>
            <w:tcBorders>
              <w:top w:val="nil"/>
              <w:left w:val="nil"/>
              <w:bottom w:val="nil"/>
              <w:right w:val="nil"/>
            </w:tcBorders>
            <w:shd w:val="clear" w:color="auto" w:fill="auto"/>
            <w:vAlign w:val="center"/>
            <w:hideMark/>
          </w:tcPr>
          <w:p w14:paraId="4B320EFE"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5A76115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Rural</w:t>
            </w:r>
          </w:p>
        </w:tc>
        <w:tc>
          <w:tcPr>
            <w:tcW w:w="2693" w:type="dxa"/>
            <w:tcBorders>
              <w:top w:val="nil"/>
              <w:left w:val="nil"/>
              <w:bottom w:val="nil"/>
              <w:right w:val="nil"/>
            </w:tcBorders>
            <w:shd w:val="clear" w:color="auto" w:fill="auto"/>
            <w:noWrap/>
            <w:vAlign w:val="center"/>
            <w:hideMark/>
          </w:tcPr>
          <w:p w14:paraId="7E844C75"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616 (72.9)</w:t>
            </w:r>
          </w:p>
        </w:tc>
        <w:tc>
          <w:tcPr>
            <w:tcW w:w="2977" w:type="dxa"/>
            <w:tcBorders>
              <w:top w:val="nil"/>
              <w:left w:val="nil"/>
              <w:bottom w:val="nil"/>
              <w:right w:val="nil"/>
            </w:tcBorders>
            <w:shd w:val="clear" w:color="auto" w:fill="auto"/>
            <w:noWrap/>
            <w:vAlign w:val="center"/>
            <w:hideMark/>
          </w:tcPr>
          <w:p w14:paraId="34762F7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1265 (70.3)</w:t>
            </w:r>
          </w:p>
        </w:tc>
        <w:tc>
          <w:tcPr>
            <w:tcW w:w="992" w:type="dxa"/>
            <w:tcBorders>
              <w:top w:val="nil"/>
              <w:left w:val="nil"/>
              <w:bottom w:val="nil"/>
              <w:right w:val="nil"/>
            </w:tcBorders>
            <w:shd w:val="clear" w:color="auto" w:fill="auto"/>
            <w:noWrap/>
            <w:vAlign w:val="center"/>
            <w:hideMark/>
          </w:tcPr>
          <w:p w14:paraId="3508F2E1" w14:textId="77777777" w:rsidR="00255937" w:rsidRPr="00DC175C" w:rsidRDefault="00255937" w:rsidP="004F3A3E">
            <w:pPr>
              <w:rPr>
                <w:rFonts w:ascii="Times New Roman" w:hAnsi="Times New Roman" w:cs="Times New Roman"/>
                <w:sz w:val="24"/>
                <w:szCs w:val="24"/>
              </w:rPr>
            </w:pPr>
          </w:p>
        </w:tc>
      </w:tr>
      <w:tr w:rsidR="00255937" w:rsidRPr="00DC175C" w14:paraId="488E8211" w14:textId="77777777" w:rsidTr="004F3A3E">
        <w:trPr>
          <w:trHeight w:val="278"/>
          <w:jc w:val="center"/>
        </w:trPr>
        <w:tc>
          <w:tcPr>
            <w:tcW w:w="284" w:type="dxa"/>
            <w:tcBorders>
              <w:top w:val="nil"/>
              <w:left w:val="nil"/>
              <w:bottom w:val="nil"/>
              <w:right w:val="nil"/>
            </w:tcBorders>
            <w:shd w:val="clear" w:color="auto" w:fill="auto"/>
            <w:vAlign w:val="center"/>
            <w:hideMark/>
          </w:tcPr>
          <w:p w14:paraId="2F8BE23A"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24728EC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Urban</w:t>
            </w:r>
          </w:p>
        </w:tc>
        <w:tc>
          <w:tcPr>
            <w:tcW w:w="2693" w:type="dxa"/>
            <w:tcBorders>
              <w:top w:val="nil"/>
              <w:left w:val="nil"/>
              <w:bottom w:val="nil"/>
              <w:right w:val="nil"/>
            </w:tcBorders>
            <w:shd w:val="clear" w:color="auto" w:fill="auto"/>
            <w:noWrap/>
            <w:vAlign w:val="center"/>
            <w:hideMark/>
          </w:tcPr>
          <w:p w14:paraId="59DD567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229 (27.1)</w:t>
            </w:r>
          </w:p>
        </w:tc>
        <w:tc>
          <w:tcPr>
            <w:tcW w:w="2977" w:type="dxa"/>
            <w:tcBorders>
              <w:top w:val="nil"/>
              <w:left w:val="nil"/>
              <w:bottom w:val="nil"/>
              <w:right w:val="nil"/>
            </w:tcBorders>
            <w:shd w:val="clear" w:color="auto" w:fill="auto"/>
            <w:noWrap/>
            <w:vAlign w:val="center"/>
            <w:hideMark/>
          </w:tcPr>
          <w:p w14:paraId="1B4B071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535 (29.7)</w:t>
            </w:r>
          </w:p>
        </w:tc>
        <w:tc>
          <w:tcPr>
            <w:tcW w:w="992" w:type="dxa"/>
            <w:tcBorders>
              <w:top w:val="nil"/>
              <w:left w:val="nil"/>
              <w:bottom w:val="nil"/>
              <w:right w:val="nil"/>
            </w:tcBorders>
            <w:shd w:val="clear" w:color="auto" w:fill="auto"/>
            <w:noWrap/>
            <w:vAlign w:val="center"/>
            <w:hideMark/>
          </w:tcPr>
          <w:p w14:paraId="285B1056" w14:textId="77777777" w:rsidR="00255937" w:rsidRPr="00DC175C" w:rsidRDefault="00255937" w:rsidP="004F3A3E">
            <w:pPr>
              <w:rPr>
                <w:rFonts w:ascii="Times New Roman" w:hAnsi="Times New Roman" w:cs="Times New Roman"/>
                <w:sz w:val="24"/>
                <w:szCs w:val="24"/>
              </w:rPr>
            </w:pPr>
          </w:p>
        </w:tc>
      </w:tr>
      <w:tr w:rsidR="00255937" w:rsidRPr="00DC175C" w14:paraId="0E3D449A" w14:textId="77777777" w:rsidTr="004F3A3E">
        <w:trPr>
          <w:trHeight w:val="278"/>
          <w:jc w:val="center"/>
        </w:trPr>
        <w:tc>
          <w:tcPr>
            <w:tcW w:w="5245" w:type="dxa"/>
            <w:gridSpan w:val="3"/>
            <w:tcBorders>
              <w:top w:val="nil"/>
              <w:left w:val="nil"/>
              <w:bottom w:val="nil"/>
              <w:right w:val="nil"/>
            </w:tcBorders>
            <w:shd w:val="clear" w:color="auto" w:fill="auto"/>
            <w:vAlign w:val="center"/>
            <w:hideMark/>
          </w:tcPr>
          <w:p w14:paraId="1E20A35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Education</w:t>
            </w:r>
          </w:p>
        </w:tc>
        <w:tc>
          <w:tcPr>
            <w:tcW w:w="2977" w:type="dxa"/>
            <w:tcBorders>
              <w:top w:val="nil"/>
              <w:left w:val="nil"/>
              <w:bottom w:val="nil"/>
              <w:right w:val="nil"/>
            </w:tcBorders>
            <w:shd w:val="clear" w:color="auto" w:fill="auto"/>
            <w:noWrap/>
            <w:vAlign w:val="center"/>
            <w:hideMark/>
          </w:tcPr>
          <w:p w14:paraId="6526056F" w14:textId="77777777" w:rsidR="00255937" w:rsidRPr="00DC175C" w:rsidRDefault="00255937" w:rsidP="004F3A3E">
            <w:pPr>
              <w:rPr>
                <w:rFonts w:ascii="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7EAB5733" w14:textId="524A1D10"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&lt;</w:t>
            </w:r>
            <w:r w:rsidR="00D969E0" w:rsidRPr="00DC175C">
              <w:rPr>
                <w:rFonts w:ascii="Times New Roman" w:hAnsi="Times New Roman" w:cs="Times New Roman"/>
                <w:sz w:val="24"/>
                <w:szCs w:val="24"/>
              </w:rPr>
              <w:t>0</w:t>
            </w:r>
            <w:r w:rsidRPr="00DC175C">
              <w:rPr>
                <w:rFonts w:ascii="Times New Roman" w:hAnsi="Times New Roman" w:cs="Times New Roman"/>
                <w:sz w:val="24"/>
                <w:szCs w:val="24"/>
              </w:rPr>
              <w:t>.001</w:t>
            </w:r>
          </w:p>
        </w:tc>
      </w:tr>
      <w:tr w:rsidR="00255937" w:rsidRPr="00DC175C" w14:paraId="22486571" w14:textId="77777777" w:rsidTr="004F3A3E">
        <w:trPr>
          <w:trHeight w:val="278"/>
          <w:jc w:val="center"/>
        </w:trPr>
        <w:tc>
          <w:tcPr>
            <w:tcW w:w="284" w:type="dxa"/>
            <w:tcBorders>
              <w:top w:val="nil"/>
              <w:left w:val="nil"/>
              <w:bottom w:val="nil"/>
              <w:right w:val="nil"/>
            </w:tcBorders>
            <w:shd w:val="clear" w:color="auto" w:fill="auto"/>
            <w:vAlign w:val="center"/>
            <w:hideMark/>
          </w:tcPr>
          <w:p w14:paraId="5F7D9233"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6F5E889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Less than primary school</w:t>
            </w:r>
          </w:p>
        </w:tc>
        <w:tc>
          <w:tcPr>
            <w:tcW w:w="2693" w:type="dxa"/>
            <w:tcBorders>
              <w:top w:val="nil"/>
              <w:left w:val="nil"/>
              <w:bottom w:val="nil"/>
              <w:right w:val="nil"/>
            </w:tcBorders>
            <w:shd w:val="clear" w:color="auto" w:fill="auto"/>
            <w:noWrap/>
            <w:vAlign w:val="center"/>
            <w:hideMark/>
          </w:tcPr>
          <w:p w14:paraId="18AAEF6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480 (56.8)</w:t>
            </w:r>
          </w:p>
        </w:tc>
        <w:tc>
          <w:tcPr>
            <w:tcW w:w="2977" w:type="dxa"/>
            <w:tcBorders>
              <w:top w:val="nil"/>
              <w:left w:val="nil"/>
              <w:bottom w:val="nil"/>
              <w:right w:val="nil"/>
            </w:tcBorders>
            <w:shd w:val="clear" w:color="auto" w:fill="auto"/>
            <w:noWrap/>
            <w:vAlign w:val="center"/>
            <w:hideMark/>
          </w:tcPr>
          <w:p w14:paraId="70B0426C"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859 (47.7)</w:t>
            </w:r>
          </w:p>
        </w:tc>
        <w:tc>
          <w:tcPr>
            <w:tcW w:w="992" w:type="dxa"/>
            <w:tcBorders>
              <w:top w:val="nil"/>
              <w:left w:val="nil"/>
              <w:bottom w:val="nil"/>
              <w:right w:val="nil"/>
            </w:tcBorders>
            <w:shd w:val="clear" w:color="auto" w:fill="auto"/>
            <w:noWrap/>
            <w:vAlign w:val="center"/>
            <w:hideMark/>
          </w:tcPr>
          <w:p w14:paraId="34F125EB" w14:textId="77777777" w:rsidR="00255937" w:rsidRPr="00DC175C" w:rsidRDefault="00255937" w:rsidP="004F3A3E">
            <w:pPr>
              <w:rPr>
                <w:rFonts w:ascii="Times New Roman" w:hAnsi="Times New Roman" w:cs="Times New Roman"/>
                <w:sz w:val="24"/>
                <w:szCs w:val="24"/>
              </w:rPr>
            </w:pPr>
          </w:p>
        </w:tc>
      </w:tr>
      <w:tr w:rsidR="00255937" w:rsidRPr="00DC175C" w14:paraId="7DA16434" w14:textId="77777777" w:rsidTr="004F3A3E">
        <w:trPr>
          <w:trHeight w:val="278"/>
          <w:jc w:val="center"/>
        </w:trPr>
        <w:tc>
          <w:tcPr>
            <w:tcW w:w="284" w:type="dxa"/>
            <w:tcBorders>
              <w:top w:val="nil"/>
              <w:left w:val="nil"/>
              <w:bottom w:val="nil"/>
              <w:right w:val="nil"/>
            </w:tcBorders>
            <w:shd w:val="clear" w:color="auto" w:fill="auto"/>
            <w:vAlign w:val="center"/>
            <w:hideMark/>
          </w:tcPr>
          <w:p w14:paraId="4E6854F3"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138FD143"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Primary school</w:t>
            </w:r>
          </w:p>
        </w:tc>
        <w:tc>
          <w:tcPr>
            <w:tcW w:w="2693" w:type="dxa"/>
            <w:tcBorders>
              <w:top w:val="nil"/>
              <w:left w:val="nil"/>
              <w:bottom w:val="nil"/>
              <w:right w:val="nil"/>
            </w:tcBorders>
            <w:shd w:val="clear" w:color="auto" w:fill="auto"/>
            <w:noWrap/>
            <w:vAlign w:val="center"/>
            <w:hideMark/>
          </w:tcPr>
          <w:p w14:paraId="0F5BA8CC"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193 (22.8)</w:t>
            </w:r>
          </w:p>
        </w:tc>
        <w:tc>
          <w:tcPr>
            <w:tcW w:w="2977" w:type="dxa"/>
            <w:tcBorders>
              <w:top w:val="nil"/>
              <w:left w:val="nil"/>
              <w:bottom w:val="nil"/>
              <w:right w:val="nil"/>
            </w:tcBorders>
            <w:shd w:val="clear" w:color="auto" w:fill="auto"/>
            <w:noWrap/>
            <w:vAlign w:val="center"/>
            <w:hideMark/>
          </w:tcPr>
          <w:p w14:paraId="4A67491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481 (26.7)</w:t>
            </w:r>
          </w:p>
        </w:tc>
        <w:tc>
          <w:tcPr>
            <w:tcW w:w="992" w:type="dxa"/>
            <w:tcBorders>
              <w:top w:val="nil"/>
              <w:left w:val="nil"/>
              <w:bottom w:val="nil"/>
              <w:right w:val="nil"/>
            </w:tcBorders>
            <w:shd w:val="clear" w:color="auto" w:fill="auto"/>
            <w:noWrap/>
            <w:vAlign w:val="center"/>
            <w:hideMark/>
          </w:tcPr>
          <w:p w14:paraId="776BCCEC" w14:textId="77777777" w:rsidR="00255937" w:rsidRPr="00DC175C" w:rsidRDefault="00255937" w:rsidP="004F3A3E">
            <w:pPr>
              <w:rPr>
                <w:rFonts w:ascii="Times New Roman" w:hAnsi="Times New Roman" w:cs="Times New Roman"/>
                <w:sz w:val="24"/>
                <w:szCs w:val="24"/>
              </w:rPr>
            </w:pPr>
          </w:p>
        </w:tc>
      </w:tr>
      <w:tr w:rsidR="00255937" w:rsidRPr="00DC175C" w14:paraId="1EE05E2B" w14:textId="77777777" w:rsidTr="004F3A3E">
        <w:trPr>
          <w:trHeight w:val="278"/>
          <w:jc w:val="center"/>
        </w:trPr>
        <w:tc>
          <w:tcPr>
            <w:tcW w:w="284" w:type="dxa"/>
            <w:tcBorders>
              <w:top w:val="nil"/>
              <w:left w:val="nil"/>
              <w:bottom w:val="nil"/>
              <w:right w:val="nil"/>
            </w:tcBorders>
            <w:shd w:val="clear" w:color="auto" w:fill="auto"/>
            <w:vAlign w:val="center"/>
            <w:hideMark/>
          </w:tcPr>
          <w:p w14:paraId="338E2371"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6EF265F6" w14:textId="77777777" w:rsidR="00255937" w:rsidRPr="00DC175C" w:rsidRDefault="00255937" w:rsidP="004F3A3E">
            <w:pPr>
              <w:rPr>
                <w:rFonts w:ascii="Times New Roman" w:hAnsi="Times New Roman" w:cs="Times New Roman"/>
                <w:color w:val="333333"/>
                <w:sz w:val="24"/>
                <w:szCs w:val="24"/>
              </w:rPr>
            </w:pPr>
            <w:r w:rsidRPr="00DC175C">
              <w:rPr>
                <w:rFonts w:ascii="Times New Roman" w:hAnsi="Times New Roman" w:cs="Times New Roman"/>
                <w:color w:val="333333"/>
                <w:sz w:val="24"/>
                <w:szCs w:val="24"/>
              </w:rPr>
              <w:t>Middle school</w:t>
            </w:r>
          </w:p>
        </w:tc>
        <w:tc>
          <w:tcPr>
            <w:tcW w:w="2693" w:type="dxa"/>
            <w:tcBorders>
              <w:top w:val="nil"/>
              <w:left w:val="nil"/>
              <w:bottom w:val="nil"/>
              <w:right w:val="nil"/>
            </w:tcBorders>
            <w:shd w:val="clear" w:color="auto" w:fill="auto"/>
            <w:noWrap/>
            <w:vAlign w:val="center"/>
            <w:hideMark/>
          </w:tcPr>
          <w:p w14:paraId="643E8C3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122 (14.4)</w:t>
            </w:r>
          </w:p>
        </w:tc>
        <w:tc>
          <w:tcPr>
            <w:tcW w:w="2977" w:type="dxa"/>
            <w:tcBorders>
              <w:top w:val="nil"/>
              <w:left w:val="nil"/>
              <w:bottom w:val="nil"/>
              <w:right w:val="nil"/>
            </w:tcBorders>
            <w:shd w:val="clear" w:color="auto" w:fill="auto"/>
            <w:noWrap/>
            <w:vAlign w:val="center"/>
            <w:hideMark/>
          </w:tcPr>
          <w:p w14:paraId="4E972CB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351 (19.5)</w:t>
            </w:r>
          </w:p>
        </w:tc>
        <w:tc>
          <w:tcPr>
            <w:tcW w:w="992" w:type="dxa"/>
            <w:tcBorders>
              <w:top w:val="nil"/>
              <w:left w:val="nil"/>
              <w:bottom w:val="nil"/>
              <w:right w:val="nil"/>
            </w:tcBorders>
            <w:shd w:val="clear" w:color="auto" w:fill="auto"/>
            <w:noWrap/>
            <w:vAlign w:val="center"/>
            <w:hideMark/>
          </w:tcPr>
          <w:p w14:paraId="189B74E6" w14:textId="77777777" w:rsidR="00255937" w:rsidRPr="00DC175C" w:rsidRDefault="00255937" w:rsidP="004F3A3E">
            <w:pPr>
              <w:rPr>
                <w:rFonts w:ascii="Times New Roman" w:hAnsi="Times New Roman" w:cs="Times New Roman"/>
                <w:sz w:val="24"/>
                <w:szCs w:val="24"/>
              </w:rPr>
            </w:pPr>
          </w:p>
        </w:tc>
      </w:tr>
      <w:tr w:rsidR="00255937" w:rsidRPr="00DC175C" w14:paraId="7D78DF39" w14:textId="77777777" w:rsidTr="004F3A3E">
        <w:trPr>
          <w:trHeight w:val="278"/>
          <w:jc w:val="center"/>
        </w:trPr>
        <w:tc>
          <w:tcPr>
            <w:tcW w:w="284" w:type="dxa"/>
            <w:tcBorders>
              <w:top w:val="nil"/>
              <w:left w:val="nil"/>
              <w:bottom w:val="nil"/>
              <w:right w:val="nil"/>
            </w:tcBorders>
            <w:shd w:val="clear" w:color="auto" w:fill="auto"/>
            <w:vAlign w:val="center"/>
            <w:hideMark/>
          </w:tcPr>
          <w:p w14:paraId="20895D75"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50D31011" w14:textId="77777777" w:rsidR="00255937" w:rsidRPr="00DC175C" w:rsidRDefault="00255937" w:rsidP="004F3A3E">
            <w:pPr>
              <w:rPr>
                <w:rFonts w:ascii="Times New Roman" w:hAnsi="Times New Roman" w:cs="Times New Roman"/>
                <w:color w:val="333333"/>
                <w:sz w:val="24"/>
                <w:szCs w:val="24"/>
              </w:rPr>
            </w:pPr>
            <w:r w:rsidRPr="00DC175C">
              <w:rPr>
                <w:rFonts w:ascii="Times New Roman" w:hAnsi="Times New Roman" w:cs="Times New Roman"/>
                <w:color w:val="333333"/>
                <w:sz w:val="24"/>
                <w:szCs w:val="24"/>
              </w:rPr>
              <w:t>High school or above</w:t>
            </w:r>
          </w:p>
        </w:tc>
        <w:tc>
          <w:tcPr>
            <w:tcW w:w="2693" w:type="dxa"/>
            <w:tcBorders>
              <w:top w:val="nil"/>
              <w:left w:val="nil"/>
              <w:bottom w:val="nil"/>
              <w:right w:val="nil"/>
            </w:tcBorders>
            <w:shd w:val="clear" w:color="auto" w:fill="auto"/>
            <w:noWrap/>
            <w:vAlign w:val="center"/>
            <w:hideMark/>
          </w:tcPr>
          <w:p w14:paraId="4C1C4FB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50 (5.9)</w:t>
            </w:r>
          </w:p>
        </w:tc>
        <w:tc>
          <w:tcPr>
            <w:tcW w:w="2977" w:type="dxa"/>
            <w:tcBorders>
              <w:top w:val="nil"/>
              <w:left w:val="nil"/>
              <w:bottom w:val="nil"/>
              <w:right w:val="nil"/>
            </w:tcBorders>
            <w:shd w:val="clear" w:color="auto" w:fill="auto"/>
            <w:noWrap/>
            <w:vAlign w:val="center"/>
            <w:hideMark/>
          </w:tcPr>
          <w:p w14:paraId="752AFCC3"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109 (6.1)</w:t>
            </w:r>
          </w:p>
        </w:tc>
        <w:tc>
          <w:tcPr>
            <w:tcW w:w="992" w:type="dxa"/>
            <w:tcBorders>
              <w:top w:val="nil"/>
              <w:left w:val="nil"/>
              <w:bottom w:val="nil"/>
              <w:right w:val="nil"/>
            </w:tcBorders>
            <w:shd w:val="clear" w:color="auto" w:fill="auto"/>
            <w:noWrap/>
            <w:vAlign w:val="center"/>
            <w:hideMark/>
          </w:tcPr>
          <w:p w14:paraId="0D2FCA84" w14:textId="77777777" w:rsidR="00255937" w:rsidRPr="00DC175C" w:rsidRDefault="00255937" w:rsidP="004F3A3E">
            <w:pPr>
              <w:rPr>
                <w:rFonts w:ascii="Times New Roman" w:hAnsi="Times New Roman" w:cs="Times New Roman"/>
                <w:sz w:val="24"/>
                <w:szCs w:val="24"/>
              </w:rPr>
            </w:pPr>
          </w:p>
        </w:tc>
      </w:tr>
      <w:tr w:rsidR="00255937" w:rsidRPr="00DC175C" w14:paraId="61795C23" w14:textId="77777777" w:rsidTr="004F3A3E">
        <w:trPr>
          <w:trHeight w:val="278"/>
          <w:jc w:val="center"/>
        </w:trPr>
        <w:tc>
          <w:tcPr>
            <w:tcW w:w="5245" w:type="dxa"/>
            <w:gridSpan w:val="3"/>
            <w:tcBorders>
              <w:top w:val="nil"/>
              <w:left w:val="nil"/>
              <w:bottom w:val="nil"/>
              <w:right w:val="nil"/>
            </w:tcBorders>
            <w:shd w:val="clear" w:color="auto" w:fill="auto"/>
            <w:vAlign w:val="center"/>
            <w:hideMark/>
          </w:tcPr>
          <w:p w14:paraId="2118938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Economic status</w:t>
            </w:r>
          </w:p>
        </w:tc>
        <w:tc>
          <w:tcPr>
            <w:tcW w:w="2977" w:type="dxa"/>
            <w:tcBorders>
              <w:top w:val="nil"/>
              <w:left w:val="nil"/>
              <w:bottom w:val="nil"/>
              <w:right w:val="nil"/>
            </w:tcBorders>
            <w:shd w:val="clear" w:color="auto" w:fill="auto"/>
            <w:noWrap/>
            <w:vAlign w:val="center"/>
            <w:hideMark/>
          </w:tcPr>
          <w:p w14:paraId="46E08BC4" w14:textId="77777777" w:rsidR="00255937" w:rsidRPr="00DC175C" w:rsidRDefault="00255937" w:rsidP="004F3A3E">
            <w:pPr>
              <w:rPr>
                <w:rFonts w:ascii="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2F5EC35C" w14:textId="0049C270"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.2</w:t>
            </w:r>
            <w:r w:rsidR="00F44EF2" w:rsidRPr="00DC175C">
              <w:rPr>
                <w:rFonts w:ascii="Times New Roman" w:hAnsi="Times New Roman" w:cs="Times New Roman"/>
                <w:sz w:val="24"/>
                <w:szCs w:val="24"/>
              </w:rPr>
              <w:t>4</w:t>
            </w:r>
          </w:p>
        </w:tc>
      </w:tr>
      <w:tr w:rsidR="00255937" w:rsidRPr="00DC175C" w14:paraId="063FAAB3" w14:textId="77777777" w:rsidTr="004F3A3E">
        <w:trPr>
          <w:trHeight w:val="278"/>
          <w:jc w:val="center"/>
        </w:trPr>
        <w:tc>
          <w:tcPr>
            <w:tcW w:w="284" w:type="dxa"/>
            <w:tcBorders>
              <w:top w:val="nil"/>
              <w:left w:val="nil"/>
              <w:bottom w:val="nil"/>
              <w:right w:val="nil"/>
            </w:tcBorders>
            <w:shd w:val="clear" w:color="auto" w:fill="auto"/>
            <w:vAlign w:val="center"/>
            <w:hideMark/>
          </w:tcPr>
          <w:p w14:paraId="07D0A201"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69E3BA6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 xml:space="preserve">Bottom </w:t>
            </w:r>
            <w:proofErr w:type="spellStart"/>
            <w:r w:rsidRPr="00DC175C">
              <w:rPr>
                <w:rFonts w:ascii="Times New Roman" w:hAnsi="Times New Roman" w:cs="Times New Roman"/>
                <w:sz w:val="24"/>
                <w:szCs w:val="24"/>
              </w:rPr>
              <w:t>tertile</w:t>
            </w:r>
            <w:proofErr w:type="spellEnd"/>
          </w:p>
        </w:tc>
        <w:tc>
          <w:tcPr>
            <w:tcW w:w="2693" w:type="dxa"/>
            <w:tcBorders>
              <w:top w:val="nil"/>
              <w:left w:val="nil"/>
              <w:bottom w:val="nil"/>
              <w:right w:val="nil"/>
            </w:tcBorders>
            <w:shd w:val="clear" w:color="auto" w:fill="auto"/>
            <w:noWrap/>
            <w:vAlign w:val="center"/>
            <w:hideMark/>
          </w:tcPr>
          <w:p w14:paraId="60740565"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321 (38.0)</w:t>
            </w:r>
          </w:p>
        </w:tc>
        <w:tc>
          <w:tcPr>
            <w:tcW w:w="2977" w:type="dxa"/>
            <w:tcBorders>
              <w:top w:val="nil"/>
              <w:left w:val="nil"/>
              <w:bottom w:val="nil"/>
              <w:right w:val="nil"/>
            </w:tcBorders>
            <w:shd w:val="clear" w:color="auto" w:fill="auto"/>
            <w:noWrap/>
            <w:vAlign w:val="center"/>
            <w:hideMark/>
          </w:tcPr>
          <w:p w14:paraId="5DFFE20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670 (37.2)</w:t>
            </w:r>
          </w:p>
        </w:tc>
        <w:tc>
          <w:tcPr>
            <w:tcW w:w="992" w:type="dxa"/>
            <w:tcBorders>
              <w:top w:val="nil"/>
              <w:left w:val="nil"/>
              <w:bottom w:val="nil"/>
              <w:right w:val="nil"/>
            </w:tcBorders>
            <w:shd w:val="clear" w:color="auto" w:fill="auto"/>
            <w:noWrap/>
            <w:vAlign w:val="center"/>
            <w:hideMark/>
          </w:tcPr>
          <w:p w14:paraId="3C9048A5" w14:textId="77777777" w:rsidR="00255937" w:rsidRPr="00DC175C" w:rsidRDefault="00255937" w:rsidP="004F3A3E">
            <w:pPr>
              <w:rPr>
                <w:rFonts w:ascii="Times New Roman" w:hAnsi="Times New Roman" w:cs="Times New Roman"/>
                <w:sz w:val="24"/>
                <w:szCs w:val="24"/>
              </w:rPr>
            </w:pPr>
          </w:p>
        </w:tc>
      </w:tr>
      <w:tr w:rsidR="00255937" w:rsidRPr="00DC175C" w14:paraId="610E9B6E" w14:textId="77777777" w:rsidTr="004F3A3E">
        <w:trPr>
          <w:trHeight w:val="278"/>
          <w:jc w:val="center"/>
        </w:trPr>
        <w:tc>
          <w:tcPr>
            <w:tcW w:w="284" w:type="dxa"/>
            <w:tcBorders>
              <w:top w:val="nil"/>
              <w:left w:val="nil"/>
              <w:bottom w:val="nil"/>
              <w:right w:val="nil"/>
            </w:tcBorders>
            <w:shd w:val="clear" w:color="auto" w:fill="auto"/>
            <w:vAlign w:val="center"/>
            <w:hideMark/>
          </w:tcPr>
          <w:p w14:paraId="538456D0"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170355D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 xml:space="preserve">Middle </w:t>
            </w:r>
            <w:proofErr w:type="spellStart"/>
            <w:r w:rsidRPr="00DC175C">
              <w:rPr>
                <w:rFonts w:ascii="Times New Roman" w:hAnsi="Times New Roman" w:cs="Times New Roman"/>
                <w:sz w:val="24"/>
                <w:szCs w:val="24"/>
              </w:rPr>
              <w:t>tertile</w:t>
            </w:r>
            <w:proofErr w:type="spellEnd"/>
          </w:p>
        </w:tc>
        <w:tc>
          <w:tcPr>
            <w:tcW w:w="2693" w:type="dxa"/>
            <w:tcBorders>
              <w:top w:val="nil"/>
              <w:left w:val="nil"/>
              <w:bottom w:val="nil"/>
              <w:right w:val="nil"/>
            </w:tcBorders>
            <w:shd w:val="clear" w:color="auto" w:fill="auto"/>
            <w:noWrap/>
            <w:vAlign w:val="center"/>
            <w:hideMark/>
          </w:tcPr>
          <w:p w14:paraId="7600B84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308 (36.5)</w:t>
            </w:r>
          </w:p>
        </w:tc>
        <w:tc>
          <w:tcPr>
            <w:tcW w:w="2977" w:type="dxa"/>
            <w:tcBorders>
              <w:top w:val="nil"/>
              <w:left w:val="nil"/>
              <w:bottom w:val="nil"/>
              <w:right w:val="nil"/>
            </w:tcBorders>
            <w:shd w:val="clear" w:color="auto" w:fill="auto"/>
            <w:noWrap/>
            <w:vAlign w:val="center"/>
            <w:hideMark/>
          </w:tcPr>
          <w:p w14:paraId="14AA44D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615 (34.2)</w:t>
            </w:r>
          </w:p>
        </w:tc>
        <w:tc>
          <w:tcPr>
            <w:tcW w:w="992" w:type="dxa"/>
            <w:tcBorders>
              <w:top w:val="nil"/>
              <w:left w:val="nil"/>
              <w:bottom w:val="nil"/>
              <w:right w:val="nil"/>
            </w:tcBorders>
            <w:shd w:val="clear" w:color="auto" w:fill="auto"/>
            <w:noWrap/>
            <w:vAlign w:val="center"/>
            <w:hideMark/>
          </w:tcPr>
          <w:p w14:paraId="63201691" w14:textId="77777777" w:rsidR="00255937" w:rsidRPr="00DC175C" w:rsidRDefault="00255937" w:rsidP="004F3A3E">
            <w:pPr>
              <w:rPr>
                <w:rFonts w:ascii="Times New Roman" w:hAnsi="Times New Roman" w:cs="Times New Roman"/>
                <w:sz w:val="24"/>
                <w:szCs w:val="24"/>
              </w:rPr>
            </w:pPr>
          </w:p>
        </w:tc>
      </w:tr>
      <w:tr w:rsidR="00255937" w:rsidRPr="00DC175C" w14:paraId="70CA5368" w14:textId="77777777" w:rsidTr="004F3A3E">
        <w:trPr>
          <w:trHeight w:val="278"/>
          <w:jc w:val="center"/>
        </w:trPr>
        <w:tc>
          <w:tcPr>
            <w:tcW w:w="284" w:type="dxa"/>
            <w:tcBorders>
              <w:top w:val="nil"/>
              <w:left w:val="nil"/>
              <w:bottom w:val="nil"/>
              <w:right w:val="nil"/>
            </w:tcBorders>
            <w:shd w:val="clear" w:color="auto" w:fill="auto"/>
            <w:vAlign w:val="center"/>
            <w:hideMark/>
          </w:tcPr>
          <w:p w14:paraId="086DB43D"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73A8438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 xml:space="preserve">Top </w:t>
            </w:r>
            <w:proofErr w:type="spellStart"/>
            <w:r w:rsidRPr="00DC175C">
              <w:rPr>
                <w:rFonts w:ascii="Times New Roman" w:hAnsi="Times New Roman" w:cs="Times New Roman"/>
                <w:sz w:val="24"/>
                <w:szCs w:val="24"/>
              </w:rPr>
              <w:t>tertile</w:t>
            </w:r>
            <w:proofErr w:type="spellEnd"/>
          </w:p>
        </w:tc>
        <w:tc>
          <w:tcPr>
            <w:tcW w:w="2693" w:type="dxa"/>
            <w:tcBorders>
              <w:top w:val="nil"/>
              <w:left w:val="nil"/>
              <w:bottom w:val="nil"/>
              <w:right w:val="nil"/>
            </w:tcBorders>
            <w:shd w:val="clear" w:color="auto" w:fill="auto"/>
            <w:noWrap/>
            <w:vAlign w:val="center"/>
            <w:hideMark/>
          </w:tcPr>
          <w:p w14:paraId="1932804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216 (25.6)</w:t>
            </w:r>
          </w:p>
        </w:tc>
        <w:tc>
          <w:tcPr>
            <w:tcW w:w="2977" w:type="dxa"/>
            <w:tcBorders>
              <w:top w:val="nil"/>
              <w:left w:val="nil"/>
              <w:bottom w:val="nil"/>
              <w:right w:val="nil"/>
            </w:tcBorders>
            <w:shd w:val="clear" w:color="auto" w:fill="auto"/>
            <w:noWrap/>
            <w:vAlign w:val="center"/>
            <w:hideMark/>
          </w:tcPr>
          <w:p w14:paraId="41712573"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515 (28.6)</w:t>
            </w:r>
          </w:p>
        </w:tc>
        <w:tc>
          <w:tcPr>
            <w:tcW w:w="992" w:type="dxa"/>
            <w:tcBorders>
              <w:top w:val="nil"/>
              <w:left w:val="nil"/>
              <w:bottom w:val="nil"/>
              <w:right w:val="nil"/>
            </w:tcBorders>
            <w:shd w:val="clear" w:color="auto" w:fill="auto"/>
            <w:noWrap/>
            <w:vAlign w:val="center"/>
            <w:hideMark/>
          </w:tcPr>
          <w:p w14:paraId="2CB682F2" w14:textId="77777777" w:rsidR="00255937" w:rsidRPr="00DC175C" w:rsidRDefault="00255937" w:rsidP="004F3A3E">
            <w:pPr>
              <w:rPr>
                <w:rFonts w:ascii="Times New Roman" w:hAnsi="Times New Roman" w:cs="Times New Roman"/>
                <w:sz w:val="24"/>
                <w:szCs w:val="24"/>
              </w:rPr>
            </w:pPr>
          </w:p>
        </w:tc>
      </w:tr>
      <w:tr w:rsidR="00255937" w:rsidRPr="00DC175C" w14:paraId="2023C61C" w14:textId="77777777" w:rsidTr="004F3A3E">
        <w:trPr>
          <w:trHeight w:val="278"/>
          <w:jc w:val="center"/>
        </w:trPr>
        <w:tc>
          <w:tcPr>
            <w:tcW w:w="2552" w:type="dxa"/>
            <w:gridSpan w:val="2"/>
            <w:tcBorders>
              <w:top w:val="nil"/>
              <w:left w:val="nil"/>
              <w:bottom w:val="nil"/>
              <w:right w:val="nil"/>
            </w:tcBorders>
            <w:shd w:val="clear" w:color="auto" w:fill="auto"/>
            <w:vAlign w:val="center"/>
            <w:hideMark/>
          </w:tcPr>
          <w:p w14:paraId="1CEEA04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Marital status</w:t>
            </w:r>
          </w:p>
        </w:tc>
        <w:tc>
          <w:tcPr>
            <w:tcW w:w="2693" w:type="dxa"/>
            <w:tcBorders>
              <w:top w:val="nil"/>
              <w:left w:val="nil"/>
              <w:bottom w:val="nil"/>
              <w:right w:val="nil"/>
            </w:tcBorders>
            <w:shd w:val="clear" w:color="auto" w:fill="auto"/>
            <w:noWrap/>
            <w:vAlign w:val="center"/>
            <w:hideMark/>
          </w:tcPr>
          <w:p w14:paraId="0987F2C1"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3F788E9C"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0F03CEDE" w14:textId="28B4EB13"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.002</w:t>
            </w:r>
          </w:p>
        </w:tc>
      </w:tr>
      <w:tr w:rsidR="00255937" w:rsidRPr="00DC175C" w14:paraId="0BBFD8D9" w14:textId="77777777" w:rsidTr="004F3A3E">
        <w:trPr>
          <w:trHeight w:val="278"/>
          <w:jc w:val="center"/>
        </w:trPr>
        <w:tc>
          <w:tcPr>
            <w:tcW w:w="284" w:type="dxa"/>
            <w:tcBorders>
              <w:top w:val="nil"/>
              <w:left w:val="nil"/>
              <w:bottom w:val="nil"/>
              <w:right w:val="nil"/>
            </w:tcBorders>
            <w:shd w:val="clear" w:color="auto" w:fill="auto"/>
            <w:vAlign w:val="center"/>
            <w:hideMark/>
          </w:tcPr>
          <w:p w14:paraId="1773E123"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5390C1B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Married or cohabiting</w:t>
            </w:r>
          </w:p>
        </w:tc>
        <w:tc>
          <w:tcPr>
            <w:tcW w:w="2693" w:type="dxa"/>
            <w:tcBorders>
              <w:top w:val="nil"/>
              <w:left w:val="nil"/>
              <w:bottom w:val="nil"/>
              <w:right w:val="nil"/>
            </w:tcBorders>
            <w:shd w:val="clear" w:color="auto" w:fill="auto"/>
            <w:noWrap/>
            <w:vAlign w:val="center"/>
            <w:hideMark/>
          </w:tcPr>
          <w:p w14:paraId="7363BC8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716 (84.7)</w:t>
            </w:r>
          </w:p>
        </w:tc>
        <w:tc>
          <w:tcPr>
            <w:tcW w:w="2977" w:type="dxa"/>
            <w:tcBorders>
              <w:top w:val="nil"/>
              <w:left w:val="nil"/>
              <w:bottom w:val="nil"/>
              <w:right w:val="nil"/>
            </w:tcBorders>
            <w:shd w:val="clear" w:color="auto" w:fill="auto"/>
            <w:noWrap/>
            <w:vAlign w:val="center"/>
            <w:hideMark/>
          </w:tcPr>
          <w:p w14:paraId="5444725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1605 (89.2)</w:t>
            </w:r>
          </w:p>
        </w:tc>
        <w:tc>
          <w:tcPr>
            <w:tcW w:w="992" w:type="dxa"/>
            <w:tcBorders>
              <w:top w:val="nil"/>
              <w:left w:val="nil"/>
              <w:bottom w:val="nil"/>
              <w:right w:val="nil"/>
            </w:tcBorders>
            <w:shd w:val="clear" w:color="auto" w:fill="auto"/>
            <w:noWrap/>
            <w:vAlign w:val="center"/>
            <w:hideMark/>
          </w:tcPr>
          <w:p w14:paraId="60E351A4" w14:textId="77777777" w:rsidR="00255937" w:rsidRPr="00DC175C" w:rsidRDefault="00255937" w:rsidP="004F3A3E">
            <w:pPr>
              <w:rPr>
                <w:rFonts w:ascii="Times New Roman" w:hAnsi="Times New Roman" w:cs="Times New Roman"/>
                <w:sz w:val="24"/>
                <w:szCs w:val="24"/>
              </w:rPr>
            </w:pPr>
          </w:p>
        </w:tc>
      </w:tr>
      <w:tr w:rsidR="00255937" w:rsidRPr="00DC175C" w14:paraId="57E98973" w14:textId="77777777" w:rsidTr="004F3A3E">
        <w:trPr>
          <w:trHeight w:val="278"/>
          <w:jc w:val="center"/>
        </w:trPr>
        <w:tc>
          <w:tcPr>
            <w:tcW w:w="284" w:type="dxa"/>
            <w:tcBorders>
              <w:top w:val="nil"/>
              <w:left w:val="nil"/>
              <w:bottom w:val="nil"/>
              <w:right w:val="nil"/>
            </w:tcBorders>
            <w:shd w:val="clear" w:color="auto" w:fill="auto"/>
            <w:vAlign w:val="center"/>
            <w:hideMark/>
          </w:tcPr>
          <w:p w14:paraId="59EEAF42"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34C65A2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Unmarried and not cohabiting</w:t>
            </w:r>
          </w:p>
        </w:tc>
        <w:tc>
          <w:tcPr>
            <w:tcW w:w="2693" w:type="dxa"/>
            <w:tcBorders>
              <w:top w:val="nil"/>
              <w:left w:val="nil"/>
              <w:bottom w:val="nil"/>
              <w:right w:val="nil"/>
            </w:tcBorders>
            <w:shd w:val="clear" w:color="auto" w:fill="auto"/>
            <w:noWrap/>
            <w:vAlign w:val="center"/>
            <w:hideMark/>
          </w:tcPr>
          <w:p w14:paraId="387E836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129 (15.3)</w:t>
            </w:r>
          </w:p>
        </w:tc>
        <w:tc>
          <w:tcPr>
            <w:tcW w:w="2977" w:type="dxa"/>
            <w:tcBorders>
              <w:top w:val="nil"/>
              <w:left w:val="nil"/>
              <w:bottom w:val="nil"/>
              <w:right w:val="nil"/>
            </w:tcBorders>
            <w:shd w:val="clear" w:color="auto" w:fill="auto"/>
            <w:noWrap/>
            <w:vAlign w:val="center"/>
            <w:hideMark/>
          </w:tcPr>
          <w:p w14:paraId="6885024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195 (10.8)</w:t>
            </w:r>
          </w:p>
        </w:tc>
        <w:tc>
          <w:tcPr>
            <w:tcW w:w="992" w:type="dxa"/>
            <w:tcBorders>
              <w:top w:val="nil"/>
              <w:left w:val="nil"/>
              <w:bottom w:val="nil"/>
              <w:right w:val="nil"/>
            </w:tcBorders>
            <w:shd w:val="clear" w:color="auto" w:fill="auto"/>
            <w:noWrap/>
            <w:vAlign w:val="center"/>
            <w:hideMark/>
          </w:tcPr>
          <w:p w14:paraId="51B64107" w14:textId="77777777" w:rsidR="00255937" w:rsidRPr="00DC175C" w:rsidRDefault="00255937" w:rsidP="004F3A3E">
            <w:pPr>
              <w:rPr>
                <w:rFonts w:ascii="Times New Roman" w:hAnsi="Times New Roman" w:cs="Times New Roman"/>
                <w:sz w:val="24"/>
                <w:szCs w:val="24"/>
              </w:rPr>
            </w:pPr>
          </w:p>
        </w:tc>
      </w:tr>
      <w:tr w:rsidR="00255937" w:rsidRPr="00DC175C" w14:paraId="53FDBA27" w14:textId="77777777" w:rsidTr="00B8735E">
        <w:trPr>
          <w:trHeight w:val="278"/>
          <w:jc w:val="center"/>
        </w:trPr>
        <w:tc>
          <w:tcPr>
            <w:tcW w:w="2552" w:type="dxa"/>
            <w:gridSpan w:val="2"/>
            <w:tcBorders>
              <w:top w:val="nil"/>
              <w:left w:val="nil"/>
              <w:bottom w:val="nil"/>
              <w:right w:val="nil"/>
            </w:tcBorders>
            <w:shd w:val="clear" w:color="auto" w:fill="auto"/>
            <w:vAlign w:val="center"/>
            <w:hideMark/>
          </w:tcPr>
          <w:p w14:paraId="354AEDC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Cooking fuel</w:t>
            </w:r>
          </w:p>
        </w:tc>
        <w:tc>
          <w:tcPr>
            <w:tcW w:w="2693" w:type="dxa"/>
            <w:tcBorders>
              <w:top w:val="nil"/>
              <w:left w:val="nil"/>
              <w:bottom w:val="nil"/>
              <w:right w:val="nil"/>
            </w:tcBorders>
            <w:shd w:val="clear" w:color="auto" w:fill="auto"/>
            <w:noWrap/>
            <w:vAlign w:val="center"/>
            <w:hideMark/>
          </w:tcPr>
          <w:p w14:paraId="16918FF7"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694CBCF0"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3FF92498" w14:textId="3FAB0E12"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.002</w:t>
            </w:r>
          </w:p>
        </w:tc>
      </w:tr>
      <w:tr w:rsidR="00255937" w:rsidRPr="00DC175C" w14:paraId="3906D116" w14:textId="77777777" w:rsidTr="004F3A3E">
        <w:trPr>
          <w:trHeight w:val="278"/>
          <w:jc w:val="center"/>
        </w:trPr>
        <w:tc>
          <w:tcPr>
            <w:tcW w:w="284" w:type="dxa"/>
            <w:tcBorders>
              <w:top w:val="nil"/>
              <w:left w:val="nil"/>
              <w:bottom w:val="nil"/>
              <w:right w:val="nil"/>
            </w:tcBorders>
            <w:shd w:val="clear" w:color="auto" w:fill="auto"/>
            <w:vAlign w:val="center"/>
            <w:hideMark/>
          </w:tcPr>
          <w:p w14:paraId="47DB4954"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4298E93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Clean</w:t>
            </w:r>
          </w:p>
        </w:tc>
        <w:tc>
          <w:tcPr>
            <w:tcW w:w="2693" w:type="dxa"/>
            <w:tcBorders>
              <w:top w:val="nil"/>
              <w:left w:val="nil"/>
              <w:bottom w:val="nil"/>
              <w:right w:val="nil"/>
            </w:tcBorders>
            <w:shd w:val="clear" w:color="auto" w:fill="auto"/>
            <w:noWrap/>
            <w:vAlign w:val="center"/>
            <w:hideMark/>
          </w:tcPr>
          <w:p w14:paraId="7F37CAA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241 (28.5)</w:t>
            </w:r>
          </w:p>
        </w:tc>
        <w:tc>
          <w:tcPr>
            <w:tcW w:w="2977" w:type="dxa"/>
            <w:tcBorders>
              <w:top w:val="nil"/>
              <w:left w:val="nil"/>
              <w:bottom w:val="nil"/>
              <w:right w:val="nil"/>
            </w:tcBorders>
            <w:shd w:val="clear" w:color="auto" w:fill="auto"/>
            <w:noWrap/>
            <w:vAlign w:val="center"/>
            <w:hideMark/>
          </w:tcPr>
          <w:p w14:paraId="1A675E0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624 (34.7)</w:t>
            </w:r>
          </w:p>
        </w:tc>
        <w:tc>
          <w:tcPr>
            <w:tcW w:w="992" w:type="dxa"/>
            <w:tcBorders>
              <w:top w:val="nil"/>
              <w:left w:val="nil"/>
              <w:bottom w:val="nil"/>
              <w:right w:val="nil"/>
            </w:tcBorders>
            <w:shd w:val="clear" w:color="auto" w:fill="auto"/>
            <w:noWrap/>
            <w:vAlign w:val="center"/>
            <w:hideMark/>
          </w:tcPr>
          <w:p w14:paraId="0A8F5D9C" w14:textId="77777777" w:rsidR="00255937" w:rsidRPr="00DC175C" w:rsidRDefault="00255937" w:rsidP="004F3A3E">
            <w:pPr>
              <w:rPr>
                <w:rFonts w:ascii="Times New Roman" w:hAnsi="Times New Roman" w:cs="Times New Roman"/>
                <w:sz w:val="24"/>
                <w:szCs w:val="24"/>
              </w:rPr>
            </w:pPr>
          </w:p>
        </w:tc>
      </w:tr>
      <w:tr w:rsidR="00255937" w:rsidRPr="00DC175C" w14:paraId="15DEA818" w14:textId="77777777" w:rsidTr="00B8735E">
        <w:trPr>
          <w:trHeight w:val="278"/>
          <w:jc w:val="center"/>
        </w:trPr>
        <w:tc>
          <w:tcPr>
            <w:tcW w:w="284" w:type="dxa"/>
            <w:tcBorders>
              <w:top w:val="nil"/>
              <w:left w:val="nil"/>
              <w:bottom w:val="nil"/>
              <w:right w:val="nil"/>
            </w:tcBorders>
            <w:shd w:val="clear" w:color="auto" w:fill="auto"/>
            <w:vAlign w:val="center"/>
            <w:hideMark/>
          </w:tcPr>
          <w:p w14:paraId="5590014C"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108EA55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Solid</w:t>
            </w:r>
          </w:p>
        </w:tc>
        <w:tc>
          <w:tcPr>
            <w:tcW w:w="2693" w:type="dxa"/>
            <w:tcBorders>
              <w:top w:val="nil"/>
              <w:left w:val="nil"/>
              <w:bottom w:val="nil"/>
              <w:right w:val="nil"/>
            </w:tcBorders>
            <w:shd w:val="clear" w:color="auto" w:fill="auto"/>
            <w:noWrap/>
            <w:vAlign w:val="center"/>
            <w:hideMark/>
          </w:tcPr>
          <w:p w14:paraId="4B68CCB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604 (71.5)</w:t>
            </w:r>
          </w:p>
        </w:tc>
        <w:tc>
          <w:tcPr>
            <w:tcW w:w="2977" w:type="dxa"/>
            <w:tcBorders>
              <w:top w:val="nil"/>
              <w:left w:val="nil"/>
              <w:bottom w:val="nil"/>
              <w:right w:val="nil"/>
            </w:tcBorders>
            <w:shd w:val="clear" w:color="auto" w:fill="auto"/>
            <w:noWrap/>
            <w:vAlign w:val="center"/>
            <w:hideMark/>
          </w:tcPr>
          <w:p w14:paraId="0E81B25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1176 (65.3)</w:t>
            </w:r>
          </w:p>
        </w:tc>
        <w:tc>
          <w:tcPr>
            <w:tcW w:w="992" w:type="dxa"/>
            <w:tcBorders>
              <w:top w:val="nil"/>
              <w:left w:val="nil"/>
              <w:bottom w:val="nil"/>
              <w:right w:val="nil"/>
            </w:tcBorders>
            <w:shd w:val="clear" w:color="auto" w:fill="auto"/>
            <w:noWrap/>
            <w:vAlign w:val="center"/>
            <w:hideMark/>
          </w:tcPr>
          <w:p w14:paraId="20A28540" w14:textId="77777777" w:rsidR="00255937" w:rsidRPr="00DC175C" w:rsidRDefault="00255937" w:rsidP="004F3A3E">
            <w:pPr>
              <w:rPr>
                <w:rFonts w:ascii="Times New Roman" w:hAnsi="Times New Roman" w:cs="Times New Roman"/>
                <w:sz w:val="24"/>
                <w:szCs w:val="24"/>
              </w:rPr>
            </w:pPr>
          </w:p>
        </w:tc>
      </w:tr>
      <w:tr w:rsidR="00255937" w:rsidRPr="00DC175C" w14:paraId="5323D7C3" w14:textId="77777777" w:rsidTr="004F3A3E">
        <w:trPr>
          <w:trHeight w:val="278"/>
          <w:jc w:val="center"/>
        </w:trPr>
        <w:tc>
          <w:tcPr>
            <w:tcW w:w="2552" w:type="dxa"/>
            <w:gridSpan w:val="2"/>
            <w:tcBorders>
              <w:top w:val="nil"/>
              <w:left w:val="nil"/>
              <w:bottom w:val="nil"/>
              <w:right w:val="nil"/>
            </w:tcBorders>
            <w:shd w:val="clear" w:color="auto" w:fill="auto"/>
            <w:vAlign w:val="center"/>
            <w:hideMark/>
          </w:tcPr>
          <w:p w14:paraId="19E34AE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Heating fuel</w:t>
            </w:r>
          </w:p>
        </w:tc>
        <w:tc>
          <w:tcPr>
            <w:tcW w:w="2693" w:type="dxa"/>
            <w:tcBorders>
              <w:top w:val="nil"/>
              <w:left w:val="nil"/>
              <w:bottom w:val="nil"/>
              <w:right w:val="nil"/>
            </w:tcBorders>
            <w:shd w:val="clear" w:color="auto" w:fill="auto"/>
            <w:noWrap/>
            <w:vAlign w:val="center"/>
            <w:hideMark/>
          </w:tcPr>
          <w:p w14:paraId="3FBD63DF"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5FAD47B0"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15A41770" w14:textId="2047AC6C"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&lt;</w:t>
            </w:r>
            <w:r w:rsidR="00D969E0" w:rsidRPr="00DC175C">
              <w:rPr>
                <w:rFonts w:ascii="Times New Roman" w:hAnsi="Times New Roman" w:cs="Times New Roman"/>
                <w:sz w:val="24"/>
                <w:szCs w:val="24"/>
              </w:rPr>
              <w:t>0</w:t>
            </w:r>
            <w:r w:rsidRPr="00DC175C">
              <w:rPr>
                <w:rFonts w:ascii="Times New Roman" w:hAnsi="Times New Roman" w:cs="Times New Roman"/>
                <w:sz w:val="24"/>
                <w:szCs w:val="24"/>
              </w:rPr>
              <w:t>.001</w:t>
            </w:r>
          </w:p>
        </w:tc>
      </w:tr>
      <w:tr w:rsidR="00255937" w:rsidRPr="00DC175C" w14:paraId="029D2C96" w14:textId="77777777" w:rsidTr="004F3A3E">
        <w:trPr>
          <w:trHeight w:val="278"/>
          <w:jc w:val="center"/>
        </w:trPr>
        <w:tc>
          <w:tcPr>
            <w:tcW w:w="284" w:type="dxa"/>
            <w:tcBorders>
              <w:top w:val="nil"/>
              <w:left w:val="nil"/>
              <w:bottom w:val="nil"/>
              <w:right w:val="nil"/>
            </w:tcBorders>
            <w:shd w:val="clear" w:color="auto" w:fill="auto"/>
            <w:vAlign w:val="center"/>
            <w:hideMark/>
          </w:tcPr>
          <w:p w14:paraId="211936E6"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5F5BCDF9"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Clean</w:t>
            </w:r>
          </w:p>
        </w:tc>
        <w:tc>
          <w:tcPr>
            <w:tcW w:w="2693" w:type="dxa"/>
            <w:tcBorders>
              <w:top w:val="nil"/>
              <w:left w:val="nil"/>
              <w:bottom w:val="nil"/>
              <w:right w:val="nil"/>
            </w:tcBorders>
            <w:shd w:val="clear" w:color="auto" w:fill="auto"/>
            <w:noWrap/>
            <w:vAlign w:val="center"/>
            <w:hideMark/>
          </w:tcPr>
          <w:p w14:paraId="5FF9C10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98 (11.6)</w:t>
            </w:r>
          </w:p>
        </w:tc>
        <w:tc>
          <w:tcPr>
            <w:tcW w:w="2977" w:type="dxa"/>
            <w:tcBorders>
              <w:top w:val="nil"/>
              <w:left w:val="nil"/>
              <w:bottom w:val="nil"/>
              <w:right w:val="nil"/>
            </w:tcBorders>
            <w:shd w:val="clear" w:color="auto" w:fill="auto"/>
            <w:noWrap/>
            <w:vAlign w:val="center"/>
            <w:hideMark/>
          </w:tcPr>
          <w:p w14:paraId="0B6F98F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324 (18.0)</w:t>
            </w:r>
          </w:p>
        </w:tc>
        <w:tc>
          <w:tcPr>
            <w:tcW w:w="992" w:type="dxa"/>
            <w:tcBorders>
              <w:top w:val="nil"/>
              <w:left w:val="nil"/>
              <w:bottom w:val="nil"/>
              <w:right w:val="nil"/>
            </w:tcBorders>
            <w:shd w:val="clear" w:color="auto" w:fill="auto"/>
            <w:noWrap/>
            <w:vAlign w:val="center"/>
            <w:hideMark/>
          </w:tcPr>
          <w:p w14:paraId="534B1623" w14:textId="77777777" w:rsidR="00255937" w:rsidRPr="00DC175C" w:rsidRDefault="00255937" w:rsidP="004F3A3E">
            <w:pPr>
              <w:rPr>
                <w:rFonts w:ascii="Times New Roman" w:hAnsi="Times New Roman" w:cs="Times New Roman"/>
                <w:sz w:val="24"/>
                <w:szCs w:val="24"/>
              </w:rPr>
            </w:pPr>
          </w:p>
        </w:tc>
      </w:tr>
      <w:tr w:rsidR="00255937" w:rsidRPr="00DC175C" w14:paraId="3D9C77D9" w14:textId="77777777" w:rsidTr="004F3A3E">
        <w:trPr>
          <w:trHeight w:val="278"/>
          <w:jc w:val="center"/>
        </w:trPr>
        <w:tc>
          <w:tcPr>
            <w:tcW w:w="284" w:type="dxa"/>
            <w:tcBorders>
              <w:top w:val="nil"/>
              <w:left w:val="nil"/>
              <w:bottom w:val="nil"/>
              <w:right w:val="nil"/>
            </w:tcBorders>
            <w:shd w:val="clear" w:color="auto" w:fill="auto"/>
            <w:vAlign w:val="center"/>
            <w:hideMark/>
          </w:tcPr>
          <w:p w14:paraId="62C4313C"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1BA1B43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Solid</w:t>
            </w:r>
          </w:p>
        </w:tc>
        <w:tc>
          <w:tcPr>
            <w:tcW w:w="2693" w:type="dxa"/>
            <w:tcBorders>
              <w:top w:val="nil"/>
              <w:left w:val="nil"/>
              <w:bottom w:val="nil"/>
              <w:right w:val="nil"/>
            </w:tcBorders>
            <w:shd w:val="clear" w:color="auto" w:fill="auto"/>
            <w:noWrap/>
            <w:vAlign w:val="center"/>
            <w:hideMark/>
          </w:tcPr>
          <w:p w14:paraId="258BCEF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747 (88.4)</w:t>
            </w:r>
          </w:p>
        </w:tc>
        <w:tc>
          <w:tcPr>
            <w:tcW w:w="2977" w:type="dxa"/>
            <w:tcBorders>
              <w:top w:val="nil"/>
              <w:left w:val="nil"/>
              <w:bottom w:val="nil"/>
              <w:right w:val="nil"/>
            </w:tcBorders>
            <w:shd w:val="clear" w:color="auto" w:fill="auto"/>
            <w:noWrap/>
            <w:vAlign w:val="center"/>
            <w:hideMark/>
          </w:tcPr>
          <w:p w14:paraId="7F90A96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1476 (82.0)</w:t>
            </w:r>
          </w:p>
        </w:tc>
        <w:tc>
          <w:tcPr>
            <w:tcW w:w="992" w:type="dxa"/>
            <w:tcBorders>
              <w:top w:val="nil"/>
              <w:left w:val="nil"/>
              <w:bottom w:val="nil"/>
              <w:right w:val="nil"/>
            </w:tcBorders>
            <w:shd w:val="clear" w:color="auto" w:fill="auto"/>
            <w:noWrap/>
            <w:vAlign w:val="center"/>
            <w:hideMark/>
          </w:tcPr>
          <w:p w14:paraId="6BBFF164" w14:textId="77777777" w:rsidR="00255937" w:rsidRPr="00DC175C" w:rsidRDefault="00255937" w:rsidP="004F3A3E">
            <w:pPr>
              <w:rPr>
                <w:rFonts w:ascii="Times New Roman" w:hAnsi="Times New Roman" w:cs="Times New Roman"/>
                <w:sz w:val="24"/>
                <w:szCs w:val="24"/>
              </w:rPr>
            </w:pPr>
          </w:p>
        </w:tc>
      </w:tr>
      <w:tr w:rsidR="00255937" w:rsidRPr="00DC175C" w14:paraId="2712515D" w14:textId="77777777" w:rsidTr="004F3A3E">
        <w:trPr>
          <w:trHeight w:val="278"/>
          <w:jc w:val="center"/>
        </w:trPr>
        <w:tc>
          <w:tcPr>
            <w:tcW w:w="2552" w:type="dxa"/>
            <w:gridSpan w:val="2"/>
            <w:tcBorders>
              <w:top w:val="nil"/>
              <w:left w:val="nil"/>
              <w:bottom w:val="nil"/>
              <w:right w:val="nil"/>
            </w:tcBorders>
            <w:shd w:val="clear" w:color="auto" w:fill="auto"/>
            <w:vAlign w:val="center"/>
            <w:hideMark/>
          </w:tcPr>
          <w:p w14:paraId="36AE96A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Cooking and heating fuel</w:t>
            </w:r>
          </w:p>
        </w:tc>
        <w:tc>
          <w:tcPr>
            <w:tcW w:w="2693" w:type="dxa"/>
            <w:tcBorders>
              <w:top w:val="nil"/>
              <w:left w:val="nil"/>
              <w:bottom w:val="nil"/>
              <w:right w:val="nil"/>
            </w:tcBorders>
            <w:shd w:val="clear" w:color="auto" w:fill="auto"/>
            <w:noWrap/>
            <w:vAlign w:val="center"/>
            <w:hideMark/>
          </w:tcPr>
          <w:p w14:paraId="62D73254"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74B2A54B"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047C13DA" w14:textId="78AE6394"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&lt;</w:t>
            </w:r>
            <w:r w:rsidR="00D969E0" w:rsidRPr="00DC175C">
              <w:rPr>
                <w:rFonts w:ascii="Times New Roman" w:hAnsi="Times New Roman" w:cs="Times New Roman"/>
                <w:sz w:val="24"/>
                <w:szCs w:val="24"/>
              </w:rPr>
              <w:t>0</w:t>
            </w:r>
            <w:r w:rsidRPr="00DC175C">
              <w:rPr>
                <w:rFonts w:ascii="Times New Roman" w:hAnsi="Times New Roman" w:cs="Times New Roman"/>
                <w:sz w:val="24"/>
                <w:szCs w:val="24"/>
              </w:rPr>
              <w:t>.001</w:t>
            </w:r>
          </w:p>
        </w:tc>
      </w:tr>
      <w:tr w:rsidR="00255937" w:rsidRPr="00DC175C" w14:paraId="1838AE24" w14:textId="77777777" w:rsidTr="004F3A3E">
        <w:trPr>
          <w:trHeight w:val="278"/>
          <w:jc w:val="center"/>
        </w:trPr>
        <w:tc>
          <w:tcPr>
            <w:tcW w:w="284" w:type="dxa"/>
            <w:tcBorders>
              <w:top w:val="nil"/>
              <w:left w:val="nil"/>
              <w:bottom w:val="nil"/>
              <w:right w:val="nil"/>
            </w:tcBorders>
            <w:shd w:val="clear" w:color="auto" w:fill="auto"/>
            <w:vAlign w:val="center"/>
            <w:hideMark/>
          </w:tcPr>
          <w:p w14:paraId="04C814FC"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0AD9C3D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Both clean</w:t>
            </w:r>
          </w:p>
        </w:tc>
        <w:tc>
          <w:tcPr>
            <w:tcW w:w="2693" w:type="dxa"/>
            <w:tcBorders>
              <w:top w:val="nil"/>
              <w:left w:val="nil"/>
              <w:bottom w:val="nil"/>
              <w:right w:val="nil"/>
            </w:tcBorders>
            <w:shd w:val="clear" w:color="auto" w:fill="auto"/>
            <w:noWrap/>
            <w:vAlign w:val="center"/>
            <w:hideMark/>
          </w:tcPr>
          <w:p w14:paraId="5F3BD79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69 (8.2)</w:t>
            </w:r>
          </w:p>
        </w:tc>
        <w:tc>
          <w:tcPr>
            <w:tcW w:w="2977" w:type="dxa"/>
            <w:tcBorders>
              <w:top w:val="nil"/>
              <w:left w:val="nil"/>
              <w:bottom w:val="nil"/>
              <w:right w:val="nil"/>
            </w:tcBorders>
            <w:shd w:val="clear" w:color="auto" w:fill="auto"/>
            <w:noWrap/>
            <w:vAlign w:val="center"/>
            <w:hideMark/>
          </w:tcPr>
          <w:p w14:paraId="15CAA1B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251 (13.9)</w:t>
            </w:r>
          </w:p>
        </w:tc>
        <w:tc>
          <w:tcPr>
            <w:tcW w:w="992" w:type="dxa"/>
            <w:tcBorders>
              <w:top w:val="nil"/>
              <w:left w:val="nil"/>
              <w:bottom w:val="nil"/>
              <w:right w:val="nil"/>
            </w:tcBorders>
            <w:shd w:val="clear" w:color="auto" w:fill="auto"/>
            <w:noWrap/>
            <w:vAlign w:val="center"/>
            <w:hideMark/>
          </w:tcPr>
          <w:p w14:paraId="19A98AA5" w14:textId="77777777" w:rsidR="00255937" w:rsidRPr="00DC175C" w:rsidRDefault="00255937" w:rsidP="004F3A3E">
            <w:pPr>
              <w:rPr>
                <w:rFonts w:ascii="Times New Roman" w:hAnsi="Times New Roman" w:cs="Times New Roman"/>
                <w:sz w:val="24"/>
                <w:szCs w:val="24"/>
              </w:rPr>
            </w:pPr>
          </w:p>
        </w:tc>
      </w:tr>
      <w:tr w:rsidR="00255937" w:rsidRPr="00DC175C" w14:paraId="63B2C48F" w14:textId="77777777" w:rsidTr="004F3A3E">
        <w:trPr>
          <w:trHeight w:val="278"/>
          <w:jc w:val="center"/>
        </w:trPr>
        <w:tc>
          <w:tcPr>
            <w:tcW w:w="284" w:type="dxa"/>
            <w:tcBorders>
              <w:top w:val="nil"/>
              <w:left w:val="nil"/>
              <w:bottom w:val="nil"/>
              <w:right w:val="nil"/>
            </w:tcBorders>
            <w:shd w:val="clear" w:color="auto" w:fill="auto"/>
            <w:vAlign w:val="center"/>
            <w:hideMark/>
          </w:tcPr>
          <w:p w14:paraId="517D5885"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50B9BE0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Cooking clean and heating solid</w:t>
            </w:r>
          </w:p>
        </w:tc>
        <w:tc>
          <w:tcPr>
            <w:tcW w:w="2693" w:type="dxa"/>
            <w:tcBorders>
              <w:top w:val="nil"/>
              <w:left w:val="nil"/>
              <w:bottom w:val="nil"/>
              <w:right w:val="nil"/>
            </w:tcBorders>
            <w:shd w:val="clear" w:color="auto" w:fill="auto"/>
            <w:noWrap/>
            <w:vAlign w:val="center"/>
            <w:hideMark/>
          </w:tcPr>
          <w:p w14:paraId="00BD13D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172 (20.4)</w:t>
            </w:r>
          </w:p>
        </w:tc>
        <w:tc>
          <w:tcPr>
            <w:tcW w:w="2977" w:type="dxa"/>
            <w:tcBorders>
              <w:top w:val="nil"/>
              <w:left w:val="nil"/>
              <w:bottom w:val="nil"/>
              <w:right w:val="nil"/>
            </w:tcBorders>
            <w:shd w:val="clear" w:color="auto" w:fill="auto"/>
            <w:noWrap/>
            <w:vAlign w:val="center"/>
            <w:hideMark/>
          </w:tcPr>
          <w:p w14:paraId="70AE5F5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373 (20.7)</w:t>
            </w:r>
          </w:p>
        </w:tc>
        <w:tc>
          <w:tcPr>
            <w:tcW w:w="992" w:type="dxa"/>
            <w:tcBorders>
              <w:top w:val="nil"/>
              <w:left w:val="nil"/>
              <w:bottom w:val="nil"/>
              <w:right w:val="nil"/>
            </w:tcBorders>
            <w:shd w:val="clear" w:color="auto" w:fill="auto"/>
            <w:noWrap/>
            <w:vAlign w:val="center"/>
            <w:hideMark/>
          </w:tcPr>
          <w:p w14:paraId="6C8C76B4" w14:textId="77777777" w:rsidR="00255937" w:rsidRPr="00DC175C" w:rsidRDefault="00255937" w:rsidP="004F3A3E">
            <w:pPr>
              <w:rPr>
                <w:rFonts w:ascii="Times New Roman" w:hAnsi="Times New Roman" w:cs="Times New Roman"/>
                <w:sz w:val="24"/>
                <w:szCs w:val="24"/>
              </w:rPr>
            </w:pPr>
          </w:p>
        </w:tc>
      </w:tr>
      <w:tr w:rsidR="00255937" w:rsidRPr="00DC175C" w14:paraId="0342F182" w14:textId="77777777" w:rsidTr="004F3A3E">
        <w:trPr>
          <w:trHeight w:val="278"/>
          <w:jc w:val="center"/>
        </w:trPr>
        <w:tc>
          <w:tcPr>
            <w:tcW w:w="284" w:type="dxa"/>
            <w:tcBorders>
              <w:top w:val="nil"/>
              <w:left w:val="nil"/>
              <w:bottom w:val="nil"/>
              <w:right w:val="nil"/>
            </w:tcBorders>
            <w:shd w:val="clear" w:color="auto" w:fill="auto"/>
            <w:vAlign w:val="center"/>
            <w:hideMark/>
          </w:tcPr>
          <w:p w14:paraId="5C2B94D0"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0EF8DAD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Cooking solid and heating clean</w:t>
            </w:r>
          </w:p>
        </w:tc>
        <w:tc>
          <w:tcPr>
            <w:tcW w:w="2693" w:type="dxa"/>
            <w:tcBorders>
              <w:top w:val="nil"/>
              <w:left w:val="nil"/>
              <w:bottom w:val="nil"/>
              <w:right w:val="nil"/>
            </w:tcBorders>
            <w:shd w:val="clear" w:color="auto" w:fill="auto"/>
            <w:noWrap/>
            <w:vAlign w:val="center"/>
            <w:hideMark/>
          </w:tcPr>
          <w:p w14:paraId="7BF107F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29 (3.4)</w:t>
            </w:r>
          </w:p>
        </w:tc>
        <w:tc>
          <w:tcPr>
            <w:tcW w:w="2977" w:type="dxa"/>
            <w:tcBorders>
              <w:top w:val="nil"/>
              <w:left w:val="nil"/>
              <w:bottom w:val="nil"/>
              <w:right w:val="nil"/>
            </w:tcBorders>
            <w:shd w:val="clear" w:color="auto" w:fill="auto"/>
            <w:noWrap/>
            <w:vAlign w:val="center"/>
            <w:hideMark/>
          </w:tcPr>
          <w:p w14:paraId="68CB1A4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73 (4.1)</w:t>
            </w:r>
          </w:p>
        </w:tc>
        <w:tc>
          <w:tcPr>
            <w:tcW w:w="992" w:type="dxa"/>
            <w:tcBorders>
              <w:top w:val="nil"/>
              <w:left w:val="nil"/>
              <w:bottom w:val="nil"/>
              <w:right w:val="nil"/>
            </w:tcBorders>
            <w:shd w:val="clear" w:color="auto" w:fill="auto"/>
            <w:noWrap/>
            <w:vAlign w:val="center"/>
            <w:hideMark/>
          </w:tcPr>
          <w:p w14:paraId="52BBA201" w14:textId="77777777" w:rsidR="00255937" w:rsidRPr="00DC175C" w:rsidRDefault="00255937" w:rsidP="004F3A3E">
            <w:pPr>
              <w:rPr>
                <w:rFonts w:ascii="Times New Roman" w:hAnsi="Times New Roman" w:cs="Times New Roman"/>
                <w:sz w:val="24"/>
                <w:szCs w:val="24"/>
              </w:rPr>
            </w:pPr>
          </w:p>
        </w:tc>
      </w:tr>
      <w:tr w:rsidR="00255937" w:rsidRPr="00DC175C" w14:paraId="1665157C" w14:textId="77777777" w:rsidTr="004F3A3E">
        <w:trPr>
          <w:trHeight w:val="278"/>
          <w:jc w:val="center"/>
        </w:trPr>
        <w:tc>
          <w:tcPr>
            <w:tcW w:w="284" w:type="dxa"/>
            <w:tcBorders>
              <w:top w:val="nil"/>
              <w:left w:val="nil"/>
              <w:bottom w:val="nil"/>
              <w:right w:val="nil"/>
            </w:tcBorders>
            <w:shd w:val="clear" w:color="auto" w:fill="auto"/>
            <w:vAlign w:val="center"/>
            <w:hideMark/>
          </w:tcPr>
          <w:p w14:paraId="3A37C658"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08C0E7B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Both solid</w:t>
            </w:r>
          </w:p>
        </w:tc>
        <w:tc>
          <w:tcPr>
            <w:tcW w:w="2693" w:type="dxa"/>
            <w:tcBorders>
              <w:top w:val="nil"/>
              <w:left w:val="nil"/>
              <w:bottom w:val="nil"/>
              <w:right w:val="nil"/>
            </w:tcBorders>
            <w:shd w:val="clear" w:color="auto" w:fill="auto"/>
            <w:noWrap/>
            <w:vAlign w:val="center"/>
            <w:hideMark/>
          </w:tcPr>
          <w:p w14:paraId="6B85A4A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575 (68.1)</w:t>
            </w:r>
          </w:p>
        </w:tc>
        <w:tc>
          <w:tcPr>
            <w:tcW w:w="2977" w:type="dxa"/>
            <w:tcBorders>
              <w:top w:val="nil"/>
              <w:left w:val="nil"/>
              <w:bottom w:val="nil"/>
              <w:right w:val="nil"/>
            </w:tcBorders>
            <w:shd w:val="clear" w:color="auto" w:fill="auto"/>
            <w:noWrap/>
            <w:vAlign w:val="center"/>
            <w:hideMark/>
          </w:tcPr>
          <w:p w14:paraId="010B7B3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1103 (61.3)</w:t>
            </w:r>
          </w:p>
        </w:tc>
        <w:tc>
          <w:tcPr>
            <w:tcW w:w="992" w:type="dxa"/>
            <w:tcBorders>
              <w:top w:val="nil"/>
              <w:left w:val="nil"/>
              <w:bottom w:val="nil"/>
              <w:right w:val="nil"/>
            </w:tcBorders>
            <w:shd w:val="clear" w:color="auto" w:fill="auto"/>
            <w:noWrap/>
            <w:vAlign w:val="center"/>
            <w:hideMark/>
          </w:tcPr>
          <w:p w14:paraId="30826B8F" w14:textId="77777777" w:rsidR="00255937" w:rsidRPr="00DC175C" w:rsidRDefault="00255937" w:rsidP="004F3A3E">
            <w:pPr>
              <w:rPr>
                <w:rFonts w:ascii="Times New Roman" w:hAnsi="Times New Roman" w:cs="Times New Roman"/>
                <w:sz w:val="24"/>
                <w:szCs w:val="24"/>
              </w:rPr>
            </w:pPr>
          </w:p>
        </w:tc>
      </w:tr>
      <w:tr w:rsidR="00255937" w:rsidRPr="00DC175C" w14:paraId="08E290B7" w14:textId="77777777" w:rsidTr="004F3A3E">
        <w:trPr>
          <w:trHeight w:val="278"/>
          <w:jc w:val="center"/>
        </w:trPr>
        <w:tc>
          <w:tcPr>
            <w:tcW w:w="5245" w:type="dxa"/>
            <w:gridSpan w:val="3"/>
            <w:tcBorders>
              <w:top w:val="nil"/>
              <w:left w:val="nil"/>
              <w:bottom w:val="nil"/>
              <w:right w:val="nil"/>
            </w:tcBorders>
            <w:shd w:val="clear" w:color="auto" w:fill="auto"/>
            <w:vAlign w:val="center"/>
            <w:hideMark/>
          </w:tcPr>
          <w:p w14:paraId="3EF5EE6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Smoking history </w:t>
            </w:r>
          </w:p>
        </w:tc>
        <w:tc>
          <w:tcPr>
            <w:tcW w:w="2977" w:type="dxa"/>
            <w:tcBorders>
              <w:top w:val="nil"/>
              <w:left w:val="nil"/>
              <w:bottom w:val="nil"/>
              <w:right w:val="nil"/>
            </w:tcBorders>
            <w:shd w:val="clear" w:color="auto" w:fill="auto"/>
            <w:noWrap/>
            <w:vAlign w:val="center"/>
            <w:hideMark/>
          </w:tcPr>
          <w:p w14:paraId="7BC8D2E1" w14:textId="77777777" w:rsidR="00255937" w:rsidRPr="00DC175C" w:rsidRDefault="00255937" w:rsidP="004F3A3E">
            <w:pPr>
              <w:rPr>
                <w:rFonts w:ascii="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624EECE2" w14:textId="552F1562"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.04</w:t>
            </w:r>
          </w:p>
        </w:tc>
      </w:tr>
      <w:tr w:rsidR="00255937" w:rsidRPr="00DC175C" w14:paraId="72C5B65E" w14:textId="77777777" w:rsidTr="004F3A3E">
        <w:trPr>
          <w:trHeight w:val="278"/>
          <w:jc w:val="center"/>
        </w:trPr>
        <w:tc>
          <w:tcPr>
            <w:tcW w:w="284" w:type="dxa"/>
            <w:tcBorders>
              <w:top w:val="nil"/>
              <w:left w:val="nil"/>
              <w:bottom w:val="nil"/>
              <w:right w:val="nil"/>
            </w:tcBorders>
            <w:shd w:val="clear" w:color="auto" w:fill="auto"/>
            <w:vAlign w:val="center"/>
            <w:hideMark/>
          </w:tcPr>
          <w:p w14:paraId="76D6848F"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1EA8581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Never smoking</w:t>
            </w:r>
          </w:p>
        </w:tc>
        <w:tc>
          <w:tcPr>
            <w:tcW w:w="2693" w:type="dxa"/>
            <w:tcBorders>
              <w:top w:val="nil"/>
              <w:left w:val="nil"/>
              <w:bottom w:val="nil"/>
              <w:right w:val="nil"/>
            </w:tcBorders>
            <w:shd w:val="clear" w:color="auto" w:fill="auto"/>
            <w:noWrap/>
            <w:vAlign w:val="center"/>
            <w:hideMark/>
          </w:tcPr>
          <w:p w14:paraId="3B49153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552 (65.3)</w:t>
            </w:r>
          </w:p>
        </w:tc>
        <w:tc>
          <w:tcPr>
            <w:tcW w:w="2977" w:type="dxa"/>
            <w:tcBorders>
              <w:top w:val="nil"/>
              <w:left w:val="nil"/>
              <w:bottom w:val="nil"/>
              <w:right w:val="nil"/>
            </w:tcBorders>
            <w:shd w:val="clear" w:color="auto" w:fill="auto"/>
            <w:noWrap/>
            <w:vAlign w:val="center"/>
            <w:hideMark/>
          </w:tcPr>
          <w:p w14:paraId="7DC0DB03"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1102 (61.2)</w:t>
            </w:r>
          </w:p>
        </w:tc>
        <w:tc>
          <w:tcPr>
            <w:tcW w:w="992" w:type="dxa"/>
            <w:tcBorders>
              <w:top w:val="nil"/>
              <w:left w:val="nil"/>
              <w:bottom w:val="nil"/>
              <w:right w:val="nil"/>
            </w:tcBorders>
            <w:shd w:val="clear" w:color="auto" w:fill="auto"/>
            <w:noWrap/>
            <w:vAlign w:val="center"/>
            <w:hideMark/>
          </w:tcPr>
          <w:p w14:paraId="6A9F0D14" w14:textId="77777777" w:rsidR="00255937" w:rsidRPr="00DC175C" w:rsidRDefault="00255937" w:rsidP="004F3A3E">
            <w:pPr>
              <w:rPr>
                <w:rFonts w:ascii="Times New Roman" w:hAnsi="Times New Roman" w:cs="Times New Roman"/>
                <w:sz w:val="24"/>
                <w:szCs w:val="24"/>
              </w:rPr>
            </w:pPr>
          </w:p>
        </w:tc>
      </w:tr>
      <w:tr w:rsidR="00255937" w:rsidRPr="00DC175C" w14:paraId="14583661" w14:textId="77777777" w:rsidTr="004F3A3E">
        <w:trPr>
          <w:trHeight w:val="278"/>
          <w:jc w:val="center"/>
        </w:trPr>
        <w:tc>
          <w:tcPr>
            <w:tcW w:w="284" w:type="dxa"/>
            <w:tcBorders>
              <w:top w:val="nil"/>
              <w:left w:val="nil"/>
              <w:bottom w:val="nil"/>
              <w:right w:val="nil"/>
            </w:tcBorders>
            <w:shd w:val="clear" w:color="auto" w:fill="auto"/>
            <w:vAlign w:val="center"/>
            <w:hideMark/>
          </w:tcPr>
          <w:p w14:paraId="25F228E3"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5617664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Ever smoking</w:t>
            </w:r>
          </w:p>
        </w:tc>
        <w:tc>
          <w:tcPr>
            <w:tcW w:w="2693" w:type="dxa"/>
            <w:tcBorders>
              <w:top w:val="nil"/>
              <w:left w:val="nil"/>
              <w:bottom w:val="nil"/>
              <w:right w:val="nil"/>
            </w:tcBorders>
            <w:shd w:val="clear" w:color="auto" w:fill="auto"/>
            <w:noWrap/>
            <w:vAlign w:val="center"/>
            <w:hideMark/>
          </w:tcPr>
          <w:p w14:paraId="5ABC900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293 (34.7)</w:t>
            </w:r>
          </w:p>
        </w:tc>
        <w:tc>
          <w:tcPr>
            <w:tcW w:w="2977" w:type="dxa"/>
            <w:tcBorders>
              <w:top w:val="nil"/>
              <w:left w:val="nil"/>
              <w:bottom w:val="nil"/>
              <w:right w:val="nil"/>
            </w:tcBorders>
            <w:shd w:val="clear" w:color="auto" w:fill="auto"/>
            <w:noWrap/>
            <w:vAlign w:val="center"/>
            <w:hideMark/>
          </w:tcPr>
          <w:p w14:paraId="0EED761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698 (38.8)</w:t>
            </w:r>
          </w:p>
        </w:tc>
        <w:tc>
          <w:tcPr>
            <w:tcW w:w="992" w:type="dxa"/>
            <w:tcBorders>
              <w:top w:val="nil"/>
              <w:left w:val="nil"/>
              <w:bottom w:val="nil"/>
              <w:right w:val="nil"/>
            </w:tcBorders>
            <w:shd w:val="clear" w:color="auto" w:fill="auto"/>
            <w:noWrap/>
            <w:vAlign w:val="center"/>
            <w:hideMark/>
          </w:tcPr>
          <w:p w14:paraId="46D92B20" w14:textId="77777777" w:rsidR="00255937" w:rsidRPr="00DC175C" w:rsidRDefault="00255937" w:rsidP="004F3A3E">
            <w:pPr>
              <w:rPr>
                <w:rFonts w:ascii="Times New Roman" w:hAnsi="Times New Roman" w:cs="Times New Roman"/>
                <w:sz w:val="24"/>
                <w:szCs w:val="24"/>
              </w:rPr>
            </w:pPr>
          </w:p>
        </w:tc>
      </w:tr>
      <w:tr w:rsidR="00255937" w:rsidRPr="00DC175C" w14:paraId="5431EB7A" w14:textId="77777777" w:rsidTr="004F3A3E">
        <w:trPr>
          <w:trHeight w:val="278"/>
          <w:jc w:val="center"/>
        </w:trPr>
        <w:tc>
          <w:tcPr>
            <w:tcW w:w="5245" w:type="dxa"/>
            <w:gridSpan w:val="3"/>
            <w:tcBorders>
              <w:top w:val="nil"/>
              <w:left w:val="nil"/>
              <w:bottom w:val="nil"/>
              <w:right w:val="nil"/>
            </w:tcBorders>
            <w:shd w:val="clear" w:color="auto" w:fill="auto"/>
            <w:vAlign w:val="center"/>
            <w:hideMark/>
          </w:tcPr>
          <w:p w14:paraId="172AF338"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Drinking history </w:t>
            </w:r>
          </w:p>
        </w:tc>
        <w:tc>
          <w:tcPr>
            <w:tcW w:w="2977" w:type="dxa"/>
            <w:tcBorders>
              <w:top w:val="nil"/>
              <w:left w:val="nil"/>
              <w:bottom w:val="nil"/>
              <w:right w:val="nil"/>
            </w:tcBorders>
            <w:shd w:val="clear" w:color="auto" w:fill="auto"/>
            <w:noWrap/>
            <w:vAlign w:val="center"/>
            <w:hideMark/>
          </w:tcPr>
          <w:p w14:paraId="65C165DC" w14:textId="77777777" w:rsidR="00255937" w:rsidRPr="00DC175C" w:rsidRDefault="00255937" w:rsidP="004F3A3E">
            <w:pPr>
              <w:rPr>
                <w:rFonts w:ascii="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476DA3CE" w14:textId="0A542ABE"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.01</w:t>
            </w:r>
          </w:p>
        </w:tc>
      </w:tr>
      <w:tr w:rsidR="00255937" w:rsidRPr="00DC175C" w14:paraId="6BC9D75C" w14:textId="77777777" w:rsidTr="004F3A3E">
        <w:trPr>
          <w:trHeight w:val="278"/>
          <w:jc w:val="center"/>
        </w:trPr>
        <w:tc>
          <w:tcPr>
            <w:tcW w:w="284" w:type="dxa"/>
            <w:tcBorders>
              <w:top w:val="nil"/>
              <w:left w:val="nil"/>
              <w:bottom w:val="nil"/>
              <w:right w:val="nil"/>
            </w:tcBorders>
            <w:shd w:val="clear" w:color="auto" w:fill="auto"/>
            <w:vAlign w:val="center"/>
            <w:hideMark/>
          </w:tcPr>
          <w:p w14:paraId="1A2398C4"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62A84AD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Never drinking</w:t>
            </w:r>
          </w:p>
        </w:tc>
        <w:tc>
          <w:tcPr>
            <w:tcW w:w="2693" w:type="dxa"/>
            <w:tcBorders>
              <w:top w:val="nil"/>
              <w:left w:val="nil"/>
              <w:bottom w:val="nil"/>
              <w:right w:val="nil"/>
            </w:tcBorders>
            <w:shd w:val="clear" w:color="auto" w:fill="auto"/>
            <w:noWrap/>
            <w:vAlign w:val="bottom"/>
            <w:hideMark/>
          </w:tcPr>
          <w:p w14:paraId="6D4B869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681 (80.6)</w:t>
            </w:r>
          </w:p>
        </w:tc>
        <w:tc>
          <w:tcPr>
            <w:tcW w:w="2977" w:type="dxa"/>
            <w:tcBorders>
              <w:top w:val="nil"/>
              <w:left w:val="nil"/>
              <w:bottom w:val="nil"/>
              <w:right w:val="nil"/>
            </w:tcBorders>
            <w:shd w:val="clear" w:color="auto" w:fill="auto"/>
            <w:noWrap/>
            <w:vAlign w:val="center"/>
            <w:hideMark/>
          </w:tcPr>
          <w:p w14:paraId="0578794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1372 (76.2)</w:t>
            </w:r>
          </w:p>
        </w:tc>
        <w:tc>
          <w:tcPr>
            <w:tcW w:w="992" w:type="dxa"/>
            <w:tcBorders>
              <w:top w:val="nil"/>
              <w:left w:val="nil"/>
              <w:bottom w:val="nil"/>
              <w:right w:val="nil"/>
            </w:tcBorders>
            <w:shd w:val="clear" w:color="auto" w:fill="auto"/>
            <w:noWrap/>
            <w:vAlign w:val="center"/>
            <w:hideMark/>
          </w:tcPr>
          <w:p w14:paraId="79D1417A" w14:textId="77777777" w:rsidR="00255937" w:rsidRPr="00DC175C" w:rsidRDefault="00255937" w:rsidP="004F3A3E">
            <w:pPr>
              <w:rPr>
                <w:rFonts w:ascii="Times New Roman" w:hAnsi="Times New Roman" w:cs="Times New Roman"/>
                <w:sz w:val="24"/>
                <w:szCs w:val="24"/>
              </w:rPr>
            </w:pPr>
          </w:p>
        </w:tc>
      </w:tr>
      <w:tr w:rsidR="00255937" w:rsidRPr="00DC175C" w14:paraId="594DA640" w14:textId="77777777" w:rsidTr="004F3A3E">
        <w:trPr>
          <w:trHeight w:val="278"/>
          <w:jc w:val="center"/>
        </w:trPr>
        <w:tc>
          <w:tcPr>
            <w:tcW w:w="284" w:type="dxa"/>
            <w:tcBorders>
              <w:top w:val="nil"/>
              <w:left w:val="nil"/>
              <w:bottom w:val="nil"/>
              <w:right w:val="nil"/>
            </w:tcBorders>
            <w:shd w:val="clear" w:color="auto" w:fill="auto"/>
            <w:vAlign w:val="center"/>
            <w:hideMark/>
          </w:tcPr>
          <w:p w14:paraId="3957CFF2"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vAlign w:val="center"/>
            <w:hideMark/>
          </w:tcPr>
          <w:p w14:paraId="78D1439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Ever drinking</w:t>
            </w:r>
          </w:p>
        </w:tc>
        <w:tc>
          <w:tcPr>
            <w:tcW w:w="2693" w:type="dxa"/>
            <w:tcBorders>
              <w:top w:val="nil"/>
              <w:left w:val="nil"/>
              <w:bottom w:val="nil"/>
              <w:right w:val="nil"/>
            </w:tcBorders>
            <w:shd w:val="clear" w:color="auto" w:fill="auto"/>
            <w:noWrap/>
            <w:vAlign w:val="bottom"/>
            <w:hideMark/>
          </w:tcPr>
          <w:p w14:paraId="0F19E48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164 (19.4)</w:t>
            </w:r>
          </w:p>
        </w:tc>
        <w:tc>
          <w:tcPr>
            <w:tcW w:w="2977" w:type="dxa"/>
            <w:tcBorders>
              <w:top w:val="nil"/>
              <w:left w:val="nil"/>
              <w:bottom w:val="nil"/>
              <w:right w:val="nil"/>
            </w:tcBorders>
            <w:shd w:val="clear" w:color="auto" w:fill="auto"/>
            <w:noWrap/>
            <w:vAlign w:val="center"/>
            <w:hideMark/>
          </w:tcPr>
          <w:p w14:paraId="6F61A4C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428 (23.8)</w:t>
            </w:r>
          </w:p>
        </w:tc>
        <w:tc>
          <w:tcPr>
            <w:tcW w:w="992" w:type="dxa"/>
            <w:tcBorders>
              <w:top w:val="nil"/>
              <w:left w:val="nil"/>
              <w:bottom w:val="nil"/>
              <w:right w:val="nil"/>
            </w:tcBorders>
            <w:shd w:val="clear" w:color="auto" w:fill="auto"/>
            <w:noWrap/>
            <w:vAlign w:val="center"/>
            <w:hideMark/>
          </w:tcPr>
          <w:p w14:paraId="0FFC336D" w14:textId="77777777" w:rsidR="00255937" w:rsidRPr="00DC175C" w:rsidRDefault="00255937" w:rsidP="004F3A3E">
            <w:pPr>
              <w:rPr>
                <w:rFonts w:ascii="Times New Roman" w:hAnsi="Times New Roman" w:cs="Times New Roman"/>
                <w:sz w:val="24"/>
                <w:szCs w:val="24"/>
              </w:rPr>
            </w:pPr>
          </w:p>
        </w:tc>
      </w:tr>
      <w:tr w:rsidR="00255937" w:rsidRPr="00DC175C" w14:paraId="761FA6E6" w14:textId="77777777" w:rsidTr="004F3A3E">
        <w:trPr>
          <w:trHeight w:val="278"/>
          <w:jc w:val="center"/>
        </w:trPr>
        <w:tc>
          <w:tcPr>
            <w:tcW w:w="2552" w:type="dxa"/>
            <w:gridSpan w:val="2"/>
            <w:tcBorders>
              <w:top w:val="nil"/>
              <w:left w:val="nil"/>
              <w:bottom w:val="nil"/>
              <w:right w:val="nil"/>
            </w:tcBorders>
            <w:shd w:val="clear" w:color="auto" w:fill="auto"/>
            <w:vAlign w:val="center"/>
            <w:hideMark/>
          </w:tcPr>
          <w:p w14:paraId="12EFD44C"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Diabetes</w:t>
            </w:r>
          </w:p>
        </w:tc>
        <w:tc>
          <w:tcPr>
            <w:tcW w:w="2693" w:type="dxa"/>
            <w:tcBorders>
              <w:top w:val="nil"/>
              <w:left w:val="nil"/>
              <w:bottom w:val="nil"/>
              <w:right w:val="nil"/>
            </w:tcBorders>
            <w:shd w:val="clear" w:color="auto" w:fill="auto"/>
            <w:noWrap/>
            <w:vAlign w:val="center"/>
            <w:hideMark/>
          </w:tcPr>
          <w:p w14:paraId="15B0226E"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21259FFE"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3B77986F" w14:textId="59F88234"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w:t>
            </w:r>
            <w:r w:rsidR="00F44EF2" w:rsidRPr="00DC175C">
              <w:rPr>
                <w:rFonts w:ascii="Times New Roman" w:hAnsi="Times New Roman" w:cs="Times New Roman"/>
                <w:sz w:val="24"/>
                <w:szCs w:val="24"/>
              </w:rPr>
              <w:t>2</w:t>
            </w:r>
          </w:p>
        </w:tc>
      </w:tr>
      <w:tr w:rsidR="00255937" w:rsidRPr="00DC175C" w14:paraId="7667BC60"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3752B7D2"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7B62CD4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No</w:t>
            </w:r>
          </w:p>
        </w:tc>
        <w:tc>
          <w:tcPr>
            <w:tcW w:w="2693" w:type="dxa"/>
            <w:tcBorders>
              <w:top w:val="nil"/>
              <w:left w:val="nil"/>
              <w:bottom w:val="nil"/>
              <w:right w:val="nil"/>
            </w:tcBorders>
            <w:shd w:val="clear" w:color="auto" w:fill="auto"/>
            <w:noWrap/>
            <w:vAlign w:val="center"/>
            <w:hideMark/>
          </w:tcPr>
          <w:p w14:paraId="1869FC6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715 (84.6)</w:t>
            </w:r>
          </w:p>
        </w:tc>
        <w:tc>
          <w:tcPr>
            <w:tcW w:w="2977" w:type="dxa"/>
            <w:tcBorders>
              <w:top w:val="nil"/>
              <w:left w:val="nil"/>
              <w:bottom w:val="nil"/>
              <w:right w:val="nil"/>
            </w:tcBorders>
            <w:shd w:val="clear" w:color="auto" w:fill="auto"/>
            <w:noWrap/>
            <w:vAlign w:val="center"/>
            <w:hideMark/>
          </w:tcPr>
          <w:p w14:paraId="3504CC9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1586 (88.1)</w:t>
            </w:r>
          </w:p>
        </w:tc>
        <w:tc>
          <w:tcPr>
            <w:tcW w:w="992" w:type="dxa"/>
            <w:tcBorders>
              <w:top w:val="nil"/>
              <w:left w:val="nil"/>
              <w:bottom w:val="nil"/>
              <w:right w:val="nil"/>
            </w:tcBorders>
            <w:shd w:val="clear" w:color="auto" w:fill="auto"/>
            <w:noWrap/>
            <w:vAlign w:val="center"/>
            <w:hideMark/>
          </w:tcPr>
          <w:p w14:paraId="1428A5A7" w14:textId="77777777" w:rsidR="00255937" w:rsidRPr="00DC175C" w:rsidRDefault="00255937" w:rsidP="004F3A3E">
            <w:pPr>
              <w:rPr>
                <w:rFonts w:ascii="Times New Roman" w:hAnsi="Times New Roman" w:cs="Times New Roman"/>
                <w:sz w:val="24"/>
                <w:szCs w:val="24"/>
              </w:rPr>
            </w:pPr>
          </w:p>
        </w:tc>
      </w:tr>
      <w:tr w:rsidR="00255937" w:rsidRPr="00DC175C" w14:paraId="71DE7262"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04B29E5F"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537260C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Yes</w:t>
            </w:r>
          </w:p>
        </w:tc>
        <w:tc>
          <w:tcPr>
            <w:tcW w:w="2693" w:type="dxa"/>
            <w:tcBorders>
              <w:top w:val="nil"/>
              <w:left w:val="nil"/>
              <w:bottom w:val="nil"/>
              <w:right w:val="nil"/>
            </w:tcBorders>
            <w:shd w:val="clear" w:color="auto" w:fill="auto"/>
            <w:noWrap/>
            <w:vAlign w:val="center"/>
            <w:hideMark/>
          </w:tcPr>
          <w:p w14:paraId="65F789F5"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130 (15.4)</w:t>
            </w:r>
          </w:p>
        </w:tc>
        <w:tc>
          <w:tcPr>
            <w:tcW w:w="2977" w:type="dxa"/>
            <w:tcBorders>
              <w:top w:val="nil"/>
              <w:left w:val="nil"/>
              <w:bottom w:val="nil"/>
              <w:right w:val="nil"/>
            </w:tcBorders>
            <w:shd w:val="clear" w:color="auto" w:fill="auto"/>
            <w:noWrap/>
            <w:vAlign w:val="center"/>
            <w:hideMark/>
          </w:tcPr>
          <w:p w14:paraId="647469C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214 (11.9)</w:t>
            </w:r>
          </w:p>
        </w:tc>
        <w:tc>
          <w:tcPr>
            <w:tcW w:w="992" w:type="dxa"/>
            <w:tcBorders>
              <w:top w:val="nil"/>
              <w:left w:val="nil"/>
              <w:bottom w:val="nil"/>
              <w:right w:val="nil"/>
            </w:tcBorders>
            <w:shd w:val="clear" w:color="auto" w:fill="auto"/>
            <w:noWrap/>
            <w:vAlign w:val="center"/>
            <w:hideMark/>
          </w:tcPr>
          <w:p w14:paraId="610AAEBD" w14:textId="77777777" w:rsidR="00255937" w:rsidRPr="00DC175C" w:rsidRDefault="00255937" w:rsidP="004F3A3E">
            <w:pPr>
              <w:rPr>
                <w:rFonts w:ascii="Times New Roman" w:hAnsi="Times New Roman" w:cs="Times New Roman"/>
                <w:sz w:val="24"/>
                <w:szCs w:val="24"/>
              </w:rPr>
            </w:pPr>
          </w:p>
        </w:tc>
      </w:tr>
      <w:tr w:rsidR="00255937" w:rsidRPr="00DC175C" w14:paraId="752197F7" w14:textId="77777777" w:rsidTr="00282E9E">
        <w:trPr>
          <w:trHeight w:val="278"/>
          <w:jc w:val="center"/>
        </w:trPr>
        <w:tc>
          <w:tcPr>
            <w:tcW w:w="2552" w:type="dxa"/>
            <w:gridSpan w:val="2"/>
            <w:tcBorders>
              <w:top w:val="nil"/>
              <w:left w:val="nil"/>
              <w:right w:val="nil"/>
            </w:tcBorders>
            <w:shd w:val="clear" w:color="auto" w:fill="auto"/>
            <w:vAlign w:val="center"/>
            <w:hideMark/>
          </w:tcPr>
          <w:p w14:paraId="7DD6FEC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Hypertension</w:t>
            </w:r>
          </w:p>
        </w:tc>
        <w:tc>
          <w:tcPr>
            <w:tcW w:w="2693" w:type="dxa"/>
            <w:tcBorders>
              <w:top w:val="nil"/>
              <w:left w:val="nil"/>
              <w:right w:val="nil"/>
            </w:tcBorders>
            <w:shd w:val="clear" w:color="auto" w:fill="auto"/>
            <w:noWrap/>
            <w:vAlign w:val="center"/>
            <w:hideMark/>
          </w:tcPr>
          <w:p w14:paraId="3BF81458"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right w:val="nil"/>
            </w:tcBorders>
            <w:shd w:val="clear" w:color="auto" w:fill="auto"/>
            <w:noWrap/>
            <w:vAlign w:val="center"/>
            <w:hideMark/>
          </w:tcPr>
          <w:p w14:paraId="373152E7"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right w:val="nil"/>
            </w:tcBorders>
            <w:shd w:val="clear" w:color="auto" w:fill="auto"/>
            <w:noWrap/>
            <w:vAlign w:val="center"/>
            <w:hideMark/>
          </w:tcPr>
          <w:p w14:paraId="7A464713" w14:textId="2DA7F429"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.06</w:t>
            </w:r>
          </w:p>
        </w:tc>
      </w:tr>
      <w:tr w:rsidR="00255937" w:rsidRPr="00DC175C" w14:paraId="235E8023" w14:textId="77777777" w:rsidTr="00DC175C">
        <w:trPr>
          <w:trHeight w:val="278"/>
          <w:jc w:val="center"/>
        </w:trPr>
        <w:tc>
          <w:tcPr>
            <w:tcW w:w="284" w:type="dxa"/>
            <w:tcBorders>
              <w:top w:val="nil"/>
              <w:left w:val="nil"/>
              <w:right w:val="nil"/>
            </w:tcBorders>
            <w:shd w:val="clear" w:color="auto" w:fill="auto"/>
            <w:noWrap/>
            <w:vAlign w:val="center"/>
            <w:hideMark/>
          </w:tcPr>
          <w:p w14:paraId="24CFC682"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right w:val="nil"/>
            </w:tcBorders>
            <w:shd w:val="clear" w:color="auto" w:fill="auto"/>
            <w:noWrap/>
            <w:vAlign w:val="center"/>
            <w:hideMark/>
          </w:tcPr>
          <w:p w14:paraId="51FF32BB"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No</w:t>
            </w:r>
          </w:p>
        </w:tc>
        <w:tc>
          <w:tcPr>
            <w:tcW w:w="2693" w:type="dxa"/>
            <w:tcBorders>
              <w:top w:val="nil"/>
              <w:left w:val="nil"/>
              <w:right w:val="nil"/>
            </w:tcBorders>
            <w:shd w:val="clear" w:color="auto" w:fill="auto"/>
            <w:noWrap/>
            <w:vAlign w:val="center"/>
            <w:hideMark/>
          </w:tcPr>
          <w:p w14:paraId="464A110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468 (55.4)</w:t>
            </w:r>
          </w:p>
        </w:tc>
        <w:tc>
          <w:tcPr>
            <w:tcW w:w="2977" w:type="dxa"/>
            <w:tcBorders>
              <w:top w:val="nil"/>
              <w:left w:val="nil"/>
              <w:right w:val="nil"/>
            </w:tcBorders>
            <w:shd w:val="clear" w:color="auto" w:fill="auto"/>
            <w:noWrap/>
            <w:vAlign w:val="center"/>
            <w:hideMark/>
          </w:tcPr>
          <w:p w14:paraId="227C960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1067 (59.3)</w:t>
            </w:r>
          </w:p>
        </w:tc>
        <w:tc>
          <w:tcPr>
            <w:tcW w:w="992" w:type="dxa"/>
            <w:tcBorders>
              <w:top w:val="nil"/>
              <w:left w:val="nil"/>
              <w:right w:val="nil"/>
            </w:tcBorders>
            <w:shd w:val="clear" w:color="auto" w:fill="auto"/>
            <w:noWrap/>
            <w:vAlign w:val="center"/>
            <w:hideMark/>
          </w:tcPr>
          <w:p w14:paraId="209586BB" w14:textId="77777777" w:rsidR="00255937" w:rsidRPr="00DC175C" w:rsidRDefault="00255937" w:rsidP="004F3A3E">
            <w:pPr>
              <w:rPr>
                <w:rFonts w:ascii="Times New Roman" w:hAnsi="Times New Roman" w:cs="Times New Roman"/>
                <w:sz w:val="24"/>
                <w:szCs w:val="24"/>
              </w:rPr>
            </w:pPr>
          </w:p>
        </w:tc>
      </w:tr>
      <w:tr w:rsidR="00282E9E" w:rsidRPr="00DC175C" w14:paraId="17BC7941" w14:textId="77777777" w:rsidTr="00DC175C">
        <w:trPr>
          <w:trHeight w:val="278"/>
          <w:jc w:val="center"/>
        </w:trPr>
        <w:tc>
          <w:tcPr>
            <w:tcW w:w="284" w:type="dxa"/>
            <w:tcBorders>
              <w:left w:val="nil"/>
              <w:right w:val="nil"/>
            </w:tcBorders>
            <w:shd w:val="clear" w:color="auto" w:fill="auto"/>
            <w:noWrap/>
            <w:vAlign w:val="center"/>
            <w:hideMark/>
          </w:tcPr>
          <w:p w14:paraId="28B11CDC" w14:textId="77777777" w:rsidR="00282E9E" w:rsidRPr="00DC175C" w:rsidRDefault="00282E9E" w:rsidP="00DC175C">
            <w:pPr>
              <w:widowControl/>
              <w:jc w:val="left"/>
              <w:rPr>
                <w:rFonts w:ascii="Times New Roman" w:eastAsia="Times New Roman" w:hAnsi="Times New Roman" w:cs="Times New Roman"/>
                <w:sz w:val="24"/>
                <w:szCs w:val="24"/>
              </w:rPr>
            </w:pPr>
          </w:p>
        </w:tc>
        <w:tc>
          <w:tcPr>
            <w:tcW w:w="2268" w:type="dxa"/>
            <w:tcBorders>
              <w:left w:val="nil"/>
              <w:right w:val="nil"/>
            </w:tcBorders>
            <w:shd w:val="clear" w:color="auto" w:fill="auto"/>
            <w:noWrap/>
            <w:vAlign w:val="center"/>
            <w:hideMark/>
          </w:tcPr>
          <w:p w14:paraId="2DACEE67" w14:textId="77777777" w:rsidR="00282E9E" w:rsidRPr="00DC175C" w:rsidRDefault="00282E9E" w:rsidP="003224CB">
            <w:pPr>
              <w:rPr>
                <w:rFonts w:ascii="Times New Roman" w:hAnsi="Times New Roman" w:cs="Times New Roman"/>
                <w:sz w:val="24"/>
                <w:szCs w:val="24"/>
              </w:rPr>
            </w:pPr>
            <w:r w:rsidRPr="00DC175C">
              <w:rPr>
                <w:rFonts w:ascii="Times New Roman" w:hAnsi="Times New Roman" w:cs="Times New Roman"/>
                <w:sz w:val="24"/>
                <w:szCs w:val="24"/>
              </w:rPr>
              <w:t>Yes</w:t>
            </w:r>
          </w:p>
        </w:tc>
        <w:tc>
          <w:tcPr>
            <w:tcW w:w="2693" w:type="dxa"/>
            <w:tcBorders>
              <w:left w:val="nil"/>
              <w:right w:val="nil"/>
            </w:tcBorders>
            <w:shd w:val="clear" w:color="auto" w:fill="auto"/>
            <w:noWrap/>
            <w:vAlign w:val="center"/>
            <w:hideMark/>
          </w:tcPr>
          <w:p w14:paraId="5E42AE06" w14:textId="77777777" w:rsidR="00282E9E" w:rsidRPr="00DC175C" w:rsidRDefault="00282E9E" w:rsidP="003224CB">
            <w:pPr>
              <w:rPr>
                <w:rFonts w:ascii="Times New Roman" w:hAnsi="Times New Roman" w:cs="Times New Roman"/>
                <w:sz w:val="24"/>
                <w:szCs w:val="24"/>
              </w:rPr>
            </w:pPr>
            <w:r w:rsidRPr="00DC175C">
              <w:rPr>
                <w:rFonts w:ascii="Times New Roman" w:hAnsi="Times New Roman" w:cs="Times New Roman"/>
                <w:sz w:val="24"/>
                <w:szCs w:val="24"/>
              </w:rPr>
              <w:t>377 (44.6)</w:t>
            </w:r>
          </w:p>
        </w:tc>
        <w:tc>
          <w:tcPr>
            <w:tcW w:w="2977" w:type="dxa"/>
            <w:tcBorders>
              <w:left w:val="nil"/>
              <w:right w:val="nil"/>
            </w:tcBorders>
            <w:shd w:val="clear" w:color="auto" w:fill="auto"/>
            <w:noWrap/>
            <w:vAlign w:val="center"/>
            <w:hideMark/>
          </w:tcPr>
          <w:p w14:paraId="3F1AF665" w14:textId="77777777" w:rsidR="00282E9E" w:rsidRPr="00DC175C" w:rsidRDefault="00282E9E" w:rsidP="003224CB">
            <w:pPr>
              <w:rPr>
                <w:rFonts w:ascii="Times New Roman" w:hAnsi="Times New Roman" w:cs="Times New Roman"/>
                <w:sz w:val="24"/>
                <w:szCs w:val="24"/>
              </w:rPr>
            </w:pPr>
            <w:r w:rsidRPr="00DC175C">
              <w:rPr>
                <w:rFonts w:ascii="Times New Roman" w:hAnsi="Times New Roman" w:cs="Times New Roman"/>
                <w:sz w:val="24"/>
                <w:szCs w:val="24"/>
              </w:rPr>
              <w:t>733 (40.7)</w:t>
            </w:r>
          </w:p>
        </w:tc>
        <w:tc>
          <w:tcPr>
            <w:tcW w:w="992" w:type="dxa"/>
            <w:tcBorders>
              <w:left w:val="nil"/>
              <w:right w:val="nil"/>
            </w:tcBorders>
            <w:shd w:val="clear" w:color="auto" w:fill="auto"/>
            <w:noWrap/>
            <w:vAlign w:val="center"/>
            <w:hideMark/>
          </w:tcPr>
          <w:p w14:paraId="086B4ED8" w14:textId="77777777" w:rsidR="00282E9E" w:rsidRPr="00DC175C" w:rsidRDefault="00282E9E" w:rsidP="003224CB">
            <w:pPr>
              <w:rPr>
                <w:rFonts w:ascii="Times New Roman" w:hAnsi="Times New Roman" w:cs="Times New Roman"/>
                <w:sz w:val="24"/>
                <w:szCs w:val="24"/>
              </w:rPr>
            </w:pPr>
          </w:p>
        </w:tc>
      </w:tr>
      <w:tr w:rsidR="00255937" w:rsidRPr="00DC175C" w14:paraId="7D698443" w14:textId="77777777" w:rsidTr="00282E9E">
        <w:trPr>
          <w:trHeight w:val="278"/>
          <w:jc w:val="center"/>
        </w:trPr>
        <w:tc>
          <w:tcPr>
            <w:tcW w:w="2552" w:type="dxa"/>
            <w:gridSpan w:val="2"/>
            <w:tcBorders>
              <w:left w:val="nil"/>
              <w:bottom w:val="nil"/>
              <w:right w:val="nil"/>
            </w:tcBorders>
            <w:shd w:val="clear" w:color="auto" w:fill="auto"/>
            <w:vAlign w:val="center"/>
            <w:hideMark/>
          </w:tcPr>
          <w:p w14:paraId="30EDDB8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Dyslipidemia</w:t>
            </w:r>
          </w:p>
        </w:tc>
        <w:tc>
          <w:tcPr>
            <w:tcW w:w="2693" w:type="dxa"/>
            <w:tcBorders>
              <w:left w:val="nil"/>
              <w:bottom w:val="nil"/>
              <w:right w:val="nil"/>
            </w:tcBorders>
            <w:shd w:val="clear" w:color="auto" w:fill="auto"/>
            <w:noWrap/>
            <w:vAlign w:val="center"/>
            <w:hideMark/>
          </w:tcPr>
          <w:p w14:paraId="300B1DD6" w14:textId="77777777" w:rsidR="00255937" w:rsidRPr="00DC175C" w:rsidRDefault="00255937" w:rsidP="004F3A3E">
            <w:pPr>
              <w:rPr>
                <w:rFonts w:ascii="Times New Roman" w:hAnsi="Times New Roman" w:cs="Times New Roman"/>
                <w:sz w:val="24"/>
                <w:szCs w:val="24"/>
              </w:rPr>
            </w:pPr>
          </w:p>
        </w:tc>
        <w:tc>
          <w:tcPr>
            <w:tcW w:w="2977" w:type="dxa"/>
            <w:tcBorders>
              <w:left w:val="nil"/>
              <w:bottom w:val="nil"/>
              <w:right w:val="nil"/>
            </w:tcBorders>
            <w:shd w:val="clear" w:color="auto" w:fill="auto"/>
            <w:noWrap/>
            <w:vAlign w:val="center"/>
            <w:hideMark/>
          </w:tcPr>
          <w:p w14:paraId="35846E23" w14:textId="77777777" w:rsidR="00255937" w:rsidRPr="00DC175C" w:rsidRDefault="00255937" w:rsidP="004F3A3E">
            <w:pPr>
              <w:rPr>
                <w:rFonts w:ascii="Times New Roman" w:eastAsia="Times New Roman" w:hAnsi="Times New Roman" w:cs="Times New Roman"/>
                <w:sz w:val="24"/>
                <w:szCs w:val="24"/>
              </w:rPr>
            </w:pPr>
          </w:p>
        </w:tc>
        <w:tc>
          <w:tcPr>
            <w:tcW w:w="992" w:type="dxa"/>
            <w:tcBorders>
              <w:left w:val="nil"/>
              <w:bottom w:val="nil"/>
              <w:right w:val="nil"/>
            </w:tcBorders>
            <w:shd w:val="clear" w:color="auto" w:fill="auto"/>
            <w:noWrap/>
            <w:vAlign w:val="center"/>
            <w:hideMark/>
          </w:tcPr>
          <w:p w14:paraId="348214EC" w14:textId="1F4E989F"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.1</w:t>
            </w:r>
            <w:r w:rsidR="00F44EF2" w:rsidRPr="00DC175C">
              <w:rPr>
                <w:rFonts w:ascii="Times New Roman" w:hAnsi="Times New Roman" w:cs="Times New Roman"/>
                <w:sz w:val="24"/>
                <w:szCs w:val="24"/>
              </w:rPr>
              <w:t>4</w:t>
            </w:r>
          </w:p>
        </w:tc>
      </w:tr>
      <w:tr w:rsidR="00255937" w:rsidRPr="00DC175C" w14:paraId="49922A20"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5403F912"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377715C2"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No</w:t>
            </w:r>
          </w:p>
        </w:tc>
        <w:tc>
          <w:tcPr>
            <w:tcW w:w="2693" w:type="dxa"/>
            <w:tcBorders>
              <w:top w:val="nil"/>
              <w:left w:val="nil"/>
              <w:bottom w:val="nil"/>
              <w:right w:val="nil"/>
            </w:tcBorders>
            <w:shd w:val="clear" w:color="auto" w:fill="auto"/>
            <w:noWrap/>
            <w:vAlign w:val="center"/>
            <w:hideMark/>
          </w:tcPr>
          <w:p w14:paraId="6E8A94BB"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613 (72.5)</w:t>
            </w:r>
          </w:p>
        </w:tc>
        <w:tc>
          <w:tcPr>
            <w:tcW w:w="2977" w:type="dxa"/>
            <w:tcBorders>
              <w:top w:val="nil"/>
              <w:left w:val="nil"/>
              <w:bottom w:val="nil"/>
              <w:right w:val="nil"/>
            </w:tcBorders>
            <w:shd w:val="clear" w:color="auto" w:fill="auto"/>
            <w:noWrap/>
            <w:vAlign w:val="center"/>
            <w:hideMark/>
          </w:tcPr>
          <w:p w14:paraId="5578C14B"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1355 (75.3)</w:t>
            </w:r>
          </w:p>
        </w:tc>
        <w:tc>
          <w:tcPr>
            <w:tcW w:w="992" w:type="dxa"/>
            <w:tcBorders>
              <w:top w:val="nil"/>
              <w:left w:val="nil"/>
              <w:bottom w:val="nil"/>
              <w:right w:val="nil"/>
            </w:tcBorders>
            <w:shd w:val="clear" w:color="auto" w:fill="auto"/>
            <w:noWrap/>
            <w:vAlign w:val="center"/>
            <w:hideMark/>
          </w:tcPr>
          <w:p w14:paraId="149C41BA" w14:textId="77777777" w:rsidR="00255937" w:rsidRPr="00DC175C" w:rsidRDefault="00255937" w:rsidP="004F3A3E">
            <w:pPr>
              <w:rPr>
                <w:rFonts w:ascii="Times New Roman" w:hAnsi="Times New Roman" w:cs="Times New Roman"/>
                <w:sz w:val="24"/>
                <w:szCs w:val="24"/>
              </w:rPr>
            </w:pPr>
          </w:p>
        </w:tc>
      </w:tr>
      <w:tr w:rsidR="00255937" w:rsidRPr="00DC175C" w14:paraId="2CF82D38"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0766F840"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144E74F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Yes</w:t>
            </w:r>
          </w:p>
        </w:tc>
        <w:tc>
          <w:tcPr>
            <w:tcW w:w="2693" w:type="dxa"/>
            <w:tcBorders>
              <w:top w:val="nil"/>
              <w:left w:val="nil"/>
              <w:bottom w:val="nil"/>
              <w:right w:val="nil"/>
            </w:tcBorders>
            <w:shd w:val="clear" w:color="auto" w:fill="auto"/>
            <w:noWrap/>
            <w:vAlign w:val="center"/>
            <w:hideMark/>
          </w:tcPr>
          <w:p w14:paraId="20E8CBD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232 (27.5)</w:t>
            </w:r>
          </w:p>
        </w:tc>
        <w:tc>
          <w:tcPr>
            <w:tcW w:w="2977" w:type="dxa"/>
            <w:tcBorders>
              <w:top w:val="nil"/>
              <w:left w:val="nil"/>
              <w:bottom w:val="nil"/>
              <w:right w:val="nil"/>
            </w:tcBorders>
            <w:shd w:val="clear" w:color="auto" w:fill="auto"/>
            <w:noWrap/>
            <w:vAlign w:val="center"/>
            <w:hideMark/>
          </w:tcPr>
          <w:p w14:paraId="1DDFE659"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445 (24.7)</w:t>
            </w:r>
          </w:p>
        </w:tc>
        <w:tc>
          <w:tcPr>
            <w:tcW w:w="992" w:type="dxa"/>
            <w:tcBorders>
              <w:top w:val="nil"/>
              <w:left w:val="nil"/>
              <w:bottom w:val="nil"/>
              <w:right w:val="nil"/>
            </w:tcBorders>
            <w:shd w:val="clear" w:color="auto" w:fill="auto"/>
            <w:noWrap/>
            <w:vAlign w:val="center"/>
            <w:hideMark/>
          </w:tcPr>
          <w:p w14:paraId="31949A82" w14:textId="77777777" w:rsidR="00255937" w:rsidRPr="00DC175C" w:rsidRDefault="00255937" w:rsidP="004F3A3E">
            <w:pPr>
              <w:rPr>
                <w:rFonts w:ascii="Times New Roman" w:hAnsi="Times New Roman" w:cs="Times New Roman"/>
                <w:sz w:val="24"/>
                <w:szCs w:val="24"/>
              </w:rPr>
            </w:pPr>
          </w:p>
        </w:tc>
      </w:tr>
      <w:tr w:rsidR="00255937" w:rsidRPr="00DC175C" w14:paraId="60241105" w14:textId="77777777" w:rsidTr="004F3A3E">
        <w:trPr>
          <w:trHeight w:val="278"/>
          <w:jc w:val="center"/>
        </w:trPr>
        <w:tc>
          <w:tcPr>
            <w:tcW w:w="2552" w:type="dxa"/>
            <w:gridSpan w:val="2"/>
            <w:tcBorders>
              <w:top w:val="nil"/>
              <w:left w:val="nil"/>
              <w:bottom w:val="nil"/>
              <w:right w:val="nil"/>
            </w:tcBorders>
            <w:shd w:val="clear" w:color="auto" w:fill="auto"/>
            <w:vAlign w:val="center"/>
            <w:hideMark/>
          </w:tcPr>
          <w:p w14:paraId="47EB7577" w14:textId="7F10F3A6"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CVD</w:t>
            </w:r>
            <w:r w:rsidR="00DE1314" w:rsidRPr="00DC175C">
              <w:rPr>
                <w:rFonts w:ascii="Times New Roman" w:hAnsi="Times New Roman" w:cs="Times New Roman"/>
                <w:sz w:val="24"/>
                <w:szCs w:val="24"/>
              </w:rPr>
              <w:t>s</w:t>
            </w:r>
          </w:p>
        </w:tc>
        <w:tc>
          <w:tcPr>
            <w:tcW w:w="2693" w:type="dxa"/>
            <w:tcBorders>
              <w:top w:val="nil"/>
              <w:left w:val="nil"/>
              <w:bottom w:val="nil"/>
              <w:right w:val="nil"/>
            </w:tcBorders>
            <w:shd w:val="clear" w:color="auto" w:fill="auto"/>
            <w:noWrap/>
            <w:vAlign w:val="center"/>
            <w:hideMark/>
          </w:tcPr>
          <w:p w14:paraId="2F0631F2"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1BB6D0FB"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4F7BEC46" w14:textId="2541C96E"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&lt;</w:t>
            </w:r>
            <w:r w:rsidR="00D969E0" w:rsidRPr="00DC175C">
              <w:rPr>
                <w:rFonts w:ascii="Times New Roman" w:hAnsi="Times New Roman" w:cs="Times New Roman"/>
                <w:sz w:val="24"/>
                <w:szCs w:val="24"/>
              </w:rPr>
              <w:t>0</w:t>
            </w:r>
            <w:r w:rsidRPr="00DC175C">
              <w:rPr>
                <w:rFonts w:ascii="Times New Roman" w:hAnsi="Times New Roman" w:cs="Times New Roman"/>
                <w:sz w:val="24"/>
                <w:szCs w:val="24"/>
              </w:rPr>
              <w:t>.001</w:t>
            </w:r>
          </w:p>
        </w:tc>
      </w:tr>
      <w:tr w:rsidR="00255937" w:rsidRPr="00DC175C" w14:paraId="716B7559"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62ADD39E"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419C365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No</w:t>
            </w:r>
          </w:p>
        </w:tc>
        <w:tc>
          <w:tcPr>
            <w:tcW w:w="2693" w:type="dxa"/>
            <w:tcBorders>
              <w:top w:val="nil"/>
              <w:left w:val="nil"/>
              <w:bottom w:val="nil"/>
              <w:right w:val="nil"/>
            </w:tcBorders>
            <w:shd w:val="clear" w:color="auto" w:fill="auto"/>
            <w:noWrap/>
            <w:vAlign w:val="center"/>
            <w:hideMark/>
          </w:tcPr>
          <w:p w14:paraId="20DD1DD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679 (80.4)</w:t>
            </w:r>
          </w:p>
        </w:tc>
        <w:tc>
          <w:tcPr>
            <w:tcW w:w="2977" w:type="dxa"/>
            <w:tcBorders>
              <w:top w:val="nil"/>
              <w:left w:val="nil"/>
              <w:bottom w:val="nil"/>
              <w:right w:val="nil"/>
            </w:tcBorders>
            <w:shd w:val="clear" w:color="auto" w:fill="auto"/>
            <w:noWrap/>
            <w:vAlign w:val="center"/>
            <w:hideMark/>
          </w:tcPr>
          <w:p w14:paraId="5DCF8FF5"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1555 (86.4)</w:t>
            </w:r>
          </w:p>
        </w:tc>
        <w:tc>
          <w:tcPr>
            <w:tcW w:w="992" w:type="dxa"/>
            <w:tcBorders>
              <w:top w:val="nil"/>
              <w:left w:val="nil"/>
              <w:bottom w:val="nil"/>
              <w:right w:val="nil"/>
            </w:tcBorders>
            <w:shd w:val="clear" w:color="auto" w:fill="auto"/>
            <w:noWrap/>
            <w:vAlign w:val="center"/>
            <w:hideMark/>
          </w:tcPr>
          <w:p w14:paraId="7ED2A0B0" w14:textId="77777777" w:rsidR="00255937" w:rsidRPr="00DC175C" w:rsidRDefault="00255937" w:rsidP="004F3A3E">
            <w:pPr>
              <w:rPr>
                <w:rFonts w:ascii="Times New Roman" w:hAnsi="Times New Roman" w:cs="Times New Roman"/>
                <w:sz w:val="24"/>
                <w:szCs w:val="24"/>
              </w:rPr>
            </w:pPr>
          </w:p>
        </w:tc>
      </w:tr>
      <w:tr w:rsidR="00255937" w:rsidRPr="00DC175C" w14:paraId="6D7ECFCB" w14:textId="77777777" w:rsidTr="004F3A3E">
        <w:trPr>
          <w:trHeight w:val="278"/>
          <w:jc w:val="center"/>
        </w:trPr>
        <w:tc>
          <w:tcPr>
            <w:tcW w:w="284" w:type="dxa"/>
            <w:tcBorders>
              <w:top w:val="nil"/>
              <w:left w:val="nil"/>
              <w:bottom w:val="nil"/>
              <w:right w:val="nil"/>
            </w:tcBorders>
            <w:shd w:val="clear" w:color="auto" w:fill="auto"/>
            <w:noWrap/>
            <w:vAlign w:val="center"/>
            <w:hideMark/>
          </w:tcPr>
          <w:p w14:paraId="4281C973"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081A0CD5"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Yes</w:t>
            </w:r>
          </w:p>
        </w:tc>
        <w:tc>
          <w:tcPr>
            <w:tcW w:w="2693" w:type="dxa"/>
            <w:tcBorders>
              <w:top w:val="nil"/>
              <w:left w:val="nil"/>
              <w:bottom w:val="nil"/>
              <w:right w:val="nil"/>
            </w:tcBorders>
            <w:shd w:val="clear" w:color="auto" w:fill="auto"/>
            <w:noWrap/>
            <w:vAlign w:val="center"/>
            <w:hideMark/>
          </w:tcPr>
          <w:p w14:paraId="6A6B08D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166 (19.6)</w:t>
            </w:r>
          </w:p>
        </w:tc>
        <w:tc>
          <w:tcPr>
            <w:tcW w:w="2977" w:type="dxa"/>
            <w:tcBorders>
              <w:top w:val="nil"/>
              <w:left w:val="nil"/>
              <w:bottom w:val="nil"/>
              <w:right w:val="nil"/>
            </w:tcBorders>
            <w:shd w:val="clear" w:color="auto" w:fill="auto"/>
            <w:noWrap/>
            <w:vAlign w:val="center"/>
            <w:hideMark/>
          </w:tcPr>
          <w:p w14:paraId="273FFD0C"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245 (13.6)</w:t>
            </w:r>
          </w:p>
        </w:tc>
        <w:tc>
          <w:tcPr>
            <w:tcW w:w="992" w:type="dxa"/>
            <w:tcBorders>
              <w:top w:val="nil"/>
              <w:left w:val="nil"/>
              <w:bottom w:val="nil"/>
              <w:right w:val="nil"/>
            </w:tcBorders>
            <w:shd w:val="clear" w:color="auto" w:fill="auto"/>
            <w:noWrap/>
            <w:vAlign w:val="center"/>
            <w:hideMark/>
          </w:tcPr>
          <w:p w14:paraId="5CDB8B60" w14:textId="77777777" w:rsidR="00255937" w:rsidRPr="00DC175C" w:rsidRDefault="00255937" w:rsidP="004F3A3E">
            <w:pPr>
              <w:rPr>
                <w:rFonts w:ascii="Times New Roman" w:hAnsi="Times New Roman" w:cs="Times New Roman"/>
                <w:sz w:val="24"/>
                <w:szCs w:val="24"/>
              </w:rPr>
            </w:pPr>
          </w:p>
        </w:tc>
      </w:tr>
      <w:tr w:rsidR="00255937" w:rsidRPr="00DC175C" w14:paraId="2C988C7F" w14:textId="77777777" w:rsidTr="004F3A3E">
        <w:trPr>
          <w:trHeight w:val="278"/>
          <w:jc w:val="center"/>
        </w:trPr>
        <w:tc>
          <w:tcPr>
            <w:tcW w:w="2552" w:type="dxa"/>
            <w:gridSpan w:val="2"/>
            <w:tcBorders>
              <w:top w:val="nil"/>
              <w:left w:val="nil"/>
              <w:bottom w:val="nil"/>
              <w:right w:val="nil"/>
            </w:tcBorders>
            <w:shd w:val="clear" w:color="auto" w:fill="auto"/>
            <w:noWrap/>
            <w:vAlign w:val="center"/>
            <w:hideMark/>
          </w:tcPr>
          <w:p w14:paraId="34F68A7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BMI status</w:t>
            </w:r>
          </w:p>
        </w:tc>
        <w:tc>
          <w:tcPr>
            <w:tcW w:w="2693" w:type="dxa"/>
            <w:tcBorders>
              <w:top w:val="nil"/>
              <w:left w:val="nil"/>
              <w:bottom w:val="nil"/>
              <w:right w:val="nil"/>
            </w:tcBorders>
            <w:shd w:val="clear" w:color="auto" w:fill="auto"/>
            <w:noWrap/>
            <w:vAlign w:val="center"/>
            <w:hideMark/>
          </w:tcPr>
          <w:p w14:paraId="712BE567" w14:textId="77777777" w:rsidR="00255937" w:rsidRPr="00DC175C" w:rsidRDefault="00255937" w:rsidP="004F3A3E">
            <w:pPr>
              <w:rPr>
                <w:rFonts w:ascii="Times New Roman" w:hAnsi="Times New Roman" w:cs="Times New Roman"/>
                <w:sz w:val="24"/>
                <w:szCs w:val="24"/>
              </w:rPr>
            </w:pPr>
          </w:p>
        </w:tc>
        <w:tc>
          <w:tcPr>
            <w:tcW w:w="2977" w:type="dxa"/>
            <w:tcBorders>
              <w:top w:val="nil"/>
              <w:left w:val="nil"/>
              <w:bottom w:val="nil"/>
              <w:right w:val="nil"/>
            </w:tcBorders>
            <w:shd w:val="clear" w:color="auto" w:fill="auto"/>
            <w:noWrap/>
            <w:vAlign w:val="center"/>
            <w:hideMark/>
          </w:tcPr>
          <w:p w14:paraId="3C0C9442" w14:textId="77777777" w:rsidR="00255937" w:rsidRPr="00DC175C" w:rsidRDefault="00255937" w:rsidP="004F3A3E">
            <w:pP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center"/>
            <w:hideMark/>
          </w:tcPr>
          <w:p w14:paraId="49A07AEC" w14:textId="67D9473E"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.01</w:t>
            </w:r>
          </w:p>
        </w:tc>
      </w:tr>
      <w:tr w:rsidR="00255937" w:rsidRPr="00DC175C" w14:paraId="54082DA0" w14:textId="77777777" w:rsidTr="004F3A3E">
        <w:trPr>
          <w:trHeight w:val="278"/>
          <w:jc w:val="center"/>
        </w:trPr>
        <w:tc>
          <w:tcPr>
            <w:tcW w:w="284" w:type="dxa"/>
            <w:tcBorders>
              <w:top w:val="nil"/>
              <w:left w:val="nil"/>
              <w:bottom w:val="nil"/>
              <w:right w:val="nil"/>
            </w:tcBorders>
            <w:shd w:val="clear" w:color="auto" w:fill="auto"/>
            <w:vAlign w:val="center"/>
            <w:hideMark/>
          </w:tcPr>
          <w:p w14:paraId="7352B907" w14:textId="77777777" w:rsidR="00255937" w:rsidRPr="00DC175C" w:rsidRDefault="00255937" w:rsidP="004F3A3E">
            <w:pPr>
              <w:rPr>
                <w:rFonts w:ascii="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47913A0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Normal weight</w:t>
            </w:r>
          </w:p>
        </w:tc>
        <w:tc>
          <w:tcPr>
            <w:tcW w:w="2693" w:type="dxa"/>
            <w:tcBorders>
              <w:top w:val="nil"/>
              <w:left w:val="nil"/>
              <w:bottom w:val="nil"/>
              <w:right w:val="nil"/>
            </w:tcBorders>
            <w:shd w:val="clear" w:color="auto" w:fill="auto"/>
            <w:noWrap/>
            <w:vAlign w:val="center"/>
            <w:hideMark/>
          </w:tcPr>
          <w:p w14:paraId="296BFB61"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480 (56.8)</w:t>
            </w:r>
          </w:p>
        </w:tc>
        <w:tc>
          <w:tcPr>
            <w:tcW w:w="2977" w:type="dxa"/>
            <w:tcBorders>
              <w:top w:val="nil"/>
              <w:left w:val="nil"/>
              <w:bottom w:val="nil"/>
              <w:right w:val="nil"/>
            </w:tcBorders>
            <w:shd w:val="clear" w:color="auto" w:fill="auto"/>
            <w:noWrap/>
            <w:vAlign w:val="center"/>
            <w:hideMark/>
          </w:tcPr>
          <w:p w14:paraId="2E97941A"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1049 (58.3)</w:t>
            </w:r>
          </w:p>
        </w:tc>
        <w:tc>
          <w:tcPr>
            <w:tcW w:w="992" w:type="dxa"/>
            <w:tcBorders>
              <w:top w:val="nil"/>
              <w:left w:val="nil"/>
              <w:bottom w:val="nil"/>
              <w:right w:val="nil"/>
            </w:tcBorders>
            <w:shd w:val="clear" w:color="auto" w:fill="auto"/>
            <w:noWrap/>
            <w:vAlign w:val="center"/>
            <w:hideMark/>
          </w:tcPr>
          <w:p w14:paraId="08197773" w14:textId="77777777" w:rsidR="00255937" w:rsidRPr="00DC175C" w:rsidRDefault="00255937" w:rsidP="004F3A3E">
            <w:pPr>
              <w:rPr>
                <w:rFonts w:ascii="Times New Roman" w:hAnsi="Times New Roman" w:cs="Times New Roman"/>
                <w:sz w:val="24"/>
                <w:szCs w:val="24"/>
              </w:rPr>
            </w:pPr>
          </w:p>
        </w:tc>
      </w:tr>
      <w:tr w:rsidR="00255937" w:rsidRPr="00DC175C" w14:paraId="655EBF8B" w14:textId="77777777" w:rsidTr="004F3A3E">
        <w:trPr>
          <w:trHeight w:val="278"/>
          <w:jc w:val="center"/>
        </w:trPr>
        <w:tc>
          <w:tcPr>
            <w:tcW w:w="284" w:type="dxa"/>
            <w:tcBorders>
              <w:top w:val="nil"/>
              <w:left w:val="nil"/>
              <w:bottom w:val="nil"/>
              <w:right w:val="nil"/>
            </w:tcBorders>
            <w:shd w:val="clear" w:color="auto" w:fill="auto"/>
            <w:vAlign w:val="center"/>
            <w:hideMark/>
          </w:tcPr>
          <w:p w14:paraId="58CB2B77"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bottom w:val="nil"/>
              <w:right w:val="nil"/>
            </w:tcBorders>
            <w:shd w:val="clear" w:color="auto" w:fill="auto"/>
            <w:noWrap/>
            <w:vAlign w:val="center"/>
            <w:hideMark/>
          </w:tcPr>
          <w:p w14:paraId="054F53F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Over weight</w:t>
            </w:r>
          </w:p>
        </w:tc>
        <w:tc>
          <w:tcPr>
            <w:tcW w:w="2693" w:type="dxa"/>
            <w:tcBorders>
              <w:top w:val="nil"/>
              <w:left w:val="nil"/>
              <w:bottom w:val="nil"/>
              <w:right w:val="nil"/>
            </w:tcBorders>
            <w:shd w:val="clear" w:color="auto" w:fill="auto"/>
            <w:noWrap/>
            <w:vAlign w:val="center"/>
            <w:hideMark/>
          </w:tcPr>
          <w:p w14:paraId="4F55EFF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234 (27.7)</w:t>
            </w:r>
          </w:p>
        </w:tc>
        <w:tc>
          <w:tcPr>
            <w:tcW w:w="2977" w:type="dxa"/>
            <w:tcBorders>
              <w:top w:val="nil"/>
              <w:left w:val="nil"/>
              <w:bottom w:val="nil"/>
              <w:right w:val="nil"/>
            </w:tcBorders>
            <w:shd w:val="clear" w:color="auto" w:fill="auto"/>
            <w:noWrap/>
            <w:vAlign w:val="center"/>
            <w:hideMark/>
          </w:tcPr>
          <w:p w14:paraId="2EE4D05F"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546 (30.3)</w:t>
            </w:r>
          </w:p>
        </w:tc>
        <w:tc>
          <w:tcPr>
            <w:tcW w:w="992" w:type="dxa"/>
            <w:tcBorders>
              <w:top w:val="nil"/>
              <w:left w:val="nil"/>
              <w:bottom w:val="nil"/>
              <w:right w:val="nil"/>
            </w:tcBorders>
            <w:shd w:val="clear" w:color="auto" w:fill="auto"/>
            <w:noWrap/>
            <w:vAlign w:val="center"/>
            <w:hideMark/>
          </w:tcPr>
          <w:p w14:paraId="1B1A91F9" w14:textId="77777777" w:rsidR="00255937" w:rsidRPr="00DC175C" w:rsidRDefault="00255937" w:rsidP="004F3A3E">
            <w:pPr>
              <w:rPr>
                <w:rFonts w:ascii="Times New Roman" w:hAnsi="Times New Roman" w:cs="Times New Roman"/>
                <w:sz w:val="24"/>
                <w:szCs w:val="24"/>
              </w:rPr>
            </w:pPr>
          </w:p>
        </w:tc>
      </w:tr>
      <w:tr w:rsidR="00255937" w:rsidRPr="00DC175C" w14:paraId="26405601" w14:textId="77777777" w:rsidTr="0015655B">
        <w:trPr>
          <w:trHeight w:val="278"/>
          <w:jc w:val="center"/>
        </w:trPr>
        <w:tc>
          <w:tcPr>
            <w:tcW w:w="284" w:type="dxa"/>
            <w:tcBorders>
              <w:top w:val="nil"/>
              <w:left w:val="nil"/>
              <w:right w:val="nil"/>
            </w:tcBorders>
            <w:shd w:val="clear" w:color="auto" w:fill="auto"/>
            <w:vAlign w:val="center"/>
            <w:hideMark/>
          </w:tcPr>
          <w:p w14:paraId="7EE71946" w14:textId="77777777" w:rsidR="00255937" w:rsidRPr="00DC175C" w:rsidRDefault="00255937" w:rsidP="004F3A3E">
            <w:pPr>
              <w:rPr>
                <w:rFonts w:ascii="Times New Roman" w:eastAsia="Times New Roman" w:hAnsi="Times New Roman" w:cs="Times New Roman"/>
                <w:sz w:val="24"/>
                <w:szCs w:val="24"/>
              </w:rPr>
            </w:pPr>
          </w:p>
        </w:tc>
        <w:tc>
          <w:tcPr>
            <w:tcW w:w="2268" w:type="dxa"/>
            <w:tcBorders>
              <w:top w:val="nil"/>
              <w:left w:val="nil"/>
              <w:right w:val="nil"/>
            </w:tcBorders>
            <w:shd w:val="clear" w:color="auto" w:fill="auto"/>
            <w:noWrap/>
            <w:vAlign w:val="center"/>
            <w:hideMark/>
          </w:tcPr>
          <w:p w14:paraId="02C19436"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Obesity</w:t>
            </w:r>
          </w:p>
        </w:tc>
        <w:tc>
          <w:tcPr>
            <w:tcW w:w="2693" w:type="dxa"/>
            <w:tcBorders>
              <w:top w:val="nil"/>
              <w:left w:val="nil"/>
              <w:right w:val="nil"/>
            </w:tcBorders>
            <w:shd w:val="clear" w:color="auto" w:fill="auto"/>
            <w:noWrap/>
            <w:vAlign w:val="center"/>
            <w:hideMark/>
          </w:tcPr>
          <w:p w14:paraId="575F7FCE"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131 (15.5)</w:t>
            </w:r>
          </w:p>
        </w:tc>
        <w:tc>
          <w:tcPr>
            <w:tcW w:w="2977" w:type="dxa"/>
            <w:tcBorders>
              <w:top w:val="nil"/>
              <w:left w:val="nil"/>
              <w:right w:val="nil"/>
            </w:tcBorders>
            <w:shd w:val="clear" w:color="auto" w:fill="auto"/>
            <w:noWrap/>
            <w:vAlign w:val="center"/>
            <w:hideMark/>
          </w:tcPr>
          <w:p w14:paraId="05B6F7C7"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205 (11.4)</w:t>
            </w:r>
          </w:p>
        </w:tc>
        <w:tc>
          <w:tcPr>
            <w:tcW w:w="992" w:type="dxa"/>
            <w:tcBorders>
              <w:top w:val="nil"/>
              <w:left w:val="nil"/>
              <w:right w:val="nil"/>
            </w:tcBorders>
            <w:shd w:val="clear" w:color="auto" w:fill="auto"/>
            <w:noWrap/>
            <w:vAlign w:val="center"/>
            <w:hideMark/>
          </w:tcPr>
          <w:p w14:paraId="574C5406" w14:textId="77777777" w:rsidR="00255937" w:rsidRPr="00DC175C" w:rsidRDefault="00255937" w:rsidP="004F3A3E">
            <w:pPr>
              <w:rPr>
                <w:rFonts w:ascii="Times New Roman" w:hAnsi="Times New Roman" w:cs="Times New Roman"/>
                <w:sz w:val="24"/>
                <w:szCs w:val="24"/>
              </w:rPr>
            </w:pPr>
          </w:p>
        </w:tc>
      </w:tr>
      <w:tr w:rsidR="00255937" w:rsidRPr="00DC175C" w14:paraId="5913532E" w14:textId="77777777" w:rsidTr="0015655B">
        <w:trPr>
          <w:trHeight w:val="278"/>
          <w:jc w:val="center"/>
        </w:trPr>
        <w:tc>
          <w:tcPr>
            <w:tcW w:w="2552" w:type="dxa"/>
            <w:gridSpan w:val="2"/>
            <w:tcBorders>
              <w:top w:val="nil"/>
              <w:left w:val="nil"/>
              <w:bottom w:val="single" w:sz="4" w:space="0" w:color="auto"/>
              <w:right w:val="nil"/>
            </w:tcBorders>
            <w:shd w:val="clear" w:color="auto" w:fill="auto"/>
            <w:vAlign w:val="center"/>
            <w:hideMark/>
          </w:tcPr>
          <w:p w14:paraId="0D302674"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WC, cm</w:t>
            </w:r>
          </w:p>
        </w:tc>
        <w:tc>
          <w:tcPr>
            <w:tcW w:w="2693" w:type="dxa"/>
            <w:tcBorders>
              <w:top w:val="nil"/>
              <w:left w:val="nil"/>
              <w:bottom w:val="single" w:sz="4" w:space="0" w:color="auto"/>
              <w:right w:val="nil"/>
            </w:tcBorders>
            <w:shd w:val="clear" w:color="auto" w:fill="auto"/>
            <w:noWrap/>
            <w:vAlign w:val="center"/>
            <w:hideMark/>
          </w:tcPr>
          <w:p w14:paraId="0B3FEB90"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86.0 (78.0-93.4)</w:t>
            </w:r>
          </w:p>
        </w:tc>
        <w:tc>
          <w:tcPr>
            <w:tcW w:w="2977" w:type="dxa"/>
            <w:tcBorders>
              <w:top w:val="nil"/>
              <w:left w:val="nil"/>
              <w:bottom w:val="single" w:sz="4" w:space="0" w:color="auto"/>
              <w:right w:val="nil"/>
            </w:tcBorders>
            <w:shd w:val="clear" w:color="auto" w:fill="auto"/>
            <w:noWrap/>
            <w:vAlign w:val="center"/>
            <w:hideMark/>
          </w:tcPr>
          <w:p w14:paraId="2E3CA85D" w14:textId="77777777" w:rsidR="00255937" w:rsidRPr="00DC175C" w:rsidRDefault="00255937" w:rsidP="004F3A3E">
            <w:pPr>
              <w:rPr>
                <w:rFonts w:ascii="Times New Roman" w:hAnsi="Times New Roman" w:cs="Times New Roman"/>
                <w:sz w:val="24"/>
                <w:szCs w:val="24"/>
              </w:rPr>
            </w:pPr>
            <w:r w:rsidRPr="00DC175C">
              <w:rPr>
                <w:rFonts w:ascii="Times New Roman" w:hAnsi="Times New Roman" w:cs="Times New Roman"/>
                <w:sz w:val="24"/>
                <w:szCs w:val="24"/>
              </w:rPr>
              <w:t>84.8 (77.2-91.7)</w:t>
            </w:r>
          </w:p>
        </w:tc>
        <w:tc>
          <w:tcPr>
            <w:tcW w:w="992" w:type="dxa"/>
            <w:tcBorders>
              <w:top w:val="nil"/>
              <w:left w:val="nil"/>
              <w:bottom w:val="single" w:sz="4" w:space="0" w:color="auto"/>
              <w:right w:val="nil"/>
            </w:tcBorders>
            <w:shd w:val="clear" w:color="auto" w:fill="auto"/>
            <w:noWrap/>
            <w:vAlign w:val="center"/>
            <w:hideMark/>
          </w:tcPr>
          <w:p w14:paraId="6813C256" w14:textId="158EFDE7" w:rsidR="00255937" w:rsidRPr="00DC175C" w:rsidRDefault="00D969E0" w:rsidP="004F3A3E">
            <w:pPr>
              <w:rPr>
                <w:rFonts w:ascii="Times New Roman" w:hAnsi="Times New Roman" w:cs="Times New Roman"/>
                <w:sz w:val="24"/>
                <w:szCs w:val="24"/>
              </w:rPr>
            </w:pPr>
            <w:r w:rsidRPr="00DC175C">
              <w:rPr>
                <w:rFonts w:ascii="Times New Roman" w:hAnsi="Times New Roman" w:cs="Times New Roman"/>
                <w:sz w:val="24"/>
                <w:szCs w:val="24"/>
              </w:rPr>
              <w:t>0</w:t>
            </w:r>
            <w:r w:rsidR="00255937" w:rsidRPr="00DC175C">
              <w:rPr>
                <w:rFonts w:ascii="Times New Roman" w:hAnsi="Times New Roman" w:cs="Times New Roman"/>
                <w:sz w:val="24"/>
                <w:szCs w:val="24"/>
              </w:rPr>
              <w:t>.003</w:t>
            </w:r>
          </w:p>
        </w:tc>
      </w:tr>
    </w:tbl>
    <w:p w14:paraId="27F82E59" w14:textId="267B5BBB" w:rsidR="00342273" w:rsidRPr="00DC175C" w:rsidRDefault="005740A4" w:rsidP="00971D38">
      <w:pPr>
        <w:widowControl/>
        <w:jc w:val="left"/>
        <w:rPr>
          <w:rFonts w:ascii="Times New Roman" w:hAnsi="Times New Roman" w:cs="Times New Roman"/>
          <w:sz w:val="24"/>
          <w:szCs w:val="24"/>
        </w:rPr>
      </w:pPr>
      <w:r w:rsidRPr="00DC175C">
        <w:rPr>
          <w:rFonts w:ascii="Times New Roman" w:hAnsi="Times New Roman" w:cs="Times New Roman"/>
          <w:sz w:val="24"/>
          <w:szCs w:val="24"/>
        </w:rPr>
        <w:t xml:space="preserve">Notes: Values are presented as number (N) with percent (%) or medians with interquartile ranges (IQRs). ADL, activities of daily living. </w:t>
      </w:r>
      <w:r w:rsidR="00255937" w:rsidRPr="00DC175C">
        <w:rPr>
          <w:rFonts w:ascii="Times New Roman" w:hAnsi="Times New Roman" w:cs="Times New Roman"/>
          <w:sz w:val="24"/>
          <w:szCs w:val="24"/>
        </w:rPr>
        <w:t>CVD</w:t>
      </w:r>
      <w:r w:rsidR="00DE1314" w:rsidRPr="00DC175C">
        <w:rPr>
          <w:rFonts w:ascii="Times New Roman" w:hAnsi="Times New Roman" w:cs="Times New Roman"/>
          <w:sz w:val="24"/>
          <w:szCs w:val="24"/>
        </w:rPr>
        <w:t>s</w:t>
      </w:r>
      <w:r w:rsidR="00255937" w:rsidRPr="00DC175C">
        <w:rPr>
          <w:rFonts w:ascii="Times New Roman" w:hAnsi="Times New Roman" w:cs="Times New Roman"/>
          <w:sz w:val="24"/>
          <w:szCs w:val="24"/>
        </w:rPr>
        <w:t>, cardiovascular disease</w:t>
      </w:r>
      <w:r w:rsidR="00DE1314" w:rsidRPr="00DC175C">
        <w:rPr>
          <w:rFonts w:ascii="Times New Roman" w:hAnsi="Times New Roman" w:cs="Times New Roman"/>
          <w:sz w:val="24"/>
          <w:szCs w:val="24"/>
        </w:rPr>
        <w:t>s</w:t>
      </w:r>
      <w:r w:rsidR="00255937" w:rsidRPr="00DC175C">
        <w:rPr>
          <w:rFonts w:ascii="Times New Roman" w:hAnsi="Times New Roman" w:cs="Times New Roman"/>
          <w:sz w:val="24"/>
          <w:szCs w:val="24"/>
        </w:rPr>
        <w:t>. BMI, body mass index. WC, waist circumference.</w:t>
      </w:r>
    </w:p>
    <w:p w14:paraId="7716CFFD" w14:textId="77777777" w:rsidR="00342273" w:rsidRPr="00DC175C" w:rsidRDefault="00342273">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41361DF0" w14:textId="56E8E7F0" w:rsidR="00342273" w:rsidRPr="00DC175C" w:rsidRDefault="00342273" w:rsidP="0015655B">
      <w:pPr>
        <w:pStyle w:val="1"/>
        <w:spacing w:line="240" w:lineRule="auto"/>
        <w:rPr>
          <w:rFonts w:ascii="Times New Roman" w:hAnsi="Times New Roman" w:cs="Times New Roman"/>
          <w:bCs w:val="0"/>
          <w:sz w:val="24"/>
          <w:szCs w:val="24"/>
        </w:rPr>
      </w:pPr>
      <w:bookmarkStart w:id="8" w:name="_Toc101429565"/>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9. </w:t>
      </w:r>
      <w:r w:rsidR="000104CB" w:rsidRPr="00DC175C">
        <w:rPr>
          <w:rFonts w:ascii="Times New Roman" w:hAnsi="Times New Roman" w:cs="Times New Roman"/>
          <w:bCs w:val="0"/>
          <w:sz w:val="24"/>
          <w:szCs w:val="24"/>
        </w:rPr>
        <w:t xml:space="preserve">Baseline characteristics </w:t>
      </w:r>
      <w:r w:rsidRPr="00DC175C">
        <w:rPr>
          <w:rFonts w:ascii="Times New Roman" w:hAnsi="Times New Roman" w:cs="Times New Roman"/>
          <w:bCs w:val="0"/>
          <w:sz w:val="24"/>
          <w:szCs w:val="24"/>
        </w:rPr>
        <w:t>of participants without IADL disability before 2013 in longitudinal analysis from 2013 to 2018</w:t>
      </w:r>
      <w:bookmarkEnd w:id="8"/>
    </w:p>
    <w:tbl>
      <w:tblPr>
        <w:tblW w:w="8789" w:type="dxa"/>
        <w:jc w:val="center"/>
        <w:tblLook w:val="04A0" w:firstRow="1" w:lastRow="0" w:firstColumn="1" w:lastColumn="0" w:noHBand="0" w:noVBand="1"/>
      </w:tblPr>
      <w:tblGrid>
        <w:gridCol w:w="284"/>
        <w:gridCol w:w="3118"/>
        <w:gridCol w:w="1985"/>
        <w:gridCol w:w="2410"/>
        <w:gridCol w:w="992"/>
      </w:tblGrid>
      <w:tr w:rsidR="00255937" w:rsidRPr="00DC175C" w14:paraId="5C66DD6D" w14:textId="77777777" w:rsidTr="00B8735E">
        <w:trPr>
          <w:trHeight w:val="280"/>
          <w:jc w:val="center"/>
        </w:trPr>
        <w:tc>
          <w:tcPr>
            <w:tcW w:w="3402" w:type="dxa"/>
            <w:gridSpan w:val="2"/>
            <w:tcBorders>
              <w:top w:val="single" w:sz="4" w:space="0" w:color="auto"/>
              <w:left w:val="nil"/>
              <w:bottom w:val="single" w:sz="4" w:space="0" w:color="auto"/>
              <w:right w:val="nil"/>
            </w:tcBorders>
            <w:shd w:val="clear" w:color="auto" w:fill="auto"/>
            <w:vAlign w:val="center"/>
            <w:hideMark/>
          </w:tcPr>
          <w:p w14:paraId="30AF7F1C" w14:textId="77777777" w:rsidR="00255937" w:rsidRPr="00DC175C" w:rsidRDefault="00255937" w:rsidP="00255937">
            <w:pPr>
              <w:widowControl/>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Baseline Characteristics</w:t>
            </w:r>
          </w:p>
        </w:tc>
        <w:tc>
          <w:tcPr>
            <w:tcW w:w="1985" w:type="dxa"/>
            <w:tcBorders>
              <w:top w:val="single" w:sz="4" w:space="0" w:color="auto"/>
              <w:left w:val="nil"/>
              <w:bottom w:val="single" w:sz="4" w:space="0" w:color="auto"/>
              <w:right w:val="nil"/>
            </w:tcBorders>
            <w:shd w:val="clear" w:color="auto" w:fill="auto"/>
            <w:noWrap/>
            <w:vAlign w:val="center"/>
            <w:hideMark/>
          </w:tcPr>
          <w:p w14:paraId="57AC28A4"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New-onset IADL disability (N=1351)</w:t>
            </w:r>
          </w:p>
        </w:tc>
        <w:tc>
          <w:tcPr>
            <w:tcW w:w="2410" w:type="dxa"/>
            <w:tcBorders>
              <w:top w:val="single" w:sz="4" w:space="0" w:color="auto"/>
              <w:left w:val="nil"/>
              <w:bottom w:val="single" w:sz="4" w:space="0" w:color="auto"/>
              <w:right w:val="nil"/>
            </w:tcBorders>
            <w:shd w:val="clear" w:color="auto" w:fill="auto"/>
            <w:noWrap/>
            <w:vAlign w:val="center"/>
            <w:hideMark/>
          </w:tcPr>
          <w:p w14:paraId="02A002C2"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No new-onset IADL disability (N=4208)</w:t>
            </w:r>
          </w:p>
        </w:tc>
        <w:tc>
          <w:tcPr>
            <w:tcW w:w="992" w:type="dxa"/>
            <w:tcBorders>
              <w:top w:val="single" w:sz="4" w:space="0" w:color="auto"/>
              <w:left w:val="nil"/>
              <w:bottom w:val="single" w:sz="4" w:space="0" w:color="auto"/>
              <w:right w:val="nil"/>
            </w:tcBorders>
            <w:shd w:val="clear" w:color="auto" w:fill="auto"/>
            <w:noWrap/>
            <w:vAlign w:val="center"/>
            <w:hideMark/>
          </w:tcPr>
          <w:p w14:paraId="4F968486" w14:textId="77777777" w:rsidR="00255937" w:rsidRPr="00DC175C" w:rsidRDefault="00255937" w:rsidP="00255937">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i/>
                <w:iCs/>
                <w:color w:val="000000"/>
                <w:kern w:val="0"/>
                <w:sz w:val="24"/>
                <w:szCs w:val="24"/>
              </w:rPr>
              <w:t>P</w:t>
            </w:r>
            <w:r w:rsidRPr="00DC175C">
              <w:rPr>
                <w:rFonts w:ascii="Times New Roman" w:eastAsia="等线" w:hAnsi="Times New Roman" w:cs="Times New Roman"/>
                <w:b/>
                <w:bCs/>
                <w:color w:val="000000"/>
                <w:kern w:val="0"/>
                <w:sz w:val="24"/>
                <w:szCs w:val="24"/>
              </w:rPr>
              <w:t xml:space="preserve"> value</w:t>
            </w:r>
          </w:p>
        </w:tc>
      </w:tr>
      <w:tr w:rsidR="00255937" w:rsidRPr="00DC175C" w14:paraId="6A13D6C6"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714979C8"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Age, year</w:t>
            </w:r>
          </w:p>
        </w:tc>
        <w:tc>
          <w:tcPr>
            <w:tcW w:w="1985" w:type="dxa"/>
            <w:tcBorders>
              <w:top w:val="nil"/>
              <w:left w:val="nil"/>
              <w:bottom w:val="nil"/>
              <w:right w:val="nil"/>
            </w:tcBorders>
            <w:shd w:val="clear" w:color="auto" w:fill="auto"/>
            <w:noWrap/>
            <w:vAlign w:val="center"/>
            <w:hideMark/>
          </w:tcPr>
          <w:p w14:paraId="2AD1F00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59.0 (53.0-66.0)</w:t>
            </w:r>
          </w:p>
        </w:tc>
        <w:tc>
          <w:tcPr>
            <w:tcW w:w="2410" w:type="dxa"/>
            <w:tcBorders>
              <w:top w:val="nil"/>
              <w:left w:val="nil"/>
              <w:bottom w:val="nil"/>
              <w:right w:val="nil"/>
            </w:tcBorders>
            <w:shd w:val="clear" w:color="auto" w:fill="auto"/>
            <w:noWrap/>
            <w:vAlign w:val="center"/>
            <w:hideMark/>
          </w:tcPr>
          <w:p w14:paraId="52F23ED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56.0 (49.0-62.0)</w:t>
            </w:r>
          </w:p>
        </w:tc>
        <w:tc>
          <w:tcPr>
            <w:tcW w:w="992" w:type="dxa"/>
            <w:tcBorders>
              <w:top w:val="nil"/>
              <w:left w:val="nil"/>
              <w:bottom w:val="nil"/>
              <w:right w:val="nil"/>
            </w:tcBorders>
            <w:shd w:val="clear" w:color="auto" w:fill="auto"/>
            <w:noWrap/>
            <w:vAlign w:val="center"/>
            <w:hideMark/>
          </w:tcPr>
          <w:p w14:paraId="3261B970" w14:textId="29AF3B5F"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14C503EC" w14:textId="77777777" w:rsidTr="00B8735E">
        <w:trPr>
          <w:trHeight w:val="300"/>
          <w:jc w:val="center"/>
        </w:trPr>
        <w:tc>
          <w:tcPr>
            <w:tcW w:w="3402" w:type="dxa"/>
            <w:gridSpan w:val="2"/>
            <w:tcBorders>
              <w:top w:val="nil"/>
              <w:left w:val="nil"/>
              <w:bottom w:val="nil"/>
              <w:right w:val="nil"/>
            </w:tcBorders>
            <w:shd w:val="clear" w:color="auto" w:fill="auto"/>
            <w:vAlign w:val="center"/>
            <w:hideMark/>
          </w:tcPr>
          <w:p w14:paraId="1623690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Sex</w:t>
            </w:r>
          </w:p>
        </w:tc>
        <w:tc>
          <w:tcPr>
            <w:tcW w:w="1985" w:type="dxa"/>
            <w:tcBorders>
              <w:top w:val="nil"/>
              <w:left w:val="nil"/>
              <w:bottom w:val="nil"/>
              <w:right w:val="nil"/>
            </w:tcBorders>
            <w:shd w:val="clear" w:color="auto" w:fill="auto"/>
            <w:noWrap/>
            <w:vAlign w:val="center"/>
            <w:hideMark/>
          </w:tcPr>
          <w:p w14:paraId="67804DF6"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403BC736"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50562B39" w14:textId="428564AF"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1515E1B1" w14:textId="77777777" w:rsidTr="00B8735E">
        <w:trPr>
          <w:trHeight w:val="300"/>
          <w:jc w:val="center"/>
        </w:trPr>
        <w:tc>
          <w:tcPr>
            <w:tcW w:w="284" w:type="dxa"/>
            <w:tcBorders>
              <w:top w:val="nil"/>
              <w:left w:val="nil"/>
              <w:bottom w:val="nil"/>
              <w:right w:val="nil"/>
            </w:tcBorders>
            <w:shd w:val="clear" w:color="auto" w:fill="auto"/>
            <w:vAlign w:val="center"/>
            <w:hideMark/>
          </w:tcPr>
          <w:p w14:paraId="653442E2"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20F6C340"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Male</w:t>
            </w:r>
          </w:p>
        </w:tc>
        <w:tc>
          <w:tcPr>
            <w:tcW w:w="1985" w:type="dxa"/>
            <w:tcBorders>
              <w:top w:val="nil"/>
              <w:left w:val="nil"/>
              <w:bottom w:val="nil"/>
              <w:right w:val="nil"/>
            </w:tcBorders>
            <w:shd w:val="clear" w:color="auto" w:fill="auto"/>
            <w:noWrap/>
            <w:vAlign w:val="center"/>
            <w:hideMark/>
          </w:tcPr>
          <w:p w14:paraId="35AD3E5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585 (43.3)</w:t>
            </w:r>
          </w:p>
        </w:tc>
        <w:tc>
          <w:tcPr>
            <w:tcW w:w="2410" w:type="dxa"/>
            <w:tcBorders>
              <w:top w:val="nil"/>
              <w:left w:val="nil"/>
              <w:bottom w:val="nil"/>
              <w:right w:val="nil"/>
            </w:tcBorders>
            <w:shd w:val="clear" w:color="auto" w:fill="auto"/>
            <w:noWrap/>
            <w:vAlign w:val="center"/>
            <w:hideMark/>
          </w:tcPr>
          <w:p w14:paraId="523DBCD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2419 (57.5)</w:t>
            </w:r>
          </w:p>
        </w:tc>
        <w:tc>
          <w:tcPr>
            <w:tcW w:w="992" w:type="dxa"/>
            <w:tcBorders>
              <w:top w:val="nil"/>
              <w:left w:val="nil"/>
              <w:bottom w:val="nil"/>
              <w:right w:val="nil"/>
            </w:tcBorders>
            <w:shd w:val="clear" w:color="auto" w:fill="auto"/>
            <w:noWrap/>
            <w:vAlign w:val="center"/>
            <w:hideMark/>
          </w:tcPr>
          <w:p w14:paraId="25825C26"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5A2D19D8" w14:textId="77777777" w:rsidTr="00B8735E">
        <w:trPr>
          <w:trHeight w:val="280"/>
          <w:jc w:val="center"/>
        </w:trPr>
        <w:tc>
          <w:tcPr>
            <w:tcW w:w="284" w:type="dxa"/>
            <w:tcBorders>
              <w:top w:val="nil"/>
              <w:left w:val="nil"/>
              <w:bottom w:val="nil"/>
              <w:right w:val="nil"/>
            </w:tcBorders>
            <w:shd w:val="clear" w:color="auto" w:fill="auto"/>
            <w:vAlign w:val="center"/>
            <w:hideMark/>
          </w:tcPr>
          <w:p w14:paraId="03800C82"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626C9C75"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Female</w:t>
            </w:r>
          </w:p>
        </w:tc>
        <w:tc>
          <w:tcPr>
            <w:tcW w:w="1985" w:type="dxa"/>
            <w:tcBorders>
              <w:top w:val="nil"/>
              <w:left w:val="nil"/>
              <w:bottom w:val="nil"/>
              <w:right w:val="nil"/>
            </w:tcBorders>
            <w:shd w:val="clear" w:color="auto" w:fill="auto"/>
            <w:noWrap/>
            <w:vAlign w:val="center"/>
            <w:hideMark/>
          </w:tcPr>
          <w:p w14:paraId="7BBB2E6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766 (56.7)</w:t>
            </w:r>
          </w:p>
        </w:tc>
        <w:tc>
          <w:tcPr>
            <w:tcW w:w="2410" w:type="dxa"/>
            <w:tcBorders>
              <w:top w:val="nil"/>
              <w:left w:val="nil"/>
              <w:bottom w:val="nil"/>
              <w:right w:val="nil"/>
            </w:tcBorders>
            <w:shd w:val="clear" w:color="auto" w:fill="auto"/>
            <w:noWrap/>
            <w:vAlign w:val="center"/>
            <w:hideMark/>
          </w:tcPr>
          <w:p w14:paraId="56F0604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1789 (42.5)</w:t>
            </w:r>
          </w:p>
        </w:tc>
        <w:tc>
          <w:tcPr>
            <w:tcW w:w="992" w:type="dxa"/>
            <w:tcBorders>
              <w:top w:val="nil"/>
              <w:left w:val="nil"/>
              <w:bottom w:val="nil"/>
              <w:right w:val="nil"/>
            </w:tcBorders>
            <w:shd w:val="clear" w:color="auto" w:fill="auto"/>
            <w:noWrap/>
            <w:vAlign w:val="center"/>
            <w:hideMark/>
          </w:tcPr>
          <w:p w14:paraId="5EAAD152"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0CB7239B" w14:textId="77777777" w:rsidTr="00255937">
        <w:trPr>
          <w:trHeight w:val="280"/>
          <w:jc w:val="center"/>
        </w:trPr>
        <w:tc>
          <w:tcPr>
            <w:tcW w:w="5387" w:type="dxa"/>
            <w:gridSpan w:val="3"/>
            <w:tcBorders>
              <w:top w:val="nil"/>
              <w:left w:val="nil"/>
              <w:bottom w:val="nil"/>
              <w:right w:val="nil"/>
            </w:tcBorders>
            <w:shd w:val="clear" w:color="auto" w:fill="auto"/>
            <w:vAlign w:val="center"/>
            <w:hideMark/>
          </w:tcPr>
          <w:p w14:paraId="0F455242"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Residence</w:t>
            </w:r>
          </w:p>
        </w:tc>
        <w:tc>
          <w:tcPr>
            <w:tcW w:w="2410" w:type="dxa"/>
            <w:tcBorders>
              <w:top w:val="nil"/>
              <w:left w:val="nil"/>
              <w:bottom w:val="nil"/>
              <w:right w:val="nil"/>
            </w:tcBorders>
            <w:shd w:val="clear" w:color="auto" w:fill="auto"/>
            <w:noWrap/>
            <w:vAlign w:val="center"/>
            <w:hideMark/>
          </w:tcPr>
          <w:p w14:paraId="717158D5" w14:textId="77777777" w:rsidR="00255937" w:rsidRPr="00DC175C" w:rsidRDefault="00255937" w:rsidP="00255937">
            <w:pPr>
              <w:widowControl/>
              <w:rPr>
                <w:rFonts w:ascii="Times New Roman" w:eastAsia="等线" w:hAnsi="Times New Roman" w:cs="Times New Roman"/>
                <w:color w:val="000000"/>
                <w:kern w:val="0"/>
                <w:sz w:val="24"/>
                <w:szCs w:val="24"/>
              </w:rPr>
            </w:pPr>
          </w:p>
        </w:tc>
        <w:tc>
          <w:tcPr>
            <w:tcW w:w="992" w:type="dxa"/>
            <w:tcBorders>
              <w:top w:val="nil"/>
              <w:left w:val="nil"/>
              <w:bottom w:val="nil"/>
              <w:right w:val="nil"/>
            </w:tcBorders>
            <w:shd w:val="clear" w:color="auto" w:fill="auto"/>
            <w:noWrap/>
            <w:vAlign w:val="center"/>
            <w:hideMark/>
          </w:tcPr>
          <w:p w14:paraId="2469DFB0" w14:textId="127457C2"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674073C8" w14:textId="77777777" w:rsidTr="00B8735E">
        <w:trPr>
          <w:trHeight w:val="280"/>
          <w:jc w:val="center"/>
        </w:trPr>
        <w:tc>
          <w:tcPr>
            <w:tcW w:w="284" w:type="dxa"/>
            <w:tcBorders>
              <w:top w:val="nil"/>
              <w:left w:val="nil"/>
              <w:bottom w:val="nil"/>
              <w:right w:val="nil"/>
            </w:tcBorders>
            <w:shd w:val="clear" w:color="auto" w:fill="auto"/>
            <w:vAlign w:val="center"/>
            <w:hideMark/>
          </w:tcPr>
          <w:p w14:paraId="68DD9B6B"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18A034DC"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Rural</w:t>
            </w:r>
          </w:p>
        </w:tc>
        <w:tc>
          <w:tcPr>
            <w:tcW w:w="1985" w:type="dxa"/>
            <w:tcBorders>
              <w:top w:val="nil"/>
              <w:left w:val="nil"/>
              <w:bottom w:val="nil"/>
              <w:right w:val="nil"/>
            </w:tcBorders>
            <w:shd w:val="clear" w:color="auto" w:fill="auto"/>
            <w:noWrap/>
            <w:vAlign w:val="center"/>
            <w:hideMark/>
          </w:tcPr>
          <w:p w14:paraId="55189F5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1000 (74.0)</w:t>
            </w:r>
          </w:p>
        </w:tc>
        <w:tc>
          <w:tcPr>
            <w:tcW w:w="2410" w:type="dxa"/>
            <w:tcBorders>
              <w:top w:val="nil"/>
              <w:left w:val="nil"/>
              <w:bottom w:val="nil"/>
              <w:right w:val="nil"/>
            </w:tcBorders>
            <w:shd w:val="clear" w:color="auto" w:fill="auto"/>
            <w:noWrap/>
            <w:vAlign w:val="center"/>
            <w:hideMark/>
          </w:tcPr>
          <w:p w14:paraId="2CA6522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2786 (66.2)</w:t>
            </w:r>
          </w:p>
        </w:tc>
        <w:tc>
          <w:tcPr>
            <w:tcW w:w="992" w:type="dxa"/>
            <w:tcBorders>
              <w:top w:val="nil"/>
              <w:left w:val="nil"/>
              <w:bottom w:val="nil"/>
              <w:right w:val="nil"/>
            </w:tcBorders>
            <w:shd w:val="clear" w:color="auto" w:fill="auto"/>
            <w:noWrap/>
            <w:vAlign w:val="center"/>
            <w:hideMark/>
          </w:tcPr>
          <w:p w14:paraId="03AB8CAD"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2040ABF" w14:textId="77777777" w:rsidTr="00B8735E">
        <w:trPr>
          <w:trHeight w:val="280"/>
          <w:jc w:val="center"/>
        </w:trPr>
        <w:tc>
          <w:tcPr>
            <w:tcW w:w="284" w:type="dxa"/>
            <w:tcBorders>
              <w:top w:val="nil"/>
              <w:left w:val="nil"/>
              <w:bottom w:val="nil"/>
              <w:right w:val="nil"/>
            </w:tcBorders>
            <w:shd w:val="clear" w:color="auto" w:fill="auto"/>
            <w:vAlign w:val="center"/>
            <w:hideMark/>
          </w:tcPr>
          <w:p w14:paraId="2EA69C92"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48D14982"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Urban</w:t>
            </w:r>
          </w:p>
        </w:tc>
        <w:tc>
          <w:tcPr>
            <w:tcW w:w="1985" w:type="dxa"/>
            <w:tcBorders>
              <w:top w:val="nil"/>
              <w:left w:val="nil"/>
              <w:bottom w:val="nil"/>
              <w:right w:val="nil"/>
            </w:tcBorders>
            <w:shd w:val="clear" w:color="auto" w:fill="auto"/>
            <w:noWrap/>
            <w:vAlign w:val="center"/>
            <w:hideMark/>
          </w:tcPr>
          <w:p w14:paraId="1FFDCA1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351 (26.0)</w:t>
            </w:r>
          </w:p>
        </w:tc>
        <w:tc>
          <w:tcPr>
            <w:tcW w:w="2410" w:type="dxa"/>
            <w:tcBorders>
              <w:top w:val="nil"/>
              <w:left w:val="nil"/>
              <w:bottom w:val="nil"/>
              <w:right w:val="nil"/>
            </w:tcBorders>
            <w:shd w:val="clear" w:color="auto" w:fill="auto"/>
            <w:noWrap/>
            <w:vAlign w:val="center"/>
            <w:hideMark/>
          </w:tcPr>
          <w:p w14:paraId="663F4B6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1422 (33.8)</w:t>
            </w:r>
          </w:p>
        </w:tc>
        <w:tc>
          <w:tcPr>
            <w:tcW w:w="992" w:type="dxa"/>
            <w:tcBorders>
              <w:top w:val="nil"/>
              <w:left w:val="nil"/>
              <w:bottom w:val="nil"/>
              <w:right w:val="nil"/>
            </w:tcBorders>
            <w:shd w:val="clear" w:color="auto" w:fill="auto"/>
            <w:noWrap/>
            <w:vAlign w:val="center"/>
            <w:hideMark/>
          </w:tcPr>
          <w:p w14:paraId="253C3683"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D836F2F" w14:textId="77777777" w:rsidTr="00255937">
        <w:trPr>
          <w:trHeight w:val="280"/>
          <w:jc w:val="center"/>
        </w:trPr>
        <w:tc>
          <w:tcPr>
            <w:tcW w:w="5387" w:type="dxa"/>
            <w:gridSpan w:val="3"/>
            <w:tcBorders>
              <w:top w:val="nil"/>
              <w:left w:val="nil"/>
              <w:bottom w:val="nil"/>
              <w:right w:val="nil"/>
            </w:tcBorders>
            <w:shd w:val="clear" w:color="auto" w:fill="auto"/>
            <w:vAlign w:val="center"/>
            <w:hideMark/>
          </w:tcPr>
          <w:p w14:paraId="401CFBFB"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Education</w:t>
            </w:r>
          </w:p>
        </w:tc>
        <w:tc>
          <w:tcPr>
            <w:tcW w:w="2410" w:type="dxa"/>
            <w:tcBorders>
              <w:top w:val="nil"/>
              <w:left w:val="nil"/>
              <w:bottom w:val="nil"/>
              <w:right w:val="nil"/>
            </w:tcBorders>
            <w:shd w:val="clear" w:color="auto" w:fill="auto"/>
            <w:noWrap/>
            <w:vAlign w:val="center"/>
            <w:hideMark/>
          </w:tcPr>
          <w:p w14:paraId="32FBA7AC" w14:textId="77777777" w:rsidR="00255937" w:rsidRPr="00DC175C" w:rsidRDefault="00255937" w:rsidP="00255937">
            <w:pPr>
              <w:widowControl/>
              <w:rPr>
                <w:rFonts w:ascii="Times New Roman" w:eastAsia="等线" w:hAnsi="Times New Roman" w:cs="Times New Roman"/>
                <w:color w:val="000000"/>
                <w:kern w:val="0"/>
                <w:sz w:val="24"/>
                <w:szCs w:val="24"/>
              </w:rPr>
            </w:pPr>
          </w:p>
        </w:tc>
        <w:tc>
          <w:tcPr>
            <w:tcW w:w="992" w:type="dxa"/>
            <w:tcBorders>
              <w:top w:val="nil"/>
              <w:left w:val="nil"/>
              <w:bottom w:val="nil"/>
              <w:right w:val="nil"/>
            </w:tcBorders>
            <w:shd w:val="clear" w:color="auto" w:fill="auto"/>
            <w:noWrap/>
            <w:vAlign w:val="center"/>
            <w:hideMark/>
          </w:tcPr>
          <w:p w14:paraId="7B5C4301" w14:textId="264E964B"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24DB40A9" w14:textId="77777777" w:rsidTr="00B8735E">
        <w:trPr>
          <w:trHeight w:val="280"/>
          <w:jc w:val="center"/>
        </w:trPr>
        <w:tc>
          <w:tcPr>
            <w:tcW w:w="284" w:type="dxa"/>
            <w:tcBorders>
              <w:top w:val="nil"/>
              <w:left w:val="nil"/>
              <w:bottom w:val="nil"/>
              <w:right w:val="nil"/>
            </w:tcBorders>
            <w:shd w:val="clear" w:color="auto" w:fill="auto"/>
            <w:vAlign w:val="center"/>
            <w:hideMark/>
          </w:tcPr>
          <w:p w14:paraId="564D0E41"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6528A595"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Less than primary school</w:t>
            </w:r>
          </w:p>
        </w:tc>
        <w:tc>
          <w:tcPr>
            <w:tcW w:w="1985" w:type="dxa"/>
            <w:tcBorders>
              <w:top w:val="nil"/>
              <w:left w:val="nil"/>
              <w:bottom w:val="nil"/>
              <w:right w:val="nil"/>
            </w:tcBorders>
            <w:shd w:val="clear" w:color="auto" w:fill="auto"/>
            <w:noWrap/>
            <w:vAlign w:val="center"/>
            <w:hideMark/>
          </w:tcPr>
          <w:p w14:paraId="63653A6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713 (52.8)</w:t>
            </w:r>
          </w:p>
        </w:tc>
        <w:tc>
          <w:tcPr>
            <w:tcW w:w="2410" w:type="dxa"/>
            <w:tcBorders>
              <w:top w:val="nil"/>
              <w:left w:val="nil"/>
              <w:bottom w:val="nil"/>
              <w:right w:val="nil"/>
            </w:tcBorders>
            <w:shd w:val="clear" w:color="auto" w:fill="auto"/>
            <w:noWrap/>
            <w:vAlign w:val="center"/>
            <w:hideMark/>
          </w:tcPr>
          <w:p w14:paraId="3D7DF26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1470 (34.9)</w:t>
            </w:r>
          </w:p>
        </w:tc>
        <w:tc>
          <w:tcPr>
            <w:tcW w:w="992" w:type="dxa"/>
            <w:tcBorders>
              <w:top w:val="nil"/>
              <w:left w:val="nil"/>
              <w:bottom w:val="nil"/>
              <w:right w:val="nil"/>
            </w:tcBorders>
            <w:shd w:val="clear" w:color="auto" w:fill="auto"/>
            <w:noWrap/>
            <w:vAlign w:val="center"/>
            <w:hideMark/>
          </w:tcPr>
          <w:p w14:paraId="23CA5994"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4BC809C5" w14:textId="77777777" w:rsidTr="00B8735E">
        <w:trPr>
          <w:trHeight w:val="280"/>
          <w:jc w:val="center"/>
        </w:trPr>
        <w:tc>
          <w:tcPr>
            <w:tcW w:w="284" w:type="dxa"/>
            <w:tcBorders>
              <w:top w:val="nil"/>
              <w:left w:val="nil"/>
              <w:bottom w:val="nil"/>
              <w:right w:val="nil"/>
            </w:tcBorders>
            <w:shd w:val="clear" w:color="auto" w:fill="auto"/>
            <w:vAlign w:val="center"/>
            <w:hideMark/>
          </w:tcPr>
          <w:p w14:paraId="0A4C4839"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2B7B685B"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Primary school</w:t>
            </w:r>
          </w:p>
        </w:tc>
        <w:tc>
          <w:tcPr>
            <w:tcW w:w="1985" w:type="dxa"/>
            <w:tcBorders>
              <w:top w:val="nil"/>
              <w:left w:val="nil"/>
              <w:bottom w:val="nil"/>
              <w:right w:val="nil"/>
            </w:tcBorders>
            <w:shd w:val="clear" w:color="auto" w:fill="auto"/>
            <w:noWrap/>
            <w:vAlign w:val="center"/>
            <w:hideMark/>
          </w:tcPr>
          <w:p w14:paraId="385F46F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344 (25.5)</w:t>
            </w:r>
          </w:p>
        </w:tc>
        <w:tc>
          <w:tcPr>
            <w:tcW w:w="2410" w:type="dxa"/>
            <w:tcBorders>
              <w:top w:val="nil"/>
              <w:left w:val="nil"/>
              <w:bottom w:val="nil"/>
              <w:right w:val="nil"/>
            </w:tcBorders>
            <w:shd w:val="clear" w:color="auto" w:fill="auto"/>
            <w:noWrap/>
            <w:vAlign w:val="center"/>
            <w:hideMark/>
          </w:tcPr>
          <w:p w14:paraId="3A33799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1076 (25.6)</w:t>
            </w:r>
          </w:p>
        </w:tc>
        <w:tc>
          <w:tcPr>
            <w:tcW w:w="992" w:type="dxa"/>
            <w:tcBorders>
              <w:top w:val="nil"/>
              <w:left w:val="nil"/>
              <w:bottom w:val="nil"/>
              <w:right w:val="nil"/>
            </w:tcBorders>
            <w:shd w:val="clear" w:color="auto" w:fill="auto"/>
            <w:noWrap/>
            <w:vAlign w:val="center"/>
            <w:hideMark/>
          </w:tcPr>
          <w:p w14:paraId="63CD0865"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09F7E64C" w14:textId="77777777" w:rsidTr="00B8735E">
        <w:trPr>
          <w:trHeight w:val="280"/>
          <w:jc w:val="center"/>
        </w:trPr>
        <w:tc>
          <w:tcPr>
            <w:tcW w:w="284" w:type="dxa"/>
            <w:tcBorders>
              <w:top w:val="nil"/>
              <w:left w:val="nil"/>
              <w:bottom w:val="nil"/>
              <w:right w:val="nil"/>
            </w:tcBorders>
            <w:shd w:val="clear" w:color="auto" w:fill="auto"/>
            <w:vAlign w:val="center"/>
            <w:hideMark/>
          </w:tcPr>
          <w:p w14:paraId="542BA6CD"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noWrap/>
            <w:vAlign w:val="center"/>
            <w:hideMark/>
          </w:tcPr>
          <w:p w14:paraId="29AAF751" w14:textId="77777777" w:rsidR="00255937" w:rsidRPr="00DC175C" w:rsidRDefault="00255937" w:rsidP="00255937">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Middle school</w:t>
            </w:r>
          </w:p>
        </w:tc>
        <w:tc>
          <w:tcPr>
            <w:tcW w:w="1985" w:type="dxa"/>
            <w:tcBorders>
              <w:top w:val="nil"/>
              <w:left w:val="nil"/>
              <w:bottom w:val="nil"/>
              <w:right w:val="nil"/>
            </w:tcBorders>
            <w:shd w:val="clear" w:color="auto" w:fill="auto"/>
            <w:noWrap/>
            <w:vAlign w:val="center"/>
            <w:hideMark/>
          </w:tcPr>
          <w:p w14:paraId="1EDEA70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220 (16.3)</w:t>
            </w:r>
          </w:p>
        </w:tc>
        <w:tc>
          <w:tcPr>
            <w:tcW w:w="2410" w:type="dxa"/>
            <w:tcBorders>
              <w:top w:val="nil"/>
              <w:left w:val="nil"/>
              <w:bottom w:val="nil"/>
              <w:right w:val="nil"/>
            </w:tcBorders>
            <w:shd w:val="clear" w:color="auto" w:fill="auto"/>
            <w:noWrap/>
            <w:vAlign w:val="center"/>
            <w:hideMark/>
          </w:tcPr>
          <w:p w14:paraId="5EBAB81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1099 (26.1)</w:t>
            </w:r>
          </w:p>
        </w:tc>
        <w:tc>
          <w:tcPr>
            <w:tcW w:w="992" w:type="dxa"/>
            <w:tcBorders>
              <w:top w:val="nil"/>
              <w:left w:val="nil"/>
              <w:bottom w:val="nil"/>
              <w:right w:val="nil"/>
            </w:tcBorders>
            <w:shd w:val="clear" w:color="auto" w:fill="auto"/>
            <w:noWrap/>
            <w:vAlign w:val="center"/>
            <w:hideMark/>
          </w:tcPr>
          <w:p w14:paraId="3C364B6A"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7702424B" w14:textId="77777777" w:rsidTr="00B8735E">
        <w:trPr>
          <w:trHeight w:val="280"/>
          <w:jc w:val="center"/>
        </w:trPr>
        <w:tc>
          <w:tcPr>
            <w:tcW w:w="284" w:type="dxa"/>
            <w:tcBorders>
              <w:top w:val="nil"/>
              <w:left w:val="nil"/>
              <w:bottom w:val="nil"/>
              <w:right w:val="nil"/>
            </w:tcBorders>
            <w:shd w:val="clear" w:color="auto" w:fill="auto"/>
            <w:vAlign w:val="center"/>
            <w:hideMark/>
          </w:tcPr>
          <w:p w14:paraId="064A9B59"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noWrap/>
            <w:vAlign w:val="center"/>
            <w:hideMark/>
          </w:tcPr>
          <w:p w14:paraId="77365F79" w14:textId="77777777" w:rsidR="00255937" w:rsidRPr="00DC175C" w:rsidRDefault="00255937" w:rsidP="00255937">
            <w:pPr>
              <w:widowControl/>
              <w:jc w:val="left"/>
              <w:rPr>
                <w:rFonts w:ascii="Times New Roman" w:eastAsia="等线" w:hAnsi="Times New Roman" w:cs="Times New Roman"/>
                <w:color w:val="333333"/>
                <w:kern w:val="0"/>
                <w:sz w:val="24"/>
                <w:szCs w:val="24"/>
              </w:rPr>
            </w:pPr>
            <w:r w:rsidRPr="00DC175C">
              <w:rPr>
                <w:rFonts w:ascii="Times New Roman" w:eastAsia="等线" w:hAnsi="Times New Roman" w:cs="Times New Roman"/>
                <w:color w:val="333333"/>
                <w:kern w:val="0"/>
                <w:sz w:val="24"/>
                <w:szCs w:val="24"/>
              </w:rPr>
              <w:t>High school or above</w:t>
            </w:r>
          </w:p>
        </w:tc>
        <w:tc>
          <w:tcPr>
            <w:tcW w:w="1985" w:type="dxa"/>
            <w:tcBorders>
              <w:top w:val="nil"/>
              <w:left w:val="nil"/>
              <w:bottom w:val="nil"/>
              <w:right w:val="nil"/>
            </w:tcBorders>
            <w:shd w:val="clear" w:color="auto" w:fill="auto"/>
            <w:noWrap/>
            <w:vAlign w:val="center"/>
            <w:hideMark/>
          </w:tcPr>
          <w:p w14:paraId="7BF9A35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74 (5.5)</w:t>
            </w:r>
          </w:p>
        </w:tc>
        <w:tc>
          <w:tcPr>
            <w:tcW w:w="2410" w:type="dxa"/>
            <w:tcBorders>
              <w:top w:val="nil"/>
              <w:left w:val="nil"/>
              <w:bottom w:val="nil"/>
              <w:right w:val="nil"/>
            </w:tcBorders>
            <w:shd w:val="clear" w:color="auto" w:fill="auto"/>
            <w:noWrap/>
            <w:vAlign w:val="center"/>
            <w:hideMark/>
          </w:tcPr>
          <w:p w14:paraId="32FCEAB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563 (13.4)</w:t>
            </w:r>
          </w:p>
        </w:tc>
        <w:tc>
          <w:tcPr>
            <w:tcW w:w="992" w:type="dxa"/>
            <w:tcBorders>
              <w:top w:val="nil"/>
              <w:left w:val="nil"/>
              <w:bottom w:val="nil"/>
              <w:right w:val="nil"/>
            </w:tcBorders>
            <w:shd w:val="clear" w:color="auto" w:fill="auto"/>
            <w:noWrap/>
            <w:vAlign w:val="center"/>
            <w:hideMark/>
          </w:tcPr>
          <w:p w14:paraId="2BC671A3"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5D2B9791" w14:textId="77777777" w:rsidTr="00255937">
        <w:trPr>
          <w:trHeight w:val="280"/>
          <w:jc w:val="center"/>
        </w:trPr>
        <w:tc>
          <w:tcPr>
            <w:tcW w:w="5387" w:type="dxa"/>
            <w:gridSpan w:val="3"/>
            <w:tcBorders>
              <w:top w:val="nil"/>
              <w:left w:val="nil"/>
              <w:bottom w:val="nil"/>
              <w:right w:val="nil"/>
            </w:tcBorders>
            <w:shd w:val="clear" w:color="auto" w:fill="auto"/>
            <w:vAlign w:val="center"/>
            <w:hideMark/>
          </w:tcPr>
          <w:p w14:paraId="2CB62D69"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Economic status</w:t>
            </w:r>
          </w:p>
        </w:tc>
        <w:tc>
          <w:tcPr>
            <w:tcW w:w="2410" w:type="dxa"/>
            <w:tcBorders>
              <w:top w:val="nil"/>
              <w:left w:val="nil"/>
              <w:bottom w:val="nil"/>
              <w:right w:val="nil"/>
            </w:tcBorders>
            <w:shd w:val="clear" w:color="auto" w:fill="auto"/>
            <w:noWrap/>
            <w:vAlign w:val="center"/>
            <w:hideMark/>
          </w:tcPr>
          <w:p w14:paraId="63F8D9DA" w14:textId="77777777" w:rsidR="00255937" w:rsidRPr="00DC175C" w:rsidRDefault="00255937" w:rsidP="00255937">
            <w:pPr>
              <w:widowControl/>
              <w:rPr>
                <w:rFonts w:ascii="Times New Roman" w:eastAsia="等线" w:hAnsi="Times New Roman" w:cs="Times New Roman"/>
                <w:color w:val="000000"/>
                <w:kern w:val="0"/>
                <w:sz w:val="24"/>
                <w:szCs w:val="24"/>
              </w:rPr>
            </w:pPr>
          </w:p>
        </w:tc>
        <w:tc>
          <w:tcPr>
            <w:tcW w:w="992" w:type="dxa"/>
            <w:tcBorders>
              <w:top w:val="nil"/>
              <w:left w:val="nil"/>
              <w:bottom w:val="nil"/>
              <w:right w:val="nil"/>
            </w:tcBorders>
            <w:shd w:val="clear" w:color="auto" w:fill="auto"/>
            <w:noWrap/>
            <w:vAlign w:val="center"/>
            <w:hideMark/>
          </w:tcPr>
          <w:p w14:paraId="5CCA6FB0" w14:textId="2FE88E31"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1DD0DE20" w14:textId="77777777" w:rsidTr="00B8735E">
        <w:trPr>
          <w:trHeight w:val="280"/>
          <w:jc w:val="center"/>
        </w:trPr>
        <w:tc>
          <w:tcPr>
            <w:tcW w:w="284" w:type="dxa"/>
            <w:tcBorders>
              <w:top w:val="nil"/>
              <w:left w:val="nil"/>
              <w:bottom w:val="nil"/>
              <w:right w:val="nil"/>
            </w:tcBorders>
            <w:shd w:val="clear" w:color="auto" w:fill="auto"/>
            <w:vAlign w:val="center"/>
            <w:hideMark/>
          </w:tcPr>
          <w:p w14:paraId="6C626D57"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17099061"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Bottom </w:t>
            </w:r>
            <w:proofErr w:type="spellStart"/>
            <w:r w:rsidRPr="00DC175C">
              <w:rPr>
                <w:rFonts w:ascii="Times New Roman" w:eastAsia="等线" w:hAnsi="Times New Roman" w:cs="Times New Roman"/>
                <w:color w:val="000000"/>
                <w:kern w:val="0"/>
                <w:sz w:val="24"/>
                <w:szCs w:val="24"/>
              </w:rPr>
              <w:t>tertile</w:t>
            </w:r>
            <w:proofErr w:type="spellEnd"/>
          </w:p>
        </w:tc>
        <w:tc>
          <w:tcPr>
            <w:tcW w:w="1985" w:type="dxa"/>
            <w:tcBorders>
              <w:top w:val="nil"/>
              <w:left w:val="nil"/>
              <w:bottom w:val="nil"/>
              <w:right w:val="nil"/>
            </w:tcBorders>
            <w:shd w:val="clear" w:color="auto" w:fill="auto"/>
            <w:noWrap/>
            <w:vAlign w:val="center"/>
            <w:hideMark/>
          </w:tcPr>
          <w:p w14:paraId="64F490C2"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516 (38.2)</w:t>
            </w:r>
          </w:p>
        </w:tc>
        <w:tc>
          <w:tcPr>
            <w:tcW w:w="2410" w:type="dxa"/>
            <w:tcBorders>
              <w:top w:val="nil"/>
              <w:left w:val="nil"/>
              <w:bottom w:val="nil"/>
              <w:right w:val="nil"/>
            </w:tcBorders>
            <w:shd w:val="clear" w:color="auto" w:fill="auto"/>
            <w:noWrap/>
            <w:vAlign w:val="center"/>
            <w:hideMark/>
          </w:tcPr>
          <w:p w14:paraId="1562532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1312 (31.2)</w:t>
            </w:r>
          </w:p>
        </w:tc>
        <w:tc>
          <w:tcPr>
            <w:tcW w:w="992" w:type="dxa"/>
            <w:tcBorders>
              <w:top w:val="nil"/>
              <w:left w:val="nil"/>
              <w:bottom w:val="nil"/>
              <w:right w:val="nil"/>
            </w:tcBorders>
            <w:shd w:val="clear" w:color="auto" w:fill="auto"/>
            <w:noWrap/>
            <w:vAlign w:val="center"/>
            <w:hideMark/>
          </w:tcPr>
          <w:p w14:paraId="781D79A6"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28F8B9AA" w14:textId="77777777" w:rsidTr="00B8735E">
        <w:trPr>
          <w:trHeight w:val="280"/>
          <w:jc w:val="center"/>
        </w:trPr>
        <w:tc>
          <w:tcPr>
            <w:tcW w:w="284" w:type="dxa"/>
            <w:tcBorders>
              <w:top w:val="nil"/>
              <w:left w:val="nil"/>
              <w:bottom w:val="nil"/>
              <w:right w:val="nil"/>
            </w:tcBorders>
            <w:shd w:val="clear" w:color="auto" w:fill="auto"/>
            <w:vAlign w:val="center"/>
            <w:hideMark/>
          </w:tcPr>
          <w:p w14:paraId="70E63F2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4C127B1D"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Middle </w:t>
            </w:r>
            <w:proofErr w:type="spellStart"/>
            <w:r w:rsidRPr="00DC175C">
              <w:rPr>
                <w:rFonts w:ascii="Times New Roman" w:eastAsia="等线" w:hAnsi="Times New Roman" w:cs="Times New Roman"/>
                <w:color w:val="000000"/>
                <w:kern w:val="0"/>
                <w:sz w:val="24"/>
                <w:szCs w:val="24"/>
              </w:rPr>
              <w:t>tertile</w:t>
            </w:r>
            <w:proofErr w:type="spellEnd"/>
          </w:p>
        </w:tc>
        <w:tc>
          <w:tcPr>
            <w:tcW w:w="1985" w:type="dxa"/>
            <w:tcBorders>
              <w:top w:val="nil"/>
              <w:left w:val="nil"/>
              <w:bottom w:val="nil"/>
              <w:right w:val="nil"/>
            </w:tcBorders>
            <w:shd w:val="clear" w:color="auto" w:fill="auto"/>
            <w:noWrap/>
            <w:vAlign w:val="center"/>
            <w:hideMark/>
          </w:tcPr>
          <w:p w14:paraId="7C09D263"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473 (35.0)</w:t>
            </w:r>
          </w:p>
        </w:tc>
        <w:tc>
          <w:tcPr>
            <w:tcW w:w="2410" w:type="dxa"/>
            <w:tcBorders>
              <w:top w:val="nil"/>
              <w:left w:val="nil"/>
              <w:bottom w:val="nil"/>
              <w:right w:val="nil"/>
            </w:tcBorders>
            <w:shd w:val="clear" w:color="auto" w:fill="auto"/>
            <w:noWrap/>
            <w:vAlign w:val="center"/>
            <w:hideMark/>
          </w:tcPr>
          <w:p w14:paraId="1FD90B6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1386 (32.9)</w:t>
            </w:r>
          </w:p>
        </w:tc>
        <w:tc>
          <w:tcPr>
            <w:tcW w:w="992" w:type="dxa"/>
            <w:tcBorders>
              <w:top w:val="nil"/>
              <w:left w:val="nil"/>
              <w:bottom w:val="nil"/>
              <w:right w:val="nil"/>
            </w:tcBorders>
            <w:shd w:val="clear" w:color="auto" w:fill="auto"/>
            <w:noWrap/>
            <w:vAlign w:val="center"/>
            <w:hideMark/>
          </w:tcPr>
          <w:p w14:paraId="6497A744"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4906535" w14:textId="77777777" w:rsidTr="00B8735E">
        <w:trPr>
          <w:trHeight w:val="280"/>
          <w:jc w:val="center"/>
        </w:trPr>
        <w:tc>
          <w:tcPr>
            <w:tcW w:w="284" w:type="dxa"/>
            <w:tcBorders>
              <w:top w:val="nil"/>
              <w:left w:val="nil"/>
              <w:bottom w:val="nil"/>
              <w:right w:val="nil"/>
            </w:tcBorders>
            <w:shd w:val="clear" w:color="auto" w:fill="auto"/>
            <w:vAlign w:val="center"/>
            <w:hideMark/>
          </w:tcPr>
          <w:p w14:paraId="68F7800E"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79F875FE"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Top </w:t>
            </w:r>
            <w:proofErr w:type="spellStart"/>
            <w:r w:rsidRPr="00DC175C">
              <w:rPr>
                <w:rFonts w:ascii="Times New Roman" w:eastAsia="等线" w:hAnsi="Times New Roman" w:cs="Times New Roman"/>
                <w:color w:val="000000"/>
                <w:kern w:val="0"/>
                <w:sz w:val="24"/>
                <w:szCs w:val="24"/>
              </w:rPr>
              <w:t>tertile</w:t>
            </w:r>
            <w:proofErr w:type="spellEnd"/>
          </w:p>
        </w:tc>
        <w:tc>
          <w:tcPr>
            <w:tcW w:w="1985" w:type="dxa"/>
            <w:tcBorders>
              <w:top w:val="nil"/>
              <w:left w:val="nil"/>
              <w:bottom w:val="nil"/>
              <w:right w:val="nil"/>
            </w:tcBorders>
            <w:shd w:val="clear" w:color="auto" w:fill="auto"/>
            <w:noWrap/>
            <w:vAlign w:val="center"/>
            <w:hideMark/>
          </w:tcPr>
          <w:p w14:paraId="4BD39A7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362 (26.8)</w:t>
            </w:r>
          </w:p>
        </w:tc>
        <w:tc>
          <w:tcPr>
            <w:tcW w:w="2410" w:type="dxa"/>
            <w:tcBorders>
              <w:top w:val="nil"/>
              <w:left w:val="nil"/>
              <w:bottom w:val="nil"/>
              <w:right w:val="nil"/>
            </w:tcBorders>
            <w:shd w:val="clear" w:color="auto" w:fill="auto"/>
            <w:noWrap/>
            <w:vAlign w:val="center"/>
            <w:hideMark/>
          </w:tcPr>
          <w:p w14:paraId="0FD9B78D"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1510 (35.9)</w:t>
            </w:r>
          </w:p>
        </w:tc>
        <w:tc>
          <w:tcPr>
            <w:tcW w:w="992" w:type="dxa"/>
            <w:tcBorders>
              <w:top w:val="nil"/>
              <w:left w:val="nil"/>
              <w:bottom w:val="nil"/>
              <w:right w:val="nil"/>
            </w:tcBorders>
            <w:shd w:val="clear" w:color="auto" w:fill="auto"/>
            <w:noWrap/>
            <w:vAlign w:val="center"/>
            <w:hideMark/>
          </w:tcPr>
          <w:p w14:paraId="2E635A6A"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0DD96D1"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22876DC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Marital status</w:t>
            </w:r>
          </w:p>
        </w:tc>
        <w:tc>
          <w:tcPr>
            <w:tcW w:w="1985" w:type="dxa"/>
            <w:tcBorders>
              <w:top w:val="nil"/>
              <w:left w:val="nil"/>
              <w:bottom w:val="nil"/>
              <w:right w:val="nil"/>
            </w:tcBorders>
            <w:shd w:val="clear" w:color="auto" w:fill="auto"/>
            <w:noWrap/>
            <w:vAlign w:val="center"/>
            <w:hideMark/>
          </w:tcPr>
          <w:p w14:paraId="408B6F18"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4031B29A"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4D9D9157" w14:textId="07A3CA91"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37F09082" w14:textId="77777777" w:rsidTr="00B8735E">
        <w:trPr>
          <w:trHeight w:val="280"/>
          <w:jc w:val="center"/>
        </w:trPr>
        <w:tc>
          <w:tcPr>
            <w:tcW w:w="284" w:type="dxa"/>
            <w:tcBorders>
              <w:top w:val="nil"/>
              <w:left w:val="nil"/>
              <w:bottom w:val="nil"/>
              <w:right w:val="nil"/>
            </w:tcBorders>
            <w:shd w:val="clear" w:color="auto" w:fill="auto"/>
            <w:vAlign w:val="center"/>
            <w:hideMark/>
          </w:tcPr>
          <w:p w14:paraId="3FEF8C18"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63DE4916"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Married or cohabiting</w:t>
            </w:r>
          </w:p>
        </w:tc>
        <w:tc>
          <w:tcPr>
            <w:tcW w:w="1985" w:type="dxa"/>
            <w:tcBorders>
              <w:top w:val="nil"/>
              <w:left w:val="nil"/>
              <w:bottom w:val="nil"/>
              <w:right w:val="nil"/>
            </w:tcBorders>
            <w:shd w:val="clear" w:color="auto" w:fill="auto"/>
            <w:noWrap/>
            <w:vAlign w:val="center"/>
            <w:hideMark/>
          </w:tcPr>
          <w:p w14:paraId="61A6BF0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1189 (88.0)</w:t>
            </w:r>
          </w:p>
        </w:tc>
        <w:tc>
          <w:tcPr>
            <w:tcW w:w="2410" w:type="dxa"/>
            <w:tcBorders>
              <w:top w:val="nil"/>
              <w:left w:val="nil"/>
              <w:bottom w:val="nil"/>
              <w:right w:val="nil"/>
            </w:tcBorders>
            <w:shd w:val="clear" w:color="auto" w:fill="auto"/>
            <w:noWrap/>
            <w:vAlign w:val="center"/>
            <w:hideMark/>
          </w:tcPr>
          <w:p w14:paraId="54FC9C22"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3870 (92.0)</w:t>
            </w:r>
          </w:p>
        </w:tc>
        <w:tc>
          <w:tcPr>
            <w:tcW w:w="992" w:type="dxa"/>
            <w:tcBorders>
              <w:top w:val="nil"/>
              <w:left w:val="nil"/>
              <w:bottom w:val="nil"/>
              <w:right w:val="nil"/>
            </w:tcBorders>
            <w:shd w:val="clear" w:color="auto" w:fill="auto"/>
            <w:noWrap/>
            <w:vAlign w:val="center"/>
            <w:hideMark/>
          </w:tcPr>
          <w:p w14:paraId="79FE9D97"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87364DB" w14:textId="77777777" w:rsidTr="00B8735E">
        <w:trPr>
          <w:trHeight w:val="280"/>
          <w:jc w:val="center"/>
        </w:trPr>
        <w:tc>
          <w:tcPr>
            <w:tcW w:w="284" w:type="dxa"/>
            <w:tcBorders>
              <w:top w:val="nil"/>
              <w:left w:val="nil"/>
              <w:bottom w:val="nil"/>
              <w:right w:val="nil"/>
            </w:tcBorders>
            <w:shd w:val="clear" w:color="auto" w:fill="auto"/>
            <w:vAlign w:val="center"/>
            <w:hideMark/>
          </w:tcPr>
          <w:p w14:paraId="22E49F60"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37C2D8AD"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Unmarried and not cohabiting</w:t>
            </w:r>
          </w:p>
        </w:tc>
        <w:tc>
          <w:tcPr>
            <w:tcW w:w="1985" w:type="dxa"/>
            <w:tcBorders>
              <w:top w:val="nil"/>
              <w:left w:val="nil"/>
              <w:bottom w:val="nil"/>
              <w:right w:val="nil"/>
            </w:tcBorders>
            <w:shd w:val="clear" w:color="auto" w:fill="auto"/>
            <w:noWrap/>
            <w:vAlign w:val="center"/>
            <w:hideMark/>
          </w:tcPr>
          <w:p w14:paraId="48FF448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162 (12.0)</w:t>
            </w:r>
          </w:p>
        </w:tc>
        <w:tc>
          <w:tcPr>
            <w:tcW w:w="2410" w:type="dxa"/>
            <w:tcBorders>
              <w:top w:val="nil"/>
              <w:left w:val="nil"/>
              <w:bottom w:val="nil"/>
              <w:right w:val="nil"/>
            </w:tcBorders>
            <w:shd w:val="clear" w:color="auto" w:fill="auto"/>
            <w:noWrap/>
            <w:vAlign w:val="center"/>
            <w:hideMark/>
          </w:tcPr>
          <w:p w14:paraId="03F4ED8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338 (8.0)</w:t>
            </w:r>
          </w:p>
        </w:tc>
        <w:tc>
          <w:tcPr>
            <w:tcW w:w="992" w:type="dxa"/>
            <w:tcBorders>
              <w:top w:val="nil"/>
              <w:left w:val="nil"/>
              <w:bottom w:val="nil"/>
              <w:right w:val="nil"/>
            </w:tcBorders>
            <w:shd w:val="clear" w:color="auto" w:fill="auto"/>
            <w:noWrap/>
            <w:vAlign w:val="center"/>
            <w:hideMark/>
          </w:tcPr>
          <w:p w14:paraId="6648F888"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AF3B558"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1DF0EB2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1985" w:type="dxa"/>
            <w:tcBorders>
              <w:top w:val="nil"/>
              <w:left w:val="nil"/>
              <w:bottom w:val="nil"/>
              <w:right w:val="nil"/>
            </w:tcBorders>
            <w:shd w:val="clear" w:color="auto" w:fill="auto"/>
            <w:noWrap/>
            <w:vAlign w:val="center"/>
            <w:hideMark/>
          </w:tcPr>
          <w:p w14:paraId="3E7AA0A5"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0171B37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01FF51D9" w14:textId="319ECB35"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1711418F" w14:textId="77777777" w:rsidTr="00B8735E">
        <w:trPr>
          <w:trHeight w:val="280"/>
          <w:jc w:val="center"/>
        </w:trPr>
        <w:tc>
          <w:tcPr>
            <w:tcW w:w="284" w:type="dxa"/>
            <w:tcBorders>
              <w:top w:val="nil"/>
              <w:left w:val="nil"/>
              <w:bottom w:val="nil"/>
              <w:right w:val="nil"/>
            </w:tcBorders>
            <w:shd w:val="clear" w:color="auto" w:fill="auto"/>
            <w:vAlign w:val="center"/>
            <w:hideMark/>
          </w:tcPr>
          <w:p w14:paraId="3280C932"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11B354B0"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1985" w:type="dxa"/>
            <w:tcBorders>
              <w:top w:val="nil"/>
              <w:left w:val="nil"/>
              <w:bottom w:val="nil"/>
              <w:right w:val="nil"/>
            </w:tcBorders>
            <w:shd w:val="clear" w:color="auto" w:fill="auto"/>
            <w:noWrap/>
            <w:vAlign w:val="center"/>
            <w:hideMark/>
          </w:tcPr>
          <w:p w14:paraId="27C4AF6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423 (31.3)</w:t>
            </w:r>
          </w:p>
        </w:tc>
        <w:tc>
          <w:tcPr>
            <w:tcW w:w="2410" w:type="dxa"/>
            <w:tcBorders>
              <w:top w:val="nil"/>
              <w:left w:val="nil"/>
              <w:bottom w:val="nil"/>
              <w:right w:val="nil"/>
            </w:tcBorders>
            <w:shd w:val="clear" w:color="auto" w:fill="auto"/>
            <w:noWrap/>
            <w:vAlign w:val="center"/>
            <w:hideMark/>
          </w:tcPr>
          <w:p w14:paraId="3F8965C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1812 (43.1)</w:t>
            </w:r>
          </w:p>
        </w:tc>
        <w:tc>
          <w:tcPr>
            <w:tcW w:w="992" w:type="dxa"/>
            <w:tcBorders>
              <w:top w:val="nil"/>
              <w:left w:val="nil"/>
              <w:bottom w:val="nil"/>
              <w:right w:val="nil"/>
            </w:tcBorders>
            <w:shd w:val="clear" w:color="auto" w:fill="auto"/>
            <w:noWrap/>
            <w:vAlign w:val="center"/>
            <w:hideMark/>
          </w:tcPr>
          <w:p w14:paraId="15130E1E"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50D0CB90" w14:textId="77777777" w:rsidTr="00B8735E">
        <w:trPr>
          <w:trHeight w:val="280"/>
          <w:jc w:val="center"/>
        </w:trPr>
        <w:tc>
          <w:tcPr>
            <w:tcW w:w="284" w:type="dxa"/>
            <w:tcBorders>
              <w:top w:val="nil"/>
              <w:left w:val="nil"/>
              <w:bottom w:val="nil"/>
              <w:right w:val="nil"/>
            </w:tcBorders>
            <w:shd w:val="clear" w:color="auto" w:fill="auto"/>
            <w:vAlign w:val="center"/>
            <w:hideMark/>
          </w:tcPr>
          <w:p w14:paraId="0C0CC852"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616D9C32"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1985" w:type="dxa"/>
            <w:tcBorders>
              <w:top w:val="nil"/>
              <w:left w:val="nil"/>
              <w:bottom w:val="nil"/>
              <w:right w:val="nil"/>
            </w:tcBorders>
            <w:shd w:val="clear" w:color="auto" w:fill="auto"/>
            <w:noWrap/>
            <w:vAlign w:val="center"/>
            <w:hideMark/>
          </w:tcPr>
          <w:p w14:paraId="450E230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928 (68.7)</w:t>
            </w:r>
          </w:p>
        </w:tc>
        <w:tc>
          <w:tcPr>
            <w:tcW w:w="2410" w:type="dxa"/>
            <w:tcBorders>
              <w:top w:val="nil"/>
              <w:left w:val="nil"/>
              <w:bottom w:val="nil"/>
              <w:right w:val="nil"/>
            </w:tcBorders>
            <w:shd w:val="clear" w:color="auto" w:fill="auto"/>
            <w:noWrap/>
            <w:vAlign w:val="center"/>
            <w:hideMark/>
          </w:tcPr>
          <w:p w14:paraId="4A62767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2396 (56.9)</w:t>
            </w:r>
          </w:p>
        </w:tc>
        <w:tc>
          <w:tcPr>
            <w:tcW w:w="992" w:type="dxa"/>
            <w:tcBorders>
              <w:top w:val="nil"/>
              <w:left w:val="nil"/>
              <w:bottom w:val="nil"/>
              <w:right w:val="nil"/>
            </w:tcBorders>
            <w:shd w:val="clear" w:color="auto" w:fill="auto"/>
            <w:noWrap/>
            <w:vAlign w:val="center"/>
            <w:hideMark/>
          </w:tcPr>
          <w:p w14:paraId="3E68AD65"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8D0C15B"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751E454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1985" w:type="dxa"/>
            <w:tcBorders>
              <w:top w:val="nil"/>
              <w:left w:val="nil"/>
              <w:bottom w:val="nil"/>
              <w:right w:val="nil"/>
            </w:tcBorders>
            <w:shd w:val="clear" w:color="auto" w:fill="auto"/>
            <w:noWrap/>
            <w:vAlign w:val="center"/>
            <w:hideMark/>
          </w:tcPr>
          <w:p w14:paraId="25549933"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3985FC4A"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642C76A7" w14:textId="33E68260"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662AA817" w14:textId="77777777" w:rsidTr="00B8735E">
        <w:trPr>
          <w:trHeight w:val="280"/>
          <w:jc w:val="center"/>
        </w:trPr>
        <w:tc>
          <w:tcPr>
            <w:tcW w:w="284" w:type="dxa"/>
            <w:tcBorders>
              <w:top w:val="nil"/>
              <w:left w:val="nil"/>
              <w:bottom w:val="nil"/>
              <w:right w:val="nil"/>
            </w:tcBorders>
            <w:shd w:val="clear" w:color="auto" w:fill="auto"/>
            <w:vAlign w:val="center"/>
            <w:hideMark/>
          </w:tcPr>
          <w:p w14:paraId="1B968DFD"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79D1D2C9"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w:t>
            </w:r>
          </w:p>
        </w:tc>
        <w:tc>
          <w:tcPr>
            <w:tcW w:w="1985" w:type="dxa"/>
            <w:tcBorders>
              <w:top w:val="nil"/>
              <w:left w:val="nil"/>
              <w:bottom w:val="nil"/>
              <w:right w:val="nil"/>
            </w:tcBorders>
            <w:shd w:val="clear" w:color="auto" w:fill="auto"/>
            <w:noWrap/>
            <w:vAlign w:val="center"/>
            <w:hideMark/>
          </w:tcPr>
          <w:p w14:paraId="01906BD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223 (16.5)</w:t>
            </w:r>
          </w:p>
        </w:tc>
        <w:tc>
          <w:tcPr>
            <w:tcW w:w="2410" w:type="dxa"/>
            <w:tcBorders>
              <w:top w:val="nil"/>
              <w:left w:val="nil"/>
              <w:bottom w:val="nil"/>
              <w:right w:val="nil"/>
            </w:tcBorders>
            <w:shd w:val="clear" w:color="auto" w:fill="auto"/>
            <w:noWrap/>
            <w:vAlign w:val="center"/>
            <w:hideMark/>
          </w:tcPr>
          <w:p w14:paraId="1C861D01"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930 (22.1)</w:t>
            </w:r>
          </w:p>
        </w:tc>
        <w:tc>
          <w:tcPr>
            <w:tcW w:w="992" w:type="dxa"/>
            <w:tcBorders>
              <w:top w:val="nil"/>
              <w:left w:val="nil"/>
              <w:bottom w:val="nil"/>
              <w:right w:val="nil"/>
            </w:tcBorders>
            <w:shd w:val="clear" w:color="auto" w:fill="auto"/>
            <w:noWrap/>
            <w:vAlign w:val="center"/>
            <w:hideMark/>
          </w:tcPr>
          <w:p w14:paraId="6013798B"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6C67AB0" w14:textId="77777777" w:rsidTr="00B8735E">
        <w:trPr>
          <w:trHeight w:val="280"/>
          <w:jc w:val="center"/>
        </w:trPr>
        <w:tc>
          <w:tcPr>
            <w:tcW w:w="284" w:type="dxa"/>
            <w:tcBorders>
              <w:top w:val="nil"/>
              <w:left w:val="nil"/>
              <w:bottom w:val="nil"/>
              <w:right w:val="nil"/>
            </w:tcBorders>
            <w:shd w:val="clear" w:color="auto" w:fill="auto"/>
            <w:vAlign w:val="center"/>
            <w:hideMark/>
          </w:tcPr>
          <w:p w14:paraId="0D7F73BE"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6D87FD63"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w:t>
            </w:r>
          </w:p>
        </w:tc>
        <w:tc>
          <w:tcPr>
            <w:tcW w:w="1985" w:type="dxa"/>
            <w:tcBorders>
              <w:top w:val="nil"/>
              <w:left w:val="nil"/>
              <w:bottom w:val="nil"/>
              <w:right w:val="nil"/>
            </w:tcBorders>
            <w:shd w:val="clear" w:color="auto" w:fill="auto"/>
            <w:noWrap/>
            <w:vAlign w:val="center"/>
            <w:hideMark/>
          </w:tcPr>
          <w:p w14:paraId="1510B61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1128 (83.5)</w:t>
            </w:r>
          </w:p>
        </w:tc>
        <w:tc>
          <w:tcPr>
            <w:tcW w:w="2410" w:type="dxa"/>
            <w:tcBorders>
              <w:top w:val="nil"/>
              <w:left w:val="nil"/>
              <w:bottom w:val="nil"/>
              <w:right w:val="nil"/>
            </w:tcBorders>
            <w:shd w:val="clear" w:color="auto" w:fill="auto"/>
            <w:noWrap/>
            <w:vAlign w:val="center"/>
            <w:hideMark/>
          </w:tcPr>
          <w:p w14:paraId="3D26D61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3278 (77.9)</w:t>
            </w:r>
          </w:p>
        </w:tc>
        <w:tc>
          <w:tcPr>
            <w:tcW w:w="992" w:type="dxa"/>
            <w:tcBorders>
              <w:top w:val="nil"/>
              <w:left w:val="nil"/>
              <w:bottom w:val="nil"/>
              <w:right w:val="nil"/>
            </w:tcBorders>
            <w:shd w:val="clear" w:color="auto" w:fill="auto"/>
            <w:noWrap/>
            <w:vAlign w:val="center"/>
            <w:hideMark/>
          </w:tcPr>
          <w:p w14:paraId="15F0179C"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7A4F6CAA"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775D828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1985" w:type="dxa"/>
            <w:tcBorders>
              <w:top w:val="nil"/>
              <w:left w:val="nil"/>
              <w:bottom w:val="nil"/>
              <w:right w:val="nil"/>
            </w:tcBorders>
            <w:shd w:val="clear" w:color="auto" w:fill="auto"/>
            <w:noWrap/>
            <w:vAlign w:val="center"/>
            <w:hideMark/>
          </w:tcPr>
          <w:p w14:paraId="596692DF"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4F1D56A5"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3391C56B" w14:textId="2D2479B6"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7C185A26" w14:textId="77777777" w:rsidTr="00B8735E">
        <w:trPr>
          <w:trHeight w:val="280"/>
          <w:jc w:val="center"/>
        </w:trPr>
        <w:tc>
          <w:tcPr>
            <w:tcW w:w="284" w:type="dxa"/>
            <w:tcBorders>
              <w:top w:val="nil"/>
              <w:left w:val="nil"/>
              <w:bottom w:val="nil"/>
              <w:right w:val="nil"/>
            </w:tcBorders>
            <w:shd w:val="clear" w:color="auto" w:fill="auto"/>
            <w:vAlign w:val="center"/>
            <w:hideMark/>
          </w:tcPr>
          <w:p w14:paraId="5408AAF2"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6B92E30C"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clean</w:t>
            </w:r>
          </w:p>
        </w:tc>
        <w:tc>
          <w:tcPr>
            <w:tcW w:w="1985" w:type="dxa"/>
            <w:tcBorders>
              <w:top w:val="nil"/>
              <w:left w:val="nil"/>
              <w:bottom w:val="nil"/>
              <w:right w:val="nil"/>
            </w:tcBorders>
            <w:shd w:val="clear" w:color="auto" w:fill="auto"/>
            <w:noWrap/>
            <w:vAlign w:val="center"/>
            <w:hideMark/>
          </w:tcPr>
          <w:p w14:paraId="7D1D3B1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156 (11.6)</w:t>
            </w:r>
          </w:p>
        </w:tc>
        <w:tc>
          <w:tcPr>
            <w:tcW w:w="2410" w:type="dxa"/>
            <w:tcBorders>
              <w:top w:val="nil"/>
              <w:left w:val="nil"/>
              <w:bottom w:val="nil"/>
              <w:right w:val="nil"/>
            </w:tcBorders>
            <w:shd w:val="clear" w:color="auto" w:fill="auto"/>
            <w:noWrap/>
            <w:vAlign w:val="center"/>
            <w:hideMark/>
          </w:tcPr>
          <w:p w14:paraId="6570EBB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736 (17.5)</w:t>
            </w:r>
          </w:p>
        </w:tc>
        <w:tc>
          <w:tcPr>
            <w:tcW w:w="992" w:type="dxa"/>
            <w:tcBorders>
              <w:top w:val="nil"/>
              <w:left w:val="nil"/>
              <w:bottom w:val="nil"/>
              <w:right w:val="nil"/>
            </w:tcBorders>
            <w:shd w:val="clear" w:color="auto" w:fill="auto"/>
            <w:noWrap/>
            <w:vAlign w:val="center"/>
            <w:hideMark/>
          </w:tcPr>
          <w:p w14:paraId="3810EB1C"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771AE027" w14:textId="77777777" w:rsidTr="00B8735E">
        <w:trPr>
          <w:trHeight w:val="280"/>
          <w:jc w:val="center"/>
        </w:trPr>
        <w:tc>
          <w:tcPr>
            <w:tcW w:w="284" w:type="dxa"/>
            <w:tcBorders>
              <w:top w:val="nil"/>
              <w:left w:val="nil"/>
              <w:bottom w:val="nil"/>
              <w:right w:val="nil"/>
            </w:tcBorders>
            <w:shd w:val="clear" w:color="auto" w:fill="auto"/>
            <w:vAlign w:val="center"/>
            <w:hideMark/>
          </w:tcPr>
          <w:p w14:paraId="4D4760D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465BB7E8"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clean and heating solid</w:t>
            </w:r>
          </w:p>
        </w:tc>
        <w:tc>
          <w:tcPr>
            <w:tcW w:w="1985" w:type="dxa"/>
            <w:tcBorders>
              <w:top w:val="nil"/>
              <w:left w:val="nil"/>
              <w:bottom w:val="nil"/>
              <w:right w:val="nil"/>
            </w:tcBorders>
            <w:shd w:val="clear" w:color="auto" w:fill="auto"/>
            <w:noWrap/>
            <w:vAlign w:val="center"/>
            <w:hideMark/>
          </w:tcPr>
          <w:p w14:paraId="47AB0CE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267 (19.8)</w:t>
            </w:r>
          </w:p>
        </w:tc>
        <w:tc>
          <w:tcPr>
            <w:tcW w:w="2410" w:type="dxa"/>
            <w:tcBorders>
              <w:top w:val="nil"/>
              <w:left w:val="nil"/>
              <w:bottom w:val="nil"/>
              <w:right w:val="nil"/>
            </w:tcBorders>
            <w:shd w:val="clear" w:color="auto" w:fill="auto"/>
            <w:noWrap/>
            <w:vAlign w:val="center"/>
            <w:hideMark/>
          </w:tcPr>
          <w:p w14:paraId="081B010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1076 (25.6)</w:t>
            </w:r>
          </w:p>
        </w:tc>
        <w:tc>
          <w:tcPr>
            <w:tcW w:w="992" w:type="dxa"/>
            <w:tcBorders>
              <w:top w:val="nil"/>
              <w:left w:val="nil"/>
              <w:bottom w:val="nil"/>
              <w:right w:val="nil"/>
            </w:tcBorders>
            <w:shd w:val="clear" w:color="auto" w:fill="auto"/>
            <w:noWrap/>
            <w:vAlign w:val="center"/>
            <w:hideMark/>
          </w:tcPr>
          <w:p w14:paraId="0F02BD0A"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4135CF52" w14:textId="77777777" w:rsidTr="00B8735E">
        <w:trPr>
          <w:trHeight w:val="300"/>
          <w:jc w:val="center"/>
        </w:trPr>
        <w:tc>
          <w:tcPr>
            <w:tcW w:w="284" w:type="dxa"/>
            <w:tcBorders>
              <w:top w:val="nil"/>
              <w:left w:val="nil"/>
              <w:bottom w:val="nil"/>
              <w:right w:val="nil"/>
            </w:tcBorders>
            <w:shd w:val="clear" w:color="auto" w:fill="auto"/>
            <w:vAlign w:val="center"/>
            <w:hideMark/>
          </w:tcPr>
          <w:p w14:paraId="5D1628D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362A60F4"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solid and heating clean</w:t>
            </w:r>
          </w:p>
        </w:tc>
        <w:tc>
          <w:tcPr>
            <w:tcW w:w="1985" w:type="dxa"/>
            <w:tcBorders>
              <w:top w:val="nil"/>
              <w:left w:val="nil"/>
              <w:bottom w:val="nil"/>
              <w:right w:val="nil"/>
            </w:tcBorders>
            <w:shd w:val="clear" w:color="auto" w:fill="auto"/>
            <w:noWrap/>
            <w:vAlign w:val="center"/>
            <w:hideMark/>
          </w:tcPr>
          <w:p w14:paraId="12D6531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67 (5.0)</w:t>
            </w:r>
          </w:p>
        </w:tc>
        <w:tc>
          <w:tcPr>
            <w:tcW w:w="2410" w:type="dxa"/>
            <w:tcBorders>
              <w:top w:val="nil"/>
              <w:left w:val="nil"/>
              <w:bottom w:val="nil"/>
              <w:right w:val="nil"/>
            </w:tcBorders>
            <w:shd w:val="clear" w:color="auto" w:fill="auto"/>
            <w:noWrap/>
            <w:vAlign w:val="center"/>
            <w:hideMark/>
          </w:tcPr>
          <w:p w14:paraId="433EB37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194 (4.6)</w:t>
            </w:r>
          </w:p>
        </w:tc>
        <w:tc>
          <w:tcPr>
            <w:tcW w:w="992" w:type="dxa"/>
            <w:tcBorders>
              <w:top w:val="nil"/>
              <w:left w:val="nil"/>
              <w:bottom w:val="nil"/>
              <w:right w:val="nil"/>
            </w:tcBorders>
            <w:shd w:val="clear" w:color="auto" w:fill="auto"/>
            <w:noWrap/>
            <w:vAlign w:val="center"/>
            <w:hideMark/>
          </w:tcPr>
          <w:p w14:paraId="577867E0"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2B3F9568" w14:textId="77777777" w:rsidTr="00B8735E">
        <w:trPr>
          <w:trHeight w:val="280"/>
          <w:jc w:val="center"/>
        </w:trPr>
        <w:tc>
          <w:tcPr>
            <w:tcW w:w="284" w:type="dxa"/>
            <w:tcBorders>
              <w:top w:val="nil"/>
              <w:left w:val="nil"/>
              <w:bottom w:val="nil"/>
              <w:right w:val="nil"/>
            </w:tcBorders>
            <w:shd w:val="clear" w:color="auto" w:fill="auto"/>
            <w:vAlign w:val="center"/>
            <w:hideMark/>
          </w:tcPr>
          <w:p w14:paraId="485F598D"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0CFB4B1F"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w:t>
            </w:r>
          </w:p>
        </w:tc>
        <w:tc>
          <w:tcPr>
            <w:tcW w:w="1985" w:type="dxa"/>
            <w:tcBorders>
              <w:top w:val="nil"/>
              <w:left w:val="nil"/>
              <w:bottom w:val="nil"/>
              <w:right w:val="nil"/>
            </w:tcBorders>
            <w:shd w:val="clear" w:color="auto" w:fill="auto"/>
            <w:noWrap/>
            <w:vAlign w:val="center"/>
            <w:hideMark/>
          </w:tcPr>
          <w:p w14:paraId="1F7D900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861 (63.7)</w:t>
            </w:r>
          </w:p>
        </w:tc>
        <w:tc>
          <w:tcPr>
            <w:tcW w:w="2410" w:type="dxa"/>
            <w:tcBorders>
              <w:top w:val="nil"/>
              <w:left w:val="nil"/>
              <w:bottom w:val="nil"/>
              <w:right w:val="nil"/>
            </w:tcBorders>
            <w:shd w:val="clear" w:color="auto" w:fill="auto"/>
            <w:noWrap/>
            <w:vAlign w:val="center"/>
            <w:hideMark/>
          </w:tcPr>
          <w:p w14:paraId="2F0AECA7"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2202 (52.3)</w:t>
            </w:r>
          </w:p>
        </w:tc>
        <w:tc>
          <w:tcPr>
            <w:tcW w:w="992" w:type="dxa"/>
            <w:tcBorders>
              <w:top w:val="nil"/>
              <w:left w:val="nil"/>
              <w:bottom w:val="nil"/>
              <w:right w:val="nil"/>
            </w:tcBorders>
            <w:shd w:val="clear" w:color="auto" w:fill="auto"/>
            <w:noWrap/>
            <w:vAlign w:val="center"/>
            <w:hideMark/>
          </w:tcPr>
          <w:p w14:paraId="51259E88"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21425FD5" w14:textId="77777777" w:rsidTr="00255937">
        <w:trPr>
          <w:trHeight w:val="280"/>
          <w:jc w:val="center"/>
        </w:trPr>
        <w:tc>
          <w:tcPr>
            <w:tcW w:w="5387" w:type="dxa"/>
            <w:gridSpan w:val="3"/>
            <w:tcBorders>
              <w:top w:val="nil"/>
              <w:left w:val="nil"/>
              <w:bottom w:val="nil"/>
              <w:right w:val="nil"/>
            </w:tcBorders>
            <w:shd w:val="clear" w:color="auto" w:fill="auto"/>
            <w:vAlign w:val="center"/>
            <w:hideMark/>
          </w:tcPr>
          <w:p w14:paraId="415393FE"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Smoking history </w:t>
            </w:r>
          </w:p>
        </w:tc>
        <w:tc>
          <w:tcPr>
            <w:tcW w:w="2410" w:type="dxa"/>
            <w:tcBorders>
              <w:top w:val="nil"/>
              <w:left w:val="nil"/>
              <w:bottom w:val="nil"/>
              <w:right w:val="nil"/>
            </w:tcBorders>
            <w:shd w:val="clear" w:color="auto" w:fill="auto"/>
            <w:noWrap/>
            <w:vAlign w:val="center"/>
            <w:hideMark/>
          </w:tcPr>
          <w:p w14:paraId="3E614F9D" w14:textId="77777777" w:rsidR="00255937" w:rsidRPr="00DC175C" w:rsidRDefault="00255937" w:rsidP="00255937">
            <w:pPr>
              <w:widowControl/>
              <w:rPr>
                <w:rFonts w:ascii="Times New Roman" w:eastAsia="等线" w:hAnsi="Times New Roman" w:cs="Times New Roman"/>
                <w:color w:val="000000"/>
                <w:kern w:val="0"/>
                <w:sz w:val="24"/>
                <w:szCs w:val="24"/>
              </w:rPr>
            </w:pPr>
          </w:p>
        </w:tc>
        <w:tc>
          <w:tcPr>
            <w:tcW w:w="992" w:type="dxa"/>
            <w:tcBorders>
              <w:top w:val="nil"/>
              <w:left w:val="nil"/>
              <w:bottom w:val="nil"/>
              <w:right w:val="nil"/>
            </w:tcBorders>
            <w:shd w:val="clear" w:color="auto" w:fill="auto"/>
            <w:noWrap/>
            <w:vAlign w:val="center"/>
            <w:hideMark/>
          </w:tcPr>
          <w:p w14:paraId="363819CB" w14:textId="6B5E16FA"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14852BA8" w14:textId="77777777" w:rsidTr="00B8735E">
        <w:trPr>
          <w:trHeight w:val="280"/>
          <w:jc w:val="center"/>
        </w:trPr>
        <w:tc>
          <w:tcPr>
            <w:tcW w:w="284" w:type="dxa"/>
            <w:tcBorders>
              <w:top w:val="nil"/>
              <w:left w:val="nil"/>
              <w:bottom w:val="nil"/>
              <w:right w:val="nil"/>
            </w:tcBorders>
            <w:shd w:val="clear" w:color="auto" w:fill="auto"/>
            <w:vAlign w:val="center"/>
            <w:hideMark/>
          </w:tcPr>
          <w:p w14:paraId="0A63351D"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1AF95EFF"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 smoking</w:t>
            </w:r>
          </w:p>
        </w:tc>
        <w:tc>
          <w:tcPr>
            <w:tcW w:w="1985" w:type="dxa"/>
            <w:tcBorders>
              <w:top w:val="nil"/>
              <w:left w:val="nil"/>
              <w:bottom w:val="nil"/>
              <w:right w:val="nil"/>
            </w:tcBorders>
            <w:shd w:val="clear" w:color="auto" w:fill="auto"/>
            <w:noWrap/>
            <w:vAlign w:val="center"/>
            <w:hideMark/>
          </w:tcPr>
          <w:p w14:paraId="6BBE1EB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836 (61.9)</w:t>
            </w:r>
          </w:p>
        </w:tc>
        <w:tc>
          <w:tcPr>
            <w:tcW w:w="2410" w:type="dxa"/>
            <w:tcBorders>
              <w:top w:val="nil"/>
              <w:left w:val="nil"/>
              <w:bottom w:val="nil"/>
              <w:right w:val="nil"/>
            </w:tcBorders>
            <w:shd w:val="clear" w:color="auto" w:fill="auto"/>
            <w:noWrap/>
            <w:vAlign w:val="center"/>
            <w:hideMark/>
          </w:tcPr>
          <w:p w14:paraId="77AD80F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2354 (55.9)</w:t>
            </w:r>
          </w:p>
        </w:tc>
        <w:tc>
          <w:tcPr>
            <w:tcW w:w="992" w:type="dxa"/>
            <w:tcBorders>
              <w:top w:val="nil"/>
              <w:left w:val="nil"/>
              <w:bottom w:val="nil"/>
              <w:right w:val="nil"/>
            </w:tcBorders>
            <w:shd w:val="clear" w:color="auto" w:fill="auto"/>
            <w:noWrap/>
            <w:vAlign w:val="center"/>
            <w:hideMark/>
          </w:tcPr>
          <w:p w14:paraId="563A4566"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760D989E" w14:textId="77777777" w:rsidTr="00B8735E">
        <w:trPr>
          <w:trHeight w:val="280"/>
          <w:jc w:val="center"/>
        </w:trPr>
        <w:tc>
          <w:tcPr>
            <w:tcW w:w="284" w:type="dxa"/>
            <w:tcBorders>
              <w:top w:val="nil"/>
              <w:left w:val="nil"/>
              <w:bottom w:val="nil"/>
              <w:right w:val="nil"/>
            </w:tcBorders>
            <w:shd w:val="clear" w:color="auto" w:fill="auto"/>
            <w:vAlign w:val="center"/>
            <w:hideMark/>
          </w:tcPr>
          <w:p w14:paraId="53E87817"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1853DCB4"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Smoking</w:t>
            </w:r>
          </w:p>
        </w:tc>
        <w:tc>
          <w:tcPr>
            <w:tcW w:w="1985" w:type="dxa"/>
            <w:tcBorders>
              <w:top w:val="nil"/>
              <w:left w:val="nil"/>
              <w:bottom w:val="nil"/>
              <w:right w:val="nil"/>
            </w:tcBorders>
            <w:shd w:val="clear" w:color="auto" w:fill="auto"/>
            <w:noWrap/>
            <w:vAlign w:val="center"/>
            <w:hideMark/>
          </w:tcPr>
          <w:p w14:paraId="6446B0C4"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515 (38.1)</w:t>
            </w:r>
          </w:p>
        </w:tc>
        <w:tc>
          <w:tcPr>
            <w:tcW w:w="2410" w:type="dxa"/>
            <w:tcBorders>
              <w:top w:val="nil"/>
              <w:left w:val="nil"/>
              <w:bottom w:val="nil"/>
              <w:right w:val="nil"/>
            </w:tcBorders>
            <w:shd w:val="clear" w:color="auto" w:fill="auto"/>
            <w:noWrap/>
            <w:vAlign w:val="center"/>
            <w:hideMark/>
          </w:tcPr>
          <w:p w14:paraId="06F84512"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1854 (44.1)</w:t>
            </w:r>
          </w:p>
        </w:tc>
        <w:tc>
          <w:tcPr>
            <w:tcW w:w="992" w:type="dxa"/>
            <w:tcBorders>
              <w:top w:val="nil"/>
              <w:left w:val="nil"/>
              <w:bottom w:val="nil"/>
              <w:right w:val="nil"/>
            </w:tcBorders>
            <w:shd w:val="clear" w:color="auto" w:fill="auto"/>
            <w:noWrap/>
            <w:vAlign w:val="center"/>
            <w:hideMark/>
          </w:tcPr>
          <w:p w14:paraId="7D7E6C4C"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5402852C" w14:textId="77777777" w:rsidTr="00255937">
        <w:trPr>
          <w:trHeight w:val="280"/>
          <w:jc w:val="center"/>
        </w:trPr>
        <w:tc>
          <w:tcPr>
            <w:tcW w:w="5387" w:type="dxa"/>
            <w:gridSpan w:val="3"/>
            <w:tcBorders>
              <w:top w:val="nil"/>
              <w:left w:val="nil"/>
              <w:bottom w:val="nil"/>
              <w:right w:val="nil"/>
            </w:tcBorders>
            <w:shd w:val="clear" w:color="auto" w:fill="auto"/>
            <w:vAlign w:val="center"/>
            <w:hideMark/>
          </w:tcPr>
          <w:p w14:paraId="02A4CCBB"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Drinking history </w:t>
            </w:r>
          </w:p>
        </w:tc>
        <w:tc>
          <w:tcPr>
            <w:tcW w:w="2410" w:type="dxa"/>
            <w:tcBorders>
              <w:top w:val="nil"/>
              <w:left w:val="nil"/>
              <w:bottom w:val="nil"/>
              <w:right w:val="nil"/>
            </w:tcBorders>
            <w:shd w:val="clear" w:color="auto" w:fill="auto"/>
            <w:noWrap/>
            <w:vAlign w:val="center"/>
            <w:hideMark/>
          </w:tcPr>
          <w:p w14:paraId="074EC1A2" w14:textId="77777777" w:rsidR="00255937" w:rsidRPr="00DC175C" w:rsidRDefault="00255937" w:rsidP="00255937">
            <w:pPr>
              <w:widowControl/>
              <w:rPr>
                <w:rFonts w:ascii="Times New Roman" w:eastAsia="等线" w:hAnsi="Times New Roman" w:cs="Times New Roman"/>
                <w:color w:val="000000"/>
                <w:kern w:val="0"/>
                <w:sz w:val="24"/>
                <w:szCs w:val="24"/>
              </w:rPr>
            </w:pPr>
          </w:p>
        </w:tc>
        <w:tc>
          <w:tcPr>
            <w:tcW w:w="992" w:type="dxa"/>
            <w:tcBorders>
              <w:top w:val="nil"/>
              <w:left w:val="nil"/>
              <w:bottom w:val="nil"/>
              <w:right w:val="nil"/>
            </w:tcBorders>
            <w:shd w:val="clear" w:color="auto" w:fill="auto"/>
            <w:noWrap/>
            <w:vAlign w:val="center"/>
            <w:hideMark/>
          </w:tcPr>
          <w:p w14:paraId="736710F5" w14:textId="13A46930"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33899CF5" w14:textId="77777777" w:rsidTr="00B8735E">
        <w:trPr>
          <w:trHeight w:val="280"/>
          <w:jc w:val="center"/>
        </w:trPr>
        <w:tc>
          <w:tcPr>
            <w:tcW w:w="284" w:type="dxa"/>
            <w:tcBorders>
              <w:top w:val="nil"/>
              <w:left w:val="nil"/>
              <w:bottom w:val="nil"/>
              <w:right w:val="nil"/>
            </w:tcBorders>
            <w:shd w:val="clear" w:color="auto" w:fill="auto"/>
            <w:vAlign w:val="center"/>
            <w:hideMark/>
          </w:tcPr>
          <w:p w14:paraId="7FBBD58D"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vAlign w:val="center"/>
            <w:hideMark/>
          </w:tcPr>
          <w:p w14:paraId="63FC89FE"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 drinking</w:t>
            </w:r>
          </w:p>
        </w:tc>
        <w:tc>
          <w:tcPr>
            <w:tcW w:w="1985" w:type="dxa"/>
            <w:tcBorders>
              <w:top w:val="nil"/>
              <w:left w:val="nil"/>
              <w:bottom w:val="nil"/>
              <w:right w:val="nil"/>
            </w:tcBorders>
            <w:shd w:val="clear" w:color="auto" w:fill="auto"/>
            <w:noWrap/>
            <w:vAlign w:val="bottom"/>
            <w:hideMark/>
          </w:tcPr>
          <w:p w14:paraId="6A46B43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1047 (77.5)</w:t>
            </w:r>
          </w:p>
        </w:tc>
        <w:tc>
          <w:tcPr>
            <w:tcW w:w="2410" w:type="dxa"/>
            <w:tcBorders>
              <w:top w:val="nil"/>
              <w:left w:val="nil"/>
              <w:bottom w:val="nil"/>
              <w:right w:val="nil"/>
            </w:tcBorders>
            <w:shd w:val="clear" w:color="auto" w:fill="auto"/>
            <w:noWrap/>
            <w:vAlign w:val="center"/>
            <w:hideMark/>
          </w:tcPr>
          <w:p w14:paraId="357C346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2957 (70.3)</w:t>
            </w:r>
          </w:p>
        </w:tc>
        <w:tc>
          <w:tcPr>
            <w:tcW w:w="992" w:type="dxa"/>
            <w:tcBorders>
              <w:top w:val="nil"/>
              <w:left w:val="nil"/>
              <w:bottom w:val="nil"/>
              <w:right w:val="nil"/>
            </w:tcBorders>
            <w:shd w:val="clear" w:color="auto" w:fill="auto"/>
            <w:noWrap/>
            <w:vAlign w:val="center"/>
            <w:hideMark/>
          </w:tcPr>
          <w:p w14:paraId="78F39435"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61FC5E2A" w14:textId="77777777" w:rsidTr="00B8735E">
        <w:trPr>
          <w:trHeight w:val="280"/>
          <w:jc w:val="center"/>
        </w:trPr>
        <w:tc>
          <w:tcPr>
            <w:tcW w:w="284" w:type="dxa"/>
            <w:tcBorders>
              <w:top w:val="nil"/>
              <w:left w:val="nil"/>
              <w:bottom w:val="nil"/>
              <w:right w:val="nil"/>
            </w:tcBorders>
            <w:shd w:val="clear" w:color="auto" w:fill="auto"/>
            <w:vAlign w:val="center"/>
            <w:hideMark/>
          </w:tcPr>
          <w:p w14:paraId="41572577"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vAlign w:val="center"/>
            <w:hideMark/>
          </w:tcPr>
          <w:p w14:paraId="4745247D" w14:textId="77777777" w:rsidR="00255937" w:rsidRPr="00DC175C" w:rsidRDefault="00255937" w:rsidP="00255937">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Drinking</w:t>
            </w:r>
          </w:p>
        </w:tc>
        <w:tc>
          <w:tcPr>
            <w:tcW w:w="1985" w:type="dxa"/>
            <w:tcBorders>
              <w:top w:val="nil"/>
              <w:left w:val="nil"/>
              <w:bottom w:val="nil"/>
              <w:right w:val="nil"/>
            </w:tcBorders>
            <w:shd w:val="clear" w:color="auto" w:fill="auto"/>
            <w:noWrap/>
            <w:vAlign w:val="bottom"/>
            <w:hideMark/>
          </w:tcPr>
          <w:p w14:paraId="4295BC9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304 (22.5)</w:t>
            </w:r>
          </w:p>
        </w:tc>
        <w:tc>
          <w:tcPr>
            <w:tcW w:w="2410" w:type="dxa"/>
            <w:tcBorders>
              <w:top w:val="nil"/>
              <w:left w:val="nil"/>
              <w:bottom w:val="nil"/>
              <w:right w:val="nil"/>
            </w:tcBorders>
            <w:shd w:val="clear" w:color="auto" w:fill="auto"/>
            <w:noWrap/>
            <w:vAlign w:val="center"/>
            <w:hideMark/>
          </w:tcPr>
          <w:p w14:paraId="05706C8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1251 (29.7)</w:t>
            </w:r>
          </w:p>
        </w:tc>
        <w:tc>
          <w:tcPr>
            <w:tcW w:w="992" w:type="dxa"/>
            <w:tcBorders>
              <w:top w:val="nil"/>
              <w:left w:val="nil"/>
              <w:bottom w:val="nil"/>
              <w:right w:val="nil"/>
            </w:tcBorders>
            <w:shd w:val="clear" w:color="auto" w:fill="auto"/>
            <w:noWrap/>
            <w:vAlign w:val="center"/>
            <w:hideMark/>
          </w:tcPr>
          <w:p w14:paraId="450167EA"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9D7CD84" w14:textId="77777777" w:rsidTr="00B8735E">
        <w:trPr>
          <w:trHeight w:val="300"/>
          <w:jc w:val="center"/>
        </w:trPr>
        <w:tc>
          <w:tcPr>
            <w:tcW w:w="3402" w:type="dxa"/>
            <w:gridSpan w:val="2"/>
            <w:tcBorders>
              <w:top w:val="nil"/>
              <w:left w:val="nil"/>
              <w:bottom w:val="nil"/>
              <w:right w:val="nil"/>
            </w:tcBorders>
            <w:shd w:val="clear" w:color="auto" w:fill="auto"/>
            <w:vAlign w:val="center"/>
            <w:hideMark/>
          </w:tcPr>
          <w:p w14:paraId="29B5492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Diabetes</w:t>
            </w:r>
          </w:p>
        </w:tc>
        <w:tc>
          <w:tcPr>
            <w:tcW w:w="1985" w:type="dxa"/>
            <w:tcBorders>
              <w:top w:val="nil"/>
              <w:left w:val="nil"/>
              <w:bottom w:val="nil"/>
              <w:right w:val="nil"/>
            </w:tcBorders>
            <w:shd w:val="clear" w:color="auto" w:fill="auto"/>
            <w:noWrap/>
            <w:vAlign w:val="center"/>
            <w:hideMark/>
          </w:tcPr>
          <w:p w14:paraId="2AC4131E"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3F1E3759"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053E15D2" w14:textId="25640D5D" w:rsidR="00255937" w:rsidRPr="00DC175C" w:rsidRDefault="00D969E0"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255937" w:rsidRPr="00DC175C">
              <w:rPr>
                <w:rFonts w:ascii="Times New Roman" w:eastAsia="等线" w:hAnsi="Times New Roman" w:cs="Times New Roman"/>
                <w:color w:val="000000"/>
                <w:kern w:val="0"/>
                <w:sz w:val="24"/>
                <w:szCs w:val="24"/>
              </w:rPr>
              <w:t>.001</w:t>
            </w:r>
          </w:p>
        </w:tc>
      </w:tr>
      <w:tr w:rsidR="00255937" w:rsidRPr="00DC175C" w14:paraId="65759CB6" w14:textId="77777777" w:rsidTr="00B8735E">
        <w:trPr>
          <w:trHeight w:val="280"/>
          <w:jc w:val="center"/>
        </w:trPr>
        <w:tc>
          <w:tcPr>
            <w:tcW w:w="284" w:type="dxa"/>
            <w:tcBorders>
              <w:top w:val="nil"/>
              <w:left w:val="nil"/>
              <w:bottom w:val="nil"/>
              <w:right w:val="nil"/>
            </w:tcBorders>
            <w:shd w:val="clear" w:color="auto" w:fill="auto"/>
            <w:noWrap/>
            <w:vAlign w:val="center"/>
            <w:hideMark/>
          </w:tcPr>
          <w:p w14:paraId="26F40B95"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noWrap/>
            <w:vAlign w:val="center"/>
            <w:hideMark/>
          </w:tcPr>
          <w:p w14:paraId="7B6D29AB"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1985" w:type="dxa"/>
            <w:tcBorders>
              <w:top w:val="nil"/>
              <w:left w:val="nil"/>
              <w:bottom w:val="nil"/>
              <w:right w:val="nil"/>
            </w:tcBorders>
            <w:shd w:val="clear" w:color="auto" w:fill="auto"/>
            <w:noWrap/>
            <w:vAlign w:val="center"/>
            <w:hideMark/>
          </w:tcPr>
          <w:p w14:paraId="25E47D7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1162 (86.0)</w:t>
            </w:r>
          </w:p>
        </w:tc>
        <w:tc>
          <w:tcPr>
            <w:tcW w:w="2410" w:type="dxa"/>
            <w:tcBorders>
              <w:top w:val="nil"/>
              <w:left w:val="nil"/>
              <w:bottom w:val="nil"/>
              <w:right w:val="nil"/>
            </w:tcBorders>
            <w:shd w:val="clear" w:color="auto" w:fill="auto"/>
            <w:noWrap/>
            <w:vAlign w:val="center"/>
            <w:hideMark/>
          </w:tcPr>
          <w:p w14:paraId="49ADC08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3758 (89.3)</w:t>
            </w:r>
          </w:p>
        </w:tc>
        <w:tc>
          <w:tcPr>
            <w:tcW w:w="992" w:type="dxa"/>
            <w:tcBorders>
              <w:top w:val="nil"/>
              <w:left w:val="nil"/>
              <w:bottom w:val="nil"/>
              <w:right w:val="nil"/>
            </w:tcBorders>
            <w:shd w:val="clear" w:color="auto" w:fill="auto"/>
            <w:noWrap/>
            <w:vAlign w:val="center"/>
            <w:hideMark/>
          </w:tcPr>
          <w:p w14:paraId="29C0D344"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08CF416" w14:textId="77777777" w:rsidTr="00B8735E">
        <w:trPr>
          <w:trHeight w:val="280"/>
          <w:jc w:val="center"/>
        </w:trPr>
        <w:tc>
          <w:tcPr>
            <w:tcW w:w="284" w:type="dxa"/>
            <w:tcBorders>
              <w:top w:val="nil"/>
              <w:left w:val="nil"/>
              <w:bottom w:val="nil"/>
              <w:right w:val="nil"/>
            </w:tcBorders>
            <w:shd w:val="clear" w:color="auto" w:fill="auto"/>
            <w:noWrap/>
            <w:vAlign w:val="center"/>
            <w:hideMark/>
          </w:tcPr>
          <w:p w14:paraId="6C09D71E"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noWrap/>
            <w:vAlign w:val="center"/>
            <w:hideMark/>
          </w:tcPr>
          <w:p w14:paraId="508E946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1985" w:type="dxa"/>
            <w:tcBorders>
              <w:top w:val="nil"/>
              <w:left w:val="nil"/>
              <w:bottom w:val="nil"/>
              <w:right w:val="nil"/>
            </w:tcBorders>
            <w:shd w:val="clear" w:color="auto" w:fill="auto"/>
            <w:noWrap/>
            <w:vAlign w:val="center"/>
            <w:hideMark/>
          </w:tcPr>
          <w:p w14:paraId="08E03306"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189 (14.0)</w:t>
            </w:r>
          </w:p>
        </w:tc>
        <w:tc>
          <w:tcPr>
            <w:tcW w:w="2410" w:type="dxa"/>
            <w:tcBorders>
              <w:top w:val="nil"/>
              <w:left w:val="nil"/>
              <w:bottom w:val="nil"/>
              <w:right w:val="nil"/>
            </w:tcBorders>
            <w:shd w:val="clear" w:color="auto" w:fill="auto"/>
            <w:noWrap/>
            <w:vAlign w:val="center"/>
            <w:hideMark/>
          </w:tcPr>
          <w:p w14:paraId="1C122D78"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450 (10.7)</w:t>
            </w:r>
          </w:p>
        </w:tc>
        <w:tc>
          <w:tcPr>
            <w:tcW w:w="992" w:type="dxa"/>
            <w:tcBorders>
              <w:top w:val="nil"/>
              <w:left w:val="nil"/>
              <w:bottom w:val="nil"/>
              <w:right w:val="nil"/>
            </w:tcBorders>
            <w:shd w:val="clear" w:color="auto" w:fill="auto"/>
            <w:noWrap/>
            <w:vAlign w:val="center"/>
            <w:hideMark/>
          </w:tcPr>
          <w:p w14:paraId="00672898"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7765DFC1" w14:textId="77777777" w:rsidTr="00B8735E">
        <w:trPr>
          <w:trHeight w:val="300"/>
          <w:jc w:val="center"/>
        </w:trPr>
        <w:tc>
          <w:tcPr>
            <w:tcW w:w="3402" w:type="dxa"/>
            <w:gridSpan w:val="2"/>
            <w:tcBorders>
              <w:top w:val="nil"/>
              <w:left w:val="nil"/>
              <w:bottom w:val="nil"/>
              <w:right w:val="nil"/>
            </w:tcBorders>
            <w:shd w:val="clear" w:color="auto" w:fill="auto"/>
            <w:vAlign w:val="center"/>
            <w:hideMark/>
          </w:tcPr>
          <w:p w14:paraId="0A7CB18F"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Hypertension</w:t>
            </w:r>
          </w:p>
        </w:tc>
        <w:tc>
          <w:tcPr>
            <w:tcW w:w="1985" w:type="dxa"/>
            <w:tcBorders>
              <w:top w:val="nil"/>
              <w:left w:val="nil"/>
              <w:bottom w:val="nil"/>
              <w:right w:val="nil"/>
            </w:tcBorders>
            <w:shd w:val="clear" w:color="auto" w:fill="auto"/>
            <w:noWrap/>
            <w:vAlign w:val="center"/>
            <w:hideMark/>
          </w:tcPr>
          <w:p w14:paraId="6CB47A51"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62C570BD"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4B82E3B1" w14:textId="0A6161BC"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55937" w:rsidRPr="00DC175C" w14:paraId="5A3973E4" w14:textId="77777777" w:rsidTr="00B8735E">
        <w:trPr>
          <w:trHeight w:val="280"/>
          <w:jc w:val="center"/>
        </w:trPr>
        <w:tc>
          <w:tcPr>
            <w:tcW w:w="284" w:type="dxa"/>
            <w:tcBorders>
              <w:top w:val="nil"/>
              <w:left w:val="nil"/>
              <w:bottom w:val="nil"/>
              <w:right w:val="nil"/>
            </w:tcBorders>
            <w:shd w:val="clear" w:color="auto" w:fill="auto"/>
            <w:noWrap/>
            <w:vAlign w:val="center"/>
            <w:hideMark/>
          </w:tcPr>
          <w:p w14:paraId="1A45E2E1"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noWrap/>
            <w:vAlign w:val="center"/>
            <w:hideMark/>
          </w:tcPr>
          <w:p w14:paraId="061D9DA5"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1985" w:type="dxa"/>
            <w:tcBorders>
              <w:top w:val="nil"/>
              <w:left w:val="nil"/>
              <w:bottom w:val="nil"/>
              <w:right w:val="nil"/>
            </w:tcBorders>
            <w:shd w:val="clear" w:color="auto" w:fill="auto"/>
            <w:noWrap/>
            <w:vAlign w:val="center"/>
            <w:hideMark/>
          </w:tcPr>
          <w:p w14:paraId="3935767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764 (56.6)</w:t>
            </w:r>
          </w:p>
        </w:tc>
        <w:tc>
          <w:tcPr>
            <w:tcW w:w="2410" w:type="dxa"/>
            <w:tcBorders>
              <w:top w:val="nil"/>
              <w:left w:val="nil"/>
              <w:bottom w:val="nil"/>
              <w:right w:val="nil"/>
            </w:tcBorders>
            <w:shd w:val="clear" w:color="auto" w:fill="auto"/>
            <w:noWrap/>
            <w:vAlign w:val="center"/>
            <w:hideMark/>
          </w:tcPr>
          <w:p w14:paraId="530F986A"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2786 (66.2)</w:t>
            </w:r>
          </w:p>
        </w:tc>
        <w:tc>
          <w:tcPr>
            <w:tcW w:w="992" w:type="dxa"/>
            <w:tcBorders>
              <w:top w:val="nil"/>
              <w:left w:val="nil"/>
              <w:bottom w:val="nil"/>
              <w:right w:val="nil"/>
            </w:tcBorders>
            <w:shd w:val="clear" w:color="auto" w:fill="auto"/>
            <w:noWrap/>
            <w:vAlign w:val="center"/>
            <w:hideMark/>
          </w:tcPr>
          <w:p w14:paraId="1856EFC7"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39405B45" w14:textId="77777777" w:rsidTr="00282E9E">
        <w:trPr>
          <w:trHeight w:val="280"/>
          <w:jc w:val="center"/>
        </w:trPr>
        <w:tc>
          <w:tcPr>
            <w:tcW w:w="284" w:type="dxa"/>
            <w:tcBorders>
              <w:top w:val="nil"/>
              <w:left w:val="nil"/>
              <w:right w:val="nil"/>
            </w:tcBorders>
            <w:shd w:val="clear" w:color="auto" w:fill="auto"/>
            <w:noWrap/>
            <w:vAlign w:val="center"/>
            <w:hideMark/>
          </w:tcPr>
          <w:p w14:paraId="691FE06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3118" w:type="dxa"/>
            <w:tcBorders>
              <w:top w:val="nil"/>
              <w:left w:val="nil"/>
              <w:right w:val="nil"/>
            </w:tcBorders>
            <w:shd w:val="clear" w:color="auto" w:fill="auto"/>
            <w:noWrap/>
            <w:vAlign w:val="center"/>
            <w:hideMark/>
          </w:tcPr>
          <w:p w14:paraId="06F16CF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1985" w:type="dxa"/>
            <w:tcBorders>
              <w:top w:val="nil"/>
              <w:left w:val="nil"/>
              <w:right w:val="nil"/>
            </w:tcBorders>
            <w:shd w:val="clear" w:color="auto" w:fill="auto"/>
            <w:noWrap/>
            <w:vAlign w:val="center"/>
            <w:hideMark/>
          </w:tcPr>
          <w:p w14:paraId="76EE48D9"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587 (43.5)</w:t>
            </w:r>
          </w:p>
        </w:tc>
        <w:tc>
          <w:tcPr>
            <w:tcW w:w="2410" w:type="dxa"/>
            <w:tcBorders>
              <w:top w:val="nil"/>
              <w:left w:val="nil"/>
              <w:right w:val="nil"/>
            </w:tcBorders>
            <w:shd w:val="clear" w:color="auto" w:fill="auto"/>
            <w:noWrap/>
            <w:vAlign w:val="center"/>
            <w:hideMark/>
          </w:tcPr>
          <w:p w14:paraId="2E6D961C"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1422 (33.8)</w:t>
            </w:r>
          </w:p>
        </w:tc>
        <w:tc>
          <w:tcPr>
            <w:tcW w:w="992" w:type="dxa"/>
            <w:tcBorders>
              <w:top w:val="nil"/>
              <w:left w:val="nil"/>
              <w:right w:val="nil"/>
            </w:tcBorders>
            <w:shd w:val="clear" w:color="auto" w:fill="auto"/>
            <w:noWrap/>
            <w:vAlign w:val="center"/>
            <w:hideMark/>
          </w:tcPr>
          <w:p w14:paraId="3D246B97"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r>
      <w:tr w:rsidR="00255937" w:rsidRPr="00DC175C" w14:paraId="15BA079D" w14:textId="77777777" w:rsidTr="00DC175C">
        <w:trPr>
          <w:trHeight w:val="280"/>
          <w:jc w:val="center"/>
        </w:trPr>
        <w:tc>
          <w:tcPr>
            <w:tcW w:w="3402" w:type="dxa"/>
            <w:gridSpan w:val="2"/>
            <w:tcBorders>
              <w:top w:val="nil"/>
              <w:left w:val="nil"/>
              <w:right w:val="nil"/>
            </w:tcBorders>
            <w:shd w:val="clear" w:color="auto" w:fill="auto"/>
            <w:vAlign w:val="center"/>
            <w:hideMark/>
          </w:tcPr>
          <w:p w14:paraId="74FA309E" w14:textId="77777777"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Dyslipidemia</w:t>
            </w:r>
          </w:p>
        </w:tc>
        <w:tc>
          <w:tcPr>
            <w:tcW w:w="1985" w:type="dxa"/>
            <w:tcBorders>
              <w:top w:val="nil"/>
              <w:left w:val="nil"/>
              <w:right w:val="nil"/>
            </w:tcBorders>
            <w:shd w:val="clear" w:color="auto" w:fill="auto"/>
            <w:noWrap/>
            <w:vAlign w:val="center"/>
            <w:hideMark/>
          </w:tcPr>
          <w:p w14:paraId="3D281356" w14:textId="77777777" w:rsidR="00255937" w:rsidRPr="00DC175C" w:rsidRDefault="00255937" w:rsidP="00255937">
            <w:pPr>
              <w:widowControl/>
              <w:jc w:val="left"/>
              <w:rPr>
                <w:rFonts w:ascii="Times New Roman" w:eastAsia="等线" w:hAnsi="Times New Roman" w:cs="Times New Roman"/>
                <w:color w:val="000000"/>
                <w:kern w:val="0"/>
                <w:sz w:val="24"/>
                <w:szCs w:val="24"/>
              </w:rPr>
            </w:pPr>
          </w:p>
        </w:tc>
        <w:tc>
          <w:tcPr>
            <w:tcW w:w="2410" w:type="dxa"/>
            <w:tcBorders>
              <w:top w:val="nil"/>
              <w:left w:val="nil"/>
              <w:right w:val="nil"/>
            </w:tcBorders>
            <w:shd w:val="clear" w:color="auto" w:fill="auto"/>
            <w:noWrap/>
            <w:vAlign w:val="center"/>
            <w:hideMark/>
          </w:tcPr>
          <w:p w14:paraId="457AA07C" w14:textId="77777777" w:rsidR="00255937" w:rsidRPr="00DC175C" w:rsidRDefault="00255937" w:rsidP="00255937">
            <w:pPr>
              <w:widowControl/>
              <w:jc w:val="left"/>
              <w:rPr>
                <w:rFonts w:ascii="Times New Roman" w:eastAsia="Times New Roman" w:hAnsi="Times New Roman" w:cs="Times New Roman"/>
                <w:kern w:val="0"/>
                <w:sz w:val="24"/>
                <w:szCs w:val="24"/>
              </w:rPr>
            </w:pPr>
          </w:p>
        </w:tc>
        <w:tc>
          <w:tcPr>
            <w:tcW w:w="992" w:type="dxa"/>
            <w:tcBorders>
              <w:top w:val="nil"/>
              <w:left w:val="nil"/>
              <w:right w:val="nil"/>
            </w:tcBorders>
            <w:shd w:val="clear" w:color="auto" w:fill="auto"/>
            <w:noWrap/>
            <w:vAlign w:val="center"/>
            <w:hideMark/>
          </w:tcPr>
          <w:p w14:paraId="0C6B9183" w14:textId="54EF1E92" w:rsidR="00255937" w:rsidRPr="00DC175C" w:rsidRDefault="00255937" w:rsidP="00255937">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282E9E" w:rsidRPr="00DC175C" w14:paraId="4F111AA4" w14:textId="77777777" w:rsidTr="00DC175C">
        <w:trPr>
          <w:trHeight w:val="280"/>
          <w:jc w:val="center"/>
        </w:trPr>
        <w:tc>
          <w:tcPr>
            <w:tcW w:w="284" w:type="dxa"/>
            <w:tcBorders>
              <w:left w:val="nil"/>
              <w:right w:val="nil"/>
            </w:tcBorders>
            <w:shd w:val="clear" w:color="auto" w:fill="auto"/>
            <w:noWrap/>
            <w:vAlign w:val="center"/>
            <w:hideMark/>
          </w:tcPr>
          <w:p w14:paraId="5DA40657" w14:textId="77777777" w:rsidR="00282E9E" w:rsidRPr="00DC175C" w:rsidRDefault="00282E9E" w:rsidP="00DC175C">
            <w:pPr>
              <w:widowControl/>
              <w:jc w:val="left"/>
              <w:rPr>
                <w:rFonts w:ascii="Times New Roman" w:eastAsia="等线" w:hAnsi="Times New Roman" w:cs="Times New Roman"/>
                <w:color w:val="000000"/>
                <w:kern w:val="0"/>
                <w:sz w:val="24"/>
                <w:szCs w:val="24"/>
              </w:rPr>
            </w:pPr>
          </w:p>
        </w:tc>
        <w:tc>
          <w:tcPr>
            <w:tcW w:w="3118" w:type="dxa"/>
            <w:tcBorders>
              <w:left w:val="nil"/>
              <w:right w:val="nil"/>
            </w:tcBorders>
            <w:shd w:val="clear" w:color="auto" w:fill="auto"/>
            <w:noWrap/>
            <w:vAlign w:val="center"/>
            <w:hideMark/>
          </w:tcPr>
          <w:p w14:paraId="78942479" w14:textId="77777777" w:rsidR="00282E9E" w:rsidRPr="00DC175C" w:rsidRDefault="00282E9E" w:rsidP="003224C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1985" w:type="dxa"/>
            <w:tcBorders>
              <w:left w:val="nil"/>
              <w:right w:val="nil"/>
            </w:tcBorders>
            <w:shd w:val="clear" w:color="auto" w:fill="auto"/>
            <w:noWrap/>
            <w:vAlign w:val="center"/>
            <w:hideMark/>
          </w:tcPr>
          <w:p w14:paraId="6648333C" w14:textId="77777777" w:rsidR="00282E9E" w:rsidRPr="00DC175C" w:rsidRDefault="00282E9E" w:rsidP="003224C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965 (71.4)</w:t>
            </w:r>
          </w:p>
        </w:tc>
        <w:tc>
          <w:tcPr>
            <w:tcW w:w="2410" w:type="dxa"/>
            <w:tcBorders>
              <w:left w:val="nil"/>
              <w:right w:val="nil"/>
            </w:tcBorders>
            <w:shd w:val="clear" w:color="auto" w:fill="auto"/>
            <w:noWrap/>
            <w:vAlign w:val="center"/>
            <w:hideMark/>
          </w:tcPr>
          <w:p w14:paraId="7AE2799B" w14:textId="77777777" w:rsidR="00282E9E" w:rsidRPr="00DC175C" w:rsidRDefault="00282E9E" w:rsidP="003224C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3283 (78.0)</w:t>
            </w:r>
          </w:p>
        </w:tc>
        <w:tc>
          <w:tcPr>
            <w:tcW w:w="992" w:type="dxa"/>
            <w:tcBorders>
              <w:left w:val="nil"/>
              <w:right w:val="nil"/>
            </w:tcBorders>
            <w:shd w:val="clear" w:color="auto" w:fill="auto"/>
            <w:noWrap/>
            <w:vAlign w:val="center"/>
            <w:hideMark/>
          </w:tcPr>
          <w:p w14:paraId="5D603654" w14:textId="77777777" w:rsidR="00282E9E" w:rsidRPr="00DC175C" w:rsidRDefault="00282E9E" w:rsidP="003224CB">
            <w:pPr>
              <w:widowControl/>
              <w:jc w:val="left"/>
              <w:rPr>
                <w:rFonts w:ascii="Times New Roman" w:eastAsia="等线" w:hAnsi="Times New Roman" w:cs="Times New Roman"/>
                <w:color w:val="000000"/>
                <w:kern w:val="0"/>
                <w:sz w:val="24"/>
                <w:szCs w:val="24"/>
              </w:rPr>
            </w:pPr>
          </w:p>
        </w:tc>
      </w:tr>
      <w:tr w:rsidR="0015655B" w:rsidRPr="00DC175C" w14:paraId="64C6D1EC" w14:textId="77777777" w:rsidTr="00282E9E">
        <w:trPr>
          <w:trHeight w:val="280"/>
          <w:jc w:val="center"/>
        </w:trPr>
        <w:tc>
          <w:tcPr>
            <w:tcW w:w="284" w:type="dxa"/>
            <w:tcBorders>
              <w:left w:val="nil"/>
              <w:bottom w:val="nil"/>
              <w:right w:val="nil"/>
            </w:tcBorders>
            <w:shd w:val="clear" w:color="auto" w:fill="auto"/>
            <w:noWrap/>
            <w:vAlign w:val="center"/>
            <w:hideMark/>
          </w:tcPr>
          <w:p w14:paraId="03763FFC"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3118" w:type="dxa"/>
            <w:tcBorders>
              <w:left w:val="nil"/>
              <w:bottom w:val="nil"/>
              <w:right w:val="nil"/>
            </w:tcBorders>
            <w:shd w:val="clear" w:color="auto" w:fill="auto"/>
            <w:noWrap/>
            <w:vAlign w:val="center"/>
            <w:hideMark/>
          </w:tcPr>
          <w:p w14:paraId="6A81512E"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1985" w:type="dxa"/>
            <w:tcBorders>
              <w:left w:val="nil"/>
              <w:bottom w:val="nil"/>
              <w:right w:val="nil"/>
            </w:tcBorders>
            <w:shd w:val="clear" w:color="auto" w:fill="auto"/>
            <w:noWrap/>
            <w:vAlign w:val="center"/>
            <w:hideMark/>
          </w:tcPr>
          <w:p w14:paraId="7E14391C"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386 (28.6)</w:t>
            </w:r>
          </w:p>
        </w:tc>
        <w:tc>
          <w:tcPr>
            <w:tcW w:w="2410" w:type="dxa"/>
            <w:tcBorders>
              <w:left w:val="nil"/>
              <w:bottom w:val="nil"/>
              <w:right w:val="nil"/>
            </w:tcBorders>
            <w:shd w:val="clear" w:color="auto" w:fill="auto"/>
            <w:noWrap/>
            <w:vAlign w:val="center"/>
            <w:hideMark/>
          </w:tcPr>
          <w:p w14:paraId="68DFDA7C"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925 (22.0)</w:t>
            </w:r>
          </w:p>
        </w:tc>
        <w:tc>
          <w:tcPr>
            <w:tcW w:w="992" w:type="dxa"/>
            <w:tcBorders>
              <w:left w:val="nil"/>
              <w:bottom w:val="nil"/>
              <w:right w:val="nil"/>
            </w:tcBorders>
            <w:shd w:val="clear" w:color="auto" w:fill="auto"/>
            <w:noWrap/>
            <w:vAlign w:val="center"/>
            <w:hideMark/>
          </w:tcPr>
          <w:p w14:paraId="6ECDB5DD"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368313DD" w14:textId="77777777" w:rsidTr="00B8735E">
        <w:trPr>
          <w:trHeight w:val="280"/>
          <w:jc w:val="center"/>
        </w:trPr>
        <w:tc>
          <w:tcPr>
            <w:tcW w:w="3402" w:type="dxa"/>
            <w:gridSpan w:val="2"/>
            <w:tcBorders>
              <w:top w:val="nil"/>
              <w:left w:val="nil"/>
              <w:bottom w:val="nil"/>
              <w:right w:val="nil"/>
            </w:tcBorders>
            <w:shd w:val="clear" w:color="auto" w:fill="auto"/>
            <w:vAlign w:val="center"/>
            <w:hideMark/>
          </w:tcPr>
          <w:p w14:paraId="3A7047A4" w14:textId="2C4036BF"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CVDs</w:t>
            </w:r>
          </w:p>
        </w:tc>
        <w:tc>
          <w:tcPr>
            <w:tcW w:w="1985" w:type="dxa"/>
            <w:tcBorders>
              <w:top w:val="nil"/>
              <w:left w:val="nil"/>
              <w:bottom w:val="nil"/>
              <w:right w:val="nil"/>
            </w:tcBorders>
            <w:shd w:val="clear" w:color="auto" w:fill="auto"/>
            <w:noWrap/>
            <w:vAlign w:val="center"/>
            <w:hideMark/>
          </w:tcPr>
          <w:p w14:paraId="0079308E"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4448601F"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279C695E" w14:textId="7474A67F"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&lt;</w:t>
            </w:r>
            <w:r w:rsidR="00D969E0" w:rsidRPr="00DC175C">
              <w:rPr>
                <w:rFonts w:ascii="Times New Roman" w:eastAsia="等线" w:hAnsi="Times New Roman" w:cs="Times New Roman"/>
                <w:color w:val="000000"/>
                <w:kern w:val="0"/>
                <w:sz w:val="24"/>
                <w:szCs w:val="24"/>
              </w:rPr>
              <w:t>0</w:t>
            </w:r>
            <w:r w:rsidRPr="00DC175C">
              <w:rPr>
                <w:rFonts w:ascii="Times New Roman" w:eastAsia="等线" w:hAnsi="Times New Roman" w:cs="Times New Roman"/>
                <w:color w:val="000000"/>
                <w:kern w:val="0"/>
                <w:sz w:val="24"/>
                <w:szCs w:val="24"/>
              </w:rPr>
              <w:t>.001</w:t>
            </w:r>
          </w:p>
        </w:tc>
      </w:tr>
      <w:tr w:rsidR="0015655B" w:rsidRPr="00DC175C" w14:paraId="4CE762A3" w14:textId="77777777" w:rsidTr="00B8735E">
        <w:trPr>
          <w:trHeight w:val="280"/>
          <w:jc w:val="center"/>
        </w:trPr>
        <w:tc>
          <w:tcPr>
            <w:tcW w:w="284" w:type="dxa"/>
            <w:tcBorders>
              <w:top w:val="nil"/>
              <w:left w:val="nil"/>
              <w:bottom w:val="nil"/>
              <w:right w:val="nil"/>
            </w:tcBorders>
            <w:shd w:val="clear" w:color="auto" w:fill="auto"/>
            <w:noWrap/>
            <w:vAlign w:val="center"/>
            <w:hideMark/>
          </w:tcPr>
          <w:p w14:paraId="5D9DE185"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noWrap/>
            <w:vAlign w:val="center"/>
            <w:hideMark/>
          </w:tcPr>
          <w:p w14:paraId="0CE19C29"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w:t>
            </w:r>
          </w:p>
        </w:tc>
        <w:tc>
          <w:tcPr>
            <w:tcW w:w="1985" w:type="dxa"/>
            <w:tcBorders>
              <w:top w:val="nil"/>
              <w:left w:val="nil"/>
              <w:bottom w:val="nil"/>
              <w:right w:val="nil"/>
            </w:tcBorders>
            <w:shd w:val="clear" w:color="auto" w:fill="auto"/>
            <w:noWrap/>
            <w:vAlign w:val="center"/>
            <w:hideMark/>
          </w:tcPr>
          <w:p w14:paraId="46309980"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1165 (86.2)</w:t>
            </w:r>
          </w:p>
        </w:tc>
        <w:tc>
          <w:tcPr>
            <w:tcW w:w="2410" w:type="dxa"/>
            <w:tcBorders>
              <w:top w:val="nil"/>
              <w:left w:val="nil"/>
              <w:bottom w:val="nil"/>
              <w:right w:val="nil"/>
            </w:tcBorders>
            <w:shd w:val="clear" w:color="auto" w:fill="auto"/>
            <w:noWrap/>
            <w:vAlign w:val="center"/>
            <w:hideMark/>
          </w:tcPr>
          <w:p w14:paraId="517D9DB7"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3885 (92.3)</w:t>
            </w:r>
          </w:p>
        </w:tc>
        <w:tc>
          <w:tcPr>
            <w:tcW w:w="992" w:type="dxa"/>
            <w:tcBorders>
              <w:top w:val="nil"/>
              <w:left w:val="nil"/>
              <w:bottom w:val="nil"/>
              <w:right w:val="nil"/>
            </w:tcBorders>
            <w:shd w:val="clear" w:color="auto" w:fill="auto"/>
            <w:noWrap/>
            <w:vAlign w:val="center"/>
            <w:hideMark/>
          </w:tcPr>
          <w:p w14:paraId="5B1843A1"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60DBAB83" w14:textId="77777777" w:rsidTr="00B8735E">
        <w:trPr>
          <w:trHeight w:val="280"/>
          <w:jc w:val="center"/>
        </w:trPr>
        <w:tc>
          <w:tcPr>
            <w:tcW w:w="284" w:type="dxa"/>
            <w:tcBorders>
              <w:top w:val="nil"/>
              <w:left w:val="nil"/>
              <w:bottom w:val="nil"/>
              <w:right w:val="nil"/>
            </w:tcBorders>
            <w:shd w:val="clear" w:color="auto" w:fill="auto"/>
            <w:noWrap/>
            <w:vAlign w:val="center"/>
            <w:hideMark/>
          </w:tcPr>
          <w:p w14:paraId="63BFD750"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noWrap/>
            <w:vAlign w:val="center"/>
            <w:hideMark/>
          </w:tcPr>
          <w:p w14:paraId="51B3F892"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Yes</w:t>
            </w:r>
          </w:p>
        </w:tc>
        <w:tc>
          <w:tcPr>
            <w:tcW w:w="1985" w:type="dxa"/>
            <w:tcBorders>
              <w:top w:val="nil"/>
              <w:left w:val="nil"/>
              <w:bottom w:val="nil"/>
              <w:right w:val="nil"/>
            </w:tcBorders>
            <w:shd w:val="clear" w:color="auto" w:fill="auto"/>
            <w:noWrap/>
            <w:vAlign w:val="center"/>
            <w:hideMark/>
          </w:tcPr>
          <w:p w14:paraId="0053D116"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186 (13.8)</w:t>
            </w:r>
          </w:p>
        </w:tc>
        <w:tc>
          <w:tcPr>
            <w:tcW w:w="2410" w:type="dxa"/>
            <w:tcBorders>
              <w:top w:val="nil"/>
              <w:left w:val="nil"/>
              <w:bottom w:val="nil"/>
              <w:right w:val="nil"/>
            </w:tcBorders>
            <w:shd w:val="clear" w:color="auto" w:fill="auto"/>
            <w:noWrap/>
            <w:vAlign w:val="center"/>
            <w:hideMark/>
          </w:tcPr>
          <w:p w14:paraId="2A88D684"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323 (7.7)</w:t>
            </w:r>
          </w:p>
        </w:tc>
        <w:tc>
          <w:tcPr>
            <w:tcW w:w="992" w:type="dxa"/>
            <w:tcBorders>
              <w:top w:val="nil"/>
              <w:left w:val="nil"/>
              <w:bottom w:val="nil"/>
              <w:right w:val="nil"/>
            </w:tcBorders>
            <w:shd w:val="clear" w:color="auto" w:fill="auto"/>
            <w:noWrap/>
            <w:vAlign w:val="center"/>
            <w:hideMark/>
          </w:tcPr>
          <w:p w14:paraId="5E9A4F28"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6FE5DED0" w14:textId="77777777" w:rsidTr="00B8735E">
        <w:trPr>
          <w:trHeight w:val="300"/>
          <w:jc w:val="center"/>
        </w:trPr>
        <w:tc>
          <w:tcPr>
            <w:tcW w:w="3402" w:type="dxa"/>
            <w:gridSpan w:val="2"/>
            <w:tcBorders>
              <w:top w:val="nil"/>
              <w:left w:val="nil"/>
              <w:bottom w:val="nil"/>
              <w:right w:val="nil"/>
            </w:tcBorders>
            <w:shd w:val="clear" w:color="auto" w:fill="auto"/>
            <w:noWrap/>
            <w:vAlign w:val="center"/>
            <w:hideMark/>
          </w:tcPr>
          <w:p w14:paraId="664FB5B3"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BMI status</w:t>
            </w:r>
          </w:p>
        </w:tc>
        <w:tc>
          <w:tcPr>
            <w:tcW w:w="1985" w:type="dxa"/>
            <w:tcBorders>
              <w:top w:val="nil"/>
              <w:left w:val="nil"/>
              <w:bottom w:val="nil"/>
              <w:right w:val="nil"/>
            </w:tcBorders>
            <w:shd w:val="clear" w:color="auto" w:fill="auto"/>
            <w:noWrap/>
            <w:vAlign w:val="center"/>
            <w:hideMark/>
          </w:tcPr>
          <w:p w14:paraId="1AFA9090"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c>
          <w:tcPr>
            <w:tcW w:w="2410" w:type="dxa"/>
            <w:tcBorders>
              <w:top w:val="nil"/>
              <w:left w:val="nil"/>
              <w:bottom w:val="nil"/>
              <w:right w:val="nil"/>
            </w:tcBorders>
            <w:shd w:val="clear" w:color="auto" w:fill="auto"/>
            <w:noWrap/>
            <w:vAlign w:val="center"/>
            <w:hideMark/>
          </w:tcPr>
          <w:p w14:paraId="19889372"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992" w:type="dxa"/>
            <w:tcBorders>
              <w:top w:val="nil"/>
              <w:left w:val="nil"/>
              <w:bottom w:val="nil"/>
              <w:right w:val="nil"/>
            </w:tcBorders>
            <w:shd w:val="clear" w:color="auto" w:fill="auto"/>
            <w:noWrap/>
            <w:vAlign w:val="center"/>
            <w:hideMark/>
          </w:tcPr>
          <w:p w14:paraId="278D398F" w14:textId="3A243FB6" w:rsidR="0015655B" w:rsidRPr="00DC175C" w:rsidRDefault="00D969E0"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15655B" w:rsidRPr="00DC175C">
              <w:rPr>
                <w:rFonts w:ascii="Times New Roman" w:eastAsia="等线" w:hAnsi="Times New Roman" w:cs="Times New Roman"/>
                <w:color w:val="000000"/>
                <w:kern w:val="0"/>
                <w:sz w:val="24"/>
                <w:szCs w:val="24"/>
              </w:rPr>
              <w:t>.02</w:t>
            </w:r>
          </w:p>
        </w:tc>
      </w:tr>
      <w:tr w:rsidR="0015655B" w:rsidRPr="00DC175C" w14:paraId="007448EE" w14:textId="77777777" w:rsidTr="00B8735E">
        <w:trPr>
          <w:trHeight w:val="280"/>
          <w:jc w:val="center"/>
        </w:trPr>
        <w:tc>
          <w:tcPr>
            <w:tcW w:w="284" w:type="dxa"/>
            <w:tcBorders>
              <w:top w:val="nil"/>
              <w:left w:val="nil"/>
              <w:bottom w:val="nil"/>
              <w:right w:val="nil"/>
            </w:tcBorders>
            <w:shd w:val="clear" w:color="auto" w:fill="auto"/>
            <w:vAlign w:val="center"/>
            <w:hideMark/>
          </w:tcPr>
          <w:p w14:paraId="60A1D6C9"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c>
          <w:tcPr>
            <w:tcW w:w="3118" w:type="dxa"/>
            <w:tcBorders>
              <w:top w:val="nil"/>
              <w:left w:val="nil"/>
              <w:bottom w:val="nil"/>
              <w:right w:val="nil"/>
            </w:tcBorders>
            <w:shd w:val="clear" w:color="auto" w:fill="auto"/>
            <w:noWrap/>
            <w:vAlign w:val="center"/>
            <w:hideMark/>
          </w:tcPr>
          <w:p w14:paraId="3BB9B55C"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Normal weight</w:t>
            </w:r>
          </w:p>
        </w:tc>
        <w:tc>
          <w:tcPr>
            <w:tcW w:w="1985" w:type="dxa"/>
            <w:tcBorders>
              <w:top w:val="nil"/>
              <w:left w:val="nil"/>
              <w:bottom w:val="nil"/>
              <w:right w:val="nil"/>
            </w:tcBorders>
            <w:shd w:val="clear" w:color="auto" w:fill="auto"/>
            <w:noWrap/>
            <w:vAlign w:val="center"/>
            <w:hideMark/>
          </w:tcPr>
          <w:p w14:paraId="5E6F6A2E"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789 (58.4)</w:t>
            </w:r>
          </w:p>
        </w:tc>
        <w:tc>
          <w:tcPr>
            <w:tcW w:w="2410" w:type="dxa"/>
            <w:tcBorders>
              <w:top w:val="nil"/>
              <w:left w:val="nil"/>
              <w:bottom w:val="nil"/>
              <w:right w:val="nil"/>
            </w:tcBorders>
            <w:shd w:val="clear" w:color="auto" w:fill="auto"/>
            <w:noWrap/>
            <w:vAlign w:val="center"/>
            <w:hideMark/>
          </w:tcPr>
          <w:p w14:paraId="734945CB"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2493 (59.2)</w:t>
            </w:r>
          </w:p>
        </w:tc>
        <w:tc>
          <w:tcPr>
            <w:tcW w:w="992" w:type="dxa"/>
            <w:tcBorders>
              <w:top w:val="nil"/>
              <w:left w:val="nil"/>
              <w:bottom w:val="nil"/>
              <w:right w:val="nil"/>
            </w:tcBorders>
            <w:shd w:val="clear" w:color="auto" w:fill="auto"/>
            <w:noWrap/>
            <w:vAlign w:val="center"/>
            <w:hideMark/>
          </w:tcPr>
          <w:p w14:paraId="5D0769D7"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2542B203" w14:textId="77777777" w:rsidTr="00B8735E">
        <w:trPr>
          <w:trHeight w:val="280"/>
          <w:jc w:val="center"/>
        </w:trPr>
        <w:tc>
          <w:tcPr>
            <w:tcW w:w="284" w:type="dxa"/>
            <w:tcBorders>
              <w:top w:val="nil"/>
              <w:left w:val="nil"/>
              <w:bottom w:val="nil"/>
              <w:right w:val="nil"/>
            </w:tcBorders>
            <w:shd w:val="clear" w:color="auto" w:fill="auto"/>
            <w:vAlign w:val="center"/>
            <w:hideMark/>
          </w:tcPr>
          <w:p w14:paraId="081E948D"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3118" w:type="dxa"/>
            <w:tcBorders>
              <w:top w:val="nil"/>
              <w:left w:val="nil"/>
              <w:bottom w:val="nil"/>
              <w:right w:val="nil"/>
            </w:tcBorders>
            <w:shd w:val="clear" w:color="auto" w:fill="auto"/>
            <w:noWrap/>
            <w:vAlign w:val="center"/>
            <w:hideMark/>
          </w:tcPr>
          <w:p w14:paraId="1835A0A5"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Over weight</w:t>
            </w:r>
          </w:p>
        </w:tc>
        <w:tc>
          <w:tcPr>
            <w:tcW w:w="1985" w:type="dxa"/>
            <w:tcBorders>
              <w:top w:val="nil"/>
              <w:left w:val="nil"/>
              <w:bottom w:val="nil"/>
              <w:right w:val="nil"/>
            </w:tcBorders>
            <w:shd w:val="clear" w:color="auto" w:fill="auto"/>
            <w:noWrap/>
            <w:vAlign w:val="center"/>
            <w:hideMark/>
          </w:tcPr>
          <w:p w14:paraId="5C609A7E"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387 (28.7)</w:t>
            </w:r>
          </w:p>
        </w:tc>
        <w:tc>
          <w:tcPr>
            <w:tcW w:w="2410" w:type="dxa"/>
            <w:tcBorders>
              <w:top w:val="nil"/>
              <w:left w:val="nil"/>
              <w:bottom w:val="nil"/>
              <w:right w:val="nil"/>
            </w:tcBorders>
            <w:shd w:val="clear" w:color="auto" w:fill="auto"/>
            <w:noWrap/>
            <w:vAlign w:val="center"/>
            <w:hideMark/>
          </w:tcPr>
          <w:p w14:paraId="0113ACFB"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1284 (30.5)</w:t>
            </w:r>
          </w:p>
        </w:tc>
        <w:tc>
          <w:tcPr>
            <w:tcW w:w="992" w:type="dxa"/>
            <w:tcBorders>
              <w:top w:val="nil"/>
              <w:left w:val="nil"/>
              <w:bottom w:val="nil"/>
              <w:right w:val="nil"/>
            </w:tcBorders>
            <w:shd w:val="clear" w:color="auto" w:fill="auto"/>
            <w:noWrap/>
            <w:vAlign w:val="center"/>
            <w:hideMark/>
          </w:tcPr>
          <w:p w14:paraId="6ADFC2D7"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00D923D8" w14:textId="77777777" w:rsidTr="0015655B">
        <w:trPr>
          <w:trHeight w:val="280"/>
          <w:jc w:val="center"/>
        </w:trPr>
        <w:tc>
          <w:tcPr>
            <w:tcW w:w="284" w:type="dxa"/>
            <w:tcBorders>
              <w:top w:val="nil"/>
              <w:left w:val="nil"/>
              <w:right w:val="nil"/>
            </w:tcBorders>
            <w:shd w:val="clear" w:color="auto" w:fill="auto"/>
            <w:vAlign w:val="center"/>
            <w:hideMark/>
          </w:tcPr>
          <w:p w14:paraId="0AB3DE81" w14:textId="77777777" w:rsidR="0015655B" w:rsidRPr="00DC175C" w:rsidRDefault="0015655B" w:rsidP="0015655B">
            <w:pPr>
              <w:widowControl/>
              <w:jc w:val="left"/>
              <w:rPr>
                <w:rFonts w:ascii="Times New Roman" w:eastAsia="Times New Roman" w:hAnsi="Times New Roman" w:cs="Times New Roman"/>
                <w:kern w:val="0"/>
                <w:sz w:val="24"/>
                <w:szCs w:val="24"/>
              </w:rPr>
            </w:pPr>
          </w:p>
        </w:tc>
        <w:tc>
          <w:tcPr>
            <w:tcW w:w="3118" w:type="dxa"/>
            <w:tcBorders>
              <w:top w:val="nil"/>
              <w:left w:val="nil"/>
              <w:right w:val="nil"/>
            </w:tcBorders>
            <w:shd w:val="clear" w:color="auto" w:fill="auto"/>
            <w:noWrap/>
            <w:vAlign w:val="center"/>
            <w:hideMark/>
          </w:tcPr>
          <w:p w14:paraId="316BC44B"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Obesity</w:t>
            </w:r>
          </w:p>
        </w:tc>
        <w:tc>
          <w:tcPr>
            <w:tcW w:w="1985" w:type="dxa"/>
            <w:tcBorders>
              <w:top w:val="nil"/>
              <w:left w:val="nil"/>
              <w:right w:val="nil"/>
            </w:tcBorders>
            <w:shd w:val="clear" w:color="auto" w:fill="auto"/>
            <w:noWrap/>
            <w:vAlign w:val="center"/>
            <w:hideMark/>
          </w:tcPr>
          <w:p w14:paraId="0E564B63"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175 (13.0)</w:t>
            </w:r>
          </w:p>
        </w:tc>
        <w:tc>
          <w:tcPr>
            <w:tcW w:w="2410" w:type="dxa"/>
            <w:tcBorders>
              <w:top w:val="nil"/>
              <w:left w:val="nil"/>
              <w:right w:val="nil"/>
            </w:tcBorders>
            <w:shd w:val="clear" w:color="auto" w:fill="auto"/>
            <w:noWrap/>
            <w:vAlign w:val="center"/>
            <w:hideMark/>
          </w:tcPr>
          <w:p w14:paraId="1F96DC26"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431 (10.2)</w:t>
            </w:r>
          </w:p>
        </w:tc>
        <w:tc>
          <w:tcPr>
            <w:tcW w:w="992" w:type="dxa"/>
            <w:tcBorders>
              <w:top w:val="nil"/>
              <w:left w:val="nil"/>
              <w:right w:val="nil"/>
            </w:tcBorders>
            <w:shd w:val="clear" w:color="auto" w:fill="auto"/>
            <w:noWrap/>
            <w:vAlign w:val="center"/>
            <w:hideMark/>
          </w:tcPr>
          <w:p w14:paraId="798866B5" w14:textId="77777777" w:rsidR="0015655B" w:rsidRPr="00DC175C" w:rsidRDefault="0015655B" w:rsidP="0015655B">
            <w:pPr>
              <w:widowControl/>
              <w:jc w:val="left"/>
              <w:rPr>
                <w:rFonts w:ascii="Times New Roman" w:eastAsia="等线" w:hAnsi="Times New Roman" w:cs="Times New Roman"/>
                <w:color w:val="000000"/>
                <w:kern w:val="0"/>
                <w:sz w:val="24"/>
                <w:szCs w:val="24"/>
              </w:rPr>
            </w:pPr>
          </w:p>
        </w:tc>
      </w:tr>
      <w:tr w:rsidR="0015655B" w:rsidRPr="00DC175C" w14:paraId="06FE129C" w14:textId="77777777" w:rsidTr="0015655B">
        <w:trPr>
          <w:trHeight w:val="280"/>
          <w:jc w:val="center"/>
        </w:trPr>
        <w:tc>
          <w:tcPr>
            <w:tcW w:w="3402" w:type="dxa"/>
            <w:gridSpan w:val="2"/>
            <w:tcBorders>
              <w:top w:val="nil"/>
              <w:left w:val="nil"/>
              <w:bottom w:val="single" w:sz="4" w:space="0" w:color="auto"/>
              <w:right w:val="nil"/>
            </w:tcBorders>
            <w:shd w:val="clear" w:color="auto" w:fill="auto"/>
            <w:vAlign w:val="center"/>
            <w:hideMark/>
          </w:tcPr>
          <w:p w14:paraId="2540D323" w14:textId="77777777" w:rsidR="0015655B" w:rsidRPr="00DC175C" w:rsidRDefault="0015655B" w:rsidP="0015655B">
            <w:pPr>
              <w:widowControl/>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WC, cm</w:t>
            </w:r>
          </w:p>
        </w:tc>
        <w:tc>
          <w:tcPr>
            <w:tcW w:w="1985" w:type="dxa"/>
            <w:tcBorders>
              <w:top w:val="nil"/>
              <w:left w:val="nil"/>
              <w:bottom w:val="single" w:sz="4" w:space="0" w:color="auto"/>
              <w:right w:val="nil"/>
            </w:tcBorders>
            <w:shd w:val="clear" w:color="auto" w:fill="auto"/>
            <w:noWrap/>
            <w:vAlign w:val="center"/>
            <w:hideMark/>
          </w:tcPr>
          <w:p w14:paraId="42F0AC00"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84.6 (77.3-92.0)</w:t>
            </w:r>
          </w:p>
        </w:tc>
        <w:tc>
          <w:tcPr>
            <w:tcW w:w="2410" w:type="dxa"/>
            <w:tcBorders>
              <w:top w:val="nil"/>
              <w:left w:val="nil"/>
              <w:bottom w:val="single" w:sz="4" w:space="0" w:color="auto"/>
              <w:right w:val="nil"/>
            </w:tcBorders>
            <w:shd w:val="clear" w:color="auto" w:fill="auto"/>
            <w:noWrap/>
            <w:vAlign w:val="center"/>
            <w:hideMark/>
          </w:tcPr>
          <w:p w14:paraId="26034984" w14:textId="77777777" w:rsidR="0015655B" w:rsidRPr="00DC175C" w:rsidRDefault="0015655B"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84.0 (77.8-91.0)</w:t>
            </w:r>
          </w:p>
        </w:tc>
        <w:tc>
          <w:tcPr>
            <w:tcW w:w="992" w:type="dxa"/>
            <w:tcBorders>
              <w:top w:val="nil"/>
              <w:left w:val="nil"/>
              <w:bottom w:val="single" w:sz="4" w:space="0" w:color="auto"/>
              <w:right w:val="nil"/>
            </w:tcBorders>
            <w:shd w:val="clear" w:color="auto" w:fill="auto"/>
            <w:noWrap/>
            <w:vAlign w:val="center"/>
            <w:hideMark/>
          </w:tcPr>
          <w:p w14:paraId="67281016" w14:textId="1BAD0069" w:rsidR="0015655B" w:rsidRPr="00DC175C" w:rsidRDefault="00D969E0" w:rsidP="0015655B">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w:t>
            </w:r>
            <w:r w:rsidR="0015655B" w:rsidRPr="00DC175C">
              <w:rPr>
                <w:rFonts w:ascii="Times New Roman" w:eastAsia="等线" w:hAnsi="Times New Roman" w:cs="Times New Roman"/>
                <w:color w:val="000000"/>
                <w:kern w:val="0"/>
                <w:sz w:val="24"/>
                <w:szCs w:val="24"/>
              </w:rPr>
              <w:t>.34</w:t>
            </w:r>
          </w:p>
        </w:tc>
      </w:tr>
    </w:tbl>
    <w:p w14:paraId="681B8EDC" w14:textId="4F1BC794" w:rsidR="00F859C0" w:rsidRPr="00DC175C" w:rsidRDefault="00F859C0" w:rsidP="00F859C0">
      <w:pPr>
        <w:widowControl/>
        <w:jc w:val="left"/>
        <w:rPr>
          <w:rFonts w:ascii="Times New Roman" w:hAnsi="Times New Roman" w:cs="Times New Roman"/>
          <w:sz w:val="24"/>
          <w:szCs w:val="24"/>
        </w:rPr>
      </w:pPr>
      <w:r w:rsidRPr="00DC175C">
        <w:rPr>
          <w:rFonts w:ascii="Times New Roman" w:hAnsi="Times New Roman" w:cs="Times New Roman"/>
          <w:sz w:val="24"/>
          <w:szCs w:val="24"/>
        </w:rPr>
        <w:t xml:space="preserve">Notes: Values are presented as number (N) with percent (%) or medians with interquartile ranges (IQRs). IADL, </w:t>
      </w:r>
      <w:r w:rsidR="00C15F11" w:rsidRPr="00DC175C">
        <w:rPr>
          <w:rFonts w:ascii="Times New Roman" w:hAnsi="Times New Roman" w:cs="Times New Roman"/>
          <w:sz w:val="24"/>
          <w:szCs w:val="24"/>
        </w:rPr>
        <w:t xml:space="preserve">instrumental </w:t>
      </w:r>
      <w:r w:rsidRPr="00DC175C">
        <w:rPr>
          <w:rFonts w:ascii="Times New Roman" w:hAnsi="Times New Roman" w:cs="Times New Roman"/>
          <w:sz w:val="24"/>
          <w:szCs w:val="24"/>
        </w:rPr>
        <w:t xml:space="preserve">activities of daily living. </w:t>
      </w:r>
      <w:r w:rsidR="00255937" w:rsidRPr="00DC175C">
        <w:rPr>
          <w:rFonts w:ascii="Times New Roman" w:hAnsi="Times New Roman" w:cs="Times New Roman"/>
          <w:sz w:val="24"/>
          <w:szCs w:val="24"/>
        </w:rPr>
        <w:t>CVD</w:t>
      </w:r>
      <w:r w:rsidR="00DE1314" w:rsidRPr="00DC175C">
        <w:rPr>
          <w:rFonts w:ascii="Times New Roman" w:hAnsi="Times New Roman" w:cs="Times New Roman"/>
          <w:sz w:val="24"/>
          <w:szCs w:val="24"/>
        </w:rPr>
        <w:t>s</w:t>
      </w:r>
      <w:r w:rsidR="00255937" w:rsidRPr="00DC175C">
        <w:rPr>
          <w:rFonts w:ascii="Times New Roman" w:hAnsi="Times New Roman" w:cs="Times New Roman"/>
          <w:sz w:val="24"/>
          <w:szCs w:val="24"/>
        </w:rPr>
        <w:t>, cardiovascular disease</w:t>
      </w:r>
      <w:r w:rsidR="00DE1314" w:rsidRPr="00DC175C">
        <w:rPr>
          <w:rFonts w:ascii="Times New Roman" w:hAnsi="Times New Roman" w:cs="Times New Roman"/>
          <w:sz w:val="24"/>
          <w:szCs w:val="24"/>
        </w:rPr>
        <w:t>s</w:t>
      </w:r>
      <w:r w:rsidR="00255937" w:rsidRPr="00DC175C">
        <w:rPr>
          <w:rFonts w:ascii="Times New Roman" w:hAnsi="Times New Roman" w:cs="Times New Roman"/>
          <w:sz w:val="24"/>
          <w:szCs w:val="24"/>
        </w:rPr>
        <w:t>. BMI, body mass index. WC, waist circumference.</w:t>
      </w:r>
    </w:p>
    <w:p w14:paraId="04447417" w14:textId="77777777" w:rsidR="00125A4B" w:rsidRPr="00DC175C" w:rsidRDefault="00125A4B">
      <w:pPr>
        <w:widowControl/>
        <w:jc w:val="left"/>
        <w:rPr>
          <w:rFonts w:ascii="Times New Roman" w:hAnsi="Times New Roman" w:cs="Times New Roman"/>
          <w:b/>
          <w:sz w:val="24"/>
          <w:szCs w:val="24"/>
        </w:rPr>
      </w:pPr>
    </w:p>
    <w:p w14:paraId="51265033" w14:textId="77777777" w:rsidR="00125A4B" w:rsidRPr="00DC175C" w:rsidRDefault="00125A4B">
      <w:pPr>
        <w:widowControl/>
        <w:jc w:val="left"/>
        <w:rPr>
          <w:rFonts w:ascii="Times New Roman" w:hAnsi="Times New Roman" w:cs="Times New Roman"/>
          <w:bCs/>
          <w:kern w:val="44"/>
          <w:sz w:val="24"/>
          <w:szCs w:val="24"/>
        </w:rPr>
      </w:pPr>
      <w:r w:rsidRPr="00DC175C">
        <w:rPr>
          <w:rFonts w:ascii="Times New Roman" w:hAnsi="Times New Roman" w:cs="Times New Roman"/>
          <w:b/>
          <w:sz w:val="24"/>
          <w:szCs w:val="24"/>
        </w:rPr>
        <w:br w:type="page"/>
      </w:r>
    </w:p>
    <w:p w14:paraId="45DF970F" w14:textId="77777777" w:rsidR="00203D80" w:rsidRPr="00DC175C" w:rsidRDefault="00203D80" w:rsidP="00144C6B">
      <w:pPr>
        <w:pStyle w:val="1"/>
        <w:rPr>
          <w:rFonts w:ascii="Times New Roman" w:hAnsi="Times New Roman" w:cs="Times New Roman"/>
          <w:b w:val="0"/>
          <w:sz w:val="24"/>
          <w:szCs w:val="24"/>
        </w:rPr>
        <w:sectPr w:rsidR="00203D80" w:rsidRPr="00DC175C" w:rsidSect="0006785F">
          <w:pgSz w:w="11906" w:h="16838"/>
          <w:pgMar w:top="1440" w:right="1797" w:bottom="1440" w:left="1797" w:header="851" w:footer="992" w:gutter="0"/>
          <w:cols w:space="425"/>
          <w:docGrid w:linePitch="312"/>
        </w:sectPr>
      </w:pPr>
    </w:p>
    <w:p w14:paraId="2DB2EED2" w14:textId="739993A4" w:rsidR="00121E0F" w:rsidRPr="00DC175C" w:rsidRDefault="00144C6B" w:rsidP="0015655B">
      <w:pPr>
        <w:pStyle w:val="1"/>
        <w:spacing w:line="240" w:lineRule="auto"/>
        <w:rPr>
          <w:rFonts w:ascii="Times New Roman" w:hAnsi="Times New Roman" w:cs="Times New Roman"/>
          <w:bCs w:val="0"/>
          <w:sz w:val="24"/>
          <w:szCs w:val="24"/>
        </w:rPr>
      </w:pPr>
      <w:bookmarkStart w:id="9" w:name="_Toc101429566"/>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10. HR (95% CI) of fuel usage transitions with new-onset ADL disability: Cox proportional-hazards model</w:t>
      </w:r>
      <w:bookmarkEnd w:id="9"/>
    </w:p>
    <w:tbl>
      <w:tblPr>
        <w:tblW w:w="15812" w:type="dxa"/>
        <w:tblInd w:w="-710" w:type="dxa"/>
        <w:tblLook w:val="04A0" w:firstRow="1" w:lastRow="0" w:firstColumn="1" w:lastColumn="0" w:noHBand="0" w:noVBand="1"/>
      </w:tblPr>
      <w:tblGrid>
        <w:gridCol w:w="2141"/>
        <w:gridCol w:w="1457"/>
        <w:gridCol w:w="1828"/>
        <w:gridCol w:w="1701"/>
        <w:gridCol w:w="1843"/>
        <w:gridCol w:w="1701"/>
        <w:gridCol w:w="1843"/>
        <w:gridCol w:w="1701"/>
        <w:gridCol w:w="1701"/>
      </w:tblGrid>
      <w:tr w:rsidR="008E06DD" w:rsidRPr="00DC175C" w14:paraId="4281A232" w14:textId="77777777" w:rsidTr="00A82D06">
        <w:trPr>
          <w:trHeight w:val="278"/>
        </w:trPr>
        <w:tc>
          <w:tcPr>
            <w:tcW w:w="2141" w:type="dxa"/>
            <w:vMerge w:val="restart"/>
            <w:tcBorders>
              <w:top w:val="single" w:sz="4" w:space="0" w:color="auto"/>
              <w:left w:val="nil"/>
              <w:bottom w:val="single" w:sz="4" w:space="0" w:color="000000"/>
              <w:right w:val="nil"/>
            </w:tcBorders>
            <w:shd w:val="clear" w:color="auto" w:fill="auto"/>
            <w:noWrap/>
            <w:vAlign w:val="center"/>
            <w:hideMark/>
          </w:tcPr>
          <w:p w14:paraId="39E5C37E" w14:textId="77777777" w:rsidR="008E06DD" w:rsidRPr="00DC175C" w:rsidRDefault="008E06DD" w:rsidP="008E06DD">
            <w:pPr>
              <w:widowControl/>
              <w:jc w:val="center"/>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1353" w:type="dxa"/>
            <w:vMerge w:val="restart"/>
            <w:tcBorders>
              <w:top w:val="single" w:sz="4" w:space="0" w:color="auto"/>
              <w:left w:val="nil"/>
              <w:bottom w:val="single" w:sz="4" w:space="0" w:color="000000"/>
              <w:right w:val="nil"/>
            </w:tcBorders>
            <w:shd w:val="clear" w:color="auto" w:fill="auto"/>
            <w:noWrap/>
            <w:vAlign w:val="center"/>
            <w:hideMark/>
          </w:tcPr>
          <w:p w14:paraId="3E8991F0"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No. of participants</w:t>
            </w:r>
          </w:p>
        </w:tc>
        <w:tc>
          <w:tcPr>
            <w:tcW w:w="1828" w:type="dxa"/>
            <w:vMerge w:val="restart"/>
            <w:tcBorders>
              <w:top w:val="single" w:sz="4" w:space="0" w:color="auto"/>
              <w:left w:val="nil"/>
              <w:bottom w:val="single" w:sz="4" w:space="0" w:color="000000"/>
              <w:right w:val="nil"/>
            </w:tcBorders>
            <w:shd w:val="clear" w:color="auto" w:fill="auto"/>
            <w:noWrap/>
            <w:vAlign w:val="center"/>
            <w:hideMark/>
          </w:tcPr>
          <w:p w14:paraId="3EB083DF"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Total population (N=2645)</w:t>
            </w:r>
          </w:p>
        </w:tc>
        <w:tc>
          <w:tcPr>
            <w:tcW w:w="3544" w:type="dxa"/>
            <w:gridSpan w:val="2"/>
            <w:tcBorders>
              <w:top w:val="single" w:sz="4" w:space="0" w:color="auto"/>
              <w:left w:val="nil"/>
              <w:bottom w:val="single" w:sz="4" w:space="0" w:color="auto"/>
              <w:right w:val="nil"/>
            </w:tcBorders>
            <w:shd w:val="clear" w:color="auto" w:fill="auto"/>
            <w:noWrap/>
            <w:vAlign w:val="center"/>
            <w:hideMark/>
          </w:tcPr>
          <w:p w14:paraId="14BFDA21"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Age-stratified</w:t>
            </w:r>
          </w:p>
        </w:tc>
        <w:tc>
          <w:tcPr>
            <w:tcW w:w="3544" w:type="dxa"/>
            <w:gridSpan w:val="2"/>
            <w:tcBorders>
              <w:top w:val="single" w:sz="4" w:space="0" w:color="auto"/>
              <w:left w:val="nil"/>
              <w:bottom w:val="single" w:sz="4" w:space="0" w:color="auto"/>
              <w:right w:val="nil"/>
            </w:tcBorders>
            <w:shd w:val="clear" w:color="auto" w:fill="auto"/>
            <w:noWrap/>
            <w:vAlign w:val="center"/>
            <w:hideMark/>
          </w:tcPr>
          <w:p w14:paraId="1F1FEED8"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Sex-stratified</w:t>
            </w:r>
          </w:p>
        </w:tc>
        <w:tc>
          <w:tcPr>
            <w:tcW w:w="3402" w:type="dxa"/>
            <w:gridSpan w:val="2"/>
            <w:tcBorders>
              <w:top w:val="single" w:sz="4" w:space="0" w:color="auto"/>
              <w:left w:val="nil"/>
              <w:bottom w:val="single" w:sz="4" w:space="0" w:color="auto"/>
              <w:right w:val="nil"/>
            </w:tcBorders>
            <w:shd w:val="clear" w:color="auto" w:fill="auto"/>
            <w:noWrap/>
            <w:vAlign w:val="center"/>
            <w:hideMark/>
          </w:tcPr>
          <w:p w14:paraId="271A998E"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Residence-stratified</w:t>
            </w:r>
          </w:p>
        </w:tc>
      </w:tr>
      <w:tr w:rsidR="008E06DD" w:rsidRPr="00DC175C" w14:paraId="4173244E" w14:textId="77777777" w:rsidTr="00A82D06">
        <w:trPr>
          <w:trHeight w:val="278"/>
        </w:trPr>
        <w:tc>
          <w:tcPr>
            <w:tcW w:w="2141" w:type="dxa"/>
            <w:vMerge/>
            <w:tcBorders>
              <w:top w:val="single" w:sz="4" w:space="0" w:color="auto"/>
              <w:left w:val="nil"/>
              <w:bottom w:val="single" w:sz="4" w:space="0" w:color="000000"/>
              <w:right w:val="nil"/>
            </w:tcBorders>
            <w:vAlign w:val="center"/>
            <w:hideMark/>
          </w:tcPr>
          <w:p w14:paraId="02382831" w14:textId="77777777" w:rsidR="008E06DD" w:rsidRPr="00DC175C" w:rsidRDefault="008E06DD" w:rsidP="008E06DD">
            <w:pPr>
              <w:widowControl/>
              <w:jc w:val="left"/>
              <w:rPr>
                <w:rFonts w:ascii="Times New Roman" w:eastAsia="等线" w:hAnsi="Times New Roman" w:cs="Times New Roman"/>
                <w:color w:val="000000"/>
                <w:kern w:val="0"/>
                <w:sz w:val="24"/>
                <w:szCs w:val="24"/>
              </w:rPr>
            </w:pPr>
          </w:p>
        </w:tc>
        <w:tc>
          <w:tcPr>
            <w:tcW w:w="1353" w:type="dxa"/>
            <w:vMerge/>
            <w:tcBorders>
              <w:top w:val="single" w:sz="4" w:space="0" w:color="auto"/>
              <w:left w:val="nil"/>
              <w:bottom w:val="single" w:sz="4" w:space="0" w:color="000000"/>
              <w:right w:val="nil"/>
            </w:tcBorders>
            <w:vAlign w:val="center"/>
            <w:hideMark/>
          </w:tcPr>
          <w:p w14:paraId="3F6A92FA"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p>
        </w:tc>
        <w:tc>
          <w:tcPr>
            <w:tcW w:w="1828" w:type="dxa"/>
            <w:vMerge/>
            <w:tcBorders>
              <w:top w:val="single" w:sz="4" w:space="0" w:color="auto"/>
              <w:left w:val="nil"/>
              <w:bottom w:val="single" w:sz="4" w:space="0" w:color="000000"/>
              <w:right w:val="nil"/>
            </w:tcBorders>
            <w:vAlign w:val="center"/>
            <w:hideMark/>
          </w:tcPr>
          <w:p w14:paraId="76955CFB"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p>
        </w:tc>
        <w:tc>
          <w:tcPr>
            <w:tcW w:w="1701" w:type="dxa"/>
            <w:tcBorders>
              <w:top w:val="nil"/>
              <w:left w:val="nil"/>
              <w:bottom w:val="single" w:sz="4" w:space="0" w:color="auto"/>
              <w:right w:val="nil"/>
            </w:tcBorders>
            <w:shd w:val="clear" w:color="auto" w:fill="auto"/>
            <w:noWrap/>
            <w:vAlign w:val="center"/>
            <w:hideMark/>
          </w:tcPr>
          <w:p w14:paraId="5B1D0A0F"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Age &lt; 65 (N=1868)</w:t>
            </w:r>
          </w:p>
        </w:tc>
        <w:tc>
          <w:tcPr>
            <w:tcW w:w="1843" w:type="dxa"/>
            <w:tcBorders>
              <w:top w:val="nil"/>
              <w:left w:val="nil"/>
              <w:bottom w:val="single" w:sz="4" w:space="0" w:color="auto"/>
              <w:right w:val="nil"/>
            </w:tcBorders>
            <w:shd w:val="clear" w:color="auto" w:fill="auto"/>
            <w:noWrap/>
            <w:vAlign w:val="center"/>
            <w:hideMark/>
          </w:tcPr>
          <w:p w14:paraId="0417CB7A"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 xml:space="preserve">Age </w:t>
            </w:r>
            <w:r w:rsidRPr="00DC175C">
              <w:rPr>
                <w:rFonts w:ascii="Times New Roman" w:eastAsia="宋体" w:hAnsi="Times New Roman" w:cs="Times New Roman"/>
                <w:b/>
                <w:bCs/>
                <w:color w:val="000000"/>
                <w:kern w:val="0"/>
                <w:sz w:val="24"/>
                <w:szCs w:val="24"/>
              </w:rPr>
              <w:t>≥</w:t>
            </w:r>
            <w:r w:rsidRPr="00DC175C">
              <w:rPr>
                <w:rFonts w:ascii="Times New Roman" w:eastAsia="等线" w:hAnsi="Times New Roman" w:cs="Times New Roman"/>
                <w:b/>
                <w:bCs/>
                <w:color w:val="000000"/>
                <w:kern w:val="0"/>
                <w:sz w:val="24"/>
                <w:szCs w:val="24"/>
              </w:rPr>
              <w:t xml:space="preserve"> 65 (N=777)</w:t>
            </w:r>
          </w:p>
        </w:tc>
        <w:tc>
          <w:tcPr>
            <w:tcW w:w="1701" w:type="dxa"/>
            <w:tcBorders>
              <w:top w:val="nil"/>
              <w:left w:val="nil"/>
              <w:bottom w:val="single" w:sz="4" w:space="0" w:color="auto"/>
              <w:right w:val="nil"/>
            </w:tcBorders>
            <w:shd w:val="clear" w:color="auto" w:fill="auto"/>
            <w:noWrap/>
            <w:vAlign w:val="center"/>
            <w:hideMark/>
          </w:tcPr>
          <w:p w14:paraId="1FE5BB9F"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Male (N=1136)</w:t>
            </w:r>
          </w:p>
        </w:tc>
        <w:tc>
          <w:tcPr>
            <w:tcW w:w="1843" w:type="dxa"/>
            <w:tcBorders>
              <w:top w:val="nil"/>
              <w:left w:val="nil"/>
              <w:bottom w:val="single" w:sz="4" w:space="0" w:color="auto"/>
              <w:right w:val="nil"/>
            </w:tcBorders>
            <w:shd w:val="clear" w:color="auto" w:fill="auto"/>
            <w:noWrap/>
            <w:vAlign w:val="center"/>
            <w:hideMark/>
          </w:tcPr>
          <w:p w14:paraId="4B5B945C"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Female (N=1509)</w:t>
            </w:r>
          </w:p>
        </w:tc>
        <w:tc>
          <w:tcPr>
            <w:tcW w:w="1701" w:type="dxa"/>
            <w:tcBorders>
              <w:top w:val="nil"/>
              <w:left w:val="nil"/>
              <w:bottom w:val="single" w:sz="4" w:space="0" w:color="auto"/>
              <w:right w:val="nil"/>
            </w:tcBorders>
            <w:shd w:val="clear" w:color="auto" w:fill="auto"/>
            <w:noWrap/>
            <w:vAlign w:val="center"/>
            <w:hideMark/>
          </w:tcPr>
          <w:p w14:paraId="13575FD9"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Rural (N=1881)</w:t>
            </w:r>
          </w:p>
        </w:tc>
        <w:tc>
          <w:tcPr>
            <w:tcW w:w="1701" w:type="dxa"/>
            <w:tcBorders>
              <w:top w:val="nil"/>
              <w:left w:val="nil"/>
              <w:bottom w:val="single" w:sz="4" w:space="0" w:color="auto"/>
              <w:right w:val="nil"/>
            </w:tcBorders>
            <w:shd w:val="clear" w:color="auto" w:fill="auto"/>
            <w:noWrap/>
            <w:vAlign w:val="center"/>
            <w:hideMark/>
          </w:tcPr>
          <w:p w14:paraId="1A04B3D1"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Urban (N=764)</w:t>
            </w:r>
          </w:p>
        </w:tc>
      </w:tr>
      <w:tr w:rsidR="008E06DD" w:rsidRPr="00DC175C" w14:paraId="2F0658CE" w14:textId="77777777" w:rsidTr="008E06DD">
        <w:trPr>
          <w:trHeight w:val="278"/>
        </w:trPr>
        <w:tc>
          <w:tcPr>
            <w:tcW w:w="3494" w:type="dxa"/>
            <w:gridSpan w:val="2"/>
            <w:tcBorders>
              <w:top w:val="nil"/>
              <w:left w:val="nil"/>
              <w:bottom w:val="nil"/>
              <w:right w:val="nil"/>
            </w:tcBorders>
            <w:shd w:val="clear" w:color="auto" w:fill="auto"/>
            <w:noWrap/>
            <w:vAlign w:val="center"/>
            <w:hideMark/>
          </w:tcPr>
          <w:p w14:paraId="56E847DE" w14:textId="4549B191"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1828" w:type="dxa"/>
            <w:tcBorders>
              <w:top w:val="nil"/>
              <w:left w:val="nil"/>
              <w:bottom w:val="nil"/>
              <w:right w:val="nil"/>
            </w:tcBorders>
            <w:shd w:val="clear" w:color="auto" w:fill="auto"/>
            <w:noWrap/>
            <w:vAlign w:val="center"/>
            <w:hideMark/>
          </w:tcPr>
          <w:p w14:paraId="2819E24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1701" w:type="dxa"/>
            <w:tcBorders>
              <w:top w:val="nil"/>
              <w:left w:val="nil"/>
              <w:bottom w:val="nil"/>
              <w:right w:val="nil"/>
            </w:tcBorders>
            <w:shd w:val="clear" w:color="auto" w:fill="auto"/>
            <w:noWrap/>
            <w:vAlign w:val="center"/>
            <w:hideMark/>
          </w:tcPr>
          <w:p w14:paraId="040B3E80" w14:textId="77777777" w:rsidR="008E06DD" w:rsidRPr="00DC175C" w:rsidRDefault="008E06DD" w:rsidP="008E06DD">
            <w:pPr>
              <w:widowControl/>
              <w:jc w:val="left"/>
              <w:rPr>
                <w:rFonts w:ascii="Times New Roman" w:eastAsia="等线" w:hAnsi="Times New Roman" w:cs="Times New Roman"/>
                <w:color w:val="000000"/>
                <w:kern w:val="0"/>
                <w:sz w:val="24"/>
                <w:szCs w:val="24"/>
              </w:rPr>
            </w:pPr>
          </w:p>
        </w:tc>
        <w:tc>
          <w:tcPr>
            <w:tcW w:w="1843" w:type="dxa"/>
            <w:tcBorders>
              <w:top w:val="nil"/>
              <w:left w:val="nil"/>
              <w:bottom w:val="nil"/>
              <w:right w:val="nil"/>
            </w:tcBorders>
            <w:shd w:val="clear" w:color="auto" w:fill="auto"/>
            <w:noWrap/>
            <w:vAlign w:val="center"/>
            <w:hideMark/>
          </w:tcPr>
          <w:p w14:paraId="3E697384"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6E815F93"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843" w:type="dxa"/>
            <w:tcBorders>
              <w:top w:val="nil"/>
              <w:left w:val="nil"/>
              <w:bottom w:val="nil"/>
              <w:right w:val="nil"/>
            </w:tcBorders>
            <w:shd w:val="clear" w:color="auto" w:fill="auto"/>
            <w:noWrap/>
            <w:vAlign w:val="center"/>
            <w:hideMark/>
          </w:tcPr>
          <w:p w14:paraId="743C7552"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4E6DD2C9"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663C3691" w14:textId="77777777" w:rsidR="008E06DD" w:rsidRPr="00DC175C" w:rsidRDefault="008E06DD" w:rsidP="008E06DD">
            <w:pPr>
              <w:widowControl/>
              <w:jc w:val="left"/>
              <w:rPr>
                <w:rFonts w:ascii="Times New Roman" w:eastAsia="Times New Roman" w:hAnsi="Times New Roman" w:cs="Times New Roman"/>
                <w:kern w:val="0"/>
                <w:sz w:val="24"/>
                <w:szCs w:val="24"/>
              </w:rPr>
            </w:pPr>
          </w:p>
        </w:tc>
      </w:tr>
      <w:tr w:rsidR="008E06DD" w:rsidRPr="00DC175C" w14:paraId="59CAF427" w14:textId="77777777" w:rsidTr="00A82D06">
        <w:trPr>
          <w:trHeight w:val="278"/>
        </w:trPr>
        <w:tc>
          <w:tcPr>
            <w:tcW w:w="2141" w:type="dxa"/>
            <w:tcBorders>
              <w:top w:val="nil"/>
              <w:left w:val="nil"/>
              <w:bottom w:val="nil"/>
              <w:right w:val="nil"/>
            </w:tcBorders>
            <w:shd w:val="clear" w:color="auto" w:fill="auto"/>
            <w:noWrap/>
            <w:vAlign w:val="center"/>
            <w:hideMark/>
          </w:tcPr>
          <w:p w14:paraId="2189A18B"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clean</w:t>
            </w:r>
          </w:p>
        </w:tc>
        <w:tc>
          <w:tcPr>
            <w:tcW w:w="1353" w:type="dxa"/>
            <w:tcBorders>
              <w:top w:val="nil"/>
              <w:left w:val="nil"/>
              <w:bottom w:val="nil"/>
              <w:right w:val="nil"/>
            </w:tcBorders>
            <w:shd w:val="clear" w:color="auto" w:fill="auto"/>
            <w:noWrap/>
            <w:vAlign w:val="center"/>
            <w:hideMark/>
          </w:tcPr>
          <w:p w14:paraId="380708A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687</w:t>
            </w:r>
          </w:p>
        </w:tc>
        <w:tc>
          <w:tcPr>
            <w:tcW w:w="1828" w:type="dxa"/>
            <w:tcBorders>
              <w:top w:val="nil"/>
              <w:left w:val="nil"/>
              <w:bottom w:val="nil"/>
              <w:right w:val="nil"/>
            </w:tcBorders>
            <w:shd w:val="clear" w:color="auto" w:fill="auto"/>
            <w:noWrap/>
            <w:vAlign w:val="center"/>
            <w:hideMark/>
          </w:tcPr>
          <w:p w14:paraId="00E36FC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(0.85~1.17)</w:t>
            </w:r>
          </w:p>
        </w:tc>
        <w:tc>
          <w:tcPr>
            <w:tcW w:w="1701" w:type="dxa"/>
            <w:tcBorders>
              <w:top w:val="nil"/>
              <w:left w:val="nil"/>
              <w:bottom w:val="nil"/>
              <w:right w:val="nil"/>
            </w:tcBorders>
            <w:shd w:val="clear" w:color="auto" w:fill="auto"/>
            <w:noWrap/>
            <w:vAlign w:val="center"/>
            <w:hideMark/>
          </w:tcPr>
          <w:p w14:paraId="30448E0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(0.83~1.20)</w:t>
            </w:r>
          </w:p>
        </w:tc>
        <w:tc>
          <w:tcPr>
            <w:tcW w:w="1843" w:type="dxa"/>
            <w:tcBorders>
              <w:top w:val="nil"/>
              <w:left w:val="nil"/>
              <w:bottom w:val="nil"/>
              <w:right w:val="nil"/>
            </w:tcBorders>
            <w:shd w:val="clear" w:color="auto" w:fill="auto"/>
            <w:noWrap/>
            <w:vAlign w:val="center"/>
            <w:hideMark/>
          </w:tcPr>
          <w:p w14:paraId="5109366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(0.73~1.37)</w:t>
            </w:r>
          </w:p>
        </w:tc>
        <w:tc>
          <w:tcPr>
            <w:tcW w:w="1701" w:type="dxa"/>
            <w:tcBorders>
              <w:top w:val="nil"/>
              <w:left w:val="nil"/>
              <w:bottom w:val="nil"/>
              <w:right w:val="nil"/>
            </w:tcBorders>
            <w:shd w:val="clear" w:color="auto" w:fill="auto"/>
            <w:noWrap/>
            <w:vAlign w:val="center"/>
            <w:hideMark/>
          </w:tcPr>
          <w:p w14:paraId="6978D19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(0.77~1.30)</w:t>
            </w:r>
          </w:p>
        </w:tc>
        <w:tc>
          <w:tcPr>
            <w:tcW w:w="1843" w:type="dxa"/>
            <w:tcBorders>
              <w:top w:val="nil"/>
              <w:left w:val="nil"/>
              <w:bottom w:val="nil"/>
              <w:right w:val="nil"/>
            </w:tcBorders>
            <w:shd w:val="clear" w:color="auto" w:fill="auto"/>
            <w:noWrap/>
            <w:vAlign w:val="center"/>
            <w:hideMark/>
          </w:tcPr>
          <w:p w14:paraId="5B0C760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(0.82~1.22)</w:t>
            </w:r>
          </w:p>
        </w:tc>
        <w:tc>
          <w:tcPr>
            <w:tcW w:w="1701" w:type="dxa"/>
            <w:tcBorders>
              <w:top w:val="nil"/>
              <w:left w:val="nil"/>
              <w:bottom w:val="nil"/>
              <w:right w:val="nil"/>
            </w:tcBorders>
            <w:shd w:val="clear" w:color="auto" w:fill="auto"/>
            <w:noWrap/>
            <w:vAlign w:val="center"/>
            <w:hideMark/>
          </w:tcPr>
          <w:p w14:paraId="0819AA6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(0.80~1.25)</w:t>
            </w:r>
          </w:p>
        </w:tc>
        <w:tc>
          <w:tcPr>
            <w:tcW w:w="1701" w:type="dxa"/>
            <w:tcBorders>
              <w:top w:val="nil"/>
              <w:left w:val="nil"/>
              <w:bottom w:val="nil"/>
              <w:right w:val="nil"/>
            </w:tcBorders>
            <w:shd w:val="clear" w:color="auto" w:fill="auto"/>
            <w:noWrap/>
            <w:vAlign w:val="center"/>
            <w:hideMark/>
          </w:tcPr>
          <w:p w14:paraId="5BAB683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(0.82~1.22)</w:t>
            </w:r>
          </w:p>
        </w:tc>
      </w:tr>
      <w:tr w:rsidR="008E06DD" w:rsidRPr="00DC175C" w14:paraId="0E4EACC6" w14:textId="77777777" w:rsidTr="00A82D06">
        <w:trPr>
          <w:trHeight w:val="278"/>
        </w:trPr>
        <w:tc>
          <w:tcPr>
            <w:tcW w:w="2141" w:type="dxa"/>
            <w:tcBorders>
              <w:top w:val="nil"/>
              <w:left w:val="nil"/>
              <w:bottom w:val="nil"/>
              <w:right w:val="nil"/>
            </w:tcBorders>
            <w:shd w:val="clear" w:color="auto" w:fill="auto"/>
            <w:noWrap/>
            <w:vAlign w:val="center"/>
            <w:hideMark/>
          </w:tcPr>
          <w:p w14:paraId="5A057001"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 to solid</w:t>
            </w:r>
          </w:p>
        </w:tc>
        <w:tc>
          <w:tcPr>
            <w:tcW w:w="1353" w:type="dxa"/>
            <w:tcBorders>
              <w:top w:val="nil"/>
              <w:left w:val="nil"/>
              <w:bottom w:val="nil"/>
              <w:right w:val="nil"/>
            </w:tcBorders>
            <w:shd w:val="clear" w:color="auto" w:fill="auto"/>
            <w:noWrap/>
            <w:vAlign w:val="center"/>
            <w:hideMark/>
          </w:tcPr>
          <w:p w14:paraId="1DA6CF8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178</w:t>
            </w:r>
          </w:p>
        </w:tc>
        <w:tc>
          <w:tcPr>
            <w:tcW w:w="1828" w:type="dxa"/>
            <w:tcBorders>
              <w:top w:val="nil"/>
              <w:left w:val="nil"/>
              <w:bottom w:val="nil"/>
              <w:right w:val="nil"/>
            </w:tcBorders>
            <w:shd w:val="clear" w:color="auto" w:fill="auto"/>
            <w:noWrap/>
            <w:vAlign w:val="center"/>
            <w:hideMark/>
          </w:tcPr>
          <w:p w14:paraId="2374168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1.06 (0.81~1.39)</w:t>
            </w:r>
          </w:p>
        </w:tc>
        <w:tc>
          <w:tcPr>
            <w:tcW w:w="1701" w:type="dxa"/>
            <w:tcBorders>
              <w:top w:val="nil"/>
              <w:left w:val="nil"/>
              <w:bottom w:val="nil"/>
              <w:right w:val="nil"/>
            </w:tcBorders>
            <w:shd w:val="clear" w:color="auto" w:fill="auto"/>
            <w:noWrap/>
            <w:vAlign w:val="center"/>
            <w:hideMark/>
          </w:tcPr>
          <w:p w14:paraId="3790300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0.95 (0.67~1.35)</w:t>
            </w:r>
          </w:p>
        </w:tc>
        <w:tc>
          <w:tcPr>
            <w:tcW w:w="1843" w:type="dxa"/>
            <w:tcBorders>
              <w:top w:val="nil"/>
              <w:left w:val="nil"/>
              <w:bottom w:val="nil"/>
              <w:right w:val="nil"/>
            </w:tcBorders>
            <w:shd w:val="clear" w:color="auto" w:fill="auto"/>
            <w:noWrap/>
            <w:vAlign w:val="center"/>
            <w:hideMark/>
          </w:tcPr>
          <w:p w14:paraId="318E416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1.32 (0.86~2.04)</w:t>
            </w:r>
          </w:p>
        </w:tc>
        <w:tc>
          <w:tcPr>
            <w:tcW w:w="1701" w:type="dxa"/>
            <w:tcBorders>
              <w:top w:val="nil"/>
              <w:left w:val="nil"/>
              <w:bottom w:val="nil"/>
              <w:right w:val="nil"/>
            </w:tcBorders>
            <w:shd w:val="clear" w:color="auto" w:fill="auto"/>
            <w:noWrap/>
            <w:vAlign w:val="center"/>
            <w:hideMark/>
          </w:tcPr>
          <w:p w14:paraId="396EBD6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0.97 (0.61~1.52)</w:t>
            </w:r>
          </w:p>
        </w:tc>
        <w:tc>
          <w:tcPr>
            <w:tcW w:w="1843" w:type="dxa"/>
            <w:tcBorders>
              <w:top w:val="nil"/>
              <w:left w:val="nil"/>
              <w:bottom w:val="nil"/>
              <w:right w:val="nil"/>
            </w:tcBorders>
            <w:shd w:val="clear" w:color="auto" w:fill="auto"/>
            <w:noWrap/>
            <w:vAlign w:val="center"/>
            <w:hideMark/>
          </w:tcPr>
          <w:p w14:paraId="68648409"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(0.71~1.42)</w:t>
            </w:r>
          </w:p>
        </w:tc>
        <w:tc>
          <w:tcPr>
            <w:tcW w:w="1701" w:type="dxa"/>
            <w:tcBorders>
              <w:top w:val="nil"/>
              <w:left w:val="nil"/>
              <w:bottom w:val="nil"/>
              <w:right w:val="nil"/>
            </w:tcBorders>
            <w:shd w:val="clear" w:color="auto" w:fill="auto"/>
            <w:noWrap/>
            <w:vAlign w:val="center"/>
            <w:hideMark/>
          </w:tcPr>
          <w:p w14:paraId="732A3DE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1.24 (0.90~1.70)</w:t>
            </w:r>
          </w:p>
        </w:tc>
        <w:tc>
          <w:tcPr>
            <w:tcW w:w="1701" w:type="dxa"/>
            <w:tcBorders>
              <w:top w:val="nil"/>
              <w:left w:val="nil"/>
              <w:bottom w:val="nil"/>
              <w:right w:val="nil"/>
            </w:tcBorders>
            <w:shd w:val="clear" w:color="auto" w:fill="auto"/>
            <w:noWrap/>
            <w:vAlign w:val="center"/>
            <w:hideMark/>
          </w:tcPr>
          <w:p w14:paraId="3695078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0.77 (0.45~1.33)</w:t>
            </w:r>
          </w:p>
        </w:tc>
      </w:tr>
      <w:tr w:rsidR="008E06DD" w:rsidRPr="00DC175C" w14:paraId="72365CF6" w14:textId="77777777" w:rsidTr="00A82D06">
        <w:trPr>
          <w:trHeight w:val="278"/>
        </w:trPr>
        <w:tc>
          <w:tcPr>
            <w:tcW w:w="2141" w:type="dxa"/>
            <w:tcBorders>
              <w:top w:val="nil"/>
              <w:left w:val="nil"/>
              <w:bottom w:val="nil"/>
              <w:right w:val="nil"/>
            </w:tcBorders>
            <w:shd w:val="clear" w:color="auto" w:fill="auto"/>
            <w:noWrap/>
            <w:vAlign w:val="center"/>
            <w:hideMark/>
          </w:tcPr>
          <w:p w14:paraId="7B46DC87"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solid</w:t>
            </w:r>
          </w:p>
        </w:tc>
        <w:tc>
          <w:tcPr>
            <w:tcW w:w="1353" w:type="dxa"/>
            <w:tcBorders>
              <w:top w:val="nil"/>
              <w:left w:val="nil"/>
              <w:bottom w:val="nil"/>
              <w:right w:val="nil"/>
            </w:tcBorders>
            <w:shd w:val="clear" w:color="auto" w:fill="auto"/>
            <w:noWrap/>
            <w:vAlign w:val="center"/>
            <w:hideMark/>
          </w:tcPr>
          <w:p w14:paraId="6887148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1316</w:t>
            </w:r>
          </w:p>
        </w:tc>
        <w:tc>
          <w:tcPr>
            <w:tcW w:w="1828" w:type="dxa"/>
            <w:tcBorders>
              <w:top w:val="nil"/>
              <w:left w:val="nil"/>
              <w:bottom w:val="nil"/>
              <w:right w:val="nil"/>
            </w:tcBorders>
            <w:shd w:val="clear" w:color="auto" w:fill="auto"/>
            <w:noWrap/>
            <w:vAlign w:val="center"/>
            <w:hideMark/>
          </w:tcPr>
          <w:p w14:paraId="212ACDF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(0.91~1.10)</w:t>
            </w:r>
          </w:p>
        </w:tc>
        <w:tc>
          <w:tcPr>
            <w:tcW w:w="1701" w:type="dxa"/>
            <w:tcBorders>
              <w:top w:val="nil"/>
              <w:left w:val="nil"/>
              <w:bottom w:val="nil"/>
              <w:right w:val="nil"/>
            </w:tcBorders>
            <w:shd w:val="clear" w:color="auto" w:fill="auto"/>
            <w:noWrap/>
            <w:vAlign w:val="center"/>
            <w:hideMark/>
          </w:tcPr>
          <w:p w14:paraId="022C578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(0.88~1.13)</w:t>
            </w:r>
          </w:p>
        </w:tc>
        <w:tc>
          <w:tcPr>
            <w:tcW w:w="1843" w:type="dxa"/>
            <w:tcBorders>
              <w:top w:val="nil"/>
              <w:left w:val="nil"/>
              <w:bottom w:val="nil"/>
              <w:right w:val="nil"/>
            </w:tcBorders>
            <w:shd w:val="clear" w:color="auto" w:fill="auto"/>
            <w:noWrap/>
            <w:vAlign w:val="center"/>
            <w:hideMark/>
          </w:tcPr>
          <w:p w14:paraId="7A274F0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(0.85~1.18)</w:t>
            </w:r>
          </w:p>
        </w:tc>
        <w:tc>
          <w:tcPr>
            <w:tcW w:w="1701" w:type="dxa"/>
            <w:tcBorders>
              <w:top w:val="nil"/>
              <w:left w:val="nil"/>
              <w:bottom w:val="nil"/>
              <w:right w:val="nil"/>
            </w:tcBorders>
            <w:shd w:val="clear" w:color="auto" w:fill="auto"/>
            <w:noWrap/>
            <w:vAlign w:val="center"/>
            <w:hideMark/>
          </w:tcPr>
          <w:p w14:paraId="510FB01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(0.85~1.17)</w:t>
            </w:r>
          </w:p>
        </w:tc>
        <w:tc>
          <w:tcPr>
            <w:tcW w:w="1843" w:type="dxa"/>
            <w:tcBorders>
              <w:top w:val="nil"/>
              <w:left w:val="nil"/>
              <w:bottom w:val="nil"/>
              <w:right w:val="nil"/>
            </w:tcBorders>
            <w:shd w:val="clear" w:color="auto" w:fill="auto"/>
            <w:noWrap/>
            <w:vAlign w:val="center"/>
            <w:hideMark/>
          </w:tcPr>
          <w:p w14:paraId="61E3262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(0.88~1.14)</w:t>
            </w:r>
          </w:p>
        </w:tc>
        <w:tc>
          <w:tcPr>
            <w:tcW w:w="1701" w:type="dxa"/>
            <w:tcBorders>
              <w:top w:val="nil"/>
              <w:left w:val="nil"/>
              <w:bottom w:val="nil"/>
              <w:right w:val="nil"/>
            </w:tcBorders>
            <w:shd w:val="clear" w:color="auto" w:fill="auto"/>
            <w:noWrap/>
            <w:vAlign w:val="center"/>
            <w:hideMark/>
          </w:tcPr>
          <w:p w14:paraId="623C01D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1701" w:type="dxa"/>
            <w:tcBorders>
              <w:top w:val="nil"/>
              <w:left w:val="nil"/>
              <w:bottom w:val="nil"/>
              <w:right w:val="nil"/>
            </w:tcBorders>
            <w:shd w:val="clear" w:color="auto" w:fill="auto"/>
            <w:noWrap/>
            <w:vAlign w:val="center"/>
            <w:hideMark/>
          </w:tcPr>
          <w:p w14:paraId="33201E4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(0.79~1.26)</w:t>
            </w:r>
          </w:p>
        </w:tc>
      </w:tr>
      <w:tr w:rsidR="008E06DD" w:rsidRPr="00DC175C" w14:paraId="433AC267" w14:textId="77777777" w:rsidTr="00A82D06">
        <w:trPr>
          <w:trHeight w:val="278"/>
        </w:trPr>
        <w:tc>
          <w:tcPr>
            <w:tcW w:w="2141" w:type="dxa"/>
            <w:tcBorders>
              <w:top w:val="nil"/>
              <w:left w:val="nil"/>
              <w:bottom w:val="nil"/>
              <w:right w:val="nil"/>
            </w:tcBorders>
            <w:shd w:val="clear" w:color="auto" w:fill="auto"/>
            <w:noWrap/>
            <w:vAlign w:val="center"/>
            <w:hideMark/>
          </w:tcPr>
          <w:p w14:paraId="2A993B09"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 to clean</w:t>
            </w:r>
          </w:p>
        </w:tc>
        <w:tc>
          <w:tcPr>
            <w:tcW w:w="1353" w:type="dxa"/>
            <w:tcBorders>
              <w:top w:val="nil"/>
              <w:left w:val="nil"/>
              <w:bottom w:val="nil"/>
              <w:right w:val="nil"/>
            </w:tcBorders>
            <w:shd w:val="clear" w:color="auto" w:fill="auto"/>
            <w:noWrap/>
            <w:vAlign w:val="center"/>
            <w:hideMark/>
          </w:tcPr>
          <w:p w14:paraId="537A90E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464</w:t>
            </w:r>
          </w:p>
        </w:tc>
        <w:tc>
          <w:tcPr>
            <w:tcW w:w="1828" w:type="dxa"/>
            <w:tcBorders>
              <w:top w:val="nil"/>
              <w:left w:val="nil"/>
              <w:bottom w:val="nil"/>
              <w:right w:val="nil"/>
            </w:tcBorders>
            <w:shd w:val="clear" w:color="auto" w:fill="auto"/>
            <w:noWrap/>
            <w:vAlign w:val="center"/>
            <w:hideMark/>
          </w:tcPr>
          <w:p w14:paraId="2014BB9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0.88 (0.75~1.03)</w:t>
            </w:r>
          </w:p>
        </w:tc>
        <w:tc>
          <w:tcPr>
            <w:tcW w:w="1701" w:type="dxa"/>
            <w:tcBorders>
              <w:top w:val="nil"/>
              <w:left w:val="nil"/>
              <w:bottom w:val="nil"/>
              <w:right w:val="nil"/>
            </w:tcBorders>
            <w:shd w:val="clear" w:color="auto" w:fill="auto"/>
            <w:noWrap/>
            <w:vAlign w:val="center"/>
            <w:hideMark/>
          </w:tcPr>
          <w:p w14:paraId="566D5E0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0.91 (0.74~1.11)</w:t>
            </w:r>
          </w:p>
        </w:tc>
        <w:tc>
          <w:tcPr>
            <w:tcW w:w="1843" w:type="dxa"/>
            <w:tcBorders>
              <w:top w:val="nil"/>
              <w:left w:val="nil"/>
              <w:bottom w:val="nil"/>
              <w:right w:val="nil"/>
            </w:tcBorders>
            <w:shd w:val="clear" w:color="auto" w:fill="auto"/>
            <w:noWrap/>
            <w:vAlign w:val="center"/>
            <w:hideMark/>
          </w:tcPr>
          <w:p w14:paraId="3CBC378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0.85 (0.65~1.12)</w:t>
            </w:r>
          </w:p>
        </w:tc>
        <w:tc>
          <w:tcPr>
            <w:tcW w:w="1701" w:type="dxa"/>
            <w:tcBorders>
              <w:top w:val="nil"/>
              <w:left w:val="nil"/>
              <w:bottom w:val="nil"/>
              <w:right w:val="nil"/>
            </w:tcBorders>
            <w:shd w:val="clear" w:color="auto" w:fill="auto"/>
            <w:noWrap/>
            <w:vAlign w:val="center"/>
            <w:hideMark/>
          </w:tcPr>
          <w:p w14:paraId="1BAA6CB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0.91 (0.70~1.19)</w:t>
            </w:r>
          </w:p>
        </w:tc>
        <w:tc>
          <w:tcPr>
            <w:tcW w:w="1843" w:type="dxa"/>
            <w:tcBorders>
              <w:top w:val="nil"/>
              <w:left w:val="nil"/>
              <w:bottom w:val="nil"/>
              <w:right w:val="nil"/>
            </w:tcBorders>
            <w:shd w:val="clear" w:color="auto" w:fill="auto"/>
            <w:noWrap/>
            <w:vAlign w:val="center"/>
            <w:hideMark/>
          </w:tcPr>
          <w:p w14:paraId="74187C7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0.89 (0.73~1.09)</w:t>
            </w:r>
          </w:p>
        </w:tc>
        <w:tc>
          <w:tcPr>
            <w:tcW w:w="1701" w:type="dxa"/>
            <w:tcBorders>
              <w:top w:val="nil"/>
              <w:left w:val="nil"/>
              <w:bottom w:val="nil"/>
              <w:right w:val="nil"/>
            </w:tcBorders>
            <w:shd w:val="clear" w:color="auto" w:fill="auto"/>
            <w:noWrap/>
            <w:vAlign w:val="center"/>
            <w:hideMark/>
          </w:tcPr>
          <w:p w14:paraId="6A6AF97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0.94 (0.78~1.12)</w:t>
            </w:r>
          </w:p>
        </w:tc>
        <w:tc>
          <w:tcPr>
            <w:tcW w:w="1701" w:type="dxa"/>
            <w:tcBorders>
              <w:top w:val="nil"/>
              <w:left w:val="nil"/>
              <w:bottom w:val="nil"/>
              <w:right w:val="nil"/>
            </w:tcBorders>
            <w:shd w:val="clear" w:color="auto" w:fill="auto"/>
            <w:noWrap/>
            <w:vAlign w:val="center"/>
            <w:hideMark/>
          </w:tcPr>
          <w:p w14:paraId="24F0C17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0.67 (0.46~0.97)</w:t>
            </w:r>
          </w:p>
        </w:tc>
      </w:tr>
      <w:tr w:rsidR="008E06DD" w:rsidRPr="00DC175C" w14:paraId="1812C03E" w14:textId="77777777" w:rsidTr="008E06DD">
        <w:trPr>
          <w:trHeight w:val="278"/>
        </w:trPr>
        <w:tc>
          <w:tcPr>
            <w:tcW w:w="3494" w:type="dxa"/>
            <w:gridSpan w:val="2"/>
            <w:tcBorders>
              <w:top w:val="nil"/>
              <w:left w:val="nil"/>
              <w:bottom w:val="nil"/>
              <w:right w:val="nil"/>
            </w:tcBorders>
            <w:shd w:val="clear" w:color="auto" w:fill="auto"/>
            <w:noWrap/>
            <w:vAlign w:val="center"/>
            <w:hideMark/>
          </w:tcPr>
          <w:p w14:paraId="119AB51D" w14:textId="0AF20809"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1828" w:type="dxa"/>
            <w:tcBorders>
              <w:top w:val="nil"/>
              <w:left w:val="nil"/>
              <w:bottom w:val="nil"/>
              <w:right w:val="nil"/>
            </w:tcBorders>
            <w:shd w:val="clear" w:color="auto" w:fill="auto"/>
            <w:noWrap/>
            <w:vAlign w:val="center"/>
            <w:hideMark/>
          </w:tcPr>
          <w:p w14:paraId="7722DDCB"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0FA3A0CC"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843" w:type="dxa"/>
            <w:tcBorders>
              <w:top w:val="nil"/>
              <w:left w:val="nil"/>
              <w:bottom w:val="nil"/>
              <w:right w:val="nil"/>
            </w:tcBorders>
            <w:shd w:val="clear" w:color="auto" w:fill="auto"/>
            <w:noWrap/>
            <w:vAlign w:val="center"/>
            <w:hideMark/>
          </w:tcPr>
          <w:p w14:paraId="135C62E4"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5A4A81D2"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843" w:type="dxa"/>
            <w:tcBorders>
              <w:top w:val="nil"/>
              <w:left w:val="nil"/>
              <w:bottom w:val="nil"/>
              <w:right w:val="nil"/>
            </w:tcBorders>
            <w:shd w:val="clear" w:color="auto" w:fill="auto"/>
            <w:noWrap/>
            <w:vAlign w:val="center"/>
            <w:hideMark/>
          </w:tcPr>
          <w:p w14:paraId="77632995"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323F203B"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3AC44EE0" w14:textId="77777777" w:rsidR="008E06DD" w:rsidRPr="00DC175C" w:rsidRDefault="008E06DD" w:rsidP="008E06DD">
            <w:pPr>
              <w:widowControl/>
              <w:jc w:val="left"/>
              <w:rPr>
                <w:rFonts w:ascii="Times New Roman" w:eastAsia="Times New Roman" w:hAnsi="Times New Roman" w:cs="Times New Roman"/>
                <w:kern w:val="0"/>
                <w:sz w:val="24"/>
                <w:szCs w:val="24"/>
              </w:rPr>
            </w:pPr>
          </w:p>
        </w:tc>
      </w:tr>
      <w:tr w:rsidR="008E06DD" w:rsidRPr="00DC175C" w14:paraId="15C83A65" w14:textId="77777777" w:rsidTr="00A82D06">
        <w:trPr>
          <w:trHeight w:val="278"/>
        </w:trPr>
        <w:tc>
          <w:tcPr>
            <w:tcW w:w="2141" w:type="dxa"/>
            <w:tcBorders>
              <w:top w:val="nil"/>
              <w:left w:val="nil"/>
              <w:bottom w:val="nil"/>
              <w:right w:val="nil"/>
            </w:tcBorders>
            <w:shd w:val="clear" w:color="auto" w:fill="auto"/>
            <w:noWrap/>
            <w:vAlign w:val="center"/>
            <w:hideMark/>
          </w:tcPr>
          <w:p w14:paraId="2265CE56"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clean</w:t>
            </w:r>
          </w:p>
        </w:tc>
        <w:tc>
          <w:tcPr>
            <w:tcW w:w="1353" w:type="dxa"/>
            <w:tcBorders>
              <w:top w:val="nil"/>
              <w:left w:val="nil"/>
              <w:bottom w:val="nil"/>
              <w:right w:val="nil"/>
            </w:tcBorders>
            <w:shd w:val="clear" w:color="auto" w:fill="auto"/>
            <w:noWrap/>
            <w:vAlign w:val="center"/>
            <w:hideMark/>
          </w:tcPr>
          <w:p w14:paraId="36A97B7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220</w:t>
            </w:r>
          </w:p>
        </w:tc>
        <w:tc>
          <w:tcPr>
            <w:tcW w:w="1828" w:type="dxa"/>
            <w:tcBorders>
              <w:top w:val="nil"/>
              <w:left w:val="nil"/>
              <w:bottom w:val="nil"/>
              <w:right w:val="nil"/>
            </w:tcBorders>
            <w:shd w:val="clear" w:color="auto" w:fill="auto"/>
            <w:noWrap/>
            <w:vAlign w:val="center"/>
            <w:hideMark/>
          </w:tcPr>
          <w:p w14:paraId="1EF2E70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(0.73~1.36)</w:t>
            </w:r>
          </w:p>
        </w:tc>
        <w:tc>
          <w:tcPr>
            <w:tcW w:w="1701" w:type="dxa"/>
            <w:tcBorders>
              <w:top w:val="nil"/>
              <w:left w:val="nil"/>
              <w:bottom w:val="nil"/>
              <w:right w:val="nil"/>
            </w:tcBorders>
            <w:shd w:val="clear" w:color="auto" w:fill="auto"/>
            <w:noWrap/>
            <w:vAlign w:val="center"/>
            <w:hideMark/>
          </w:tcPr>
          <w:p w14:paraId="67963DC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(0.65~1.53)</w:t>
            </w:r>
          </w:p>
        </w:tc>
        <w:tc>
          <w:tcPr>
            <w:tcW w:w="1843" w:type="dxa"/>
            <w:tcBorders>
              <w:top w:val="nil"/>
              <w:left w:val="nil"/>
              <w:bottom w:val="nil"/>
              <w:right w:val="nil"/>
            </w:tcBorders>
            <w:shd w:val="clear" w:color="auto" w:fill="auto"/>
            <w:noWrap/>
            <w:vAlign w:val="center"/>
            <w:hideMark/>
          </w:tcPr>
          <w:p w14:paraId="09CDD32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(0.63~1.59)</w:t>
            </w:r>
          </w:p>
        </w:tc>
        <w:tc>
          <w:tcPr>
            <w:tcW w:w="1701" w:type="dxa"/>
            <w:tcBorders>
              <w:top w:val="nil"/>
              <w:left w:val="nil"/>
              <w:bottom w:val="nil"/>
              <w:right w:val="nil"/>
            </w:tcBorders>
            <w:shd w:val="clear" w:color="auto" w:fill="auto"/>
            <w:noWrap/>
            <w:vAlign w:val="center"/>
            <w:hideMark/>
          </w:tcPr>
          <w:p w14:paraId="3829D49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(0.56~1.79)</w:t>
            </w:r>
          </w:p>
        </w:tc>
        <w:tc>
          <w:tcPr>
            <w:tcW w:w="1843" w:type="dxa"/>
            <w:tcBorders>
              <w:top w:val="nil"/>
              <w:left w:val="nil"/>
              <w:bottom w:val="nil"/>
              <w:right w:val="nil"/>
            </w:tcBorders>
            <w:shd w:val="clear" w:color="auto" w:fill="auto"/>
            <w:noWrap/>
            <w:vAlign w:val="center"/>
            <w:hideMark/>
          </w:tcPr>
          <w:p w14:paraId="37CE37E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(0.70~1.44)</w:t>
            </w:r>
          </w:p>
        </w:tc>
        <w:tc>
          <w:tcPr>
            <w:tcW w:w="1701" w:type="dxa"/>
            <w:tcBorders>
              <w:top w:val="nil"/>
              <w:left w:val="nil"/>
              <w:bottom w:val="nil"/>
              <w:right w:val="nil"/>
            </w:tcBorders>
            <w:shd w:val="clear" w:color="auto" w:fill="auto"/>
            <w:noWrap/>
            <w:vAlign w:val="center"/>
            <w:hideMark/>
          </w:tcPr>
          <w:p w14:paraId="7D4404A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(0.57~1.77)</w:t>
            </w:r>
          </w:p>
        </w:tc>
        <w:tc>
          <w:tcPr>
            <w:tcW w:w="1701" w:type="dxa"/>
            <w:tcBorders>
              <w:top w:val="nil"/>
              <w:left w:val="nil"/>
              <w:bottom w:val="nil"/>
              <w:right w:val="nil"/>
            </w:tcBorders>
            <w:shd w:val="clear" w:color="auto" w:fill="auto"/>
            <w:noWrap/>
            <w:vAlign w:val="center"/>
            <w:hideMark/>
          </w:tcPr>
          <w:p w14:paraId="3572F25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(0.70~1.43)</w:t>
            </w:r>
          </w:p>
        </w:tc>
      </w:tr>
      <w:tr w:rsidR="008E06DD" w:rsidRPr="00DC175C" w14:paraId="12ED4B87" w14:textId="77777777" w:rsidTr="00A82D06">
        <w:trPr>
          <w:trHeight w:val="278"/>
        </w:trPr>
        <w:tc>
          <w:tcPr>
            <w:tcW w:w="2141" w:type="dxa"/>
            <w:tcBorders>
              <w:top w:val="nil"/>
              <w:left w:val="nil"/>
              <w:bottom w:val="nil"/>
              <w:right w:val="nil"/>
            </w:tcBorders>
            <w:shd w:val="clear" w:color="auto" w:fill="auto"/>
            <w:noWrap/>
            <w:vAlign w:val="center"/>
            <w:hideMark/>
          </w:tcPr>
          <w:p w14:paraId="3D74E40C"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 to solid</w:t>
            </w:r>
          </w:p>
        </w:tc>
        <w:tc>
          <w:tcPr>
            <w:tcW w:w="1353" w:type="dxa"/>
            <w:tcBorders>
              <w:top w:val="nil"/>
              <w:left w:val="nil"/>
              <w:bottom w:val="nil"/>
              <w:right w:val="nil"/>
            </w:tcBorders>
            <w:shd w:val="clear" w:color="auto" w:fill="auto"/>
            <w:noWrap/>
            <w:vAlign w:val="center"/>
            <w:hideMark/>
          </w:tcPr>
          <w:p w14:paraId="485D726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202</w:t>
            </w:r>
          </w:p>
        </w:tc>
        <w:tc>
          <w:tcPr>
            <w:tcW w:w="1828" w:type="dxa"/>
            <w:tcBorders>
              <w:top w:val="nil"/>
              <w:left w:val="nil"/>
              <w:bottom w:val="nil"/>
              <w:right w:val="nil"/>
            </w:tcBorders>
            <w:shd w:val="clear" w:color="auto" w:fill="auto"/>
            <w:noWrap/>
            <w:vAlign w:val="center"/>
            <w:hideMark/>
          </w:tcPr>
          <w:p w14:paraId="43FAD5A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1.48 (1.13~1.93)</w:t>
            </w:r>
          </w:p>
        </w:tc>
        <w:tc>
          <w:tcPr>
            <w:tcW w:w="1701" w:type="dxa"/>
            <w:tcBorders>
              <w:top w:val="nil"/>
              <w:left w:val="nil"/>
              <w:bottom w:val="nil"/>
              <w:right w:val="nil"/>
            </w:tcBorders>
            <w:shd w:val="clear" w:color="auto" w:fill="auto"/>
            <w:noWrap/>
            <w:vAlign w:val="center"/>
            <w:hideMark/>
          </w:tcPr>
          <w:p w14:paraId="08E3214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2.19 (1.60~2.99)</w:t>
            </w:r>
          </w:p>
        </w:tc>
        <w:tc>
          <w:tcPr>
            <w:tcW w:w="1843" w:type="dxa"/>
            <w:tcBorders>
              <w:top w:val="nil"/>
              <w:left w:val="nil"/>
              <w:bottom w:val="nil"/>
              <w:right w:val="nil"/>
            </w:tcBorders>
            <w:shd w:val="clear" w:color="auto" w:fill="auto"/>
            <w:noWrap/>
            <w:vAlign w:val="center"/>
            <w:hideMark/>
          </w:tcPr>
          <w:p w14:paraId="0C80E18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0.81 (0.48~1.36)</w:t>
            </w:r>
          </w:p>
        </w:tc>
        <w:tc>
          <w:tcPr>
            <w:tcW w:w="1701" w:type="dxa"/>
            <w:tcBorders>
              <w:top w:val="nil"/>
              <w:left w:val="nil"/>
              <w:bottom w:val="nil"/>
              <w:right w:val="nil"/>
            </w:tcBorders>
            <w:shd w:val="clear" w:color="auto" w:fill="auto"/>
            <w:noWrap/>
            <w:vAlign w:val="center"/>
            <w:hideMark/>
          </w:tcPr>
          <w:p w14:paraId="475818F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2.12 (1.36~3.31)</w:t>
            </w:r>
          </w:p>
        </w:tc>
        <w:tc>
          <w:tcPr>
            <w:tcW w:w="1843" w:type="dxa"/>
            <w:tcBorders>
              <w:top w:val="nil"/>
              <w:left w:val="nil"/>
              <w:bottom w:val="nil"/>
              <w:right w:val="nil"/>
            </w:tcBorders>
            <w:shd w:val="clear" w:color="auto" w:fill="auto"/>
            <w:noWrap/>
            <w:vAlign w:val="center"/>
            <w:hideMark/>
          </w:tcPr>
          <w:p w14:paraId="19C25BF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1.23 (0.88~1.72)</w:t>
            </w:r>
          </w:p>
        </w:tc>
        <w:tc>
          <w:tcPr>
            <w:tcW w:w="1701" w:type="dxa"/>
            <w:tcBorders>
              <w:top w:val="nil"/>
              <w:left w:val="nil"/>
              <w:bottom w:val="nil"/>
              <w:right w:val="nil"/>
            </w:tcBorders>
            <w:shd w:val="clear" w:color="auto" w:fill="auto"/>
            <w:noWrap/>
            <w:vAlign w:val="center"/>
            <w:hideMark/>
          </w:tcPr>
          <w:p w14:paraId="504E5729"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1.57 (1.12~2.20)</w:t>
            </w:r>
          </w:p>
        </w:tc>
        <w:tc>
          <w:tcPr>
            <w:tcW w:w="1701" w:type="dxa"/>
            <w:tcBorders>
              <w:top w:val="nil"/>
              <w:left w:val="nil"/>
              <w:bottom w:val="nil"/>
              <w:right w:val="nil"/>
            </w:tcBorders>
            <w:shd w:val="clear" w:color="auto" w:fill="auto"/>
            <w:noWrap/>
            <w:vAlign w:val="center"/>
            <w:hideMark/>
          </w:tcPr>
          <w:p w14:paraId="6872B09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1.34 (0.87~2.08)</w:t>
            </w:r>
          </w:p>
        </w:tc>
      </w:tr>
      <w:tr w:rsidR="008E06DD" w:rsidRPr="00DC175C" w14:paraId="608A614A" w14:textId="77777777" w:rsidTr="00A82D06">
        <w:trPr>
          <w:trHeight w:val="278"/>
        </w:trPr>
        <w:tc>
          <w:tcPr>
            <w:tcW w:w="2141" w:type="dxa"/>
            <w:tcBorders>
              <w:top w:val="nil"/>
              <w:left w:val="nil"/>
              <w:bottom w:val="nil"/>
              <w:right w:val="nil"/>
            </w:tcBorders>
            <w:shd w:val="clear" w:color="auto" w:fill="auto"/>
            <w:noWrap/>
            <w:vAlign w:val="center"/>
            <w:hideMark/>
          </w:tcPr>
          <w:p w14:paraId="34773623"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solid</w:t>
            </w:r>
          </w:p>
        </w:tc>
        <w:tc>
          <w:tcPr>
            <w:tcW w:w="1353" w:type="dxa"/>
            <w:tcBorders>
              <w:top w:val="nil"/>
              <w:left w:val="nil"/>
              <w:bottom w:val="nil"/>
              <w:right w:val="nil"/>
            </w:tcBorders>
            <w:shd w:val="clear" w:color="auto" w:fill="auto"/>
            <w:noWrap/>
            <w:vAlign w:val="center"/>
            <w:hideMark/>
          </w:tcPr>
          <w:p w14:paraId="5C64AA1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1901</w:t>
            </w:r>
          </w:p>
        </w:tc>
        <w:tc>
          <w:tcPr>
            <w:tcW w:w="1828" w:type="dxa"/>
            <w:tcBorders>
              <w:top w:val="nil"/>
              <w:left w:val="nil"/>
              <w:bottom w:val="nil"/>
              <w:right w:val="nil"/>
            </w:tcBorders>
            <w:shd w:val="clear" w:color="auto" w:fill="auto"/>
            <w:noWrap/>
            <w:vAlign w:val="center"/>
            <w:hideMark/>
          </w:tcPr>
          <w:p w14:paraId="1CDF0CB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(0.91~1.09)</w:t>
            </w:r>
          </w:p>
        </w:tc>
        <w:tc>
          <w:tcPr>
            <w:tcW w:w="1701" w:type="dxa"/>
            <w:tcBorders>
              <w:top w:val="nil"/>
              <w:left w:val="nil"/>
              <w:bottom w:val="nil"/>
              <w:right w:val="nil"/>
            </w:tcBorders>
            <w:shd w:val="clear" w:color="auto" w:fill="auto"/>
            <w:noWrap/>
            <w:vAlign w:val="center"/>
            <w:hideMark/>
          </w:tcPr>
          <w:p w14:paraId="33F80E8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1843" w:type="dxa"/>
            <w:tcBorders>
              <w:top w:val="nil"/>
              <w:left w:val="nil"/>
              <w:bottom w:val="nil"/>
              <w:right w:val="nil"/>
            </w:tcBorders>
            <w:shd w:val="clear" w:color="auto" w:fill="auto"/>
            <w:noWrap/>
            <w:vAlign w:val="center"/>
            <w:hideMark/>
          </w:tcPr>
          <w:p w14:paraId="4E51BAB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(0.85~1.18)</w:t>
            </w:r>
          </w:p>
        </w:tc>
        <w:tc>
          <w:tcPr>
            <w:tcW w:w="1701" w:type="dxa"/>
            <w:tcBorders>
              <w:top w:val="nil"/>
              <w:left w:val="nil"/>
              <w:bottom w:val="nil"/>
              <w:right w:val="nil"/>
            </w:tcBorders>
            <w:shd w:val="clear" w:color="auto" w:fill="auto"/>
            <w:noWrap/>
            <w:vAlign w:val="center"/>
            <w:hideMark/>
          </w:tcPr>
          <w:p w14:paraId="3074D36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(0.87~1.15)</w:t>
            </w:r>
          </w:p>
        </w:tc>
        <w:tc>
          <w:tcPr>
            <w:tcW w:w="1843" w:type="dxa"/>
            <w:tcBorders>
              <w:top w:val="nil"/>
              <w:left w:val="nil"/>
              <w:bottom w:val="nil"/>
              <w:right w:val="nil"/>
            </w:tcBorders>
            <w:shd w:val="clear" w:color="auto" w:fill="auto"/>
            <w:noWrap/>
            <w:vAlign w:val="center"/>
            <w:hideMark/>
          </w:tcPr>
          <w:p w14:paraId="0CDDDC0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(0.89~1.13)</w:t>
            </w:r>
          </w:p>
        </w:tc>
        <w:tc>
          <w:tcPr>
            <w:tcW w:w="1701" w:type="dxa"/>
            <w:tcBorders>
              <w:top w:val="nil"/>
              <w:left w:val="nil"/>
              <w:bottom w:val="nil"/>
              <w:right w:val="nil"/>
            </w:tcBorders>
            <w:shd w:val="clear" w:color="auto" w:fill="auto"/>
            <w:noWrap/>
            <w:vAlign w:val="center"/>
            <w:hideMark/>
          </w:tcPr>
          <w:p w14:paraId="364DA279"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(0.91~1.09)</w:t>
            </w:r>
          </w:p>
        </w:tc>
        <w:tc>
          <w:tcPr>
            <w:tcW w:w="1701" w:type="dxa"/>
            <w:tcBorders>
              <w:top w:val="nil"/>
              <w:left w:val="nil"/>
              <w:bottom w:val="nil"/>
              <w:right w:val="nil"/>
            </w:tcBorders>
            <w:shd w:val="clear" w:color="auto" w:fill="auto"/>
            <w:noWrap/>
            <w:vAlign w:val="center"/>
            <w:hideMark/>
          </w:tcPr>
          <w:p w14:paraId="5B5ED7D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(0.84~1.20)</w:t>
            </w:r>
          </w:p>
        </w:tc>
      </w:tr>
      <w:tr w:rsidR="008E06DD" w:rsidRPr="00DC175C" w14:paraId="0BE78868" w14:textId="77777777" w:rsidTr="00A82D06">
        <w:trPr>
          <w:trHeight w:val="278"/>
        </w:trPr>
        <w:tc>
          <w:tcPr>
            <w:tcW w:w="2141" w:type="dxa"/>
            <w:tcBorders>
              <w:top w:val="nil"/>
              <w:left w:val="nil"/>
              <w:bottom w:val="nil"/>
              <w:right w:val="nil"/>
            </w:tcBorders>
            <w:shd w:val="clear" w:color="auto" w:fill="auto"/>
            <w:noWrap/>
            <w:vAlign w:val="center"/>
            <w:hideMark/>
          </w:tcPr>
          <w:p w14:paraId="37C33118"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 to clean</w:t>
            </w:r>
          </w:p>
        </w:tc>
        <w:tc>
          <w:tcPr>
            <w:tcW w:w="1353" w:type="dxa"/>
            <w:tcBorders>
              <w:top w:val="nil"/>
              <w:left w:val="nil"/>
              <w:bottom w:val="nil"/>
              <w:right w:val="nil"/>
            </w:tcBorders>
            <w:shd w:val="clear" w:color="auto" w:fill="auto"/>
            <w:noWrap/>
            <w:vAlign w:val="center"/>
            <w:hideMark/>
          </w:tcPr>
          <w:p w14:paraId="563F3E0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322</w:t>
            </w:r>
          </w:p>
        </w:tc>
        <w:tc>
          <w:tcPr>
            <w:tcW w:w="1828" w:type="dxa"/>
            <w:tcBorders>
              <w:top w:val="nil"/>
              <w:left w:val="nil"/>
              <w:bottom w:val="nil"/>
              <w:right w:val="nil"/>
            </w:tcBorders>
            <w:shd w:val="clear" w:color="auto" w:fill="auto"/>
            <w:noWrap/>
            <w:vAlign w:val="center"/>
            <w:hideMark/>
          </w:tcPr>
          <w:p w14:paraId="533CA53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0.80 (0.65~0.97)</w:t>
            </w:r>
          </w:p>
        </w:tc>
        <w:tc>
          <w:tcPr>
            <w:tcW w:w="1701" w:type="dxa"/>
            <w:tcBorders>
              <w:top w:val="nil"/>
              <w:left w:val="nil"/>
              <w:bottom w:val="nil"/>
              <w:right w:val="nil"/>
            </w:tcBorders>
            <w:shd w:val="clear" w:color="auto" w:fill="auto"/>
            <w:noWrap/>
            <w:vAlign w:val="center"/>
            <w:hideMark/>
          </w:tcPr>
          <w:p w14:paraId="589AC15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0.86 (0.67~1.10)</w:t>
            </w:r>
          </w:p>
        </w:tc>
        <w:tc>
          <w:tcPr>
            <w:tcW w:w="1843" w:type="dxa"/>
            <w:tcBorders>
              <w:top w:val="nil"/>
              <w:left w:val="nil"/>
              <w:bottom w:val="nil"/>
              <w:right w:val="nil"/>
            </w:tcBorders>
            <w:shd w:val="clear" w:color="auto" w:fill="auto"/>
            <w:noWrap/>
            <w:vAlign w:val="center"/>
            <w:hideMark/>
          </w:tcPr>
          <w:p w14:paraId="43F7ED5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0.71 (0.51~0.99)</w:t>
            </w:r>
          </w:p>
        </w:tc>
        <w:tc>
          <w:tcPr>
            <w:tcW w:w="1701" w:type="dxa"/>
            <w:tcBorders>
              <w:top w:val="nil"/>
              <w:left w:val="nil"/>
              <w:bottom w:val="nil"/>
              <w:right w:val="nil"/>
            </w:tcBorders>
            <w:shd w:val="clear" w:color="auto" w:fill="auto"/>
            <w:noWrap/>
            <w:vAlign w:val="center"/>
            <w:hideMark/>
          </w:tcPr>
          <w:p w14:paraId="1958E81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(0.75~1.35)</w:t>
            </w:r>
          </w:p>
        </w:tc>
        <w:tc>
          <w:tcPr>
            <w:tcW w:w="1843" w:type="dxa"/>
            <w:tcBorders>
              <w:top w:val="nil"/>
              <w:left w:val="nil"/>
              <w:bottom w:val="nil"/>
              <w:right w:val="nil"/>
            </w:tcBorders>
            <w:shd w:val="clear" w:color="auto" w:fill="auto"/>
            <w:noWrap/>
            <w:vAlign w:val="center"/>
            <w:hideMark/>
          </w:tcPr>
          <w:p w14:paraId="02CB964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0.68 (0.52~0.88)</w:t>
            </w:r>
          </w:p>
        </w:tc>
        <w:tc>
          <w:tcPr>
            <w:tcW w:w="1701" w:type="dxa"/>
            <w:tcBorders>
              <w:top w:val="nil"/>
              <w:left w:val="nil"/>
              <w:bottom w:val="nil"/>
              <w:right w:val="nil"/>
            </w:tcBorders>
            <w:shd w:val="clear" w:color="auto" w:fill="auto"/>
            <w:noWrap/>
            <w:vAlign w:val="center"/>
            <w:hideMark/>
          </w:tcPr>
          <w:p w14:paraId="57506A1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0.76 (0.60~0.98)</w:t>
            </w:r>
          </w:p>
        </w:tc>
        <w:tc>
          <w:tcPr>
            <w:tcW w:w="1701" w:type="dxa"/>
            <w:tcBorders>
              <w:top w:val="nil"/>
              <w:left w:val="nil"/>
              <w:bottom w:val="nil"/>
              <w:right w:val="nil"/>
            </w:tcBorders>
            <w:shd w:val="clear" w:color="auto" w:fill="auto"/>
            <w:noWrap/>
            <w:vAlign w:val="center"/>
            <w:hideMark/>
          </w:tcPr>
          <w:p w14:paraId="430402A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(0.62~1.23)</w:t>
            </w:r>
          </w:p>
        </w:tc>
      </w:tr>
      <w:tr w:rsidR="008E06DD" w:rsidRPr="00DC175C" w14:paraId="7BECB265" w14:textId="77777777" w:rsidTr="008E06DD">
        <w:trPr>
          <w:trHeight w:val="278"/>
        </w:trPr>
        <w:tc>
          <w:tcPr>
            <w:tcW w:w="3494" w:type="dxa"/>
            <w:gridSpan w:val="2"/>
            <w:tcBorders>
              <w:top w:val="nil"/>
              <w:left w:val="nil"/>
              <w:bottom w:val="nil"/>
              <w:right w:val="nil"/>
            </w:tcBorders>
            <w:shd w:val="clear" w:color="auto" w:fill="auto"/>
            <w:noWrap/>
            <w:vAlign w:val="center"/>
            <w:hideMark/>
          </w:tcPr>
          <w:p w14:paraId="6A3F21CC" w14:textId="7DFF0971"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1828" w:type="dxa"/>
            <w:tcBorders>
              <w:top w:val="nil"/>
              <w:left w:val="nil"/>
              <w:bottom w:val="nil"/>
              <w:right w:val="nil"/>
            </w:tcBorders>
            <w:shd w:val="clear" w:color="auto" w:fill="auto"/>
            <w:noWrap/>
            <w:vAlign w:val="center"/>
            <w:hideMark/>
          </w:tcPr>
          <w:p w14:paraId="130083ED"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15D1D565"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843" w:type="dxa"/>
            <w:tcBorders>
              <w:top w:val="nil"/>
              <w:left w:val="nil"/>
              <w:bottom w:val="nil"/>
              <w:right w:val="nil"/>
            </w:tcBorders>
            <w:shd w:val="clear" w:color="auto" w:fill="auto"/>
            <w:noWrap/>
            <w:vAlign w:val="center"/>
            <w:hideMark/>
          </w:tcPr>
          <w:p w14:paraId="2DF4434F"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0EC6E958"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843" w:type="dxa"/>
            <w:tcBorders>
              <w:top w:val="nil"/>
              <w:left w:val="nil"/>
              <w:bottom w:val="nil"/>
              <w:right w:val="nil"/>
            </w:tcBorders>
            <w:shd w:val="clear" w:color="auto" w:fill="auto"/>
            <w:noWrap/>
            <w:vAlign w:val="center"/>
            <w:hideMark/>
          </w:tcPr>
          <w:p w14:paraId="7FF29EEB"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19C7A84A" w14:textId="77777777" w:rsidR="008E06DD" w:rsidRPr="00DC175C" w:rsidRDefault="008E06DD" w:rsidP="008E06DD">
            <w:pPr>
              <w:widowControl/>
              <w:jc w:val="left"/>
              <w:rPr>
                <w:rFonts w:ascii="Times New Roman" w:eastAsia="Times New Roman" w:hAnsi="Times New Roman" w:cs="Times New Roman"/>
                <w:kern w:val="0"/>
                <w:sz w:val="24"/>
                <w:szCs w:val="24"/>
              </w:rPr>
            </w:pPr>
          </w:p>
        </w:tc>
        <w:tc>
          <w:tcPr>
            <w:tcW w:w="1701" w:type="dxa"/>
            <w:tcBorders>
              <w:top w:val="nil"/>
              <w:left w:val="nil"/>
              <w:bottom w:val="nil"/>
              <w:right w:val="nil"/>
            </w:tcBorders>
            <w:shd w:val="clear" w:color="auto" w:fill="auto"/>
            <w:noWrap/>
            <w:vAlign w:val="center"/>
            <w:hideMark/>
          </w:tcPr>
          <w:p w14:paraId="1B8FEFBC" w14:textId="77777777" w:rsidR="008E06DD" w:rsidRPr="00DC175C" w:rsidRDefault="008E06DD" w:rsidP="008E06DD">
            <w:pPr>
              <w:widowControl/>
              <w:jc w:val="left"/>
              <w:rPr>
                <w:rFonts w:ascii="Times New Roman" w:eastAsia="Times New Roman" w:hAnsi="Times New Roman" w:cs="Times New Roman"/>
                <w:kern w:val="0"/>
                <w:sz w:val="24"/>
                <w:szCs w:val="24"/>
              </w:rPr>
            </w:pPr>
          </w:p>
        </w:tc>
      </w:tr>
      <w:tr w:rsidR="008E06DD" w:rsidRPr="00DC175C" w14:paraId="625998AF" w14:textId="77777777" w:rsidTr="00A82D06">
        <w:trPr>
          <w:trHeight w:val="278"/>
        </w:trPr>
        <w:tc>
          <w:tcPr>
            <w:tcW w:w="2141" w:type="dxa"/>
            <w:tcBorders>
              <w:top w:val="nil"/>
              <w:left w:val="nil"/>
              <w:bottom w:val="nil"/>
              <w:right w:val="nil"/>
            </w:tcBorders>
            <w:shd w:val="clear" w:color="auto" w:fill="auto"/>
            <w:noWrap/>
            <w:vAlign w:val="center"/>
            <w:hideMark/>
          </w:tcPr>
          <w:p w14:paraId="4284C840"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both clean</w:t>
            </w:r>
          </w:p>
        </w:tc>
        <w:tc>
          <w:tcPr>
            <w:tcW w:w="1353" w:type="dxa"/>
            <w:tcBorders>
              <w:top w:val="nil"/>
              <w:left w:val="nil"/>
              <w:bottom w:val="nil"/>
              <w:right w:val="nil"/>
            </w:tcBorders>
            <w:shd w:val="clear" w:color="auto" w:fill="auto"/>
            <w:noWrap/>
            <w:vAlign w:val="center"/>
            <w:hideMark/>
          </w:tcPr>
          <w:p w14:paraId="7B0306F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174</w:t>
            </w:r>
          </w:p>
        </w:tc>
        <w:tc>
          <w:tcPr>
            <w:tcW w:w="1828" w:type="dxa"/>
            <w:tcBorders>
              <w:top w:val="nil"/>
              <w:left w:val="nil"/>
              <w:bottom w:val="nil"/>
              <w:right w:val="nil"/>
            </w:tcBorders>
            <w:shd w:val="clear" w:color="auto" w:fill="auto"/>
            <w:noWrap/>
            <w:vAlign w:val="center"/>
            <w:hideMark/>
          </w:tcPr>
          <w:p w14:paraId="3E2EB85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(0.71~1.42)</w:t>
            </w:r>
          </w:p>
        </w:tc>
        <w:tc>
          <w:tcPr>
            <w:tcW w:w="1701" w:type="dxa"/>
            <w:tcBorders>
              <w:top w:val="nil"/>
              <w:left w:val="nil"/>
              <w:bottom w:val="nil"/>
              <w:right w:val="nil"/>
            </w:tcBorders>
            <w:shd w:val="clear" w:color="auto" w:fill="auto"/>
            <w:noWrap/>
            <w:vAlign w:val="center"/>
            <w:hideMark/>
          </w:tcPr>
          <w:p w14:paraId="2162216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(0.63~1.58)</w:t>
            </w:r>
          </w:p>
        </w:tc>
        <w:tc>
          <w:tcPr>
            <w:tcW w:w="1843" w:type="dxa"/>
            <w:tcBorders>
              <w:top w:val="nil"/>
              <w:left w:val="nil"/>
              <w:bottom w:val="nil"/>
              <w:right w:val="nil"/>
            </w:tcBorders>
            <w:shd w:val="clear" w:color="auto" w:fill="auto"/>
            <w:noWrap/>
            <w:vAlign w:val="center"/>
            <w:hideMark/>
          </w:tcPr>
          <w:p w14:paraId="4CA7DFF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(0.57~1.74)</w:t>
            </w:r>
          </w:p>
        </w:tc>
        <w:tc>
          <w:tcPr>
            <w:tcW w:w="1701" w:type="dxa"/>
            <w:tcBorders>
              <w:top w:val="nil"/>
              <w:left w:val="nil"/>
              <w:bottom w:val="nil"/>
              <w:right w:val="nil"/>
            </w:tcBorders>
            <w:shd w:val="clear" w:color="auto" w:fill="auto"/>
            <w:noWrap/>
            <w:vAlign w:val="center"/>
            <w:hideMark/>
          </w:tcPr>
          <w:p w14:paraId="5F48742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(0.54~1.85)</w:t>
            </w:r>
          </w:p>
        </w:tc>
        <w:tc>
          <w:tcPr>
            <w:tcW w:w="1843" w:type="dxa"/>
            <w:tcBorders>
              <w:top w:val="nil"/>
              <w:left w:val="nil"/>
              <w:bottom w:val="nil"/>
              <w:right w:val="nil"/>
            </w:tcBorders>
            <w:shd w:val="clear" w:color="auto" w:fill="auto"/>
            <w:noWrap/>
            <w:vAlign w:val="center"/>
            <w:hideMark/>
          </w:tcPr>
          <w:p w14:paraId="799DD3F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(0.65~1.53)</w:t>
            </w:r>
          </w:p>
        </w:tc>
        <w:tc>
          <w:tcPr>
            <w:tcW w:w="1701" w:type="dxa"/>
            <w:tcBorders>
              <w:top w:val="nil"/>
              <w:left w:val="nil"/>
              <w:bottom w:val="nil"/>
              <w:right w:val="nil"/>
            </w:tcBorders>
            <w:shd w:val="clear" w:color="auto" w:fill="auto"/>
            <w:noWrap/>
            <w:vAlign w:val="center"/>
            <w:hideMark/>
          </w:tcPr>
          <w:p w14:paraId="36D8861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(0.48~2.10)</w:t>
            </w:r>
          </w:p>
        </w:tc>
        <w:tc>
          <w:tcPr>
            <w:tcW w:w="1701" w:type="dxa"/>
            <w:tcBorders>
              <w:top w:val="nil"/>
              <w:left w:val="nil"/>
              <w:bottom w:val="nil"/>
              <w:right w:val="nil"/>
            </w:tcBorders>
            <w:shd w:val="clear" w:color="auto" w:fill="auto"/>
            <w:noWrap/>
            <w:vAlign w:val="center"/>
            <w:hideMark/>
          </w:tcPr>
          <w:p w14:paraId="2B9DDDF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(0.68~1.48)</w:t>
            </w:r>
          </w:p>
        </w:tc>
      </w:tr>
      <w:tr w:rsidR="008E06DD" w:rsidRPr="00DC175C" w14:paraId="4DFB3713" w14:textId="77777777" w:rsidTr="00A82D06">
        <w:trPr>
          <w:trHeight w:val="278"/>
        </w:trPr>
        <w:tc>
          <w:tcPr>
            <w:tcW w:w="2141" w:type="dxa"/>
            <w:tcBorders>
              <w:top w:val="nil"/>
              <w:left w:val="nil"/>
              <w:bottom w:val="nil"/>
              <w:right w:val="nil"/>
            </w:tcBorders>
            <w:shd w:val="clear" w:color="auto" w:fill="auto"/>
            <w:noWrap/>
            <w:vAlign w:val="center"/>
            <w:hideMark/>
          </w:tcPr>
          <w:p w14:paraId="22435BC0"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clean to 1 solid</w:t>
            </w:r>
          </w:p>
        </w:tc>
        <w:tc>
          <w:tcPr>
            <w:tcW w:w="1353" w:type="dxa"/>
            <w:tcBorders>
              <w:top w:val="nil"/>
              <w:left w:val="nil"/>
              <w:bottom w:val="nil"/>
              <w:right w:val="nil"/>
            </w:tcBorders>
            <w:shd w:val="clear" w:color="auto" w:fill="auto"/>
            <w:noWrap/>
            <w:vAlign w:val="center"/>
            <w:hideMark/>
          </w:tcPr>
          <w:p w14:paraId="0D2396F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126</w:t>
            </w:r>
          </w:p>
        </w:tc>
        <w:tc>
          <w:tcPr>
            <w:tcW w:w="1828" w:type="dxa"/>
            <w:tcBorders>
              <w:top w:val="nil"/>
              <w:left w:val="nil"/>
              <w:bottom w:val="nil"/>
              <w:right w:val="nil"/>
            </w:tcBorders>
            <w:shd w:val="clear" w:color="auto" w:fill="auto"/>
            <w:noWrap/>
            <w:vAlign w:val="center"/>
            <w:hideMark/>
          </w:tcPr>
          <w:p w14:paraId="2964314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1.20 (0.82~1.76)</w:t>
            </w:r>
          </w:p>
        </w:tc>
        <w:tc>
          <w:tcPr>
            <w:tcW w:w="1701" w:type="dxa"/>
            <w:tcBorders>
              <w:top w:val="nil"/>
              <w:left w:val="nil"/>
              <w:bottom w:val="nil"/>
              <w:right w:val="nil"/>
            </w:tcBorders>
            <w:shd w:val="clear" w:color="auto" w:fill="auto"/>
            <w:noWrap/>
            <w:vAlign w:val="center"/>
            <w:hideMark/>
          </w:tcPr>
          <w:p w14:paraId="03C2D0E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1.62 (1.04~2.52)</w:t>
            </w:r>
          </w:p>
        </w:tc>
        <w:tc>
          <w:tcPr>
            <w:tcW w:w="1843" w:type="dxa"/>
            <w:tcBorders>
              <w:top w:val="nil"/>
              <w:left w:val="nil"/>
              <w:bottom w:val="nil"/>
              <w:right w:val="nil"/>
            </w:tcBorders>
            <w:shd w:val="clear" w:color="auto" w:fill="auto"/>
            <w:noWrap/>
            <w:vAlign w:val="center"/>
            <w:hideMark/>
          </w:tcPr>
          <w:p w14:paraId="63D3ECA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0.74 (0.35~1.58)</w:t>
            </w:r>
          </w:p>
        </w:tc>
        <w:tc>
          <w:tcPr>
            <w:tcW w:w="1701" w:type="dxa"/>
            <w:tcBorders>
              <w:top w:val="nil"/>
              <w:left w:val="nil"/>
              <w:bottom w:val="nil"/>
              <w:right w:val="nil"/>
            </w:tcBorders>
            <w:shd w:val="clear" w:color="auto" w:fill="auto"/>
            <w:noWrap/>
            <w:vAlign w:val="center"/>
            <w:hideMark/>
          </w:tcPr>
          <w:p w14:paraId="542B97B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1.85 (1.02~3.38)</w:t>
            </w:r>
          </w:p>
        </w:tc>
        <w:tc>
          <w:tcPr>
            <w:tcW w:w="1843" w:type="dxa"/>
            <w:tcBorders>
              <w:top w:val="nil"/>
              <w:left w:val="nil"/>
              <w:bottom w:val="nil"/>
              <w:right w:val="nil"/>
            </w:tcBorders>
            <w:shd w:val="clear" w:color="auto" w:fill="auto"/>
            <w:noWrap/>
            <w:vAlign w:val="center"/>
            <w:hideMark/>
          </w:tcPr>
          <w:p w14:paraId="2769274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0.99 (0.60~1.63)</w:t>
            </w:r>
          </w:p>
        </w:tc>
        <w:tc>
          <w:tcPr>
            <w:tcW w:w="1701" w:type="dxa"/>
            <w:tcBorders>
              <w:top w:val="nil"/>
              <w:left w:val="nil"/>
              <w:bottom w:val="nil"/>
              <w:right w:val="nil"/>
            </w:tcBorders>
            <w:shd w:val="clear" w:color="auto" w:fill="auto"/>
            <w:noWrap/>
            <w:vAlign w:val="center"/>
            <w:hideMark/>
          </w:tcPr>
          <w:p w14:paraId="0814545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1.15 (0.63~2.09)</w:t>
            </w:r>
          </w:p>
        </w:tc>
        <w:tc>
          <w:tcPr>
            <w:tcW w:w="1701" w:type="dxa"/>
            <w:tcBorders>
              <w:top w:val="nil"/>
              <w:left w:val="nil"/>
              <w:bottom w:val="nil"/>
              <w:right w:val="nil"/>
            </w:tcBorders>
            <w:shd w:val="clear" w:color="auto" w:fill="auto"/>
            <w:noWrap/>
            <w:vAlign w:val="center"/>
            <w:hideMark/>
          </w:tcPr>
          <w:p w14:paraId="0EF4520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1.32 (0.80~2.17)</w:t>
            </w:r>
          </w:p>
        </w:tc>
      </w:tr>
      <w:tr w:rsidR="008E06DD" w:rsidRPr="00DC175C" w14:paraId="1AD4843F" w14:textId="77777777" w:rsidTr="00A82D06">
        <w:trPr>
          <w:trHeight w:val="278"/>
        </w:trPr>
        <w:tc>
          <w:tcPr>
            <w:tcW w:w="2141" w:type="dxa"/>
            <w:tcBorders>
              <w:top w:val="nil"/>
              <w:left w:val="nil"/>
              <w:bottom w:val="nil"/>
              <w:right w:val="nil"/>
            </w:tcBorders>
            <w:shd w:val="clear" w:color="auto" w:fill="auto"/>
            <w:noWrap/>
            <w:vAlign w:val="center"/>
            <w:hideMark/>
          </w:tcPr>
          <w:p w14:paraId="397CA2A7"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lastRenderedPageBreak/>
              <w:t>Both clean to both solid</w:t>
            </w:r>
          </w:p>
        </w:tc>
        <w:tc>
          <w:tcPr>
            <w:tcW w:w="1353" w:type="dxa"/>
            <w:tcBorders>
              <w:top w:val="nil"/>
              <w:left w:val="nil"/>
              <w:bottom w:val="nil"/>
              <w:right w:val="nil"/>
            </w:tcBorders>
            <w:shd w:val="clear" w:color="auto" w:fill="auto"/>
            <w:noWrap/>
            <w:vAlign w:val="center"/>
            <w:hideMark/>
          </w:tcPr>
          <w:p w14:paraId="7D78B6D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w:t>
            </w:r>
          </w:p>
        </w:tc>
        <w:tc>
          <w:tcPr>
            <w:tcW w:w="1828" w:type="dxa"/>
            <w:tcBorders>
              <w:top w:val="nil"/>
              <w:left w:val="nil"/>
              <w:bottom w:val="nil"/>
              <w:right w:val="nil"/>
            </w:tcBorders>
            <w:shd w:val="clear" w:color="auto" w:fill="auto"/>
            <w:noWrap/>
            <w:vAlign w:val="center"/>
            <w:hideMark/>
          </w:tcPr>
          <w:p w14:paraId="1B0B053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1.93 (0.96~3.90)</w:t>
            </w:r>
          </w:p>
        </w:tc>
        <w:tc>
          <w:tcPr>
            <w:tcW w:w="1701" w:type="dxa"/>
            <w:tcBorders>
              <w:top w:val="nil"/>
              <w:left w:val="nil"/>
              <w:bottom w:val="nil"/>
              <w:right w:val="nil"/>
            </w:tcBorders>
            <w:shd w:val="clear" w:color="auto" w:fill="auto"/>
            <w:noWrap/>
            <w:vAlign w:val="center"/>
            <w:hideMark/>
          </w:tcPr>
          <w:p w14:paraId="10D4B26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3.56 (1.32~9.61)</w:t>
            </w:r>
          </w:p>
        </w:tc>
        <w:tc>
          <w:tcPr>
            <w:tcW w:w="1843" w:type="dxa"/>
            <w:tcBorders>
              <w:top w:val="nil"/>
              <w:left w:val="nil"/>
              <w:bottom w:val="nil"/>
              <w:right w:val="nil"/>
            </w:tcBorders>
            <w:shd w:val="clear" w:color="auto" w:fill="auto"/>
            <w:noWrap/>
            <w:vAlign w:val="center"/>
            <w:hideMark/>
          </w:tcPr>
          <w:p w14:paraId="4ACBF61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1.18 (0.43~3.19)</w:t>
            </w:r>
          </w:p>
        </w:tc>
        <w:tc>
          <w:tcPr>
            <w:tcW w:w="1701" w:type="dxa"/>
            <w:tcBorders>
              <w:top w:val="nil"/>
              <w:left w:val="nil"/>
              <w:bottom w:val="nil"/>
              <w:right w:val="nil"/>
            </w:tcBorders>
            <w:shd w:val="clear" w:color="auto" w:fill="auto"/>
            <w:noWrap/>
            <w:vAlign w:val="center"/>
            <w:hideMark/>
          </w:tcPr>
          <w:p w14:paraId="0DAC11A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3.14 (1.26~7.83)</w:t>
            </w:r>
          </w:p>
        </w:tc>
        <w:tc>
          <w:tcPr>
            <w:tcW w:w="1843" w:type="dxa"/>
            <w:tcBorders>
              <w:top w:val="nil"/>
              <w:left w:val="nil"/>
              <w:bottom w:val="nil"/>
              <w:right w:val="nil"/>
            </w:tcBorders>
            <w:shd w:val="clear" w:color="auto" w:fill="auto"/>
            <w:noWrap/>
            <w:vAlign w:val="center"/>
            <w:hideMark/>
          </w:tcPr>
          <w:p w14:paraId="1D2D992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1.01 (0.32~3.17)</w:t>
            </w:r>
          </w:p>
        </w:tc>
        <w:tc>
          <w:tcPr>
            <w:tcW w:w="1701" w:type="dxa"/>
            <w:tcBorders>
              <w:top w:val="nil"/>
              <w:left w:val="nil"/>
              <w:bottom w:val="nil"/>
              <w:right w:val="nil"/>
            </w:tcBorders>
            <w:shd w:val="clear" w:color="auto" w:fill="auto"/>
            <w:noWrap/>
            <w:vAlign w:val="center"/>
            <w:hideMark/>
          </w:tcPr>
          <w:p w14:paraId="7958EEB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2.42 (1.07~5.47)</w:t>
            </w:r>
          </w:p>
        </w:tc>
        <w:tc>
          <w:tcPr>
            <w:tcW w:w="1701" w:type="dxa"/>
            <w:tcBorders>
              <w:top w:val="nil"/>
              <w:left w:val="nil"/>
              <w:bottom w:val="nil"/>
              <w:right w:val="nil"/>
            </w:tcBorders>
            <w:shd w:val="clear" w:color="auto" w:fill="auto"/>
            <w:noWrap/>
            <w:vAlign w:val="center"/>
            <w:hideMark/>
          </w:tcPr>
          <w:p w14:paraId="63CBC1B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1.43 (0.35~5.83)</w:t>
            </w:r>
          </w:p>
        </w:tc>
      </w:tr>
      <w:tr w:rsidR="008E06DD" w:rsidRPr="00DC175C" w14:paraId="10BA8528" w14:textId="77777777" w:rsidTr="00A82D06">
        <w:trPr>
          <w:trHeight w:val="278"/>
        </w:trPr>
        <w:tc>
          <w:tcPr>
            <w:tcW w:w="2141" w:type="dxa"/>
            <w:tcBorders>
              <w:top w:val="nil"/>
              <w:left w:val="nil"/>
              <w:bottom w:val="nil"/>
              <w:right w:val="nil"/>
            </w:tcBorders>
            <w:shd w:val="clear" w:color="auto" w:fill="auto"/>
            <w:noWrap/>
            <w:vAlign w:val="center"/>
            <w:hideMark/>
          </w:tcPr>
          <w:p w14:paraId="65E21FC7"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1 solid</w:t>
            </w:r>
          </w:p>
        </w:tc>
        <w:tc>
          <w:tcPr>
            <w:tcW w:w="1353" w:type="dxa"/>
            <w:tcBorders>
              <w:top w:val="nil"/>
              <w:left w:val="nil"/>
              <w:bottom w:val="nil"/>
              <w:right w:val="nil"/>
            </w:tcBorders>
            <w:shd w:val="clear" w:color="auto" w:fill="auto"/>
            <w:noWrap/>
            <w:vAlign w:val="center"/>
            <w:hideMark/>
          </w:tcPr>
          <w:p w14:paraId="2EEA0CA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359</w:t>
            </w:r>
          </w:p>
        </w:tc>
        <w:tc>
          <w:tcPr>
            <w:tcW w:w="1828" w:type="dxa"/>
            <w:tcBorders>
              <w:top w:val="nil"/>
              <w:left w:val="nil"/>
              <w:bottom w:val="nil"/>
              <w:right w:val="nil"/>
            </w:tcBorders>
            <w:shd w:val="clear" w:color="auto" w:fill="auto"/>
            <w:noWrap/>
            <w:vAlign w:val="center"/>
            <w:hideMark/>
          </w:tcPr>
          <w:p w14:paraId="63F44A1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(0.83~1.21)</w:t>
            </w:r>
          </w:p>
        </w:tc>
        <w:tc>
          <w:tcPr>
            <w:tcW w:w="1701" w:type="dxa"/>
            <w:tcBorders>
              <w:top w:val="nil"/>
              <w:left w:val="nil"/>
              <w:bottom w:val="nil"/>
              <w:right w:val="nil"/>
            </w:tcBorders>
            <w:shd w:val="clear" w:color="auto" w:fill="auto"/>
            <w:noWrap/>
            <w:vAlign w:val="center"/>
            <w:hideMark/>
          </w:tcPr>
          <w:p w14:paraId="2DCA617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(0.80~1.24)</w:t>
            </w:r>
          </w:p>
        </w:tc>
        <w:tc>
          <w:tcPr>
            <w:tcW w:w="1843" w:type="dxa"/>
            <w:tcBorders>
              <w:top w:val="nil"/>
              <w:left w:val="nil"/>
              <w:bottom w:val="nil"/>
              <w:right w:val="nil"/>
            </w:tcBorders>
            <w:shd w:val="clear" w:color="auto" w:fill="auto"/>
            <w:noWrap/>
            <w:vAlign w:val="center"/>
            <w:hideMark/>
          </w:tcPr>
          <w:p w14:paraId="480AE72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(0.67~1.49)</w:t>
            </w:r>
          </w:p>
        </w:tc>
        <w:tc>
          <w:tcPr>
            <w:tcW w:w="1701" w:type="dxa"/>
            <w:tcBorders>
              <w:top w:val="nil"/>
              <w:left w:val="nil"/>
              <w:bottom w:val="nil"/>
              <w:right w:val="nil"/>
            </w:tcBorders>
            <w:shd w:val="clear" w:color="auto" w:fill="auto"/>
            <w:noWrap/>
            <w:vAlign w:val="center"/>
            <w:hideMark/>
          </w:tcPr>
          <w:p w14:paraId="6552AED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(0.71~1.40)</w:t>
            </w:r>
          </w:p>
        </w:tc>
        <w:tc>
          <w:tcPr>
            <w:tcW w:w="1843" w:type="dxa"/>
            <w:tcBorders>
              <w:top w:val="nil"/>
              <w:left w:val="nil"/>
              <w:bottom w:val="nil"/>
              <w:right w:val="nil"/>
            </w:tcBorders>
            <w:shd w:val="clear" w:color="auto" w:fill="auto"/>
            <w:noWrap/>
            <w:vAlign w:val="center"/>
            <w:hideMark/>
          </w:tcPr>
          <w:p w14:paraId="300A489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(0.79~1.26)</w:t>
            </w:r>
          </w:p>
        </w:tc>
        <w:tc>
          <w:tcPr>
            <w:tcW w:w="1701" w:type="dxa"/>
            <w:tcBorders>
              <w:top w:val="nil"/>
              <w:left w:val="nil"/>
              <w:bottom w:val="nil"/>
              <w:right w:val="nil"/>
            </w:tcBorders>
            <w:shd w:val="clear" w:color="auto" w:fill="auto"/>
            <w:noWrap/>
            <w:vAlign w:val="center"/>
            <w:hideMark/>
          </w:tcPr>
          <w:p w14:paraId="1590BF6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(0.77~1.29)</w:t>
            </w:r>
          </w:p>
        </w:tc>
        <w:tc>
          <w:tcPr>
            <w:tcW w:w="1701" w:type="dxa"/>
            <w:tcBorders>
              <w:top w:val="nil"/>
              <w:left w:val="nil"/>
              <w:bottom w:val="nil"/>
              <w:right w:val="nil"/>
            </w:tcBorders>
            <w:shd w:val="clear" w:color="auto" w:fill="auto"/>
            <w:noWrap/>
            <w:vAlign w:val="center"/>
            <w:hideMark/>
          </w:tcPr>
          <w:p w14:paraId="6D0C6CE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(0.76~1.31)</w:t>
            </w:r>
          </w:p>
        </w:tc>
      </w:tr>
      <w:tr w:rsidR="008E06DD" w:rsidRPr="00DC175C" w14:paraId="4021B610" w14:textId="77777777" w:rsidTr="00A82D06">
        <w:trPr>
          <w:trHeight w:val="278"/>
        </w:trPr>
        <w:tc>
          <w:tcPr>
            <w:tcW w:w="2141" w:type="dxa"/>
            <w:tcBorders>
              <w:top w:val="nil"/>
              <w:left w:val="nil"/>
              <w:bottom w:val="nil"/>
              <w:right w:val="nil"/>
            </w:tcBorders>
            <w:shd w:val="clear" w:color="auto" w:fill="auto"/>
            <w:noWrap/>
            <w:vAlign w:val="center"/>
            <w:hideMark/>
          </w:tcPr>
          <w:p w14:paraId="5E92FBAA"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 solid to both clean</w:t>
            </w:r>
          </w:p>
        </w:tc>
        <w:tc>
          <w:tcPr>
            <w:tcW w:w="1353" w:type="dxa"/>
            <w:tcBorders>
              <w:top w:val="nil"/>
              <w:left w:val="nil"/>
              <w:bottom w:val="nil"/>
              <w:right w:val="nil"/>
            </w:tcBorders>
            <w:shd w:val="clear" w:color="auto" w:fill="auto"/>
            <w:noWrap/>
            <w:vAlign w:val="center"/>
            <w:hideMark/>
          </w:tcPr>
          <w:p w14:paraId="47CD821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117</w:t>
            </w:r>
          </w:p>
        </w:tc>
        <w:tc>
          <w:tcPr>
            <w:tcW w:w="1828" w:type="dxa"/>
            <w:tcBorders>
              <w:top w:val="nil"/>
              <w:left w:val="nil"/>
              <w:bottom w:val="nil"/>
              <w:right w:val="nil"/>
            </w:tcBorders>
            <w:shd w:val="clear" w:color="auto" w:fill="auto"/>
            <w:noWrap/>
            <w:vAlign w:val="center"/>
            <w:hideMark/>
          </w:tcPr>
          <w:p w14:paraId="3203DA29"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0.90 (0.64~1.25)</w:t>
            </w:r>
          </w:p>
        </w:tc>
        <w:tc>
          <w:tcPr>
            <w:tcW w:w="1701" w:type="dxa"/>
            <w:tcBorders>
              <w:top w:val="nil"/>
              <w:left w:val="nil"/>
              <w:bottom w:val="nil"/>
              <w:right w:val="nil"/>
            </w:tcBorders>
            <w:shd w:val="clear" w:color="auto" w:fill="auto"/>
            <w:noWrap/>
            <w:vAlign w:val="center"/>
            <w:hideMark/>
          </w:tcPr>
          <w:p w14:paraId="58D526C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0.83 (0.55~1.25)</w:t>
            </w:r>
          </w:p>
        </w:tc>
        <w:tc>
          <w:tcPr>
            <w:tcW w:w="1843" w:type="dxa"/>
            <w:tcBorders>
              <w:top w:val="nil"/>
              <w:left w:val="nil"/>
              <w:bottom w:val="nil"/>
              <w:right w:val="nil"/>
            </w:tcBorders>
            <w:shd w:val="clear" w:color="auto" w:fill="auto"/>
            <w:noWrap/>
            <w:vAlign w:val="center"/>
            <w:hideMark/>
          </w:tcPr>
          <w:p w14:paraId="043D1F2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0.99 (0.54~1.81)</w:t>
            </w:r>
          </w:p>
        </w:tc>
        <w:tc>
          <w:tcPr>
            <w:tcW w:w="1701" w:type="dxa"/>
            <w:tcBorders>
              <w:top w:val="nil"/>
              <w:left w:val="nil"/>
              <w:bottom w:val="nil"/>
              <w:right w:val="nil"/>
            </w:tcBorders>
            <w:shd w:val="clear" w:color="auto" w:fill="auto"/>
            <w:noWrap/>
            <w:vAlign w:val="center"/>
            <w:hideMark/>
          </w:tcPr>
          <w:p w14:paraId="37E1990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1.38 (0.83~2.29)</w:t>
            </w:r>
          </w:p>
        </w:tc>
        <w:tc>
          <w:tcPr>
            <w:tcW w:w="1843" w:type="dxa"/>
            <w:tcBorders>
              <w:top w:val="nil"/>
              <w:left w:val="nil"/>
              <w:bottom w:val="nil"/>
              <w:right w:val="nil"/>
            </w:tcBorders>
            <w:shd w:val="clear" w:color="auto" w:fill="auto"/>
            <w:noWrap/>
            <w:vAlign w:val="center"/>
            <w:hideMark/>
          </w:tcPr>
          <w:p w14:paraId="64B8644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0.69 (0.44~1.09)</w:t>
            </w:r>
          </w:p>
        </w:tc>
        <w:tc>
          <w:tcPr>
            <w:tcW w:w="1701" w:type="dxa"/>
            <w:tcBorders>
              <w:top w:val="nil"/>
              <w:left w:val="nil"/>
              <w:bottom w:val="nil"/>
              <w:right w:val="nil"/>
            </w:tcBorders>
            <w:shd w:val="clear" w:color="auto" w:fill="auto"/>
            <w:noWrap/>
            <w:vAlign w:val="center"/>
            <w:hideMark/>
          </w:tcPr>
          <w:p w14:paraId="10ECD81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0.80 (0.47~1.36)</w:t>
            </w:r>
          </w:p>
        </w:tc>
        <w:tc>
          <w:tcPr>
            <w:tcW w:w="1701" w:type="dxa"/>
            <w:tcBorders>
              <w:top w:val="nil"/>
              <w:left w:val="nil"/>
              <w:bottom w:val="nil"/>
              <w:right w:val="nil"/>
            </w:tcBorders>
            <w:shd w:val="clear" w:color="auto" w:fill="auto"/>
            <w:noWrap/>
            <w:vAlign w:val="center"/>
            <w:hideMark/>
          </w:tcPr>
          <w:p w14:paraId="692B607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0.94 (0.61~1.46)</w:t>
            </w:r>
          </w:p>
        </w:tc>
      </w:tr>
      <w:tr w:rsidR="008E06DD" w:rsidRPr="00DC175C" w14:paraId="320D068D" w14:textId="77777777" w:rsidTr="00A82D06">
        <w:trPr>
          <w:trHeight w:val="278"/>
        </w:trPr>
        <w:tc>
          <w:tcPr>
            <w:tcW w:w="2141" w:type="dxa"/>
            <w:tcBorders>
              <w:top w:val="nil"/>
              <w:left w:val="nil"/>
              <w:bottom w:val="nil"/>
              <w:right w:val="nil"/>
            </w:tcBorders>
            <w:shd w:val="clear" w:color="auto" w:fill="auto"/>
            <w:noWrap/>
            <w:vAlign w:val="center"/>
            <w:hideMark/>
          </w:tcPr>
          <w:p w14:paraId="68525A0E"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 solid to both solid</w:t>
            </w:r>
          </w:p>
        </w:tc>
        <w:tc>
          <w:tcPr>
            <w:tcW w:w="1353" w:type="dxa"/>
            <w:tcBorders>
              <w:top w:val="nil"/>
              <w:left w:val="nil"/>
              <w:bottom w:val="nil"/>
              <w:right w:val="nil"/>
            </w:tcBorders>
            <w:shd w:val="clear" w:color="auto" w:fill="auto"/>
            <w:noWrap/>
            <w:vAlign w:val="center"/>
            <w:hideMark/>
          </w:tcPr>
          <w:p w14:paraId="3A55A78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171</w:t>
            </w:r>
          </w:p>
        </w:tc>
        <w:tc>
          <w:tcPr>
            <w:tcW w:w="1828" w:type="dxa"/>
            <w:tcBorders>
              <w:top w:val="nil"/>
              <w:left w:val="nil"/>
              <w:bottom w:val="nil"/>
              <w:right w:val="nil"/>
            </w:tcBorders>
            <w:shd w:val="clear" w:color="auto" w:fill="auto"/>
            <w:noWrap/>
            <w:vAlign w:val="center"/>
            <w:hideMark/>
          </w:tcPr>
          <w:p w14:paraId="0309853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(0.77~1.31)</w:t>
            </w:r>
          </w:p>
        </w:tc>
        <w:tc>
          <w:tcPr>
            <w:tcW w:w="1701" w:type="dxa"/>
            <w:tcBorders>
              <w:top w:val="nil"/>
              <w:left w:val="nil"/>
              <w:bottom w:val="nil"/>
              <w:right w:val="nil"/>
            </w:tcBorders>
            <w:shd w:val="clear" w:color="auto" w:fill="auto"/>
            <w:noWrap/>
            <w:vAlign w:val="center"/>
            <w:hideMark/>
          </w:tcPr>
          <w:p w14:paraId="1F497E2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0.88 (0.63~1.22)</w:t>
            </w:r>
          </w:p>
        </w:tc>
        <w:tc>
          <w:tcPr>
            <w:tcW w:w="1843" w:type="dxa"/>
            <w:tcBorders>
              <w:top w:val="nil"/>
              <w:left w:val="nil"/>
              <w:bottom w:val="nil"/>
              <w:right w:val="nil"/>
            </w:tcBorders>
            <w:shd w:val="clear" w:color="auto" w:fill="auto"/>
            <w:noWrap/>
            <w:vAlign w:val="center"/>
            <w:hideMark/>
          </w:tcPr>
          <w:p w14:paraId="6178935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1.29 (0.82~2.03)</w:t>
            </w:r>
          </w:p>
        </w:tc>
        <w:tc>
          <w:tcPr>
            <w:tcW w:w="1701" w:type="dxa"/>
            <w:tcBorders>
              <w:top w:val="nil"/>
              <w:left w:val="nil"/>
              <w:bottom w:val="nil"/>
              <w:right w:val="nil"/>
            </w:tcBorders>
            <w:shd w:val="clear" w:color="auto" w:fill="auto"/>
            <w:noWrap/>
            <w:vAlign w:val="center"/>
            <w:hideMark/>
          </w:tcPr>
          <w:p w14:paraId="69B8D81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0.84 (0.52~1.36)</w:t>
            </w:r>
          </w:p>
        </w:tc>
        <w:tc>
          <w:tcPr>
            <w:tcW w:w="1843" w:type="dxa"/>
            <w:tcBorders>
              <w:top w:val="nil"/>
              <w:left w:val="nil"/>
              <w:bottom w:val="nil"/>
              <w:right w:val="nil"/>
            </w:tcBorders>
            <w:shd w:val="clear" w:color="auto" w:fill="auto"/>
            <w:noWrap/>
            <w:vAlign w:val="center"/>
            <w:hideMark/>
          </w:tcPr>
          <w:p w14:paraId="73474E6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(0.73~1.38)</w:t>
            </w:r>
          </w:p>
        </w:tc>
        <w:tc>
          <w:tcPr>
            <w:tcW w:w="1701" w:type="dxa"/>
            <w:tcBorders>
              <w:top w:val="nil"/>
              <w:left w:val="nil"/>
              <w:bottom w:val="nil"/>
              <w:right w:val="nil"/>
            </w:tcBorders>
            <w:shd w:val="clear" w:color="auto" w:fill="auto"/>
            <w:noWrap/>
            <w:vAlign w:val="center"/>
            <w:hideMark/>
          </w:tcPr>
          <w:p w14:paraId="1198F53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1.13 (0.83~1.53)</w:t>
            </w:r>
          </w:p>
        </w:tc>
        <w:tc>
          <w:tcPr>
            <w:tcW w:w="1701" w:type="dxa"/>
            <w:tcBorders>
              <w:top w:val="nil"/>
              <w:left w:val="nil"/>
              <w:bottom w:val="nil"/>
              <w:right w:val="nil"/>
            </w:tcBorders>
            <w:shd w:val="clear" w:color="auto" w:fill="auto"/>
            <w:noWrap/>
            <w:vAlign w:val="center"/>
            <w:hideMark/>
          </w:tcPr>
          <w:p w14:paraId="3404AA7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0.74 (0.42~1.28)</w:t>
            </w:r>
          </w:p>
        </w:tc>
      </w:tr>
      <w:tr w:rsidR="008E06DD" w:rsidRPr="00DC175C" w14:paraId="1B170997" w14:textId="77777777" w:rsidTr="00A82D06">
        <w:trPr>
          <w:trHeight w:val="278"/>
        </w:trPr>
        <w:tc>
          <w:tcPr>
            <w:tcW w:w="2141" w:type="dxa"/>
            <w:tcBorders>
              <w:top w:val="nil"/>
              <w:left w:val="nil"/>
              <w:bottom w:val="nil"/>
              <w:right w:val="nil"/>
            </w:tcBorders>
            <w:shd w:val="clear" w:color="auto" w:fill="auto"/>
            <w:noWrap/>
            <w:vAlign w:val="center"/>
            <w:hideMark/>
          </w:tcPr>
          <w:p w14:paraId="38C12F35"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both solid</w:t>
            </w:r>
          </w:p>
        </w:tc>
        <w:tc>
          <w:tcPr>
            <w:tcW w:w="1353" w:type="dxa"/>
            <w:tcBorders>
              <w:top w:val="nil"/>
              <w:left w:val="nil"/>
              <w:bottom w:val="nil"/>
              <w:right w:val="nil"/>
            </w:tcBorders>
            <w:shd w:val="clear" w:color="auto" w:fill="auto"/>
            <w:noWrap/>
            <w:vAlign w:val="center"/>
            <w:hideMark/>
          </w:tcPr>
          <w:p w14:paraId="663CD1E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1176</w:t>
            </w:r>
          </w:p>
        </w:tc>
        <w:tc>
          <w:tcPr>
            <w:tcW w:w="1828" w:type="dxa"/>
            <w:tcBorders>
              <w:top w:val="nil"/>
              <w:left w:val="nil"/>
              <w:bottom w:val="nil"/>
              <w:right w:val="nil"/>
            </w:tcBorders>
            <w:shd w:val="clear" w:color="auto" w:fill="auto"/>
            <w:noWrap/>
            <w:vAlign w:val="center"/>
            <w:hideMark/>
          </w:tcPr>
          <w:p w14:paraId="464C857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1701" w:type="dxa"/>
            <w:tcBorders>
              <w:top w:val="nil"/>
              <w:left w:val="nil"/>
              <w:bottom w:val="nil"/>
              <w:right w:val="nil"/>
            </w:tcBorders>
            <w:shd w:val="clear" w:color="auto" w:fill="auto"/>
            <w:noWrap/>
            <w:vAlign w:val="center"/>
            <w:hideMark/>
          </w:tcPr>
          <w:p w14:paraId="00A9398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(0.88~1.14)</w:t>
            </w:r>
          </w:p>
        </w:tc>
        <w:tc>
          <w:tcPr>
            <w:tcW w:w="1843" w:type="dxa"/>
            <w:tcBorders>
              <w:top w:val="nil"/>
              <w:left w:val="nil"/>
              <w:bottom w:val="nil"/>
              <w:right w:val="nil"/>
            </w:tcBorders>
            <w:shd w:val="clear" w:color="auto" w:fill="auto"/>
            <w:noWrap/>
            <w:vAlign w:val="center"/>
            <w:hideMark/>
          </w:tcPr>
          <w:p w14:paraId="7711410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(0.84~1.19)</w:t>
            </w:r>
          </w:p>
        </w:tc>
        <w:tc>
          <w:tcPr>
            <w:tcW w:w="1701" w:type="dxa"/>
            <w:tcBorders>
              <w:top w:val="nil"/>
              <w:left w:val="nil"/>
              <w:bottom w:val="nil"/>
              <w:right w:val="nil"/>
            </w:tcBorders>
            <w:shd w:val="clear" w:color="auto" w:fill="auto"/>
            <w:noWrap/>
            <w:vAlign w:val="center"/>
            <w:hideMark/>
          </w:tcPr>
          <w:p w14:paraId="6BF8272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(0.85~1.18)</w:t>
            </w:r>
          </w:p>
        </w:tc>
        <w:tc>
          <w:tcPr>
            <w:tcW w:w="1843" w:type="dxa"/>
            <w:tcBorders>
              <w:top w:val="nil"/>
              <w:left w:val="nil"/>
              <w:bottom w:val="nil"/>
              <w:right w:val="nil"/>
            </w:tcBorders>
            <w:shd w:val="clear" w:color="auto" w:fill="auto"/>
            <w:noWrap/>
            <w:vAlign w:val="center"/>
            <w:hideMark/>
          </w:tcPr>
          <w:p w14:paraId="2A02A30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(0.88~1.14)</w:t>
            </w:r>
          </w:p>
        </w:tc>
        <w:tc>
          <w:tcPr>
            <w:tcW w:w="1701" w:type="dxa"/>
            <w:tcBorders>
              <w:top w:val="nil"/>
              <w:left w:val="nil"/>
              <w:bottom w:val="nil"/>
              <w:right w:val="nil"/>
            </w:tcBorders>
            <w:shd w:val="clear" w:color="auto" w:fill="auto"/>
            <w:noWrap/>
            <w:vAlign w:val="center"/>
            <w:hideMark/>
          </w:tcPr>
          <w:p w14:paraId="42348B9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1701" w:type="dxa"/>
            <w:tcBorders>
              <w:top w:val="nil"/>
              <w:left w:val="nil"/>
              <w:bottom w:val="nil"/>
              <w:right w:val="nil"/>
            </w:tcBorders>
            <w:shd w:val="clear" w:color="auto" w:fill="auto"/>
            <w:noWrap/>
            <w:vAlign w:val="center"/>
            <w:hideMark/>
          </w:tcPr>
          <w:p w14:paraId="74DB45F0"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(0.78~1.28)</w:t>
            </w:r>
          </w:p>
        </w:tc>
      </w:tr>
      <w:tr w:rsidR="008E06DD" w:rsidRPr="00DC175C" w14:paraId="03B682AF" w14:textId="77777777" w:rsidTr="00A82D06">
        <w:trPr>
          <w:trHeight w:val="278"/>
        </w:trPr>
        <w:tc>
          <w:tcPr>
            <w:tcW w:w="2141" w:type="dxa"/>
            <w:tcBorders>
              <w:top w:val="nil"/>
              <w:left w:val="nil"/>
              <w:bottom w:val="nil"/>
              <w:right w:val="nil"/>
            </w:tcBorders>
            <w:shd w:val="clear" w:color="auto" w:fill="auto"/>
            <w:noWrap/>
            <w:vAlign w:val="center"/>
            <w:hideMark/>
          </w:tcPr>
          <w:p w14:paraId="5DD7B401"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 to both clean</w:t>
            </w:r>
          </w:p>
        </w:tc>
        <w:tc>
          <w:tcPr>
            <w:tcW w:w="1353" w:type="dxa"/>
            <w:tcBorders>
              <w:top w:val="nil"/>
              <w:left w:val="nil"/>
              <w:bottom w:val="nil"/>
              <w:right w:val="nil"/>
            </w:tcBorders>
            <w:shd w:val="clear" w:color="auto" w:fill="auto"/>
            <w:noWrap/>
            <w:vAlign w:val="center"/>
            <w:hideMark/>
          </w:tcPr>
          <w:p w14:paraId="3721758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124</w:t>
            </w:r>
          </w:p>
        </w:tc>
        <w:tc>
          <w:tcPr>
            <w:tcW w:w="1828" w:type="dxa"/>
            <w:tcBorders>
              <w:top w:val="nil"/>
              <w:left w:val="nil"/>
              <w:bottom w:val="nil"/>
              <w:right w:val="nil"/>
            </w:tcBorders>
            <w:shd w:val="clear" w:color="auto" w:fill="auto"/>
            <w:noWrap/>
            <w:vAlign w:val="center"/>
            <w:hideMark/>
          </w:tcPr>
          <w:p w14:paraId="19A5F2B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0.81 (0.59~1.11)</w:t>
            </w:r>
          </w:p>
        </w:tc>
        <w:tc>
          <w:tcPr>
            <w:tcW w:w="1701" w:type="dxa"/>
            <w:tcBorders>
              <w:top w:val="nil"/>
              <w:left w:val="nil"/>
              <w:bottom w:val="nil"/>
              <w:right w:val="nil"/>
            </w:tcBorders>
            <w:shd w:val="clear" w:color="auto" w:fill="auto"/>
            <w:noWrap/>
            <w:vAlign w:val="center"/>
            <w:hideMark/>
          </w:tcPr>
          <w:p w14:paraId="0E5C2A73"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(0.58~1.31)</w:t>
            </w:r>
          </w:p>
        </w:tc>
        <w:tc>
          <w:tcPr>
            <w:tcW w:w="1843" w:type="dxa"/>
            <w:tcBorders>
              <w:top w:val="nil"/>
              <w:left w:val="nil"/>
              <w:bottom w:val="nil"/>
              <w:right w:val="nil"/>
            </w:tcBorders>
            <w:shd w:val="clear" w:color="auto" w:fill="auto"/>
            <w:noWrap/>
            <w:vAlign w:val="center"/>
            <w:hideMark/>
          </w:tcPr>
          <w:p w14:paraId="00D52F7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0.75 (0.45~1.25)</w:t>
            </w:r>
          </w:p>
        </w:tc>
        <w:tc>
          <w:tcPr>
            <w:tcW w:w="1701" w:type="dxa"/>
            <w:tcBorders>
              <w:top w:val="nil"/>
              <w:left w:val="nil"/>
              <w:bottom w:val="nil"/>
              <w:right w:val="nil"/>
            </w:tcBorders>
            <w:shd w:val="clear" w:color="auto" w:fill="auto"/>
            <w:noWrap/>
            <w:vAlign w:val="center"/>
            <w:hideMark/>
          </w:tcPr>
          <w:p w14:paraId="0D8A5F6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1.04 (0.67~1.62)</w:t>
            </w:r>
          </w:p>
        </w:tc>
        <w:tc>
          <w:tcPr>
            <w:tcW w:w="1843" w:type="dxa"/>
            <w:tcBorders>
              <w:top w:val="nil"/>
              <w:left w:val="nil"/>
              <w:bottom w:val="nil"/>
              <w:right w:val="nil"/>
            </w:tcBorders>
            <w:shd w:val="clear" w:color="auto" w:fill="auto"/>
            <w:noWrap/>
            <w:vAlign w:val="center"/>
            <w:hideMark/>
          </w:tcPr>
          <w:p w14:paraId="107A488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0.66 (0.42~1.03)</w:t>
            </w:r>
          </w:p>
        </w:tc>
        <w:tc>
          <w:tcPr>
            <w:tcW w:w="1701" w:type="dxa"/>
            <w:tcBorders>
              <w:top w:val="nil"/>
              <w:left w:val="nil"/>
              <w:bottom w:val="nil"/>
              <w:right w:val="nil"/>
            </w:tcBorders>
            <w:shd w:val="clear" w:color="auto" w:fill="auto"/>
            <w:noWrap/>
            <w:vAlign w:val="center"/>
            <w:hideMark/>
          </w:tcPr>
          <w:p w14:paraId="3E3D808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0.84 (0.59~1.21)</w:t>
            </w:r>
          </w:p>
        </w:tc>
        <w:tc>
          <w:tcPr>
            <w:tcW w:w="1701" w:type="dxa"/>
            <w:tcBorders>
              <w:top w:val="nil"/>
              <w:left w:val="nil"/>
              <w:bottom w:val="nil"/>
              <w:right w:val="nil"/>
            </w:tcBorders>
            <w:shd w:val="clear" w:color="auto" w:fill="auto"/>
            <w:noWrap/>
            <w:vAlign w:val="center"/>
            <w:hideMark/>
          </w:tcPr>
          <w:p w14:paraId="5877B70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0.74 (0.38~1.43)</w:t>
            </w:r>
          </w:p>
        </w:tc>
      </w:tr>
      <w:tr w:rsidR="008E06DD" w:rsidRPr="00DC175C" w14:paraId="0F2AF005" w14:textId="77777777" w:rsidTr="00A82D06">
        <w:trPr>
          <w:trHeight w:val="278"/>
        </w:trPr>
        <w:tc>
          <w:tcPr>
            <w:tcW w:w="2141" w:type="dxa"/>
            <w:tcBorders>
              <w:top w:val="nil"/>
              <w:left w:val="nil"/>
              <w:bottom w:val="single" w:sz="4" w:space="0" w:color="auto"/>
              <w:right w:val="nil"/>
            </w:tcBorders>
            <w:shd w:val="clear" w:color="auto" w:fill="auto"/>
            <w:noWrap/>
            <w:vAlign w:val="center"/>
            <w:hideMark/>
          </w:tcPr>
          <w:p w14:paraId="0BC02AF3"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 to 1 solid</w:t>
            </w:r>
          </w:p>
        </w:tc>
        <w:tc>
          <w:tcPr>
            <w:tcW w:w="1353" w:type="dxa"/>
            <w:tcBorders>
              <w:top w:val="nil"/>
              <w:left w:val="nil"/>
              <w:bottom w:val="single" w:sz="4" w:space="0" w:color="auto"/>
              <w:right w:val="nil"/>
            </w:tcBorders>
            <w:shd w:val="clear" w:color="auto" w:fill="auto"/>
            <w:noWrap/>
            <w:vAlign w:val="center"/>
            <w:hideMark/>
          </w:tcPr>
          <w:p w14:paraId="663C68A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378</w:t>
            </w:r>
          </w:p>
        </w:tc>
        <w:tc>
          <w:tcPr>
            <w:tcW w:w="1828" w:type="dxa"/>
            <w:tcBorders>
              <w:top w:val="nil"/>
              <w:left w:val="nil"/>
              <w:bottom w:val="single" w:sz="4" w:space="0" w:color="auto"/>
              <w:right w:val="nil"/>
            </w:tcBorders>
            <w:shd w:val="clear" w:color="auto" w:fill="auto"/>
            <w:noWrap/>
            <w:vAlign w:val="center"/>
            <w:hideMark/>
          </w:tcPr>
          <w:p w14:paraId="3688516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0.86 (0.72~1.03)</w:t>
            </w:r>
          </w:p>
        </w:tc>
        <w:tc>
          <w:tcPr>
            <w:tcW w:w="1701" w:type="dxa"/>
            <w:tcBorders>
              <w:top w:val="nil"/>
              <w:left w:val="nil"/>
              <w:bottom w:val="single" w:sz="4" w:space="0" w:color="auto"/>
              <w:right w:val="nil"/>
            </w:tcBorders>
            <w:shd w:val="clear" w:color="auto" w:fill="auto"/>
            <w:noWrap/>
            <w:vAlign w:val="center"/>
            <w:hideMark/>
          </w:tcPr>
          <w:p w14:paraId="26A7716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0.91 (0.73~1.13)</w:t>
            </w:r>
          </w:p>
        </w:tc>
        <w:tc>
          <w:tcPr>
            <w:tcW w:w="1843" w:type="dxa"/>
            <w:tcBorders>
              <w:top w:val="nil"/>
              <w:left w:val="nil"/>
              <w:bottom w:val="single" w:sz="4" w:space="0" w:color="auto"/>
              <w:right w:val="nil"/>
            </w:tcBorders>
            <w:shd w:val="clear" w:color="auto" w:fill="auto"/>
            <w:noWrap/>
            <w:vAlign w:val="center"/>
            <w:hideMark/>
          </w:tcPr>
          <w:p w14:paraId="00B62A8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0.78 (0.57~1.06)</w:t>
            </w:r>
          </w:p>
        </w:tc>
        <w:tc>
          <w:tcPr>
            <w:tcW w:w="1701" w:type="dxa"/>
            <w:tcBorders>
              <w:top w:val="nil"/>
              <w:left w:val="nil"/>
              <w:bottom w:val="single" w:sz="4" w:space="0" w:color="auto"/>
              <w:right w:val="nil"/>
            </w:tcBorders>
            <w:shd w:val="clear" w:color="auto" w:fill="auto"/>
            <w:noWrap/>
            <w:vAlign w:val="center"/>
            <w:hideMark/>
          </w:tcPr>
          <w:p w14:paraId="67893F2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0.76 (0.56~1.04)</w:t>
            </w:r>
          </w:p>
        </w:tc>
        <w:tc>
          <w:tcPr>
            <w:tcW w:w="1843" w:type="dxa"/>
            <w:tcBorders>
              <w:top w:val="nil"/>
              <w:left w:val="nil"/>
              <w:bottom w:val="single" w:sz="4" w:space="0" w:color="auto"/>
              <w:right w:val="nil"/>
            </w:tcBorders>
            <w:shd w:val="clear" w:color="auto" w:fill="auto"/>
            <w:noWrap/>
            <w:vAlign w:val="center"/>
            <w:hideMark/>
          </w:tcPr>
          <w:p w14:paraId="1749708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0.95 (0.76~1.18)</w:t>
            </w:r>
          </w:p>
        </w:tc>
        <w:tc>
          <w:tcPr>
            <w:tcW w:w="1701" w:type="dxa"/>
            <w:tcBorders>
              <w:top w:val="nil"/>
              <w:left w:val="nil"/>
              <w:bottom w:val="single" w:sz="4" w:space="0" w:color="auto"/>
              <w:right w:val="nil"/>
            </w:tcBorders>
            <w:shd w:val="clear" w:color="auto" w:fill="auto"/>
            <w:noWrap/>
            <w:vAlign w:val="center"/>
            <w:hideMark/>
          </w:tcPr>
          <w:p w14:paraId="776F8FE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0.89 (0.73~1.08)</w:t>
            </w:r>
          </w:p>
        </w:tc>
        <w:tc>
          <w:tcPr>
            <w:tcW w:w="1701" w:type="dxa"/>
            <w:tcBorders>
              <w:top w:val="nil"/>
              <w:left w:val="nil"/>
              <w:bottom w:val="single" w:sz="4" w:space="0" w:color="auto"/>
              <w:right w:val="nil"/>
            </w:tcBorders>
            <w:shd w:val="clear" w:color="auto" w:fill="auto"/>
            <w:noWrap/>
            <w:vAlign w:val="center"/>
            <w:hideMark/>
          </w:tcPr>
          <w:p w14:paraId="0DF1C54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0.68 (0.44~1.05)</w:t>
            </w:r>
          </w:p>
        </w:tc>
      </w:tr>
    </w:tbl>
    <w:p w14:paraId="18299F20" w14:textId="7D6DFD91" w:rsidR="00562BB5" w:rsidRPr="00DC175C" w:rsidRDefault="008D20E6" w:rsidP="00562BB5">
      <w:pPr>
        <w:widowControl/>
        <w:jc w:val="left"/>
        <w:rPr>
          <w:rFonts w:ascii="Times New Roman" w:hAnsi="Times New Roman" w:cs="Times New Roman"/>
          <w:sz w:val="24"/>
          <w:szCs w:val="24"/>
        </w:rPr>
      </w:pPr>
      <w:r w:rsidRPr="00DC175C">
        <w:rPr>
          <w:rFonts w:ascii="Times New Roman" w:hAnsi="Times New Roman" w:cs="Times New Roman"/>
          <w:sz w:val="24"/>
          <w:szCs w:val="24"/>
        </w:rPr>
        <w:t xml:space="preserve">Note: ADL, activities of daily living. HR, hazard ratio. CI, confidence interval. </w:t>
      </w:r>
      <w:r w:rsidR="00433484" w:rsidRPr="00DC175C">
        <w:rPr>
          <w:rFonts w:ascii="Times New Roman" w:hAnsi="Times New Roman" w:cs="Times New Roman"/>
          <w:sz w:val="24"/>
          <w:szCs w:val="24"/>
        </w:rPr>
        <w:t xml:space="preserve">1 solid, either solid cooking fuel or solid heating fuel. </w:t>
      </w:r>
      <w:r w:rsidRPr="00DC175C">
        <w:rPr>
          <w:rFonts w:ascii="Times New Roman" w:hAnsi="Times New Roman" w:cs="Times New Roman"/>
          <w:sz w:val="24"/>
          <w:szCs w:val="24"/>
        </w:rPr>
        <w:t>HR was adjusted for</w:t>
      </w:r>
      <w:r w:rsidR="006152EF" w:rsidRPr="00DC175C">
        <w:rPr>
          <w:rFonts w:ascii="Times New Roman" w:hAnsi="Times New Roman" w:cs="Times New Roman"/>
          <w:kern w:val="0"/>
          <w:sz w:val="24"/>
          <w:szCs w:val="24"/>
        </w:rPr>
        <w:t xml:space="preserve"> age (continuous value), sex (male or female), residence (urban or rural), education (less than primary school, primary school, middle school, or high school or above), economic status (poor, middle, or rich), </w:t>
      </w:r>
      <w:r w:rsidR="00EE02AE" w:rsidRPr="00DC175C">
        <w:rPr>
          <w:rFonts w:ascii="Times New Roman" w:hAnsi="Times New Roman" w:cs="Times New Roman"/>
          <w:kern w:val="0"/>
          <w:sz w:val="24"/>
          <w:szCs w:val="24"/>
        </w:rPr>
        <w:t xml:space="preserve">marital status (married or cohabiting, or unmarried and not cohabiting), </w:t>
      </w:r>
      <w:r w:rsidR="006152EF" w:rsidRPr="00DC175C">
        <w:rPr>
          <w:rFonts w:ascii="Times New Roman" w:hAnsi="Times New Roman" w:cs="Times New Roman"/>
          <w:kern w:val="0"/>
          <w:sz w:val="24"/>
          <w:szCs w:val="24"/>
        </w:rPr>
        <w:t>smoking history (never smoking or ever smoking), drinking history (never drinking or ever drinking), body mass index status (normal weight, overweight, or obesity), waist circumference, diabetes (yes or no), hypertension (yes or no), dyslipidemia (yes or no), and cardiovascular disease</w:t>
      </w:r>
      <w:r w:rsidR="005234EF" w:rsidRPr="00DC175C">
        <w:rPr>
          <w:rFonts w:ascii="Times New Roman" w:hAnsi="Times New Roman" w:cs="Times New Roman"/>
          <w:kern w:val="0"/>
          <w:sz w:val="24"/>
          <w:szCs w:val="24"/>
        </w:rPr>
        <w:t>s</w:t>
      </w:r>
      <w:r w:rsidR="006152EF" w:rsidRPr="00DC175C">
        <w:rPr>
          <w:rFonts w:ascii="Times New Roman" w:hAnsi="Times New Roman" w:cs="Times New Roman"/>
          <w:kern w:val="0"/>
          <w:sz w:val="24"/>
          <w:szCs w:val="24"/>
        </w:rPr>
        <w:t xml:space="preserve"> (yes or no).</w:t>
      </w:r>
      <w:r w:rsidR="00562BB5" w:rsidRPr="00DC175C">
        <w:rPr>
          <w:rFonts w:ascii="Times New Roman" w:hAnsi="Times New Roman" w:cs="Times New Roman"/>
          <w:sz w:val="24"/>
          <w:szCs w:val="24"/>
        </w:rPr>
        <w:br w:type="page"/>
      </w:r>
    </w:p>
    <w:p w14:paraId="0FCA5D4E" w14:textId="5E82139B" w:rsidR="00D730B9" w:rsidRPr="00DC175C" w:rsidRDefault="00096EBC" w:rsidP="00A82D06">
      <w:pPr>
        <w:pStyle w:val="1"/>
        <w:spacing w:line="240" w:lineRule="auto"/>
        <w:rPr>
          <w:rFonts w:ascii="Times New Roman" w:hAnsi="Times New Roman" w:cs="Times New Roman"/>
          <w:bCs w:val="0"/>
          <w:sz w:val="24"/>
          <w:szCs w:val="24"/>
        </w:rPr>
      </w:pPr>
      <w:bookmarkStart w:id="10" w:name="_Toc101429567"/>
      <w:bookmarkStart w:id="11" w:name="_Hlk100435057"/>
      <w:r w:rsidRPr="00DC175C">
        <w:rPr>
          <w:rFonts w:ascii="Times New Roman" w:hAnsi="Times New Roman" w:cs="Times New Roman"/>
          <w:bCs w:val="0"/>
          <w:sz w:val="24"/>
          <w:szCs w:val="24"/>
        </w:rPr>
        <w:lastRenderedPageBreak/>
        <w:t xml:space="preserve">Table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 xml:space="preserve">11. HR (95% CI) of fuel usage transitions with new-onset </w:t>
      </w:r>
      <w:r w:rsidR="00A62D11" w:rsidRPr="00DC175C">
        <w:rPr>
          <w:rFonts w:ascii="Times New Roman" w:hAnsi="Times New Roman" w:cs="Times New Roman"/>
          <w:bCs w:val="0"/>
          <w:sz w:val="24"/>
          <w:szCs w:val="24"/>
        </w:rPr>
        <w:t>I</w:t>
      </w:r>
      <w:r w:rsidRPr="00DC175C">
        <w:rPr>
          <w:rFonts w:ascii="Times New Roman" w:hAnsi="Times New Roman" w:cs="Times New Roman"/>
          <w:bCs w:val="0"/>
          <w:sz w:val="24"/>
          <w:szCs w:val="24"/>
        </w:rPr>
        <w:t>ADL disability: Cox proportional-hazards model</w:t>
      </w:r>
      <w:bookmarkEnd w:id="10"/>
    </w:p>
    <w:tbl>
      <w:tblPr>
        <w:tblpPr w:leftFromText="180" w:rightFromText="180" w:vertAnchor="text" w:horzAnchor="page" w:tblpX="451" w:tblpY="203"/>
        <w:tblW w:w="5789" w:type="pct"/>
        <w:tblLayout w:type="fixed"/>
        <w:tblLook w:val="04A0" w:firstRow="1" w:lastRow="0" w:firstColumn="1" w:lastColumn="0" w:noHBand="0" w:noVBand="1"/>
      </w:tblPr>
      <w:tblGrid>
        <w:gridCol w:w="2553"/>
        <w:gridCol w:w="1419"/>
        <w:gridCol w:w="1846"/>
        <w:gridCol w:w="1700"/>
        <w:gridCol w:w="1707"/>
        <w:gridCol w:w="1700"/>
        <w:gridCol w:w="1839"/>
        <w:gridCol w:w="1700"/>
        <w:gridCol w:w="1697"/>
      </w:tblGrid>
      <w:tr w:rsidR="008E06DD" w:rsidRPr="00DC175C" w14:paraId="1CEC5D06" w14:textId="77777777" w:rsidTr="00A41D33">
        <w:trPr>
          <w:trHeight w:val="300"/>
        </w:trPr>
        <w:tc>
          <w:tcPr>
            <w:tcW w:w="790" w:type="pct"/>
            <w:vMerge w:val="restart"/>
            <w:tcBorders>
              <w:top w:val="single" w:sz="4" w:space="0" w:color="auto"/>
              <w:left w:val="nil"/>
              <w:bottom w:val="single" w:sz="4" w:space="0" w:color="000000"/>
              <w:right w:val="nil"/>
            </w:tcBorders>
            <w:shd w:val="clear" w:color="auto" w:fill="auto"/>
            <w:noWrap/>
            <w:vAlign w:val="center"/>
            <w:hideMark/>
          </w:tcPr>
          <w:p w14:paraId="2B4C89F7" w14:textId="77777777" w:rsidR="008E06DD" w:rsidRPr="00DC175C" w:rsidRDefault="008E06DD" w:rsidP="008E06DD">
            <w:pPr>
              <w:widowControl/>
              <w:jc w:val="center"/>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 xml:space="preserve">　</w:t>
            </w:r>
          </w:p>
        </w:tc>
        <w:tc>
          <w:tcPr>
            <w:tcW w:w="439" w:type="pct"/>
            <w:vMerge w:val="restart"/>
            <w:tcBorders>
              <w:top w:val="single" w:sz="4" w:space="0" w:color="auto"/>
              <w:left w:val="nil"/>
              <w:bottom w:val="single" w:sz="4" w:space="0" w:color="000000"/>
              <w:right w:val="nil"/>
            </w:tcBorders>
            <w:shd w:val="clear" w:color="auto" w:fill="auto"/>
            <w:noWrap/>
            <w:vAlign w:val="center"/>
            <w:hideMark/>
          </w:tcPr>
          <w:p w14:paraId="325599E1"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No. of participants</w:t>
            </w:r>
          </w:p>
        </w:tc>
        <w:tc>
          <w:tcPr>
            <w:tcW w:w="571" w:type="pct"/>
            <w:vMerge w:val="restart"/>
            <w:tcBorders>
              <w:top w:val="single" w:sz="4" w:space="0" w:color="auto"/>
              <w:left w:val="nil"/>
              <w:bottom w:val="single" w:sz="4" w:space="0" w:color="000000"/>
              <w:right w:val="nil"/>
            </w:tcBorders>
            <w:shd w:val="clear" w:color="auto" w:fill="auto"/>
            <w:noWrap/>
            <w:vAlign w:val="center"/>
            <w:hideMark/>
          </w:tcPr>
          <w:p w14:paraId="18FD1BB7"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Total population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=5559)</w:t>
            </w:r>
          </w:p>
        </w:tc>
        <w:tc>
          <w:tcPr>
            <w:tcW w:w="1053" w:type="pct"/>
            <w:gridSpan w:val="2"/>
            <w:tcBorders>
              <w:top w:val="single" w:sz="4" w:space="0" w:color="auto"/>
              <w:left w:val="nil"/>
              <w:bottom w:val="single" w:sz="4" w:space="0" w:color="auto"/>
              <w:right w:val="nil"/>
            </w:tcBorders>
            <w:shd w:val="clear" w:color="auto" w:fill="auto"/>
            <w:noWrap/>
            <w:vAlign w:val="center"/>
            <w:hideMark/>
          </w:tcPr>
          <w:p w14:paraId="411D0031"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Age-stratified</w:t>
            </w:r>
          </w:p>
        </w:tc>
        <w:tc>
          <w:tcPr>
            <w:tcW w:w="1095" w:type="pct"/>
            <w:gridSpan w:val="2"/>
            <w:tcBorders>
              <w:top w:val="single" w:sz="4" w:space="0" w:color="auto"/>
              <w:left w:val="nil"/>
              <w:bottom w:val="single" w:sz="4" w:space="0" w:color="auto"/>
              <w:right w:val="nil"/>
            </w:tcBorders>
            <w:shd w:val="clear" w:color="auto" w:fill="auto"/>
            <w:noWrap/>
            <w:vAlign w:val="center"/>
            <w:hideMark/>
          </w:tcPr>
          <w:p w14:paraId="109D20EF"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Sex-stratified</w:t>
            </w:r>
          </w:p>
        </w:tc>
        <w:tc>
          <w:tcPr>
            <w:tcW w:w="1052" w:type="pct"/>
            <w:gridSpan w:val="2"/>
            <w:tcBorders>
              <w:top w:val="single" w:sz="4" w:space="0" w:color="auto"/>
              <w:left w:val="nil"/>
              <w:bottom w:val="single" w:sz="4" w:space="0" w:color="auto"/>
              <w:right w:val="nil"/>
            </w:tcBorders>
            <w:shd w:val="clear" w:color="auto" w:fill="auto"/>
            <w:noWrap/>
            <w:vAlign w:val="center"/>
            <w:hideMark/>
          </w:tcPr>
          <w:p w14:paraId="77052F16" w14:textId="77777777" w:rsidR="008E06DD" w:rsidRPr="00DC175C" w:rsidRDefault="008E06DD" w:rsidP="008E06DD">
            <w:pPr>
              <w:widowControl/>
              <w:jc w:val="center"/>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Residence-stratified</w:t>
            </w:r>
          </w:p>
        </w:tc>
      </w:tr>
      <w:tr w:rsidR="008E06DD" w:rsidRPr="00DC175C" w14:paraId="27685A6A" w14:textId="77777777" w:rsidTr="00A41D33">
        <w:trPr>
          <w:trHeight w:val="290"/>
        </w:trPr>
        <w:tc>
          <w:tcPr>
            <w:tcW w:w="790" w:type="pct"/>
            <w:vMerge/>
            <w:tcBorders>
              <w:top w:val="single" w:sz="4" w:space="0" w:color="auto"/>
              <w:left w:val="nil"/>
              <w:bottom w:val="single" w:sz="4" w:space="0" w:color="000000"/>
              <w:right w:val="nil"/>
            </w:tcBorders>
            <w:vAlign w:val="center"/>
            <w:hideMark/>
          </w:tcPr>
          <w:p w14:paraId="32B976BD" w14:textId="77777777" w:rsidR="008E06DD" w:rsidRPr="00DC175C" w:rsidRDefault="008E06DD" w:rsidP="008E06DD">
            <w:pPr>
              <w:widowControl/>
              <w:jc w:val="left"/>
              <w:rPr>
                <w:rFonts w:ascii="Times New Roman" w:eastAsia="等线" w:hAnsi="Times New Roman" w:cs="Times New Roman"/>
                <w:color w:val="000000"/>
                <w:kern w:val="0"/>
                <w:sz w:val="24"/>
                <w:szCs w:val="24"/>
              </w:rPr>
            </w:pPr>
          </w:p>
        </w:tc>
        <w:tc>
          <w:tcPr>
            <w:tcW w:w="439" w:type="pct"/>
            <w:vMerge/>
            <w:tcBorders>
              <w:top w:val="single" w:sz="4" w:space="0" w:color="auto"/>
              <w:left w:val="nil"/>
              <w:bottom w:val="single" w:sz="4" w:space="0" w:color="000000"/>
              <w:right w:val="nil"/>
            </w:tcBorders>
            <w:vAlign w:val="center"/>
            <w:hideMark/>
          </w:tcPr>
          <w:p w14:paraId="100CF60C"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p>
        </w:tc>
        <w:tc>
          <w:tcPr>
            <w:tcW w:w="571" w:type="pct"/>
            <w:vMerge/>
            <w:tcBorders>
              <w:top w:val="single" w:sz="4" w:space="0" w:color="auto"/>
              <w:left w:val="nil"/>
              <w:bottom w:val="single" w:sz="4" w:space="0" w:color="000000"/>
              <w:right w:val="nil"/>
            </w:tcBorders>
            <w:vAlign w:val="center"/>
            <w:hideMark/>
          </w:tcPr>
          <w:p w14:paraId="5C47E57A"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p>
        </w:tc>
        <w:tc>
          <w:tcPr>
            <w:tcW w:w="526" w:type="pct"/>
            <w:tcBorders>
              <w:top w:val="nil"/>
              <w:left w:val="nil"/>
              <w:bottom w:val="single" w:sz="4" w:space="0" w:color="auto"/>
              <w:right w:val="nil"/>
            </w:tcBorders>
            <w:shd w:val="clear" w:color="auto" w:fill="auto"/>
            <w:noWrap/>
            <w:vAlign w:val="center"/>
            <w:hideMark/>
          </w:tcPr>
          <w:p w14:paraId="4D3B5F39"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Age &lt; 65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=4402)</w:t>
            </w:r>
          </w:p>
        </w:tc>
        <w:tc>
          <w:tcPr>
            <w:tcW w:w="528" w:type="pct"/>
            <w:tcBorders>
              <w:top w:val="nil"/>
              <w:left w:val="nil"/>
              <w:bottom w:val="single" w:sz="4" w:space="0" w:color="auto"/>
              <w:right w:val="nil"/>
            </w:tcBorders>
            <w:shd w:val="clear" w:color="auto" w:fill="auto"/>
            <w:noWrap/>
            <w:vAlign w:val="center"/>
            <w:hideMark/>
          </w:tcPr>
          <w:p w14:paraId="79C0E8BE"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Age</w:t>
            </w:r>
            <w:r w:rsidRPr="00DC175C">
              <w:rPr>
                <w:rFonts w:ascii="Times New Roman" w:eastAsia="Times New Roman Uni" w:hAnsi="Times New Roman" w:cs="Times New Roman"/>
                <w:b/>
                <w:bCs/>
                <w:color w:val="000000"/>
                <w:kern w:val="0"/>
                <w:sz w:val="24"/>
                <w:szCs w:val="24"/>
              </w:rPr>
              <w:t>≥</w:t>
            </w:r>
            <w:r w:rsidRPr="00DC175C">
              <w:rPr>
                <w:rFonts w:ascii="Times New Roman" w:eastAsia="等线" w:hAnsi="Times New Roman" w:cs="Times New Roman"/>
                <w:b/>
                <w:bCs/>
                <w:color w:val="000000"/>
                <w:kern w:val="0"/>
                <w:sz w:val="24"/>
                <w:szCs w:val="24"/>
              </w:rPr>
              <w:t xml:space="preserve"> 65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=1157)</w:t>
            </w:r>
          </w:p>
        </w:tc>
        <w:tc>
          <w:tcPr>
            <w:tcW w:w="526" w:type="pct"/>
            <w:tcBorders>
              <w:top w:val="nil"/>
              <w:left w:val="nil"/>
              <w:bottom w:val="single" w:sz="4" w:space="0" w:color="auto"/>
              <w:right w:val="nil"/>
            </w:tcBorders>
            <w:shd w:val="clear" w:color="auto" w:fill="auto"/>
            <w:noWrap/>
            <w:vAlign w:val="center"/>
            <w:hideMark/>
          </w:tcPr>
          <w:p w14:paraId="78ADB575"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Male (N=3004)</w:t>
            </w:r>
          </w:p>
        </w:tc>
        <w:tc>
          <w:tcPr>
            <w:tcW w:w="569" w:type="pct"/>
            <w:tcBorders>
              <w:top w:val="nil"/>
              <w:left w:val="nil"/>
              <w:bottom w:val="single" w:sz="4" w:space="0" w:color="auto"/>
              <w:right w:val="nil"/>
            </w:tcBorders>
            <w:shd w:val="clear" w:color="auto" w:fill="auto"/>
            <w:noWrap/>
            <w:vAlign w:val="center"/>
            <w:hideMark/>
          </w:tcPr>
          <w:p w14:paraId="3B175432"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Female (N=2555)</w:t>
            </w:r>
          </w:p>
        </w:tc>
        <w:tc>
          <w:tcPr>
            <w:tcW w:w="526" w:type="pct"/>
            <w:tcBorders>
              <w:top w:val="nil"/>
              <w:left w:val="nil"/>
              <w:bottom w:val="single" w:sz="4" w:space="0" w:color="auto"/>
              <w:right w:val="nil"/>
            </w:tcBorders>
            <w:shd w:val="clear" w:color="auto" w:fill="auto"/>
            <w:noWrap/>
            <w:vAlign w:val="center"/>
            <w:hideMark/>
          </w:tcPr>
          <w:p w14:paraId="0905E466"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Rural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=3786)</w:t>
            </w:r>
          </w:p>
        </w:tc>
        <w:tc>
          <w:tcPr>
            <w:tcW w:w="527" w:type="pct"/>
            <w:tcBorders>
              <w:top w:val="nil"/>
              <w:left w:val="nil"/>
              <w:bottom w:val="single" w:sz="4" w:space="0" w:color="auto"/>
              <w:right w:val="nil"/>
            </w:tcBorders>
            <w:shd w:val="clear" w:color="auto" w:fill="auto"/>
            <w:noWrap/>
            <w:vAlign w:val="center"/>
            <w:hideMark/>
          </w:tcPr>
          <w:p w14:paraId="4217D58D" w14:textId="77777777" w:rsidR="008E06DD" w:rsidRPr="00DC175C" w:rsidRDefault="008E06DD" w:rsidP="008E06DD">
            <w:pPr>
              <w:widowControl/>
              <w:jc w:val="left"/>
              <w:rPr>
                <w:rFonts w:ascii="Times New Roman" w:eastAsia="等线" w:hAnsi="Times New Roman" w:cs="Times New Roman"/>
                <w:b/>
                <w:bCs/>
                <w:color w:val="000000"/>
                <w:kern w:val="0"/>
                <w:sz w:val="24"/>
                <w:szCs w:val="24"/>
              </w:rPr>
            </w:pPr>
            <w:r w:rsidRPr="00DC175C">
              <w:rPr>
                <w:rFonts w:ascii="Times New Roman" w:eastAsia="等线" w:hAnsi="Times New Roman" w:cs="Times New Roman"/>
                <w:b/>
                <w:bCs/>
                <w:color w:val="000000"/>
                <w:kern w:val="0"/>
                <w:sz w:val="24"/>
                <w:szCs w:val="24"/>
              </w:rPr>
              <w:t>Urban (</w:t>
            </w:r>
            <w:r w:rsidRPr="00DC175C">
              <w:rPr>
                <w:rFonts w:ascii="Times New Roman" w:eastAsia="等线" w:hAnsi="Times New Roman" w:cs="Times New Roman"/>
                <w:b/>
                <w:bCs/>
                <w:i/>
                <w:iCs/>
                <w:color w:val="000000"/>
                <w:kern w:val="0"/>
                <w:sz w:val="24"/>
                <w:szCs w:val="24"/>
              </w:rPr>
              <w:t>N</w:t>
            </w:r>
            <w:r w:rsidRPr="00DC175C">
              <w:rPr>
                <w:rFonts w:ascii="Times New Roman" w:eastAsia="等线" w:hAnsi="Times New Roman" w:cs="Times New Roman"/>
                <w:b/>
                <w:bCs/>
                <w:color w:val="000000"/>
                <w:kern w:val="0"/>
                <w:sz w:val="24"/>
                <w:szCs w:val="24"/>
              </w:rPr>
              <w:t>=1773)</w:t>
            </w:r>
          </w:p>
        </w:tc>
      </w:tr>
      <w:tr w:rsidR="008E06DD" w:rsidRPr="00DC175C" w14:paraId="1950DA2C" w14:textId="77777777" w:rsidTr="00A41D33">
        <w:trPr>
          <w:trHeight w:val="280"/>
        </w:trPr>
        <w:tc>
          <w:tcPr>
            <w:tcW w:w="790" w:type="pct"/>
            <w:tcBorders>
              <w:top w:val="nil"/>
              <w:left w:val="nil"/>
              <w:bottom w:val="nil"/>
              <w:right w:val="nil"/>
            </w:tcBorders>
            <w:shd w:val="clear" w:color="auto" w:fill="auto"/>
            <w:noWrap/>
            <w:vAlign w:val="center"/>
            <w:hideMark/>
          </w:tcPr>
          <w:p w14:paraId="69616654"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fuel</w:t>
            </w:r>
          </w:p>
        </w:tc>
        <w:tc>
          <w:tcPr>
            <w:tcW w:w="439" w:type="pct"/>
            <w:tcBorders>
              <w:top w:val="nil"/>
              <w:left w:val="nil"/>
              <w:bottom w:val="nil"/>
              <w:right w:val="nil"/>
            </w:tcBorders>
            <w:shd w:val="clear" w:color="auto" w:fill="auto"/>
            <w:noWrap/>
            <w:vAlign w:val="center"/>
            <w:hideMark/>
          </w:tcPr>
          <w:p w14:paraId="589F8BD7" w14:textId="77777777" w:rsidR="008E06DD" w:rsidRPr="00DC175C" w:rsidRDefault="008E06DD" w:rsidP="008E06DD">
            <w:pPr>
              <w:widowControl/>
              <w:jc w:val="left"/>
              <w:rPr>
                <w:rFonts w:ascii="Times New Roman" w:eastAsia="等线" w:hAnsi="Times New Roman" w:cs="Times New Roman"/>
                <w:i/>
                <w:iCs/>
                <w:color w:val="000000"/>
                <w:kern w:val="0"/>
                <w:sz w:val="24"/>
                <w:szCs w:val="24"/>
              </w:rPr>
            </w:pPr>
            <w:r w:rsidRPr="00DC175C">
              <w:rPr>
                <w:rFonts w:ascii="Times New Roman" w:eastAsia="等线" w:hAnsi="Times New Roman" w:cs="Times New Roman"/>
                <w:i/>
                <w:iCs/>
                <w:color w:val="000000"/>
                <w:kern w:val="0"/>
                <w:sz w:val="24"/>
                <w:szCs w:val="24"/>
              </w:rPr>
              <w:t xml:space="preserve">　</w:t>
            </w:r>
          </w:p>
        </w:tc>
        <w:tc>
          <w:tcPr>
            <w:tcW w:w="571" w:type="pct"/>
            <w:tcBorders>
              <w:top w:val="nil"/>
              <w:left w:val="nil"/>
              <w:bottom w:val="nil"/>
              <w:right w:val="nil"/>
            </w:tcBorders>
            <w:shd w:val="clear" w:color="auto" w:fill="auto"/>
            <w:noWrap/>
            <w:vAlign w:val="center"/>
            <w:hideMark/>
          </w:tcPr>
          <w:p w14:paraId="7BC4A373"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r w:rsidRPr="00DC175C">
              <w:rPr>
                <w:rFonts w:ascii="Times New Roman" w:eastAsia="等线" w:hAnsi="Times New Roman" w:cs="Times New Roman"/>
                <w:b/>
                <w:bCs/>
                <w:i/>
                <w:iCs/>
                <w:color w:val="000000"/>
                <w:kern w:val="0"/>
                <w:sz w:val="24"/>
                <w:szCs w:val="24"/>
              </w:rPr>
              <w:t xml:space="preserve">　</w:t>
            </w:r>
          </w:p>
        </w:tc>
        <w:tc>
          <w:tcPr>
            <w:tcW w:w="526" w:type="pct"/>
            <w:tcBorders>
              <w:top w:val="nil"/>
              <w:left w:val="nil"/>
              <w:bottom w:val="nil"/>
              <w:right w:val="nil"/>
            </w:tcBorders>
            <w:shd w:val="clear" w:color="auto" w:fill="auto"/>
            <w:noWrap/>
            <w:vAlign w:val="center"/>
            <w:hideMark/>
          </w:tcPr>
          <w:p w14:paraId="41BF65A5"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r w:rsidRPr="00DC175C">
              <w:rPr>
                <w:rFonts w:ascii="Times New Roman" w:eastAsia="等线" w:hAnsi="Times New Roman" w:cs="Times New Roman"/>
                <w:b/>
                <w:bCs/>
                <w:i/>
                <w:iCs/>
                <w:color w:val="000000"/>
                <w:kern w:val="0"/>
                <w:sz w:val="24"/>
                <w:szCs w:val="24"/>
              </w:rPr>
              <w:t xml:space="preserve">　</w:t>
            </w:r>
          </w:p>
        </w:tc>
        <w:tc>
          <w:tcPr>
            <w:tcW w:w="528" w:type="pct"/>
            <w:tcBorders>
              <w:top w:val="nil"/>
              <w:left w:val="nil"/>
              <w:bottom w:val="nil"/>
              <w:right w:val="nil"/>
            </w:tcBorders>
            <w:shd w:val="clear" w:color="auto" w:fill="auto"/>
            <w:noWrap/>
            <w:vAlign w:val="center"/>
            <w:hideMark/>
          </w:tcPr>
          <w:p w14:paraId="66AB2FF3"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r w:rsidRPr="00DC175C">
              <w:rPr>
                <w:rFonts w:ascii="Times New Roman" w:eastAsia="等线" w:hAnsi="Times New Roman" w:cs="Times New Roman"/>
                <w:b/>
                <w:bCs/>
                <w:i/>
                <w:iCs/>
                <w:color w:val="000000"/>
                <w:kern w:val="0"/>
                <w:sz w:val="24"/>
                <w:szCs w:val="24"/>
              </w:rPr>
              <w:t xml:space="preserve">　</w:t>
            </w:r>
          </w:p>
        </w:tc>
        <w:tc>
          <w:tcPr>
            <w:tcW w:w="526" w:type="pct"/>
            <w:tcBorders>
              <w:top w:val="nil"/>
              <w:left w:val="nil"/>
              <w:bottom w:val="nil"/>
              <w:right w:val="nil"/>
            </w:tcBorders>
            <w:shd w:val="clear" w:color="auto" w:fill="auto"/>
            <w:noWrap/>
            <w:vAlign w:val="center"/>
            <w:hideMark/>
          </w:tcPr>
          <w:p w14:paraId="505B6248"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r w:rsidRPr="00DC175C">
              <w:rPr>
                <w:rFonts w:ascii="Times New Roman" w:eastAsia="等线" w:hAnsi="Times New Roman" w:cs="Times New Roman"/>
                <w:b/>
                <w:bCs/>
                <w:i/>
                <w:iCs/>
                <w:color w:val="000000"/>
                <w:kern w:val="0"/>
                <w:sz w:val="24"/>
                <w:szCs w:val="24"/>
              </w:rPr>
              <w:t xml:space="preserve">　</w:t>
            </w:r>
          </w:p>
        </w:tc>
        <w:tc>
          <w:tcPr>
            <w:tcW w:w="569" w:type="pct"/>
            <w:tcBorders>
              <w:top w:val="nil"/>
              <w:left w:val="nil"/>
              <w:bottom w:val="nil"/>
              <w:right w:val="nil"/>
            </w:tcBorders>
            <w:shd w:val="clear" w:color="auto" w:fill="auto"/>
            <w:noWrap/>
            <w:vAlign w:val="center"/>
            <w:hideMark/>
          </w:tcPr>
          <w:p w14:paraId="5CD6384D"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r w:rsidRPr="00DC175C">
              <w:rPr>
                <w:rFonts w:ascii="Times New Roman" w:eastAsia="等线" w:hAnsi="Times New Roman" w:cs="Times New Roman"/>
                <w:b/>
                <w:bCs/>
                <w:i/>
                <w:iCs/>
                <w:color w:val="000000"/>
                <w:kern w:val="0"/>
                <w:sz w:val="24"/>
                <w:szCs w:val="24"/>
              </w:rPr>
              <w:t xml:space="preserve">　</w:t>
            </w:r>
          </w:p>
        </w:tc>
        <w:tc>
          <w:tcPr>
            <w:tcW w:w="526" w:type="pct"/>
            <w:tcBorders>
              <w:top w:val="nil"/>
              <w:left w:val="nil"/>
              <w:bottom w:val="nil"/>
              <w:right w:val="nil"/>
            </w:tcBorders>
            <w:shd w:val="clear" w:color="auto" w:fill="auto"/>
            <w:noWrap/>
            <w:vAlign w:val="center"/>
            <w:hideMark/>
          </w:tcPr>
          <w:p w14:paraId="213ABB24" w14:textId="77777777" w:rsidR="008E06DD" w:rsidRPr="00DC175C" w:rsidRDefault="008E06DD" w:rsidP="008E06DD">
            <w:pPr>
              <w:widowControl/>
              <w:jc w:val="left"/>
              <w:rPr>
                <w:rFonts w:ascii="Times New Roman" w:eastAsia="等线" w:hAnsi="Times New Roman" w:cs="Times New Roman"/>
                <w:b/>
                <w:bCs/>
                <w:i/>
                <w:iCs/>
                <w:color w:val="000000"/>
                <w:kern w:val="0"/>
                <w:sz w:val="24"/>
                <w:szCs w:val="24"/>
              </w:rPr>
            </w:pPr>
          </w:p>
        </w:tc>
        <w:tc>
          <w:tcPr>
            <w:tcW w:w="527" w:type="pct"/>
            <w:tcBorders>
              <w:top w:val="nil"/>
              <w:left w:val="nil"/>
              <w:bottom w:val="nil"/>
              <w:right w:val="nil"/>
            </w:tcBorders>
            <w:shd w:val="clear" w:color="auto" w:fill="auto"/>
            <w:noWrap/>
            <w:vAlign w:val="center"/>
            <w:hideMark/>
          </w:tcPr>
          <w:p w14:paraId="652A0D65" w14:textId="77777777" w:rsidR="008E06DD" w:rsidRPr="00DC175C" w:rsidRDefault="008E06DD" w:rsidP="008E06DD">
            <w:pPr>
              <w:widowControl/>
              <w:jc w:val="left"/>
              <w:rPr>
                <w:rFonts w:ascii="Times New Roman" w:eastAsia="Times New Roman" w:hAnsi="Times New Roman" w:cs="Times New Roman"/>
                <w:kern w:val="0"/>
                <w:sz w:val="24"/>
                <w:szCs w:val="24"/>
              </w:rPr>
            </w:pPr>
          </w:p>
        </w:tc>
      </w:tr>
      <w:tr w:rsidR="008E06DD" w:rsidRPr="00DC175C" w14:paraId="405553EB" w14:textId="77777777" w:rsidTr="00A41D33">
        <w:trPr>
          <w:trHeight w:val="280"/>
        </w:trPr>
        <w:tc>
          <w:tcPr>
            <w:tcW w:w="790" w:type="pct"/>
            <w:tcBorders>
              <w:top w:val="nil"/>
              <w:left w:val="nil"/>
              <w:bottom w:val="nil"/>
              <w:right w:val="nil"/>
            </w:tcBorders>
            <w:shd w:val="clear" w:color="auto" w:fill="auto"/>
            <w:noWrap/>
            <w:vAlign w:val="center"/>
            <w:hideMark/>
          </w:tcPr>
          <w:p w14:paraId="4DCE94D6"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clean</w:t>
            </w:r>
          </w:p>
        </w:tc>
        <w:tc>
          <w:tcPr>
            <w:tcW w:w="439" w:type="pct"/>
            <w:tcBorders>
              <w:top w:val="nil"/>
              <w:left w:val="nil"/>
              <w:bottom w:val="nil"/>
              <w:right w:val="nil"/>
            </w:tcBorders>
            <w:shd w:val="clear" w:color="auto" w:fill="auto"/>
            <w:noWrap/>
            <w:vAlign w:val="center"/>
            <w:hideMark/>
          </w:tcPr>
          <w:p w14:paraId="0930C13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1850</w:t>
            </w:r>
          </w:p>
        </w:tc>
        <w:tc>
          <w:tcPr>
            <w:tcW w:w="571" w:type="pct"/>
            <w:tcBorders>
              <w:top w:val="nil"/>
              <w:left w:val="nil"/>
              <w:bottom w:val="nil"/>
              <w:right w:val="nil"/>
            </w:tcBorders>
            <w:shd w:val="clear" w:color="auto" w:fill="auto"/>
            <w:noWrap/>
            <w:vAlign w:val="center"/>
            <w:hideMark/>
          </w:tcPr>
          <w:p w14:paraId="2E703A6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(0.89~1.13)</w:t>
            </w:r>
          </w:p>
        </w:tc>
        <w:tc>
          <w:tcPr>
            <w:tcW w:w="526" w:type="pct"/>
            <w:tcBorders>
              <w:top w:val="nil"/>
              <w:left w:val="nil"/>
              <w:bottom w:val="nil"/>
              <w:right w:val="nil"/>
            </w:tcBorders>
            <w:shd w:val="clear" w:color="auto" w:fill="auto"/>
            <w:noWrap/>
            <w:vAlign w:val="center"/>
            <w:hideMark/>
          </w:tcPr>
          <w:p w14:paraId="227D9E2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(0.87~1.14)</w:t>
            </w:r>
          </w:p>
        </w:tc>
        <w:tc>
          <w:tcPr>
            <w:tcW w:w="528" w:type="pct"/>
            <w:tcBorders>
              <w:top w:val="nil"/>
              <w:left w:val="nil"/>
              <w:bottom w:val="nil"/>
              <w:right w:val="nil"/>
            </w:tcBorders>
            <w:shd w:val="clear" w:color="auto" w:fill="auto"/>
            <w:noWrap/>
            <w:vAlign w:val="center"/>
            <w:hideMark/>
          </w:tcPr>
          <w:p w14:paraId="4829B12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(0.78~1.28)</w:t>
            </w:r>
          </w:p>
        </w:tc>
        <w:tc>
          <w:tcPr>
            <w:tcW w:w="526" w:type="pct"/>
            <w:tcBorders>
              <w:top w:val="nil"/>
              <w:left w:val="nil"/>
              <w:bottom w:val="nil"/>
              <w:right w:val="nil"/>
            </w:tcBorders>
            <w:shd w:val="clear" w:color="auto" w:fill="auto"/>
            <w:noWrap/>
            <w:vAlign w:val="center"/>
            <w:hideMark/>
          </w:tcPr>
          <w:p w14:paraId="027E4E0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(0.83~1.20)</w:t>
            </w:r>
          </w:p>
        </w:tc>
        <w:tc>
          <w:tcPr>
            <w:tcW w:w="569" w:type="pct"/>
            <w:tcBorders>
              <w:top w:val="nil"/>
              <w:left w:val="nil"/>
              <w:bottom w:val="nil"/>
              <w:right w:val="nil"/>
            </w:tcBorders>
            <w:shd w:val="clear" w:color="auto" w:fill="auto"/>
            <w:noWrap/>
            <w:vAlign w:val="center"/>
            <w:hideMark/>
          </w:tcPr>
          <w:p w14:paraId="428558F6"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(0.86~1.17)</w:t>
            </w:r>
          </w:p>
        </w:tc>
        <w:tc>
          <w:tcPr>
            <w:tcW w:w="526" w:type="pct"/>
            <w:tcBorders>
              <w:top w:val="nil"/>
              <w:left w:val="nil"/>
              <w:bottom w:val="nil"/>
              <w:right w:val="nil"/>
            </w:tcBorders>
            <w:shd w:val="clear" w:color="auto" w:fill="auto"/>
            <w:noWrap/>
            <w:vAlign w:val="center"/>
            <w:hideMark/>
          </w:tcPr>
          <w:p w14:paraId="10B2A21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(0.86~1.17)</w:t>
            </w:r>
          </w:p>
        </w:tc>
        <w:tc>
          <w:tcPr>
            <w:tcW w:w="527" w:type="pct"/>
            <w:tcBorders>
              <w:top w:val="nil"/>
              <w:left w:val="nil"/>
              <w:bottom w:val="nil"/>
              <w:right w:val="nil"/>
            </w:tcBorders>
            <w:shd w:val="clear" w:color="auto" w:fill="auto"/>
            <w:noWrap/>
            <w:vAlign w:val="center"/>
            <w:hideMark/>
          </w:tcPr>
          <w:p w14:paraId="3001639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(0.84~1.18)</w:t>
            </w:r>
          </w:p>
        </w:tc>
      </w:tr>
      <w:tr w:rsidR="008E06DD" w:rsidRPr="00DC175C" w14:paraId="06B3D56D" w14:textId="77777777" w:rsidTr="00A41D33">
        <w:trPr>
          <w:trHeight w:val="280"/>
        </w:trPr>
        <w:tc>
          <w:tcPr>
            <w:tcW w:w="790" w:type="pct"/>
            <w:tcBorders>
              <w:top w:val="nil"/>
              <w:left w:val="nil"/>
              <w:bottom w:val="nil"/>
              <w:right w:val="nil"/>
            </w:tcBorders>
            <w:shd w:val="clear" w:color="auto" w:fill="auto"/>
            <w:noWrap/>
            <w:vAlign w:val="center"/>
            <w:hideMark/>
          </w:tcPr>
          <w:p w14:paraId="24813896" w14:textId="0799F970"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 to solid</w:t>
            </w:r>
          </w:p>
        </w:tc>
        <w:tc>
          <w:tcPr>
            <w:tcW w:w="439" w:type="pct"/>
            <w:tcBorders>
              <w:top w:val="nil"/>
              <w:left w:val="nil"/>
              <w:bottom w:val="nil"/>
              <w:right w:val="nil"/>
            </w:tcBorders>
            <w:shd w:val="clear" w:color="auto" w:fill="auto"/>
            <w:noWrap/>
            <w:vAlign w:val="center"/>
            <w:hideMark/>
          </w:tcPr>
          <w:p w14:paraId="0C64A0A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385</w:t>
            </w:r>
          </w:p>
        </w:tc>
        <w:tc>
          <w:tcPr>
            <w:tcW w:w="571" w:type="pct"/>
            <w:tcBorders>
              <w:top w:val="nil"/>
              <w:left w:val="nil"/>
              <w:bottom w:val="nil"/>
              <w:right w:val="nil"/>
            </w:tcBorders>
            <w:shd w:val="clear" w:color="auto" w:fill="auto"/>
            <w:noWrap/>
            <w:vAlign w:val="center"/>
            <w:hideMark/>
          </w:tcPr>
          <w:p w14:paraId="0B739EB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1.29 (1.06~1.57)</w:t>
            </w:r>
          </w:p>
        </w:tc>
        <w:tc>
          <w:tcPr>
            <w:tcW w:w="526" w:type="pct"/>
            <w:tcBorders>
              <w:top w:val="nil"/>
              <w:left w:val="nil"/>
              <w:bottom w:val="nil"/>
              <w:right w:val="nil"/>
            </w:tcBorders>
            <w:shd w:val="clear" w:color="auto" w:fill="auto"/>
            <w:noWrap/>
            <w:vAlign w:val="center"/>
            <w:hideMark/>
          </w:tcPr>
          <w:p w14:paraId="6D9D15A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1.14 (0.90~1.44)</w:t>
            </w:r>
          </w:p>
        </w:tc>
        <w:tc>
          <w:tcPr>
            <w:tcW w:w="528" w:type="pct"/>
            <w:tcBorders>
              <w:top w:val="nil"/>
              <w:left w:val="nil"/>
              <w:bottom w:val="nil"/>
              <w:right w:val="nil"/>
            </w:tcBorders>
            <w:shd w:val="clear" w:color="auto" w:fill="auto"/>
            <w:noWrap/>
            <w:vAlign w:val="center"/>
            <w:hideMark/>
          </w:tcPr>
          <w:p w14:paraId="3E5521A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1.91 (1.32~2.77)</w:t>
            </w:r>
          </w:p>
        </w:tc>
        <w:tc>
          <w:tcPr>
            <w:tcW w:w="526" w:type="pct"/>
            <w:tcBorders>
              <w:top w:val="nil"/>
              <w:left w:val="nil"/>
              <w:bottom w:val="nil"/>
              <w:right w:val="nil"/>
            </w:tcBorders>
            <w:shd w:val="clear" w:color="auto" w:fill="auto"/>
            <w:noWrap/>
            <w:vAlign w:val="center"/>
            <w:hideMark/>
          </w:tcPr>
          <w:p w14:paraId="62F7F58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1.57 (1.16~2.10)</w:t>
            </w:r>
          </w:p>
        </w:tc>
        <w:tc>
          <w:tcPr>
            <w:tcW w:w="569" w:type="pct"/>
            <w:tcBorders>
              <w:top w:val="nil"/>
              <w:left w:val="nil"/>
              <w:bottom w:val="nil"/>
              <w:right w:val="nil"/>
            </w:tcBorders>
            <w:shd w:val="clear" w:color="auto" w:fill="auto"/>
            <w:noWrap/>
            <w:vAlign w:val="center"/>
            <w:hideMark/>
          </w:tcPr>
          <w:p w14:paraId="5D93264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1.12 (0.85~1.46)</w:t>
            </w:r>
          </w:p>
        </w:tc>
        <w:tc>
          <w:tcPr>
            <w:tcW w:w="526" w:type="pct"/>
            <w:tcBorders>
              <w:top w:val="nil"/>
              <w:left w:val="nil"/>
              <w:bottom w:val="nil"/>
              <w:right w:val="nil"/>
            </w:tcBorders>
            <w:shd w:val="clear" w:color="auto" w:fill="auto"/>
            <w:noWrap/>
            <w:vAlign w:val="center"/>
            <w:hideMark/>
          </w:tcPr>
          <w:p w14:paraId="7130D47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1.28 (1.01~1.62)</w:t>
            </w:r>
          </w:p>
        </w:tc>
        <w:tc>
          <w:tcPr>
            <w:tcW w:w="527" w:type="pct"/>
            <w:tcBorders>
              <w:top w:val="nil"/>
              <w:left w:val="nil"/>
              <w:bottom w:val="nil"/>
              <w:right w:val="nil"/>
            </w:tcBorders>
            <w:shd w:val="clear" w:color="auto" w:fill="auto"/>
            <w:noWrap/>
            <w:vAlign w:val="center"/>
            <w:hideMark/>
          </w:tcPr>
          <w:p w14:paraId="79532B5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1.27 (0.86~1.89)</w:t>
            </w:r>
          </w:p>
        </w:tc>
      </w:tr>
      <w:tr w:rsidR="008E06DD" w:rsidRPr="00DC175C" w14:paraId="5B433CC7" w14:textId="77777777" w:rsidTr="00A41D33">
        <w:trPr>
          <w:trHeight w:val="280"/>
        </w:trPr>
        <w:tc>
          <w:tcPr>
            <w:tcW w:w="790" w:type="pct"/>
            <w:tcBorders>
              <w:top w:val="nil"/>
              <w:left w:val="nil"/>
              <w:bottom w:val="nil"/>
              <w:right w:val="nil"/>
            </w:tcBorders>
            <w:shd w:val="clear" w:color="auto" w:fill="auto"/>
            <w:noWrap/>
            <w:vAlign w:val="center"/>
            <w:hideMark/>
          </w:tcPr>
          <w:p w14:paraId="3C0F5817"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solid</w:t>
            </w:r>
          </w:p>
        </w:tc>
        <w:tc>
          <w:tcPr>
            <w:tcW w:w="439" w:type="pct"/>
            <w:tcBorders>
              <w:top w:val="nil"/>
              <w:left w:val="nil"/>
              <w:bottom w:val="nil"/>
              <w:right w:val="nil"/>
            </w:tcBorders>
            <w:shd w:val="clear" w:color="auto" w:fill="auto"/>
            <w:noWrap/>
            <w:vAlign w:val="center"/>
            <w:hideMark/>
          </w:tcPr>
          <w:p w14:paraId="33B34B9D"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2378</w:t>
            </w:r>
          </w:p>
        </w:tc>
        <w:tc>
          <w:tcPr>
            <w:tcW w:w="571" w:type="pct"/>
            <w:tcBorders>
              <w:top w:val="nil"/>
              <w:left w:val="nil"/>
              <w:bottom w:val="nil"/>
              <w:right w:val="nil"/>
            </w:tcBorders>
            <w:shd w:val="clear" w:color="auto" w:fill="auto"/>
            <w:noWrap/>
            <w:vAlign w:val="center"/>
            <w:hideMark/>
          </w:tcPr>
          <w:p w14:paraId="0068970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(0.92~1.08)</w:t>
            </w:r>
          </w:p>
        </w:tc>
        <w:tc>
          <w:tcPr>
            <w:tcW w:w="526" w:type="pct"/>
            <w:tcBorders>
              <w:top w:val="nil"/>
              <w:left w:val="nil"/>
              <w:bottom w:val="nil"/>
              <w:right w:val="nil"/>
            </w:tcBorders>
            <w:shd w:val="clear" w:color="auto" w:fill="auto"/>
            <w:noWrap/>
            <w:vAlign w:val="center"/>
            <w:hideMark/>
          </w:tcPr>
          <w:p w14:paraId="4776F54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(0.91~1.10)</w:t>
            </w:r>
          </w:p>
        </w:tc>
        <w:tc>
          <w:tcPr>
            <w:tcW w:w="528" w:type="pct"/>
            <w:tcBorders>
              <w:top w:val="nil"/>
              <w:left w:val="nil"/>
              <w:bottom w:val="nil"/>
              <w:right w:val="nil"/>
            </w:tcBorders>
            <w:shd w:val="clear" w:color="auto" w:fill="auto"/>
            <w:noWrap/>
            <w:vAlign w:val="center"/>
            <w:hideMark/>
          </w:tcPr>
          <w:p w14:paraId="39ADA4A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(0.86~1.16)</w:t>
            </w:r>
          </w:p>
        </w:tc>
        <w:tc>
          <w:tcPr>
            <w:tcW w:w="526" w:type="pct"/>
            <w:tcBorders>
              <w:top w:val="nil"/>
              <w:left w:val="nil"/>
              <w:bottom w:val="nil"/>
              <w:right w:val="nil"/>
            </w:tcBorders>
            <w:shd w:val="clear" w:color="auto" w:fill="auto"/>
            <w:noWrap/>
            <w:vAlign w:val="center"/>
            <w:hideMark/>
          </w:tcPr>
          <w:p w14:paraId="5592716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(0.88~1.13)</w:t>
            </w:r>
          </w:p>
        </w:tc>
        <w:tc>
          <w:tcPr>
            <w:tcW w:w="569" w:type="pct"/>
            <w:tcBorders>
              <w:top w:val="nil"/>
              <w:left w:val="nil"/>
              <w:bottom w:val="nil"/>
              <w:right w:val="nil"/>
            </w:tcBorders>
            <w:shd w:val="clear" w:color="auto" w:fill="auto"/>
            <w:noWrap/>
            <w:vAlign w:val="center"/>
            <w:hideMark/>
          </w:tcPr>
          <w:p w14:paraId="6E16963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526" w:type="pct"/>
            <w:tcBorders>
              <w:top w:val="nil"/>
              <w:left w:val="nil"/>
              <w:bottom w:val="nil"/>
              <w:right w:val="nil"/>
            </w:tcBorders>
            <w:shd w:val="clear" w:color="auto" w:fill="auto"/>
            <w:noWrap/>
            <w:vAlign w:val="center"/>
            <w:hideMark/>
          </w:tcPr>
          <w:p w14:paraId="738D0B6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(0.92~1.09)</w:t>
            </w:r>
          </w:p>
        </w:tc>
        <w:tc>
          <w:tcPr>
            <w:tcW w:w="527" w:type="pct"/>
            <w:tcBorders>
              <w:top w:val="nil"/>
              <w:left w:val="nil"/>
              <w:bottom w:val="nil"/>
              <w:right w:val="nil"/>
            </w:tcBorders>
            <w:shd w:val="clear" w:color="auto" w:fill="auto"/>
            <w:noWrap/>
            <w:vAlign w:val="center"/>
            <w:hideMark/>
          </w:tcPr>
          <w:p w14:paraId="04FC39D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(0.83~1.20)</w:t>
            </w:r>
          </w:p>
        </w:tc>
      </w:tr>
      <w:tr w:rsidR="008E06DD" w:rsidRPr="00DC175C" w14:paraId="611A7AEB" w14:textId="77777777" w:rsidTr="00A41D33">
        <w:trPr>
          <w:trHeight w:val="280"/>
        </w:trPr>
        <w:tc>
          <w:tcPr>
            <w:tcW w:w="790" w:type="pct"/>
            <w:tcBorders>
              <w:top w:val="nil"/>
              <w:left w:val="nil"/>
              <w:bottom w:val="nil"/>
              <w:right w:val="nil"/>
            </w:tcBorders>
            <w:shd w:val="clear" w:color="auto" w:fill="auto"/>
            <w:noWrap/>
            <w:vAlign w:val="center"/>
            <w:hideMark/>
          </w:tcPr>
          <w:p w14:paraId="3D7F7210"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 to clean</w:t>
            </w:r>
          </w:p>
        </w:tc>
        <w:tc>
          <w:tcPr>
            <w:tcW w:w="439" w:type="pct"/>
            <w:tcBorders>
              <w:top w:val="nil"/>
              <w:left w:val="nil"/>
              <w:bottom w:val="nil"/>
              <w:right w:val="nil"/>
            </w:tcBorders>
            <w:shd w:val="clear" w:color="auto" w:fill="auto"/>
            <w:noWrap/>
            <w:vAlign w:val="center"/>
            <w:hideMark/>
          </w:tcPr>
          <w:p w14:paraId="5D47AC7F"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946</w:t>
            </w:r>
          </w:p>
        </w:tc>
        <w:tc>
          <w:tcPr>
            <w:tcW w:w="571" w:type="pct"/>
            <w:tcBorders>
              <w:top w:val="nil"/>
              <w:left w:val="nil"/>
              <w:bottom w:val="nil"/>
              <w:right w:val="nil"/>
            </w:tcBorders>
            <w:shd w:val="clear" w:color="auto" w:fill="auto"/>
            <w:noWrap/>
            <w:vAlign w:val="center"/>
            <w:hideMark/>
          </w:tcPr>
          <w:p w14:paraId="21B1786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0.84 (0.74~0.95)</w:t>
            </w:r>
          </w:p>
        </w:tc>
        <w:tc>
          <w:tcPr>
            <w:tcW w:w="526" w:type="pct"/>
            <w:tcBorders>
              <w:top w:val="nil"/>
              <w:left w:val="nil"/>
              <w:bottom w:val="nil"/>
              <w:right w:val="nil"/>
            </w:tcBorders>
            <w:shd w:val="clear" w:color="auto" w:fill="auto"/>
            <w:noWrap/>
            <w:vAlign w:val="center"/>
            <w:hideMark/>
          </w:tcPr>
          <w:p w14:paraId="3065C3D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(0.75~1.01)</w:t>
            </w:r>
          </w:p>
        </w:tc>
        <w:tc>
          <w:tcPr>
            <w:tcW w:w="528" w:type="pct"/>
            <w:tcBorders>
              <w:top w:val="nil"/>
              <w:left w:val="nil"/>
              <w:bottom w:val="nil"/>
              <w:right w:val="nil"/>
            </w:tcBorders>
            <w:shd w:val="clear" w:color="auto" w:fill="auto"/>
            <w:noWrap/>
            <w:vAlign w:val="center"/>
            <w:hideMark/>
          </w:tcPr>
          <w:p w14:paraId="4B16EB9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0.75 (0.57~0.97)</w:t>
            </w:r>
          </w:p>
        </w:tc>
        <w:tc>
          <w:tcPr>
            <w:tcW w:w="526" w:type="pct"/>
            <w:tcBorders>
              <w:top w:val="nil"/>
              <w:left w:val="nil"/>
              <w:bottom w:val="nil"/>
              <w:right w:val="nil"/>
            </w:tcBorders>
            <w:shd w:val="clear" w:color="auto" w:fill="auto"/>
            <w:noWrap/>
            <w:vAlign w:val="center"/>
            <w:hideMark/>
          </w:tcPr>
          <w:p w14:paraId="4957F90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(0.72~1.06)</w:t>
            </w:r>
          </w:p>
        </w:tc>
        <w:tc>
          <w:tcPr>
            <w:tcW w:w="569" w:type="pct"/>
            <w:tcBorders>
              <w:top w:val="nil"/>
              <w:left w:val="nil"/>
              <w:bottom w:val="nil"/>
              <w:right w:val="nil"/>
            </w:tcBorders>
            <w:shd w:val="clear" w:color="auto" w:fill="auto"/>
            <w:noWrap/>
            <w:vAlign w:val="center"/>
            <w:hideMark/>
          </w:tcPr>
          <w:p w14:paraId="4EFA970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0.81 (0.68~0.95)</w:t>
            </w:r>
          </w:p>
        </w:tc>
        <w:tc>
          <w:tcPr>
            <w:tcW w:w="526" w:type="pct"/>
            <w:tcBorders>
              <w:top w:val="nil"/>
              <w:left w:val="nil"/>
              <w:bottom w:val="nil"/>
              <w:right w:val="nil"/>
            </w:tcBorders>
            <w:shd w:val="clear" w:color="auto" w:fill="auto"/>
            <w:noWrap/>
            <w:vAlign w:val="center"/>
            <w:hideMark/>
          </w:tcPr>
          <w:p w14:paraId="7E81CF6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0.89 (0.77~1.03)</w:t>
            </w:r>
          </w:p>
        </w:tc>
        <w:tc>
          <w:tcPr>
            <w:tcW w:w="527" w:type="pct"/>
            <w:tcBorders>
              <w:top w:val="nil"/>
              <w:left w:val="nil"/>
              <w:bottom w:val="nil"/>
              <w:right w:val="nil"/>
            </w:tcBorders>
            <w:shd w:val="clear" w:color="auto" w:fill="auto"/>
            <w:noWrap/>
            <w:vAlign w:val="center"/>
            <w:hideMark/>
          </w:tcPr>
          <w:p w14:paraId="54FF4C2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0.66 (0.50~0.87)</w:t>
            </w:r>
          </w:p>
        </w:tc>
      </w:tr>
      <w:tr w:rsidR="008E06DD" w:rsidRPr="00DC175C" w14:paraId="240ADF41" w14:textId="77777777" w:rsidTr="00A41D33">
        <w:trPr>
          <w:trHeight w:val="280"/>
        </w:trPr>
        <w:tc>
          <w:tcPr>
            <w:tcW w:w="790" w:type="pct"/>
            <w:tcBorders>
              <w:top w:val="nil"/>
              <w:left w:val="nil"/>
              <w:bottom w:val="nil"/>
              <w:right w:val="nil"/>
            </w:tcBorders>
            <w:shd w:val="clear" w:color="auto" w:fill="auto"/>
            <w:noWrap/>
            <w:vAlign w:val="center"/>
            <w:hideMark/>
          </w:tcPr>
          <w:p w14:paraId="4FEA6D0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Heating fuel</w:t>
            </w:r>
          </w:p>
        </w:tc>
        <w:tc>
          <w:tcPr>
            <w:tcW w:w="439" w:type="pct"/>
            <w:tcBorders>
              <w:top w:val="nil"/>
              <w:left w:val="nil"/>
              <w:bottom w:val="nil"/>
              <w:right w:val="nil"/>
            </w:tcBorders>
            <w:shd w:val="clear" w:color="auto" w:fill="auto"/>
            <w:noWrap/>
            <w:vAlign w:val="center"/>
            <w:hideMark/>
          </w:tcPr>
          <w:p w14:paraId="6F656F58" w14:textId="77777777" w:rsidR="008E06DD" w:rsidRPr="00DC175C" w:rsidRDefault="008E06DD" w:rsidP="008E06DD">
            <w:pPr>
              <w:widowControl/>
              <w:jc w:val="left"/>
              <w:rPr>
                <w:rFonts w:ascii="Times New Roman" w:eastAsia="等线" w:hAnsi="Times New Roman" w:cs="Times New Roman"/>
                <w:i/>
                <w:iCs/>
                <w:color w:val="000000"/>
                <w:kern w:val="0"/>
                <w:sz w:val="24"/>
                <w:szCs w:val="24"/>
              </w:rPr>
            </w:pPr>
          </w:p>
        </w:tc>
        <w:tc>
          <w:tcPr>
            <w:tcW w:w="571" w:type="pct"/>
            <w:tcBorders>
              <w:top w:val="nil"/>
              <w:left w:val="nil"/>
              <w:bottom w:val="nil"/>
              <w:right w:val="nil"/>
            </w:tcBorders>
            <w:shd w:val="clear" w:color="auto" w:fill="auto"/>
            <w:noWrap/>
            <w:vAlign w:val="center"/>
            <w:hideMark/>
          </w:tcPr>
          <w:p w14:paraId="216D7FF4"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00D26639"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8" w:type="pct"/>
            <w:tcBorders>
              <w:top w:val="nil"/>
              <w:left w:val="nil"/>
              <w:bottom w:val="nil"/>
              <w:right w:val="nil"/>
            </w:tcBorders>
            <w:shd w:val="clear" w:color="auto" w:fill="auto"/>
            <w:noWrap/>
            <w:vAlign w:val="center"/>
            <w:hideMark/>
          </w:tcPr>
          <w:p w14:paraId="22A83D20"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2B3DB2BE"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69" w:type="pct"/>
            <w:tcBorders>
              <w:top w:val="nil"/>
              <w:left w:val="nil"/>
              <w:bottom w:val="nil"/>
              <w:right w:val="nil"/>
            </w:tcBorders>
            <w:shd w:val="clear" w:color="auto" w:fill="auto"/>
            <w:noWrap/>
            <w:vAlign w:val="center"/>
            <w:hideMark/>
          </w:tcPr>
          <w:p w14:paraId="78FEF840"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6886B3E9"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7" w:type="pct"/>
            <w:tcBorders>
              <w:top w:val="nil"/>
              <w:left w:val="nil"/>
              <w:bottom w:val="nil"/>
              <w:right w:val="nil"/>
            </w:tcBorders>
            <w:shd w:val="clear" w:color="auto" w:fill="auto"/>
            <w:noWrap/>
            <w:vAlign w:val="center"/>
            <w:hideMark/>
          </w:tcPr>
          <w:p w14:paraId="12B0CF3C" w14:textId="77777777" w:rsidR="008E06DD" w:rsidRPr="00DC175C" w:rsidRDefault="008E06DD" w:rsidP="00C02E8E">
            <w:pPr>
              <w:widowControl/>
              <w:jc w:val="left"/>
              <w:rPr>
                <w:rFonts w:ascii="Times New Roman" w:eastAsia="Times New Roman" w:hAnsi="Times New Roman" w:cs="Times New Roman"/>
                <w:kern w:val="0"/>
                <w:sz w:val="24"/>
                <w:szCs w:val="24"/>
              </w:rPr>
            </w:pPr>
          </w:p>
        </w:tc>
      </w:tr>
      <w:tr w:rsidR="008E06DD" w:rsidRPr="00DC175C" w14:paraId="47FDD24A" w14:textId="77777777" w:rsidTr="00A41D33">
        <w:trPr>
          <w:trHeight w:val="280"/>
        </w:trPr>
        <w:tc>
          <w:tcPr>
            <w:tcW w:w="790" w:type="pct"/>
            <w:tcBorders>
              <w:top w:val="nil"/>
              <w:left w:val="nil"/>
              <w:bottom w:val="nil"/>
              <w:right w:val="nil"/>
            </w:tcBorders>
            <w:shd w:val="clear" w:color="auto" w:fill="auto"/>
            <w:noWrap/>
            <w:vAlign w:val="center"/>
            <w:hideMark/>
          </w:tcPr>
          <w:p w14:paraId="50238BC4"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clean</w:t>
            </w:r>
          </w:p>
        </w:tc>
        <w:tc>
          <w:tcPr>
            <w:tcW w:w="439" w:type="pct"/>
            <w:tcBorders>
              <w:top w:val="nil"/>
              <w:left w:val="nil"/>
              <w:bottom w:val="nil"/>
              <w:right w:val="nil"/>
            </w:tcBorders>
            <w:shd w:val="clear" w:color="auto" w:fill="auto"/>
            <w:noWrap/>
            <w:vAlign w:val="center"/>
            <w:hideMark/>
          </w:tcPr>
          <w:p w14:paraId="7EB5BF28"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613</w:t>
            </w:r>
          </w:p>
        </w:tc>
        <w:tc>
          <w:tcPr>
            <w:tcW w:w="571" w:type="pct"/>
            <w:tcBorders>
              <w:top w:val="nil"/>
              <w:left w:val="nil"/>
              <w:bottom w:val="nil"/>
              <w:right w:val="nil"/>
            </w:tcBorders>
            <w:shd w:val="clear" w:color="auto" w:fill="auto"/>
            <w:noWrap/>
            <w:vAlign w:val="center"/>
            <w:hideMark/>
          </w:tcPr>
          <w:p w14:paraId="1D73636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(0.81~1.23)</w:t>
            </w:r>
          </w:p>
        </w:tc>
        <w:tc>
          <w:tcPr>
            <w:tcW w:w="526" w:type="pct"/>
            <w:tcBorders>
              <w:top w:val="nil"/>
              <w:left w:val="nil"/>
              <w:bottom w:val="nil"/>
              <w:right w:val="nil"/>
            </w:tcBorders>
            <w:shd w:val="clear" w:color="auto" w:fill="auto"/>
            <w:noWrap/>
            <w:vAlign w:val="center"/>
            <w:hideMark/>
          </w:tcPr>
          <w:p w14:paraId="6EB8783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(0.77~1.30)</w:t>
            </w:r>
          </w:p>
        </w:tc>
        <w:tc>
          <w:tcPr>
            <w:tcW w:w="528" w:type="pct"/>
            <w:tcBorders>
              <w:top w:val="nil"/>
              <w:left w:val="nil"/>
              <w:bottom w:val="nil"/>
              <w:right w:val="nil"/>
            </w:tcBorders>
            <w:shd w:val="clear" w:color="auto" w:fill="auto"/>
            <w:noWrap/>
            <w:vAlign w:val="center"/>
            <w:hideMark/>
          </w:tcPr>
          <w:p w14:paraId="35E80EF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(0.69~1.45)</w:t>
            </w:r>
          </w:p>
        </w:tc>
        <w:tc>
          <w:tcPr>
            <w:tcW w:w="526" w:type="pct"/>
            <w:tcBorders>
              <w:top w:val="nil"/>
              <w:left w:val="nil"/>
              <w:bottom w:val="nil"/>
              <w:right w:val="nil"/>
            </w:tcBorders>
            <w:shd w:val="clear" w:color="auto" w:fill="auto"/>
            <w:noWrap/>
            <w:vAlign w:val="center"/>
            <w:hideMark/>
          </w:tcPr>
          <w:p w14:paraId="229252A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(0.74~1.36)</w:t>
            </w:r>
          </w:p>
        </w:tc>
        <w:tc>
          <w:tcPr>
            <w:tcW w:w="569" w:type="pct"/>
            <w:tcBorders>
              <w:top w:val="nil"/>
              <w:left w:val="nil"/>
              <w:bottom w:val="nil"/>
              <w:right w:val="nil"/>
            </w:tcBorders>
            <w:shd w:val="clear" w:color="auto" w:fill="auto"/>
            <w:noWrap/>
            <w:vAlign w:val="center"/>
            <w:hideMark/>
          </w:tcPr>
          <w:p w14:paraId="62788F8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(0.75~1.34)</w:t>
            </w:r>
          </w:p>
        </w:tc>
        <w:tc>
          <w:tcPr>
            <w:tcW w:w="526" w:type="pct"/>
            <w:tcBorders>
              <w:top w:val="nil"/>
              <w:left w:val="nil"/>
              <w:bottom w:val="nil"/>
              <w:right w:val="nil"/>
            </w:tcBorders>
            <w:shd w:val="clear" w:color="auto" w:fill="auto"/>
            <w:noWrap/>
            <w:vAlign w:val="center"/>
            <w:hideMark/>
          </w:tcPr>
          <w:p w14:paraId="4626175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(0.64~1.57)</w:t>
            </w:r>
          </w:p>
        </w:tc>
        <w:tc>
          <w:tcPr>
            <w:tcW w:w="527" w:type="pct"/>
            <w:tcBorders>
              <w:top w:val="nil"/>
              <w:left w:val="nil"/>
              <w:bottom w:val="nil"/>
              <w:right w:val="nil"/>
            </w:tcBorders>
            <w:shd w:val="clear" w:color="auto" w:fill="auto"/>
            <w:noWrap/>
            <w:vAlign w:val="center"/>
            <w:hideMark/>
          </w:tcPr>
          <w:p w14:paraId="3E5B19E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(0.79~1.27)</w:t>
            </w:r>
          </w:p>
        </w:tc>
      </w:tr>
      <w:tr w:rsidR="008E06DD" w:rsidRPr="00DC175C" w14:paraId="36A07F08" w14:textId="77777777" w:rsidTr="00A41D33">
        <w:trPr>
          <w:trHeight w:val="280"/>
        </w:trPr>
        <w:tc>
          <w:tcPr>
            <w:tcW w:w="790" w:type="pct"/>
            <w:tcBorders>
              <w:top w:val="nil"/>
              <w:left w:val="nil"/>
              <w:bottom w:val="nil"/>
              <w:right w:val="nil"/>
            </w:tcBorders>
            <w:shd w:val="clear" w:color="auto" w:fill="auto"/>
            <w:noWrap/>
            <w:vAlign w:val="center"/>
            <w:hideMark/>
          </w:tcPr>
          <w:p w14:paraId="6F794822"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Clean to solid</w:t>
            </w:r>
          </w:p>
        </w:tc>
        <w:tc>
          <w:tcPr>
            <w:tcW w:w="439" w:type="pct"/>
            <w:tcBorders>
              <w:top w:val="nil"/>
              <w:left w:val="nil"/>
              <w:bottom w:val="nil"/>
              <w:right w:val="nil"/>
            </w:tcBorders>
            <w:shd w:val="clear" w:color="auto" w:fill="auto"/>
            <w:noWrap/>
            <w:vAlign w:val="center"/>
            <w:hideMark/>
          </w:tcPr>
          <w:p w14:paraId="1AD125B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540</w:t>
            </w:r>
          </w:p>
        </w:tc>
        <w:tc>
          <w:tcPr>
            <w:tcW w:w="571" w:type="pct"/>
            <w:tcBorders>
              <w:top w:val="nil"/>
              <w:left w:val="nil"/>
              <w:bottom w:val="nil"/>
              <w:right w:val="nil"/>
            </w:tcBorders>
            <w:shd w:val="clear" w:color="auto" w:fill="auto"/>
            <w:noWrap/>
            <w:vAlign w:val="center"/>
            <w:hideMark/>
          </w:tcPr>
          <w:p w14:paraId="64A147A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1.59 (1.34~1.89)</w:t>
            </w:r>
          </w:p>
        </w:tc>
        <w:tc>
          <w:tcPr>
            <w:tcW w:w="526" w:type="pct"/>
            <w:tcBorders>
              <w:top w:val="nil"/>
              <w:left w:val="nil"/>
              <w:bottom w:val="nil"/>
              <w:right w:val="nil"/>
            </w:tcBorders>
            <w:shd w:val="clear" w:color="auto" w:fill="auto"/>
            <w:noWrap/>
            <w:vAlign w:val="center"/>
            <w:hideMark/>
          </w:tcPr>
          <w:p w14:paraId="1A45DD6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1.80 (1.48~2.18)</w:t>
            </w:r>
          </w:p>
        </w:tc>
        <w:tc>
          <w:tcPr>
            <w:tcW w:w="528" w:type="pct"/>
            <w:tcBorders>
              <w:top w:val="nil"/>
              <w:left w:val="nil"/>
              <w:bottom w:val="nil"/>
              <w:right w:val="nil"/>
            </w:tcBorders>
            <w:shd w:val="clear" w:color="auto" w:fill="auto"/>
            <w:noWrap/>
            <w:vAlign w:val="center"/>
            <w:hideMark/>
          </w:tcPr>
          <w:p w14:paraId="054AAFA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1.18 (0.81~1.73)</w:t>
            </w:r>
          </w:p>
        </w:tc>
        <w:tc>
          <w:tcPr>
            <w:tcW w:w="526" w:type="pct"/>
            <w:tcBorders>
              <w:top w:val="nil"/>
              <w:left w:val="nil"/>
              <w:bottom w:val="nil"/>
              <w:right w:val="nil"/>
            </w:tcBorders>
            <w:shd w:val="clear" w:color="auto" w:fill="auto"/>
            <w:noWrap/>
            <w:vAlign w:val="center"/>
            <w:hideMark/>
          </w:tcPr>
          <w:p w14:paraId="1D4246B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1.15 (0.86~1.53)</w:t>
            </w:r>
          </w:p>
        </w:tc>
        <w:tc>
          <w:tcPr>
            <w:tcW w:w="569" w:type="pct"/>
            <w:tcBorders>
              <w:top w:val="nil"/>
              <w:left w:val="nil"/>
              <w:bottom w:val="nil"/>
              <w:right w:val="nil"/>
            </w:tcBorders>
            <w:shd w:val="clear" w:color="auto" w:fill="auto"/>
            <w:noWrap/>
            <w:vAlign w:val="center"/>
            <w:hideMark/>
          </w:tcPr>
          <w:p w14:paraId="12A04755"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2.03 (1.64~2.52)</w:t>
            </w:r>
          </w:p>
        </w:tc>
        <w:tc>
          <w:tcPr>
            <w:tcW w:w="526" w:type="pct"/>
            <w:tcBorders>
              <w:top w:val="nil"/>
              <w:left w:val="nil"/>
              <w:bottom w:val="nil"/>
              <w:right w:val="nil"/>
            </w:tcBorders>
            <w:shd w:val="clear" w:color="auto" w:fill="auto"/>
            <w:noWrap/>
            <w:vAlign w:val="center"/>
            <w:hideMark/>
          </w:tcPr>
          <w:p w14:paraId="29DD41B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3.48 (2.82~4.30)</w:t>
            </w:r>
          </w:p>
        </w:tc>
        <w:tc>
          <w:tcPr>
            <w:tcW w:w="527" w:type="pct"/>
            <w:tcBorders>
              <w:top w:val="nil"/>
              <w:left w:val="nil"/>
              <w:bottom w:val="nil"/>
              <w:right w:val="nil"/>
            </w:tcBorders>
            <w:shd w:val="clear" w:color="auto" w:fill="auto"/>
            <w:noWrap/>
            <w:vAlign w:val="center"/>
            <w:hideMark/>
          </w:tcPr>
          <w:p w14:paraId="282F38B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0.94 (0.69~1.27)</w:t>
            </w:r>
          </w:p>
        </w:tc>
      </w:tr>
      <w:tr w:rsidR="008E06DD" w:rsidRPr="00DC175C" w14:paraId="209AC1E4" w14:textId="77777777" w:rsidTr="00A41D33">
        <w:trPr>
          <w:trHeight w:val="280"/>
        </w:trPr>
        <w:tc>
          <w:tcPr>
            <w:tcW w:w="790" w:type="pct"/>
            <w:tcBorders>
              <w:top w:val="nil"/>
              <w:left w:val="nil"/>
              <w:bottom w:val="nil"/>
              <w:right w:val="nil"/>
            </w:tcBorders>
            <w:shd w:val="clear" w:color="auto" w:fill="auto"/>
            <w:noWrap/>
            <w:vAlign w:val="center"/>
            <w:hideMark/>
          </w:tcPr>
          <w:p w14:paraId="46361D9D"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solid</w:t>
            </w:r>
          </w:p>
        </w:tc>
        <w:tc>
          <w:tcPr>
            <w:tcW w:w="439" w:type="pct"/>
            <w:tcBorders>
              <w:top w:val="nil"/>
              <w:left w:val="nil"/>
              <w:bottom w:val="nil"/>
              <w:right w:val="nil"/>
            </w:tcBorders>
            <w:shd w:val="clear" w:color="auto" w:fill="auto"/>
            <w:noWrap/>
            <w:vAlign w:val="center"/>
            <w:hideMark/>
          </w:tcPr>
          <w:p w14:paraId="251AE35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3650</w:t>
            </w:r>
          </w:p>
        </w:tc>
        <w:tc>
          <w:tcPr>
            <w:tcW w:w="571" w:type="pct"/>
            <w:tcBorders>
              <w:top w:val="nil"/>
              <w:left w:val="nil"/>
              <w:bottom w:val="nil"/>
              <w:right w:val="nil"/>
            </w:tcBorders>
            <w:shd w:val="clear" w:color="auto" w:fill="auto"/>
            <w:noWrap/>
            <w:vAlign w:val="center"/>
            <w:hideMark/>
          </w:tcPr>
          <w:p w14:paraId="1390F34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(0.93~1.08)</w:t>
            </w:r>
          </w:p>
        </w:tc>
        <w:tc>
          <w:tcPr>
            <w:tcW w:w="526" w:type="pct"/>
            <w:tcBorders>
              <w:top w:val="nil"/>
              <w:left w:val="nil"/>
              <w:bottom w:val="nil"/>
              <w:right w:val="nil"/>
            </w:tcBorders>
            <w:shd w:val="clear" w:color="auto" w:fill="auto"/>
            <w:noWrap/>
            <w:vAlign w:val="center"/>
            <w:hideMark/>
          </w:tcPr>
          <w:p w14:paraId="3AD2914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(0.92~1.09)</w:t>
            </w:r>
          </w:p>
        </w:tc>
        <w:tc>
          <w:tcPr>
            <w:tcW w:w="528" w:type="pct"/>
            <w:tcBorders>
              <w:top w:val="nil"/>
              <w:left w:val="nil"/>
              <w:bottom w:val="nil"/>
              <w:right w:val="nil"/>
            </w:tcBorders>
            <w:shd w:val="clear" w:color="auto" w:fill="auto"/>
            <w:noWrap/>
            <w:vAlign w:val="center"/>
            <w:hideMark/>
          </w:tcPr>
          <w:p w14:paraId="3B1B8B56"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(0.86~1.16)</w:t>
            </w:r>
          </w:p>
        </w:tc>
        <w:tc>
          <w:tcPr>
            <w:tcW w:w="526" w:type="pct"/>
            <w:tcBorders>
              <w:top w:val="nil"/>
              <w:left w:val="nil"/>
              <w:bottom w:val="nil"/>
              <w:right w:val="nil"/>
            </w:tcBorders>
            <w:shd w:val="clear" w:color="auto" w:fill="auto"/>
            <w:noWrap/>
            <w:vAlign w:val="center"/>
            <w:hideMark/>
          </w:tcPr>
          <w:p w14:paraId="2ABD2D7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(0.89~1.12)</w:t>
            </w:r>
          </w:p>
        </w:tc>
        <w:tc>
          <w:tcPr>
            <w:tcW w:w="569" w:type="pct"/>
            <w:tcBorders>
              <w:top w:val="nil"/>
              <w:left w:val="nil"/>
              <w:bottom w:val="nil"/>
              <w:right w:val="nil"/>
            </w:tcBorders>
            <w:shd w:val="clear" w:color="auto" w:fill="auto"/>
            <w:noWrap/>
            <w:vAlign w:val="center"/>
            <w:hideMark/>
          </w:tcPr>
          <w:p w14:paraId="36863C85"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(0.91~1.10)</w:t>
            </w:r>
          </w:p>
        </w:tc>
        <w:tc>
          <w:tcPr>
            <w:tcW w:w="526" w:type="pct"/>
            <w:tcBorders>
              <w:top w:val="nil"/>
              <w:left w:val="nil"/>
              <w:bottom w:val="nil"/>
              <w:right w:val="nil"/>
            </w:tcBorders>
            <w:shd w:val="clear" w:color="auto" w:fill="auto"/>
            <w:noWrap/>
            <w:vAlign w:val="center"/>
            <w:hideMark/>
          </w:tcPr>
          <w:p w14:paraId="56CC91A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(0.93~1.08)</w:t>
            </w:r>
          </w:p>
        </w:tc>
        <w:tc>
          <w:tcPr>
            <w:tcW w:w="527" w:type="pct"/>
            <w:tcBorders>
              <w:top w:val="nil"/>
              <w:left w:val="nil"/>
              <w:bottom w:val="nil"/>
              <w:right w:val="nil"/>
            </w:tcBorders>
            <w:shd w:val="clear" w:color="auto" w:fill="auto"/>
            <w:noWrap/>
            <w:vAlign w:val="center"/>
            <w:hideMark/>
          </w:tcPr>
          <w:p w14:paraId="00FDB87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(0.86~1.16)</w:t>
            </w:r>
          </w:p>
        </w:tc>
      </w:tr>
      <w:tr w:rsidR="008E06DD" w:rsidRPr="00DC175C" w14:paraId="373B2CD7" w14:textId="77777777" w:rsidTr="00A41D33">
        <w:trPr>
          <w:trHeight w:val="280"/>
        </w:trPr>
        <w:tc>
          <w:tcPr>
            <w:tcW w:w="790" w:type="pct"/>
            <w:tcBorders>
              <w:top w:val="nil"/>
              <w:left w:val="nil"/>
              <w:bottom w:val="nil"/>
              <w:right w:val="nil"/>
            </w:tcBorders>
            <w:shd w:val="clear" w:color="auto" w:fill="auto"/>
            <w:noWrap/>
            <w:vAlign w:val="center"/>
            <w:hideMark/>
          </w:tcPr>
          <w:p w14:paraId="6C0D09B0"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Solid to clean</w:t>
            </w:r>
          </w:p>
        </w:tc>
        <w:tc>
          <w:tcPr>
            <w:tcW w:w="439" w:type="pct"/>
            <w:tcBorders>
              <w:top w:val="nil"/>
              <w:left w:val="nil"/>
              <w:bottom w:val="nil"/>
              <w:right w:val="nil"/>
            </w:tcBorders>
            <w:shd w:val="clear" w:color="auto" w:fill="auto"/>
            <w:noWrap/>
            <w:vAlign w:val="center"/>
            <w:hideMark/>
          </w:tcPr>
          <w:p w14:paraId="4B39A3AE"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756</w:t>
            </w:r>
          </w:p>
        </w:tc>
        <w:tc>
          <w:tcPr>
            <w:tcW w:w="571" w:type="pct"/>
            <w:tcBorders>
              <w:top w:val="nil"/>
              <w:left w:val="nil"/>
              <w:bottom w:val="nil"/>
              <w:right w:val="nil"/>
            </w:tcBorders>
            <w:shd w:val="clear" w:color="auto" w:fill="auto"/>
            <w:noWrap/>
            <w:vAlign w:val="center"/>
            <w:hideMark/>
          </w:tcPr>
          <w:p w14:paraId="7D491A4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0.83 (0.71~0.96)</w:t>
            </w:r>
          </w:p>
        </w:tc>
        <w:tc>
          <w:tcPr>
            <w:tcW w:w="526" w:type="pct"/>
            <w:tcBorders>
              <w:top w:val="nil"/>
              <w:left w:val="nil"/>
              <w:bottom w:val="nil"/>
              <w:right w:val="nil"/>
            </w:tcBorders>
            <w:shd w:val="clear" w:color="auto" w:fill="auto"/>
            <w:noWrap/>
            <w:vAlign w:val="center"/>
            <w:hideMark/>
          </w:tcPr>
          <w:p w14:paraId="7883293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0.89 (0.75~1.06)</w:t>
            </w:r>
          </w:p>
        </w:tc>
        <w:tc>
          <w:tcPr>
            <w:tcW w:w="528" w:type="pct"/>
            <w:tcBorders>
              <w:top w:val="nil"/>
              <w:left w:val="nil"/>
              <w:bottom w:val="nil"/>
              <w:right w:val="nil"/>
            </w:tcBorders>
            <w:shd w:val="clear" w:color="auto" w:fill="auto"/>
            <w:noWrap/>
            <w:vAlign w:val="center"/>
            <w:hideMark/>
          </w:tcPr>
          <w:p w14:paraId="5AD0AE4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0.65 (0.48~0.88)</w:t>
            </w:r>
          </w:p>
        </w:tc>
        <w:tc>
          <w:tcPr>
            <w:tcW w:w="526" w:type="pct"/>
            <w:tcBorders>
              <w:top w:val="nil"/>
              <w:left w:val="nil"/>
              <w:bottom w:val="nil"/>
              <w:right w:val="nil"/>
            </w:tcBorders>
            <w:shd w:val="clear" w:color="auto" w:fill="auto"/>
            <w:noWrap/>
            <w:vAlign w:val="center"/>
            <w:hideMark/>
          </w:tcPr>
          <w:p w14:paraId="12BB5D9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0.77 (0.60~0.97)</w:t>
            </w:r>
          </w:p>
        </w:tc>
        <w:tc>
          <w:tcPr>
            <w:tcW w:w="569" w:type="pct"/>
            <w:tcBorders>
              <w:top w:val="nil"/>
              <w:left w:val="nil"/>
              <w:bottom w:val="nil"/>
              <w:right w:val="nil"/>
            </w:tcBorders>
            <w:shd w:val="clear" w:color="auto" w:fill="auto"/>
            <w:noWrap/>
            <w:vAlign w:val="center"/>
            <w:hideMark/>
          </w:tcPr>
          <w:p w14:paraId="39017A3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(0.71~1.06)</w:t>
            </w:r>
          </w:p>
        </w:tc>
        <w:tc>
          <w:tcPr>
            <w:tcW w:w="526" w:type="pct"/>
            <w:tcBorders>
              <w:top w:val="nil"/>
              <w:left w:val="nil"/>
              <w:bottom w:val="nil"/>
              <w:right w:val="nil"/>
            </w:tcBorders>
            <w:shd w:val="clear" w:color="auto" w:fill="auto"/>
            <w:noWrap/>
            <w:vAlign w:val="center"/>
            <w:hideMark/>
          </w:tcPr>
          <w:p w14:paraId="08BA511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0.84 (0.69~1.01)</w:t>
            </w:r>
          </w:p>
        </w:tc>
        <w:tc>
          <w:tcPr>
            <w:tcW w:w="527" w:type="pct"/>
            <w:tcBorders>
              <w:top w:val="nil"/>
              <w:left w:val="nil"/>
              <w:bottom w:val="nil"/>
              <w:right w:val="nil"/>
            </w:tcBorders>
            <w:shd w:val="clear" w:color="auto" w:fill="auto"/>
            <w:noWrap/>
            <w:vAlign w:val="center"/>
            <w:hideMark/>
          </w:tcPr>
          <w:p w14:paraId="6EC5D9A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0.80 (0.61~1.04)</w:t>
            </w:r>
          </w:p>
        </w:tc>
      </w:tr>
      <w:tr w:rsidR="008E06DD" w:rsidRPr="00DC175C" w14:paraId="0A96A81D" w14:textId="77777777" w:rsidTr="00A41D33">
        <w:trPr>
          <w:trHeight w:val="280"/>
        </w:trPr>
        <w:tc>
          <w:tcPr>
            <w:tcW w:w="1229" w:type="pct"/>
            <w:gridSpan w:val="2"/>
            <w:tcBorders>
              <w:top w:val="nil"/>
              <w:left w:val="nil"/>
              <w:bottom w:val="nil"/>
              <w:right w:val="nil"/>
            </w:tcBorders>
            <w:shd w:val="clear" w:color="auto" w:fill="auto"/>
            <w:noWrap/>
            <w:vAlign w:val="center"/>
            <w:hideMark/>
          </w:tcPr>
          <w:p w14:paraId="7433F9DC"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Cooking and heating fuel</w:t>
            </w:r>
          </w:p>
        </w:tc>
        <w:tc>
          <w:tcPr>
            <w:tcW w:w="571" w:type="pct"/>
            <w:tcBorders>
              <w:top w:val="nil"/>
              <w:left w:val="nil"/>
              <w:bottom w:val="nil"/>
              <w:right w:val="nil"/>
            </w:tcBorders>
            <w:shd w:val="clear" w:color="auto" w:fill="auto"/>
            <w:noWrap/>
            <w:vAlign w:val="center"/>
            <w:hideMark/>
          </w:tcPr>
          <w:p w14:paraId="09057140"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30D64F56"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8" w:type="pct"/>
            <w:tcBorders>
              <w:top w:val="nil"/>
              <w:left w:val="nil"/>
              <w:bottom w:val="nil"/>
              <w:right w:val="nil"/>
            </w:tcBorders>
            <w:shd w:val="clear" w:color="auto" w:fill="auto"/>
            <w:noWrap/>
            <w:vAlign w:val="center"/>
            <w:hideMark/>
          </w:tcPr>
          <w:p w14:paraId="28AE5ABA"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43DB6C29"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69" w:type="pct"/>
            <w:tcBorders>
              <w:top w:val="nil"/>
              <w:left w:val="nil"/>
              <w:bottom w:val="nil"/>
              <w:right w:val="nil"/>
            </w:tcBorders>
            <w:shd w:val="clear" w:color="auto" w:fill="auto"/>
            <w:noWrap/>
            <w:vAlign w:val="center"/>
            <w:hideMark/>
          </w:tcPr>
          <w:p w14:paraId="53D12B86"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6" w:type="pct"/>
            <w:tcBorders>
              <w:top w:val="nil"/>
              <w:left w:val="nil"/>
              <w:bottom w:val="nil"/>
              <w:right w:val="nil"/>
            </w:tcBorders>
            <w:shd w:val="clear" w:color="auto" w:fill="auto"/>
            <w:noWrap/>
            <w:vAlign w:val="center"/>
            <w:hideMark/>
          </w:tcPr>
          <w:p w14:paraId="1A7F8A39" w14:textId="77777777" w:rsidR="008E06DD" w:rsidRPr="00DC175C" w:rsidRDefault="008E06DD" w:rsidP="00C02E8E">
            <w:pPr>
              <w:widowControl/>
              <w:jc w:val="left"/>
              <w:rPr>
                <w:rFonts w:ascii="Times New Roman" w:eastAsia="Times New Roman" w:hAnsi="Times New Roman" w:cs="Times New Roman"/>
                <w:kern w:val="0"/>
                <w:sz w:val="24"/>
                <w:szCs w:val="24"/>
              </w:rPr>
            </w:pPr>
          </w:p>
        </w:tc>
        <w:tc>
          <w:tcPr>
            <w:tcW w:w="527" w:type="pct"/>
            <w:tcBorders>
              <w:top w:val="nil"/>
              <w:left w:val="nil"/>
              <w:bottom w:val="nil"/>
              <w:right w:val="nil"/>
            </w:tcBorders>
            <w:shd w:val="clear" w:color="auto" w:fill="auto"/>
            <w:noWrap/>
            <w:vAlign w:val="center"/>
            <w:hideMark/>
          </w:tcPr>
          <w:p w14:paraId="29E67EAE" w14:textId="77777777" w:rsidR="008E06DD" w:rsidRPr="00DC175C" w:rsidRDefault="008E06DD" w:rsidP="00C02E8E">
            <w:pPr>
              <w:widowControl/>
              <w:jc w:val="left"/>
              <w:rPr>
                <w:rFonts w:ascii="Times New Roman" w:eastAsia="Times New Roman" w:hAnsi="Times New Roman" w:cs="Times New Roman"/>
                <w:kern w:val="0"/>
                <w:sz w:val="24"/>
                <w:szCs w:val="24"/>
              </w:rPr>
            </w:pPr>
          </w:p>
        </w:tc>
      </w:tr>
      <w:tr w:rsidR="008E06DD" w:rsidRPr="00DC175C" w14:paraId="7FD74F45" w14:textId="77777777" w:rsidTr="00A41D33">
        <w:trPr>
          <w:trHeight w:val="280"/>
        </w:trPr>
        <w:tc>
          <w:tcPr>
            <w:tcW w:w="790" w:type="pct"/>
            <w:tcBorders>
              <w:top w:val="nil"/>
              <w:left w:val="nil"/>
              <w:bottom w:val="nil"/>
              <w:right w:val="nil"/>
            </w:tcBorders>
            <w:shd w:val="clear" w:color="auto" w:fill="auto"/>
            <w:noWrap/>
            <w:vAlign w:val="center"/>
            <w:hideMark/>
          </w:tcPr>
          <w:p w14:paraId="50BC1E46"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both clean</w:t>
            </w:r>
          </w:p>
        </w:tc>
        <w:tc>
          <w:tcPr>
            <w:tcW w:w="439" w:type="pct"/>
            <w:tcBorders>
              <w:top w:val="nil"/>
              <w:left w:val="nil"/>
              <w:bottom w:val="nil"/>
              <w:right w:val="nil"/>
            </w:tcBorders>
            <w:shd w:val="clear" w:color="auto" w:fill="auto"/>
            <w:noWrap/>
            <w:vAlign w:val="center"/>
            <w:hideMark/>
          </w:tcPr>
          <w:p w14:paraId="5BE2570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475</w:t>
            </w:r>
          </w:p>
        </w:tc>
        <w:tc>
          <w:tcPr>
            <w:tcW w:w="571" w:type="pct"/>
            <w:tcBorders>
              <w:top w:val="nil"/>
              <w:left w:val="nil"/>
              <w:bottom w:val="nil"/>
              <w:right w:val="nil"/>
            </w:tcBorders>
            <w:shd w:val="clear" w:color="auto" w:fill="auto"/>
            <w:noWrap/>
            <w:vAlign w:val="center"/>
            <w:hideMark/>
          </w:tcPr>
          <w:p w14:paraId="1532254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(0.78~1.28)</w:t>
            </w:r>
          </w:p>
        </w:tc>
        <w:tc>
          <w:tcPr>
            <w:tcW w:w="526" w:type="pct"/>
            <w:tcBorders>
              <w:top w:val="nil"/>
              <w:left w:val="nil"/>
              <w:bottom w:val="nil"/>
              <w:right w:val="nil"/>
            </w:tcBorders>
            <w:shd w:val="clear" w:color="auto" w:fill="auto"/>
            <w:noWrap/>
            <w:vAlign w:val="center"/>
            <w:hideMark/>
          </w:tcPr>
          <w:p w14:paraId="3FCBE37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(0.75~1.33)</w:t>
            </w:r>
          </w:p>
        </w:tc>
        <w:tc>
          <w:tcPr>
            <w:tcW w:w="528" w:type="pct"/>
            <w:tcBorders>
              <w:top w:val="nil"/>
              <w:left w:val="nil"/>
              <w:bottom w:val="nil"/>
              <w:right w:val="nil"/>
            </w:tcBorders>
            <w:shd w:val="clear" w:color="auto" w:fill="auto"/>
            <w:noWrap/>
            <w:vAlign w:val="center"/>
            <w:hideMark/>
          </w:tcPr>
          <w:p w14:paraId="0BE11BB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(0.62~1.61)</w:t>
            </w:r>
          </w:p>
        </w:tc>
        <w:tc>
          <w:tcPr>
            <w:tcW w:w="526" w:type="pct"/>
            <w:tcBorders>
              <w:top w:val="nil"/>
              <w:left w:val="nil"/>
              <w:bottom w:val="nil"/>
              <w:right w:val="nil"/>
            </w:tcBorders>
            <w:shd w:val="clear" w:color="auto" w:fill="auto"/>
            <w:noWrap/>
            <w:vAlign w:val="center"/>
            <w:hideMark/>
          </w:tcPr>
          <w:p w14:paraId="55F07DF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(0.69~1.44)</w:t>
            </w:r>
          </w:p>
        </w:tc>
        <w:tc>
          <w:tcPr>
            <w:tcW w:w="569" w:type="pct"/>
            <w:tcBorders>
              <w:top w:val="nil"/>
              <w:left w:val="nil"/>
              <w:bottom w:val="nil"/>
              <w:right w:val="nil"/>
            </w:tcBorders>
            <w:shd w:val="clear" w:color="auto" w:fill="auto"/>
            <w:noWrap/>
            <w:vAlign w:val="center"/>
            <w:hideMark/>
          </w:tcPr>
          <w:p w14:paraId="061D41B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(0.72~1.39)</w:t>
            </w:r>
          </w:p>
        </w:tc>
        <w:tc>
          <w:tcPr>
            <w:tcW w:w="526" w:type="pct"/>
            <w:tcBorders>
              <w:top w:val="nil"/>
              <w:left w:val="nil"/>
              <w:bottom w:val="nil"/>
              <w:right w:val="nil"/>
            </w:tcBorders>
            <w:shd w:val="clear" w:color="auto" w:fill="auto"/>
            <w:noWrap/>
            <w:vAlign w:val="center"/>
            <w:hideMark/>
          </w:tcPr>
          <w:p w14:paraId="2B6E491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(0.59~1.69)</w:t>
            </w:r>
          </w:p>
        </w:tc>
        <w:tc>
          <w:tcPr>
            <w:tcW w:w="527" w:type="pct"/>
            <w:tcBorders>
              <w:top w:val="nil"/>
              <w:left w:val="nil"/>
              <w:bottom w:val="nil"/>
              <w:right w:val="nil"/>
            </w:tcBorders>
            <w:shd w:val="clear" w:color="auto" w:fill="auto"/>
            <w:noWrap/>
            <w:vAlign w:val="center"/>
            <w:hideMark/>
          </w:tcPr>
          <w:p w14:paraId="40F7DC9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(0.76~1.32)</w:t>
            </w:r>
          </w:p>
        </w:tc>
      </w:tr>
      <w:tr w:rsidR="008E06DD" w:rsidRPr="00DC175C" w14:paraId="1FF1CDED" w14:textId="77777777" w:rsidTr="00A41D33">
        <w:trPr>
          <w:trHeight w:val="280"/>
        </w:trPr>
        <w:tc>
          <w:tcPr>
            <w:tcW w:w="790" w:type="pct"/>
            <w:tcBorders>
              <w:top w:val="nil"/>
              <w:left w:val="nil"/>
              <w:bottom w:val="nil"/>
              <w:right w:val="nil"/>
            </w:tcBorders>
            <w:shd w:val="clear" w:color="auto" w:fill="auto"/>
            <w:noWrap/>
            <w:vAlign w:val="center"/>
            <w:hideMark/>
          </w:tcPr>
          <w:p w14:paraId="0208FAEA"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clean to 1 solid</w:t>
            </w:r>
          </w:p>
        </w:tc>
        <w:tc>
          <w:tcPr>
            <w:tcW w:w="439" w:type="pct"/>
            <w:tcBorders>
              <w:top w:val="nil"/>
              <w:left w:val="nil"/>
              <w:bottom w:val="nil"/>
              <w:right w:val="nil"/>
            </w:tcBorders>
            <w:shd w:val="clear" w:color="auto" w:fill="auto"/>
            <w:noWrap/>
            <w:vAlign w:val="center"/>
            <w:hideMark/>
          </w:tcPr>
          <w:p w14:paraId="2D8E856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352</w:t>
            </w:r>
          </w:p>
        </w:tc>
        <w:tc>
          <w:tcPr>
            <w:tcW w:w="571" w:type="pct"/>
            <w:tcBorders>
              <w:top w:val="nil"/>
              <w:left w:val="nil"/>
              <w:bottom w:val="nil"/>
              <w:right w:val="nil"/>
            </w:tcBorders>
            <w:shd w:val="clear" w:color="auto" w:fill="auto"/>
            <w:noWrap/>
            <w:vAlign w:val="center"/>
            <w:hideMark/>
          </w:tcPr>
          <w:p w14:paraId="4FA08235"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1.38 (1.09~1.74)</w:t>
            </w:r>
          </w:p>
        </w:tc>
        <w:tc>
          <w:tcPr>
            <w:tcW w:w="526" w:type="pct"/>
            <w:tcBorders>
              <w:top w:val="nil"/>
              <w:left w:val="nil"/>
              <w:bottom w:val="nil"/>
              <w:right w:val="nil"/>
            </w:tcBorders>
            <w:shd w:val="clear" w:color="auto" w:fill="auto"/>
            <w:noWrap/>
            <w:vAlign w:val="center"/>
            <w:hideMark/>
          </w:tcPr>
          <w:p w14:paraId="5BB0082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1.42 (1.09~1.85)</w:t>
            </w:r>
          </w:p>
        </w:tc>
        <w:tc>
          <w:tcPr>
            <w:tcW w:w="528" w:type="pct"/>
            <w:tcBorders>
              <w:top w:val="nil"/>
              <w:left w:val="nil"/>
              <w:bottom w:val="nil"/>
              <w:right w:val="nil"/>
            </w:tcBorders>
            <w:shd w:val="clear" w:color="auto" w:fill="auto"/>
            <w:noWrap/>
            <w:vAlign w:val="center"/>
            <w:hideMark/>
          </w:tcPr>
          <w:p w14:paraId="0B36161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1.31 (0.80~2.17)</w:t>
            </w:r>
          </w:p>
        </w:tc>
        <w:tc>
          <w:tcPr>
            <w:tcW w:w="526" w:type="pct"/>
            <w:tcBorders>
              <w:top w:val="nil"/>
              <w:left w:val="nil"/>
              <w:bottom w:val="nil"/>
              <w:right w:val="nil"/>
            </w:tcBorders>
            <w:shd w:val="clear" w:color="auto" w:fill="auto"/>
            <w:noWrap/>
            <w:vAlign w:val="center"/>
            <w:hideMark/>
          </w:tcPr>
          <w:p w14:paraId="34FA3A3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1.28 (0.90~1.83)</w:t>
            </w:r>
          </w:p>
        </w:tc>
        <w:tc>
          <w:tcPr>
            <w:tcW w:w="569" w:type="pct"/>
            <w:tcBorders>
              <w:top w:val="nil"/>
              <w:left w:val="nil"/>
              <w:bottom w:val="nil"/>
              <w:right w:val="nil"/>
            </w:tcBorders>
            <w:shd w:val="clear" w:color="auto" w:fill="auto"/>
            <w:noWrap/>
            <w:vAlign w:val="center"/>
            <w:hideMark/>
          </w:tcPr>
          <w:p w14:paraId="7E98ED6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1.46 (1.07~1.99)</w:t>
            </w:r>
          </w:p>
        </w:tc>
        <w:tc>
          <w:tcPr>
            <w:tcW w:w="526" w:type="pct"/>
            <w:tcBorders>
              <w:top w:val="nil"/>
              <w:left w:val="nil"/>
              <w:bottom w:val="nil"/>
              <w:right w:val="nil"/>
            </w:tcBorders>
            <w:shd w:val="clear" w:color="auto" w:fill="auto"/>
            <w:noWrap/>
            <w:vAlign w:val="center"/>
            <w:hideMark/>
          </w:tcPr>
          <w:p w14:paraId="4BD79D6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2.59 (1.88~3.57)</w:t>
            </w:r>
          </w:p>
        </w:tc>
        <w:tc>
          <w:tcPr>
            <w:tcW w:w="527" w:type="pct"/>
            <w:tcBorders>
              <w:top w:val="nil"/>
              <w:left w:val="nil"/>
              <w:bottom w:val="nil"/>
              <w:right w:val="nil"/>
            </w:tcBorders>
            <w:shd w:val="clear" w:color="auto" w:fill="auto"/>
            <w:noWrap/>
            <w:vAlign w:val="center"/>
            <w:hideMark/>
          </w:tcPr>
          <w:p w14:paraId="29BF036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1.02 (0.73~1.42)</w:t>
            </w:r>
          </w:p>
        </w:tc>
      </w:tr>
      <w:tr w:rsidR="008E06DD" w:rsidRPr="00DC175C" w14:paraId="43659529" w14:textId="77777777" w:rsidTr="00A41D33">
        <w:trPr>
          <w:trHeight w:val="280"/>
        </w:trPr>
        <w:tc>
          <w:tcPr>
            <w:tcW w:w="790" w:type="pct"/>
            <w:tcBorders>
              <w:top w:val="nil"/>
              <w:left w:val="nil"/>
              <w:bottom w:val="nil"/>
              <w:right w:val="nil"/>
            </w:tcBorders>
            <w:shd w:val="clear" w:color="auto" w:fill="auto"/>
            <w:noWrap/>
            <w:vAlign w:val="center"/>
            <w:hideMark/>
          </w:tcPr>
          <w:p w14:paraId="1A75B239"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lastRenderedPageBreak/>
              <w:t>Both clean to both solid</w:t>
            </w:r>
          </w:p>
        </w:tc>
        <w:tc>
          <w:tcPr>
            <w:tcW w:w="439" w:type="pct"/>
            <w:tcBorders>
              <w:top w:val="nil"/>
              <w:left w:val="nil"/>
              <w:bottom w:val="nil"/>
              <w:right w:val="nil"/>
            </w:tcBorders>
            <w:shd w:val="clear" w:color="auto" w:fill="auto"/>
            <w:noWrap/>
            <w:vAlign w:val="center"/>
            <w:hideMark/>
          </w:tcPr>
          <w:p w14:paraId="3043063B"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65</w:t>
            </w:r>
          </w:p>
        </w:tc>
        <w:tc>
          <w:tcPr>
            <w:tcW w:w="571" w:type="pct"/>
            <w:tcBorders>
              <w:top w:val="nil"/>
              <w:left w:val="nil"/>
              <w:bottom w:val="nil"/>
              <w:right w:val="nil"/>
            </w:tcBorders>
            <w:shd w:val="clear" w:color="auto" w:fill="auto"/>
            <w:noWrap/>
            <w:vAlign w:val="center"/>
            <w:hideMark/>
          </w:tcPr>
          <w:p w14:paraId="1652D0E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1.27 (0.75~2.15)</w:t>
            </w:r>
          </w:p>
        </w:tc>
        <w:tc>
          <w:tcPr>
            <w:tcW w:w="526" w:type="pct"/>
            <w:tcBorders>
              <w:top w:val="nil"/>
              <w:left w:val="nil"/>
              <w:bottom w:val="nil"/>
              <w:right w:val="nil"/>
            </w:tcBorders>
            <w:shd w:val="clear" w:color="auto" w:fill="auto"/>
            <w:noWrap/>
            <w:vAlign w:val="center"/>
            <w:hideMark/>
          </w:tcPr>
          <w:p w14:paraId="02246AF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1.11 (0.57~2.13)</w:t>
            </w:r>
          </w:p>
        </w:tc>
        <w:tc>
          <w:tcPr>
            <w:tcW w:w="528" w:type="pct"/>
            <w:tcBorders>
              <w:top w:val="nil"/>
              <w:left w:val="nil"/>
              <w:bottom w:val="nil"/>
              <w:right w:val="nil"/>
            </w:tcBorders>
            <w:shd w:val="clear" w:color="auto" w:fill="auto"/>
            <w:noWrap/>
            <w:vAlign w:val="center"/>
            <w:hideMark/>
          </w:tcPr>
          <w:p w14:paraId="4A271DD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2.26 (0.93~5.52)</w:t>
            </w:r>
          </w:p>
        </w:tc>
        <w:tc>
          <w:tcPr>
            <w:tcW w:w="526" w:type="pct"/>
            <w:tcBorders>
              <w:top w:val="nil"/>
              <w:left w:val="nil"/>
              <w:bottom w:val="nil"/>
              <w:right w:val="nil"/>
            </w:tcBorders>
            <w:shd w:val="clear" w:color="auto" w:fill="auto"/>
            <w:noWrap/>
            <w:vAlign w:val="center"/>
            <w:hideMark/>
          </w:tcPr>
          <w:p w14:paraId="59B0210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1.27 (0.53~3.07)</w:t>
            </w:r>
          </w:p>
        </w:tc>
        <w:tc>
          <w:tcPr>
            <w:tcW w:w="569" w:type="pct"/>
            <w:tcBorders>
              <w:top w:val="nil"/>
              <w:left w:val="nil"/>
              <w:bottom w:val="nil"/>
              <w:right w:val="nil"/>
            </w:tcBorders>
            <w:shd w:val="clear" w:color="auto" w:fill="auto"/>
            <w:noWrap/>
            <w:vAlign w:val="center"/>
            <w:hideMark/>
          </w:tcPr>
          <w:p w14:paraId="54F0510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1.32 (0.68~2.56)</w:t>
            </w:r>
          </w:p>
        </w:tc>
        <w:tc>
          <w:tcPr>
            <w:tcW w:w="526" w:type="pct"/>
            <w:tcBorders>
              <w:top w:val="nil"/>
              <w:left w:val="nil"/>
              <w:bottom w:val="nil"/>
              <w:right w:val="nil"/>
            </w:tcBorders>
            <w:shd w:val="clear" w:color="auto" w:fill="auto"/>
            <w:noWrap/>
            <w:vAlign w:val="center"/>
            <w:hideMark/>
          </w:tcPr>
          <w:p w14:paraId="22605B1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2.95 (1.67~5.21)</w:t>
            </w:r>
          </w:p>
        </w:tc>
        <w:tc>
          <w:tcPr>
            <w:tcW w:w="527" w:type="pct"/>
            <w:tcBorders>
              <w:top w:val="nil"/>
              <w:left w:val="nil"/>
              <w:bottom w:val="nil"/>
              <w:right w:val="nil"/>
            </w:tcBorders>
            <w:shd w:val="clear" w:color="auto" w:fill="auto"/>
            <w:noWrap/>
            <w:vAlign w:val="center"/>
            <w:hideMark/>
          </w:tcPr>
          <w:p w14:paraId="659294D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0.40 (0.1~1.63)</w:t>
            </w:r>
          </w:p>
        </w:tc>
      </w:tr>
      <w:tr w:rsidR="008E06DD" w:rsidRPr="00DC175C" w14:paraId="4E094BC0" w14:textId="77777777" w:rsidTr="00A41D33">
        <w:trPr>
          <w:trHeight w:val="280"/>
        </w:trPr>
        <w:tc>
          <w:tcPr>
            <w:tcW w:w="790" w:type="pct"/>
            <w:tcBorders>
              <w:top w:val="nil"/>
              <w:left w:val="nil"/>
              <w:bottom w:val="nil"/>
              <w:right w:val="nil"/>
            </w:tcBorders>
            <w:shd w:val="clear" w:color="auto" w:fill="auto"/>
            <w:noWrap/>
            <w:vAlign w:val="center"/>
            <w:hideMark/>
          </w:tcPr>
          <w:p w14:paraId="2B182C8C"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1 solid</w:t>
            </w:r>
          </w:p>
        </w:tc>
        <w:tc>
          <w:tcPr>
            <w:tcW w:w="439" w:type="pct"/>
            <w:tcBorders>
              <w:top w:val="nil"/>
              <w:left w:val="nil"/>
              <w:bottom w:val="nil"/>
              <w:right w:val="nil"/>
            </w:tcBorders>
            <w:shd w:val="clear" w:color="auto" w:fill="auto"/>
            <w:noWrap/>
            <w:vAlign w:val="center"/>
            <w:hideMark/>
          </w:tcPr>
          <w:p w14:paraId="5971CADA"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825</w:t>
            </w:r>
          </w:p>
        </w:tc>
        <w:tc>
          <w:tcPr>
            <w:tcW w:w="571" w:type="pct"/>
            <w:tcBorders>
              <w:top w:val="nil"/>
              <w:left w:val="nil"/>
              <w:bottom w:val="nil"/>
              <w:right w:val="nil"/>
            </w:tcBorders>
            <w:shd w:val="clear" w:color="auto" w:fill="auto"/>
            <w:noWrap/>
            <w:vAlign w:val="center"/>
            <w:hideMark/>
          </w:tcPr>
          <w:p w14:paraId="7D7FFEC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(0.86~1.17)</w:t>
            </w:r>
          </w:p>
        </w:tc>
        <w:tc>
          <w:tcPr>
            <w:tcW w:w="526" w:type="pct"/>
            <w:tcBorders>
              <w:top w:val="nil"/>
              <w:left w:val="nil"/>
              <w:bottom w:val="nil"/>
              <w:right w:val="nil"/>
            </w:tcBorders>
            <w:shd w:val="clear" w:color="auto" w:fill="auto"/>
            <w:noWrap/>
            <w:vAlign w:val="center"/>
            <w:hideMark/>
          </w:tcPr>
          <w:p w14:paraId="325E4CF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(0.83~1.20)</w:t>
            </w:r>
          </w:p>
        </w:tc>
        <w:tc>
          <w:tcPr>
            <w:tcW w:w="528" w:type="pct"/>
            <w:tcBorders>
              <w:top w:val="nil"/>
              <w:left w:val="nil"/>
              <w:bottom w:val="nil"/>
              <w:right w:val="nil"/>
            </w:tcBorders>
            <w:shd w:val="clear" w:color="auto" w:fill="auto"/>
            <w:noWrap/>
            <w:vAlign w:val="center"/>
            <w:hideMark/>
          </w:tcPr>
          <w:p w14:paraId="66BAB75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(0.72~1.38)</w:t>
            </w:r>
          </w:p>
        </w:tc>
        <w:tc>
          <w:tcPr>
            <w:tcW w:w="526" w:type="pct"/>
            <w:tcBorders>
              <w:top w:val="nil"/>
              <w:left w:val="nil"/>
              <w:bottom w:val="nil"/>
              <w:right w:val="nil"/>
            </w:tcBorders>
            <w:shd w:val="clear" w:color="auto" w:fill="auto"/>
            <w:noWrap/>
            <w:vAlign w:val="center"/>
            <w:hideMark/>
          </w:tcPr>
          <w:p w14:paraId="2418F6E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(0.78~1.28)</w:t>
            </w:r>
          </w:p>
        </w:tc>
        <w:tc>
          <w:tcPr>
            <w:tcW w:w="569" w:type="pct"/>
            <w:tcBorders>
              <w:top w:val="nil"/>
              <w:left w:val="nil"/>
              <w:bottom w:val="nil"/>
              <w:right w:val="nil"/>
            </w:tcBorders>
            <w:shd w:val="clear" w:color="auto" w:fill="auto"/>
            <w:noWrap/>
            <w:vAlign w:val="center"/>
            <w:hideMark/>
          </w:tcPr>
          <w:p w14:paraId="6CC5A5E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(0.82~1.22)</w:t>
            </w:r>
          </w:p>
        </w:tc>
        <w:tc>
          <w:tcPr>
            <w:tcW w:w="526" w:type="pct"/>
            <w:tcBorders>
              <w:top w:val="nil"/>
              <w:left w:val="nil"/>
              <w:bottom w:val="nil"/>
              <w:right w:val="nil"/>
            </w:tcBorders>
            <w:shd w:val="clear" w:color="auto" w:fill="auto"/>
            <w:noWrap/>
            <w:vAlign w:val="center"/>
            <w:hideMark/>
          </w:tcPr>
          <w:p w14:paraId="757A9DE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(0.82~1.22)</w:t>
            </w:r>
          </w:p>
        </w:tc>
        <w:tc>
          <w:tcPr>
            <w:tcW w:w="527" w:type="pct"/>
            <w:tcBorders>
              <w:top w:val="nil"/>
              <w:left w:val="nil"/>
              <w:bottom w:val="nil"/>
              <w:right w:val="nil"/>
            </w:tcBorders>
            <w:shd w:val="clear" w:color="auto" w:fill="auto"/>
            <w:noWrap/>
            <w:vAlign w:val="center"/>
            <w:hideMark/>
          </w:tcPr>
          <w:p w14:paraId="7C07B07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(0.77~1.29)</w:t>
            </w:r>
          </w:p>
        </w:tc>
      </w:tr>
      <w:tr w:rsidR="008E06DD" w:rsidRPr="00DC175C" w14:paraId="2E14CCDE" w14:textId="77777777" w:rsidTr="00A41D33">
        <w:trPr>
          <w:trHeight w:val="280"/>
        </w:trPr>
        <w:tc>
          <w:tcPr>
            <w:tcW w:w="790" w:type="pct"/>
            <w:tcBorders>
              <w:top w:val="nil"/>
              <w:left w:val="nil"/>
              <w:bottom w:val="nil"/>
              <w:right w:val="nil"/>
            </w:tcBorders>
            <w:shd w:val="clear" w:color="auto" w:fill="auto"/>
            <w:noWrap/>
            <w:vAlign w:val="center"/>
            <w:hideMark/>
          </w:tcPr>
          <w:p w14:paraId="55ABD718"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 solid to both clean</w:t>
            </w:r>
          </w:p>
        </w:tc>
        <w:tc>
          <w:tcPr>
            <w:tcW w:w="439" w:type="pct"/>
            <w:tcBorders>
              <w:top w:val="nil"/>
              <w:left w:val="nil"/>
              <w:bottom w:val="nil"/>
              <w:right w:val="nil"/>
            </w:tcBorders>
            <w:shd w:val="clear" w:color="auto" w:fill="auto"/>
            <w:noWrap/>
            <w:vAlign w:val="center"/>
            <w:hideMark/>
          </w:tcPr>
          <w:p w14:paraId="3C67A576"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412</w:t>
            </w:r>
          </w:p>
        </w:tc>
        <w:tc>
          <w:tcPr>
            <w:tcW w:w="571" w:type="pct"/>
            <w:tcBorders>
              <w:top w:val="nil"/>
              <w:left w:val="nil"/>
              <w:bottom w:val="nil"/>
              <w:right w:val="nil"/>
            </w:tcBorders>
            <w:shd w:val="clear" w:color="auto" w:fill="auto"/>
            <w:noWrap/>
            <w:vAlign w:val="center"/>
            <w:hideMark/>
          </w:tcPr>
          <w:p w14:paraId="6F436F5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0.91 (0.72~1.14)</w:t>
            </w:r>
          </w:p>
        </w:tc>
        <w:tc>
          <w:tcPr>
            <w:tcW w:w="526" w:type="pct"/>
            <w:tcBorders>
              <w:top w:val="nil"/>
              <w:left w:val="nil"/>
              <w:bottom w:val="nil"/>
              <w:right w:val="nil"/>
            </w:tcBorders>
            <w:shd w:val="clear" w:color="auto" w:fill="auto"/>
            <w:noWrap/>
            <w:vAlign w:val="center"/>
            <w:hideMark/>
          </w:tcPr>
          <w:p w14:paraId="0914384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1.02 (0.78~1.33)</w:t>
            </w:r>
          </w:p>
        </w:tc>
        <w:tc>
          <w:tcPr>
            <w:tcW w:w="528" w:type="pct"/>
            <w:tcBorders>
              <w:top w:val="nil"/>
              <w:left w:val="nil"/>
              <w:bottom w:val="nil"/>
              <w:right w:val="nil"/>
            </w:tcBorders>
            <w:shd w:val="clear" w:color="auto" w:fill="auto"/>
            <w:noWrap/>
            <w:vAlign w:val="center"/>
            <w:hideMark/>
          </w:tcPr>
          <w:p w14:paraId="67BFA81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0.65 (0.40~1.04)</w:t>
            </w:r>
          </w:p>
        </w:tc>
        <w:tc>
          <w:tcPr>
            <w:tcW w:w="526" w:type="pct"/>
            <w:tcBorders>
              <w:top w:val="nil"/>
              <w:left w:val="nil"/>
              <w:bottom w:val="nil"/>
              <w:right w:val="nil"/>
            </w:tcBorders>
            <w:shd w:val="clear" w:color="auto" w:fill="auto"/>
            <w:noWrap/>
            <w:vAlign w:val="center"/>
            <w:hideMark/>
          </w:tcPr>
          <w:p w14:paraId="3E9FC82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0.90 (0.63~1.28)</w:t>
            </w:r>
          </w:p>
        </w:tc>
        <w:tc>
          <w:tcPr>
            <w:tcW w:w="569" w:type="pct"/>
            <w:tcBorders>
              <w:top w:val="nil"/>
              <w:left w:val="nil"/>
              <w:bottom w:val="nil"/>
              <w:right w:val="nil"/>
            </w:tcBorders>
            <w:shd w:val="clear" w:color="auto" w:fill="auto"/>
            <w:noWrap/>
            <w:vAlign w:val="center"/>
            <w:hideMark/>
          </w:tcPr>
          <w:p w14:paraId="12CE658D"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0.91 (0.67~1.25)</w:t>
            </w:r>
          </w:p>
        </w:tc>
        <w:tc>
          <w:tcPr>
            <w:tcW w:w="526" w:type="pct"/>
            <w:tcBorders>
              <w:top w:val="nil"/>
              <w:left w:val="nil"/>
              <w:bottom w:val="nil"/>
              <w:right w:val="nil"/>
            </w:tcBorders>
            <w:shd w:val="clear" w:color="auto" w:fill="auto"/>
            <w:noWrap/>
            <w:vAlign w:val="center"/>
            <w:hideMark/>
          </w:tcPr>
          <w:p w14:paraId="131A7C7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0.95 (0.71~1.29)</w:t>
            </w:r>
          </w:p>
        </w:tc>
        <w:tc>
          <w:tcPr>
            <w:tcW w:w="527" w:type="pct"/>
            <w:tcBorders>
              <w:top w:val="nil"/>
              <w:left w:val="nil"/>
              <w:bottom w:val="nil"/>
              <w:right w:val="nil"/>
            </w:tcBorders>
            <w:shd w:val="clear" w:color="auto" w:fill="auto"/>
            <w:noWrap/>
            <w:vAlign w:val="center"/>
            <w:hideMark/>
          </w:tcPr>
          <w:p w14:paraId="7A26659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0.87 (0.61~1.26)</w:t>
            </w:r>
          </w:p>
        </w:tc>
      </w:tr>
      <w:tr w:rsidR="008E06DD" w:rsidRPr="00DC175C" w14:paraId="6DC02211" w14:textId="77777777" w:rsidTr="00A41D33">
        <w:trPr>
          <w:trHeight w:val="280"/>
        </w:trPr>
        <w:tc>
          <w:tcPr>
            <w:tcW w:w="790" w:type="pct"/>
            <w:tcBorders>
              <w:top w:val="nil"/>
              <w:left w:val="nil"/>
              <w:bottom w:val="nil"/>
              <w:right w:val="nil"/>
            </w:tcBorders>
            <w:shd w:val="clear" w:color="auto" w:fill="auto"/>
            <w:noWrap/>
            <w:vAlign w:val="center"/>
            <w:hideMark/>
          </w:tcPr>
          <w:p w14:paraId="6F04274E"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 solid to both solid</w:t>
            </w:r>
          </w:p>
        </w:tc>
        <w:tc>
          <w:tcPr>
            <w:tcW w:w="439" w:type="pct"/>
            <w:tcBorders>
              <w:top w:val="nil"/>
              <w:left w:val="nil"/>
              <w:bottom w:val="nil"/>
              <w:right w:val="nil"/>
            </w:tcBorders>
            <w:shd w:val="clear" w:color="auto" w:fill="auto"/>
            <w:noWrap/>
            <w:vAlign w:val="center"/>
            <w:hideMark/>
          </w:tcPr>
          <w:p w14:paraId="0D64C031"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367</w:t>
            </w:r>
          </w:p>
        </w:tc>
        <w:tc>
          <w:tcPr>
            <w:tcW w:w="571" w:type="pct"/>
            <w:tcBorders>
              <w:top w:val="nil"/>
              <w:left w:val="nil"/>
              <w:bottom w:val="nil"/>
              <w:right w:val="nil"/>
            </w:tcBorders>
            <w:shd w:val="clear" w:color="auto" w:fill="auto"/>
            <w:noWrap/>
            <w:vAlign w:val="center"/>
            <w:hideMark/>
          </w:tcPr>
          <w:p w14:paraId="6D2DDE2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1.44 (1.19~1.75)</w:t>
            </w:r>
          </w:p>
        </w:tc>
        <w:tc>
          <w:tcPr>
            <w:tcW w:w="526" w:type="pct"/>
            <w:tcBorders>
              <w:top w:val="nil"/>
              <w:left w:val="nil"/>
              <w:bottom w:val="nil"/>
              <w:right w:val="nil"/>
            </w:tcBorders>
            <w:shd w:val="clear" w:color="auto" w:fill="auto"/>
            <w:noWrap/>
            <w:vAlign w:val="center"/>
            <w:hideMark/>
          </w:tcPr>
          <w:p w14:paraId="13B093E1"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1.43 (1.14~1.79)</w:t>
            </w:r>
          </w:p>
        </w:tc>
        <w:tc>
          <w:tcPr>
            <w:tcW w:w="528" w:type="pct"/>
            <w:tcBorders>
              <w:top w:val="nil"/>
              <w:left w:val="nil"/>
              <w:bottom w:val="nil"/>
              <w:right w:val="nil"/>
            </w:tcBorders>
            <w:shd w:val="clear" w:color="auto" w:fill="auto"/>
            <w:noWrap/>
            <w:vAlign w:val="center"/>
            <w:hideMark/>
          </w:tcPr>
          <w:p w14:paraId="7825CF3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1.40 (0.96~2.04)</w:t>
            </w:r>
          </w:p>
        </w:tc>
        <w:tc>
          <w:tcPr>
            <w:tcW w:w="526" w:type="pct"/>
            <w:tcBorders>
              <w:top w:val="nil"/>
              <w:left w:val="nil"/>
              <w:bottom w:val="nil"/>
              <w:right w:val="nil"/>
            </w:tcBorders>
            <w:shd w:val="clear" w:color="auto" w:fill="auto"/>
            <w:noWrap/>
            <w:vAlign w:val="center"/>
            <w:hideMark/>
          </w:tcPr>
          <w:p w14:paraId="5D8B5ED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1.50 (1.12~2.01)</w:t>
            </w:r>
          </w:p>
        </w:tc>
        <w:tc>
          <w:tcPr>
            <w:tcW w:w="569" w:type="pct"/>
            <w:tcBorders>
              <w:top w:val="nil"/>
              <w:left w:val="nil"/>
              <w:bottom w:val="nil"/>
              <w:right w:val="nil"/>
            </w:tcBorders>
            <w:shd w:val="clear" w:color="auto" w:fill="auto"/>
            <w:noWrap/>
            <w:vAlign w:val="center"/>
            <w:hideMark/>
          </w:tcPr>
          <w:p w14:paraId="46C1A995"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1.39 (1.08~1.79)</w:t>
            </w:r>
          </w:p>
        </w:tc>
        <w:tc>
          <w:tcPr>
            <w:tcW w:w="526" w:type="pct"/>
            <w:tcBorders>
              <w:top w:val="nil"/>
              <w:left w:val="nil"/>
              <w:bottom w:val="nil"/>
              <w:right w:val="nil"/>
            </w:tcBorders>
            <w:shd w:val="clear" w:color="auto" w:fill="auto"/>
            <w:noWrap/>
            <w:vAlign w:val="center"/>
            <w:hideMark/>
          </w:tcPr>
          <w:p w14:paraId="0E93864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1.33 (1.07~1.66)</w:t>
            </w:r>
          </w:p>
        </w:tc>
        <w:tc>
          <w:tcPr>
            <w:tcW w:w="527" w:type="pct"/>
            <w:tcBorders>
              <w:top w:val="nil"/>
              <w:left w:val="nil"/>
              <w:bottom w:val="nil"/>
              <w:right w:val="nil"/>
            </w:tcBorders>
            <w:shd w:val="clear" w:color="auto" w:fill="auto"/>
            <w:noWrap/>
            <w:vAlign w:val="center"/>
            <w:hideMark/>
          </w:tcPr>
          <w:p w14:paraId="4C943B9F"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1.72 (1.16~2.55)</w:t>
            </w:r>
          </w:p>
        </w:tc>
      </w:tr>
      <w:tr w:rsidR="008E06DD" w:rsidRPr="00DC175C" w14:paraId="5E16282B" w14:textId="77777777" w:rsidTr="00A41D33">
        <w:trPr>
          <w:trHeight w:val="280"/>
        </w:trPr>
        <w:tc>
          <w:tcPr>
            <w:tcW w:w="790" w:type="pct"/>
            <w:tcBorders>
              <w:top w:val="nil"/>
              <w:left w:val="nil"/>
              <w:bottom w:val="nil"/>
              <w:right w:val="nil"/>
            </w:tcBorders>
            <w:shd w:val="clear" w:color="auto" w:fill="auto"/>
            <w:noWrap/>
            <w:vAlign w:val="center"/>
            <w:hideMark/>
          </w:tcPr>
          <w:p w14:paraId="7EE7E82C"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Keep both solid</w:t>
            </w:r>
          </w:p>
        </w:tc>
        <w:tc>
          <w:tcPr>
            <w:tcW w:w="439" w:type="pct"/>
            <w:tcBorders>
              <w:top w:val="nil"/>
              <w:left w:val="nil"/>
              <w:bottom w:val="nil"/>
              <w:right w:val="nil"/>
            </w:tcBorders>
            <w:shd w:val="clear" w:color="auto" w:fill="auto"/>
            <w:noWrap/>
            <w:vAlign w:val="center"/>
            <w:hideMark/>
          </w:tcPr>
          <w:p w14:paraId="21C2E5E2"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2083</w:t>
            </w:r>
          </w:p>
        </w:tc>
        <w:tc>
          <w:tcPr>
            <w:tcW w:w="571" w:type="pct"/>
            <w:tcBorders>
              <w:top w:val="nil"/>
              <w:left w:val="nil"/>
              <w:bottom w:val="nil"/>
              <w:right w:val="nil"/>
            </w:tcBorders>
            <w:shd w:val="clear" w:color="auto" w:fill="auto"/>
            <w:noWrap/>
            <w:vAlign w:val="center"/>
            <w:hideMark/>
          </w:tcPr>
          <w:p w14:paraId="4CF9D95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(0.92~1.09)</w:t>
            </w:r>
          </w:p>
        </w:tc>
        <w:tc>
          <w:tcPr>
            <w:tcW w:w="526" w:type="pct"/>
            <w:tcBorders>
              <w:top w:val="nil"/>
              <w:left w:val="nil"/>
              <w:bottom w:val="nil"/>
              <w:right w:val="nil"/>
            </w:tcBorders>
            <w:shd w:val="clear" w:color="auto" w:fill="auto"/>
            <w:noWrap/>
            <w:vAlign w:val="center"/>
            <w:hideMark/>
          </w:tcPr>
          <w:p w14:paraId="28145220"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(0.90~1.11)</w:t>
            </w:r>
          </w:p>
        </w:tc>
        <w:tc>
          <w:tcPr>
            <w:tcW w:w="528" w:type="pct"/>
            <w:tcBorders>
              <w:top w:val="nil"/>
              <w:left w:val="nil"/>
              <w:bottom w:val="nil"/>
              <w:right w:val="nil"/>
            </w:tcBorders>
            <w:shd w:val="clear" w:color="auto" w:fill="auto"/>
            <w:noWrap/>
            <w:vAlign w:val="center"/>
            <w:hideMark/>
          </w:tcPr>
          <w:p w14:paraId="2E9F55D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(0.85~1.17)</w:t>
            </w:r>
          </w:p>
        </w:tc>
        <w:tc>
          <w:tcPr>
            <w:tcW w:w="526" w:type="pct"/>
            <w:tcBorders>
              <w:top w:val="nil"/>
              <w:left w:val="nil"/>
              <w:bottom w:val="nil"/>
              <w:right w:val="nil"/>
            </w:tcBorders>
            <w:shd w:val="clear" w:color="auto" w:fill="auto"/>
            <w:noWrap/>
            <w:vAlign w:val="center"/>
            <w:hideMark/>
          </w:tcPr>
          <w:p w14:paraId="31ACE62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(0.88~1.14)</w:t>
            </w:r>
          </w:p>
        </w:tc>
        <w:tc>
          <w:tcPr>
            <w:tcW w:w="569" w:type="pct"/>
            <w:tcBorders>
              <w:top w:val="nil"/>
              <w:left w:val="nil"/>
              <w:bottom w:val="nil"/>
              <w:right w:val="nil"/>
            </w:tcBorders>
            <w:shd w:val="clear" w:color="auto" w:fill="auto"/>
            <w:noWrap/>
            <w:vAlign w:val="center"/>
            <w:hideMark/>
          </w:tcPr>
          <w:p w14:paraId="510575B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(0.89~1.12)</w:t>
            </w:r>
          </w:p>
        </w:tc>
        <w:tc>
          <w:tcPr>
            <w:tcW w:w="526" w:type="pct"/>
            <w:tcBorders>
              <w:top w:val="nil"/>
              <w:left w:val="nil"/>
              <w:bottom w:val="nil"/>
              <w:right w:val="nil"/>
            </w:tcBorders>
            <w:shd w:val="clear" w:color="auto" w:fill="auto"/>
            <w:noWrap/>
            <w:vAlign w:val="center"/>
            <w:hideMark/>
          </w:tcPr>
          <w:p w14:paraId="59813B9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(0.92~1.09)</w:t>
            </w:r>
          </w:p>
        </w:tc>
        <w:tc>
          <w:tcPr>
            <w:tcW w:w="527" w:type="pct"/>
            <w:tcBorders>
              <w:top w:val="nil"/>
              <w:left w:val="nil"/>
              <w:bottom w:val="nil"/>
              <w:right w:val="nil"/>
            </w:tcBorders>
            <w:shd w:val="clear" w:color="auto" w:fill="auto"/>
            <w:noWrap/>
            <w:vAlign w:val="center"/>
            <w:hideMark/>
          </w:tcPr>
          <w:p w14:paraId="4DD777A7"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1.00 (0.81~1.24)</w:t>
            </w:r>
          </w:p>
        </w:tc>
      </w:tr>
      <w:tr w:rsidR="008E06DD" w:rsidRPr="00DC175C" w14:paraId="022D2517" w14:textId="77777777" w:rsidTr="00A41D33">
        <w:trPr>
          <w:trHeight w:val="280"/>
        </w:trPr>
        <w:tc>
          <w:tcPr>
            <w:tcW w:w="790" w:type="pct"/>
            <w:tcBorders>
              <w:top w:val="nil"/>
              <w:left w:val="nil"/>
              <w:bottom w:val="nil"/>
              <w:right w:val="nil"/>
            </w:tcBorders>
            <w:shd w:val="clear" w:color="auto" w:fill="auto"/>
            <w:noWrap/>
            <w:vAlign w:val="center"/>
            <w:hideMark/>
          </w:tcPr>
          <w:p w14:paraId="130FE60C"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 to both clean</w:t>
            </w:r>
          </w:p>
        </w:tc>
        <w:tc>
          <w:tcPr>
            <w:tcW w:w="439" w:type="pct"/>
            <w:tcBorders>
              <w:top w:val="nil"/>
              <w:left w:val="nil"/>
              <w:bottom w:val="nil"/>
              <w:right w:val="nil"/>
            </w:tcBorders>
            <w:shd w:val="clear" w:color="auto" w:fill="auto"/>
            <w:noWrap/>
            <w:vAlign w:val="center"/>
            <w:hideMark/>
          </w:tcPr>
          <w:p w14:paraId="63F90777"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234</w:t>
            </w:r>
          </w:p>
        </w:tc>
        <w:tc>
          <w:tcPr>
            <w:tcW w:w="571" w:type="pct"/>
            <w:tcBorders>
              <w:top w:val="nil"/>
              <w:left w:val="nil"/>
              <w:bottom w:val="nil"/>
              <w:right w:val="nil"/>
            </w:tcBorders>
            <w:shd w:val="clear" w:color="auto" w:fill="auto"/>
            <w:noWrap/>
            <w:vAlign w:val="center"/>
            <w:hideMark/>
          </w:tcPr>
          <w:p w14:paraId="63A0476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0.75 (0.57~0.98)</w:t>
            </w:r>
          </w:p>
        </w:tc>
        <w:tc>
          <w:tcPr>
            <w:tcW w:w="526" w:type="pct"/>
            <w:tcBorders>
              <w:top w:val="nil"/>
              <w:left w:val="nil"/>
              <w:bottom w:val="nil"/>
              <w:right w:val="nil"/>
            </w:tcBorders>
            <w:shd w:val="clear" w:color="auto" w:fill="auto"/>
            <w:noWrap/>
            <w:vAlign w:val="center"/>
            <w:hideMark/>
          </w:tcPr>
          <w:p w14:paraId="16E03F32"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0.79 (0.57~1.10)</w:t>
            </w:r>
          </w:p>
        </w:tc>
        <w:tc>
          <w:tcPr>
            <w:tcW w:w="528" w:type="pct"/>
            <w:tcBorders>
              <w:top w:val="nil"/>
              <w:left w:val="nil"/>
              <w:bottom w:val="nil"/>
              <w:right w:val="nil"/>
            </w:tcBorders>
            <w:shd w:val="clear" w:color="auto" w:fill="auto"/>
            <w:noWrap/>
            <w:vAlign w:val="center"/>
            <w:hideMark/>
          </w:tcPr>
          <w:p w14:paraId="33E50F8C"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0.69 (0.42~1.13)</w:t>
            </w:r>
          </w:p>
        </w:tc>
        <w:tc>
          <w:tcPr>
            <w:tcW w:w="526" w:type="pct"/>
            <w:tcBorders>
              <w:top w:val="nil"/>
              <w:left w:val="nil"/>
              <w:bottom w:val="nil"/>
              <w:right w:val="nil"/>
            </w:tcBorders>
            <w:shd w:val="clear" w:color="auto" w:fill="auto"/>
            <w:noWrap/>
            <w:vAlign w:val="center"/>
            <w:hideMark/>
          </w:tcPr>
          <w:p w14:paraId="7592320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0.78 (0.51~1.18)</w:t>
            </w:r>
          </w:p>
        </w:tc>
        <w:tc>
          <w:tcPr>
            <w:tcW w:w="569" w:type="pct"/>
            <w:tcBorders>
              <w:top w:val="nil"/>
              <w:left w:val="nil"/>
              <w:bottom w:val="nil"/>
              <w:right w:val="nil"/>
            </w:tcBorders>
            <w:shd w:val="clear" w:color="auto" w:fill="auto"/>
            <w:noWrap/>
            <w:vAlign w:val="center"/>
            <w:hideMark/>
          </w:tcPr>
          <w:p w14:paraId="0496B514"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0.73 (0.51~1.04)</w:t>
            </w:r>
          </w:p>
        </w:tc>
        <w:tc>
          <w:tcPr>
            <w:tcW w:w="526" w:type="pct"/>
            <w:tcBorders>
              <w:top w:val="nil"/>
              <w:left w:val="nil"/>
              <w:bottom w:val="nil"/>
              <w:right w:val="nil"/>
            </w:tcBorders>
            <w:shd w:val="clear" w:color="auto" w:fill="auto"/>
            <w:noWrap/>
            <w:vAlign w:val="center"/>
            <w:hideMark/>
          </w:tcPr>
          <w:p w14:paraId="24AD751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0.73 (0.52~1.01)</w:t>
            </w:r>
          </w:p>
        </w:tc>
        <w:tc>
          <w:tcPr>
            <w:tcW w:w="527" w:type="pct"/>
            <w:tcBorders>
              <w:top w:val="nil"/>
              <w:left w:val="nil"/>
              <w:bottom w:val="nil"/>
              <w:right w:val="nil"/>
            </w:tcBorders>
            <w:shd w:val="clear" w:color="auto" w:fill="auto"/>
            <w:noWrap/>
            <w:vAlign w:val="center"/>
            <w:hideMark/>
          </w:tcPr>
          <w:p w14:paraId="2D71CF5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0.74 (0.46~1.19)</w:t>
            </w:r>
          </w:p>
        </w:tc>
      </w:tr>
      <w:tr w:rsidR="008E06DD" w:rsidRPr="00DC175C" w14:paraId="0313A754" w14:textId="77777777" w:rsidTr="00A41D33">
        <w:trPr>
          <w:trHeight w:val="280"/>
        </w:trPr>
        <w:tc>
          <w:tcPr>
            <w:tcW w:w="790" w:type="pct"/>
            <w:tcBorders>
              <w:top w:val="nil"/>
              <w:left w:val="nil"/>
              <w:bottom w:val="single" w:sz="4" w:space="0" w:color="auto"/>
              <w:right w:val="nil"/>
            </w:tcBorders>
            <w:shd w:val="clear" w:color="auto" w:fill="auto"/>
            <w:noWrap/>
            <w:vAlign w:val="center"/>
            <w:hideMark/>
          </w:tcPr>
          <w:p w14:paraId="18F491F7" w14:textId="77777777" w:rsidR="008E06DD" w:rsidRPr="00DC175C" w:rsidRDefault="008E06DD" w:rsidP="00A82D06">
            <w:pPr>
              <w:widowControl/>
              <w:ind w:firstLineChars="200" w:firstLine="480"/>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Both solid to 1 solid</w:t>
            </w:r>
          </w:p>
        </w:tc>
        <w:tc>
          <w:tcPr>
            <w:tcW w:w="439" w:type="pct"/>
            <w:tcBorders>
              <w:top w:val="nil"/>
              <w:left w:val="nil"/>
              <w:bottom w:val="single" w:sz="4" w:space="0" w:color="auto"/>
              <w:right w:val="nil"/>
            </w:tcBorders>
            <w:shd w:val="clear" w:color="auto" w:fill="auto"/>
            <w:noWrap/>
            <w:vAlign w:val="center"/>
            <w:hideMark/>
          </w:tcPr>
          <w:p w14:paraId="79906375" w14:textId="77777777" w:rsidR="008E06DD" w:rsidRPr="00DC175C" w:rsidRDefault="008E06DD" w:rsidP="008E06DD">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746</w:t>
            </w:r>
          </w:p>
        </w:tc>
        <w:tc>
          <w:tcPr>
            <w:tcW w:w="571" w:type="pct"/>
            <w:tcBorders>
              <w:top w:val="nil"/>
              <w:left w:val="nil"/>
              <w:bottom w:val="single" w:sz="4" w:space="0" w:color="auto"/>
              <w:right w:val="nil"/>
            </w:tcBorders>
            <w:shd w:val="clear" w:color="auto" w:fill="auto"/>
            <w:noWrap/>
            <w:vAlign w:val="center"/>
            <w:hideMark/>
          </w:tcPr>
          <w:p w14:paraId="33446F39"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0.86 (0.74~0.98)</w:t>
            </w:r>
          </w:p>
        </w:tc>
        <w:tc>
          <w:tcPr>
            <w:tcW w:w="526" w:type="pct"/>
            <w:tcBorders>
              <w:top w:val="nil"/>
              <w:left w:val="nil"/>
              <w:bottom w:val="single" w:sz="4" w:space="0" w:color="auto"/>
              <w:right w:val="nil"/>
            </w:tcBorders>
            <w:shd w:val="clear" w:color="auto" w:fill="auto"/>
            <w:noWrap/>
            <w:vAlign w:val="center"/>
            <w:hideMark/>
          </w:tcPr>
          <w:p w14:paraId="636BB0F3"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0.90 (0.77~1.06)</w:t>
            </w:r>
          </w:p>
        </w:tc>
        <w:tc>
          <w:tcPr>
            <w:tcW w:w="528" w:type="pct"/>
            <w:tcBorders>
              <w:top w:val="nil"/>
              <w:left w:val="nil"/>
              <w:bottom w:val="single" w:sz="4" w:space="0" w:color="auto"/>
              <w:right w:val="nil"/>
            </w:tcBorders>
            <w:shd w:val="clear" w:color="auto" w:fill="auto"/>
            <w:noWrap/>
            <w:vAlign w:val="center"/>
            <w:hideMark/>
          </w:tcPr>
          <w:p w14:paraId="357052EA"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0.71 (0.53~0.96)</w:t>
            </w:r>
          </w:p>
        </w:tc>
        <w:tc>
          <w:tcPr>
            <w:tcW w:w="526" w:type="pct"/>
            <w:tcBorders>
              <w:top w:val="nil"/>
              <w:left w:val="nil"/>
              <w:bottom w:val="single" w:sz="4" w:space="0" w:color="auto"/>
              <w:right w:val="nil"/>
            </w:tcBorders>
            <w:shd w:val="clear" w:color="auto" w:fill="auto"/>
            <w:noWrap/>
            <w:vAlign w:val="center"/>
            <w:hideMark/>
          </w:tcPr>
          <w:p w14:paraId="31299F6B"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0.92 (0.74~1.14)</w:t>
            </w:r>
          </w:p>
        </w:tc>
        <w:tc>
          <w:tcPr>
            <w:tcW w:w="569" w:type="pct"/>
            <w:tcBorders>
              <w:top w:val="nil"/>
              <w:left w:val="nil"/>
              <w:bottom w:val="single" w:sz="4" w:space="0" w:color="auto"/>
              <w:right w:val="nil"/>
            </w:tcBorders>
            <w:shd w:val="clear" w:color="auto" w:fill="auto"/>
            <w:noWrap/>
            <w:vAlign w:val="center"/>
            <w:hideMark/>
          </w:tcPr>
          <w:p w14:paraId="24D59F7E"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0.83 (0.68~0.99)</w:t>
            </w:r>
          </w:p>
        </w:tc>
        <w:tc>
          <w:tcPr>
            <w:tcW w:w="526" w:type="pct"/>
            <w:tcBorders>
              <w:top w:val="nil"/>
              <w:left w:val="nil"/>
              <w:bottom w:val="single" w:sz="4" w:space="0" w:color="auto"/>
              <w:right w:val="nil"/>
            </w:tcBorders>
            <w:shd w:val="clear" w:color="auto" w:fill="auto"/>
            <w:noWrap/>
            <w:vAlign w:val="center"/>
            <w:hideMark/>
          </w:tcPr>
          <w:p w14:paraId="32547386"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0.90 (0.77~1.05)</w:t>
            </w:r>
          </w:p>
        </w:tc>
        <w:tc>
          <w:tcPr>
            <w:tcW w:w="527" w:type="pct"/>
            <w:tcBorders>
              <w:top w:val="nil"/>
              <w:left w:val="nil"/>
              <w:bottom w:val="single" w:sz="4" w:space="0" w:color="auto"/>
              <w:right w:val="nil"/>
            </w:tcBorders>
            <w:shd w:val="clear" w:color="auto" w:fill="auto"/>
            <w:noWrap/>
            <w:vAlign w:val="center"/>
            <w:hideMark/>
          </w:tcPr>
          <w:p w14:paraId="6CE0B1D8" w14:textId="77777777" w:rsidR="008E06DD" w:rsidRPr="00DC175C" w:rsidRDefault="008E06DD" w:rsidP="00C02E8E">
            <w:pPr>
              <w:widowControl/>
              <w:jc w:val="left"/>
              <w:rPr>
                <w:rFonts w:ascii="Times New Roman" w:eastAsia="等线" w:hAnsi="Times New Roman" w:cs="Times New Roman"/>
                <w:color w:val="000000"/>
                <w:kern w:val="0"/>
                <w:sz w:val="24"/>
                <w:szCs w:val="24"/>
              </w:rPr>
            </w:pPr>
            <w:r w:rsidRPr="00DC175C">
              <w:rPr>
                <w:rFonts w:ascii="Times New Roman" w:eastAsia="等线" w:hAnsi="Times New Roman" w:cs="Times New Roman"/>
                <w:color w:val="000000"/>
                <w:kern w:val="0"/>
                <w:sz w:val="24"/>
                <w:szCs w:val="24"/>
              </w:rPr>
              <w:t>0.69 (0.50~0.96)</w:t>
            </w:r>
          </w:p>
        </w:tc>
      </w:tr>
    </w:tbl>
    <w:p w14:paraId="22E5250B" w14:textId="77777777" w:rsidR="008E06DD" w:rsidRPr="00DC175C" w:rsidRDefault="008E06DD" w:rsidP="008E06DD">
      <w:pPr>
        <w:rPr>
          <w:rFonts w:ascii="Times New Roman" w:hAnsi="Times New Roman" w:cs="Times New Roman"/>
          <w:sz w:val="24"/>
          <w:szCs w:val="24"/>
        </w:rPr>
      </w:pPr>
    </w:p>
    <w:p w14:paraId="0219A7FA" w14:textId="2D4DCE08" w:rsidR="00415611" w:rsidRPr="00DC175C" w:rsidRDefault="00AC36F6" w:rsidP="00415611">
      <w:pPr>
        <w:widowControl/>
        <w:jc w:val="left"/>
        <w:rPr>
          <w:rFonts w:ascii="Times New Roman" w:hAnsi="Times New Roman" w:cs="Times New Roman"/>
          <w:kern w:val="0"/>
          <w:sz w:val="24"/>
          <w:szCs w:val="24"/>
        </w:rPr>
      </w:pPr>
      <w:r w:rsidRPr="00DC175C">
        <w:rPr>
          <w:rFonts w:ascii="Times New Roman" w:hAnsi="Times New Roman" w:cs="Times New Roman"/>
          <w:sz w:val="24"/>
          <w:szCs w:val="24"/>
        </w:rPr>
        <w:t xml:space="preserve">Note: IADL, instrumental activities of daily living. HR, hazard ratio. CI, confidence interval. </w:t>
      </w:r>
      <w:r w:rsidR="00433484" w:rsidRPr="00DC175C">
        <w:rPr>
          <w:rFonts w:ascii="Times New Roman" w:hAnsi="Times New Roman" w:cs="Times New Roman"/>
          <w:sz w:val="24"/>
          <w:szCs w:val="24"/>
        </w:rPr>
        <w:t xml:space="preserve">1 solid, either solid cooking fuel or solid heating fuel. </w:t>
      </w:r>
      <w:r w:rsidRPr="00DC175C">
        <w:rPr>
          <w:rFonts w:ascii="Times New Roman" w:hAnsi="Times New Roman" w:cs="Times New Roman"/>
          <w:sz w:val="24"/>
          <w:szCs w:val="24"/>
        </w:rPr>
        <w:t xml:space="preserve">HR was adjusted for </w:t>
      </w:r>
      <w:r w:rsidR="008E06DD" w:rsidRPr="00DC175C">
        <w:rPr>
          <w:rFonts w:ascii="Times New Roman" w:hAnsi="Times New Roman" w:cs="Times New Roman"/>
          <w:kern w:val="0"/>
          <w:sz w:val="24"/>
          <w:szCs w:val="24"/>
        </w:rPr>
        <w:t xml:space="preserve">age (continuous value), sex (male or female), residence (urban or rural), education (less than primary school, primary school, middle school, or high school or above), economic status (poor, middle, or rich), </w:t>
      </w:r>
      <w:r w:rsidR="00EE02AE" w:rsidRPr="00DC175C">
        <w:rPr>
          <w:rFonts w:ascii="Times New Roman" w:hAnsi="Times New Roman" w:cs="Times New Roman"/>
          <w:kern w:val="0"/>
          <w:sz w:val="24"/>
          <w:szCs w:val="24"/>
        </w:rPr>
        <w:t xml:space="preserve">marital status (married or cohabiting, or unmarried and not cohabiting), </w:t>
      </w:r>
      <w:r w:rsidR="008E06DD" w:rsidRPr="00DC175C">
        <w:rPr>
          <w:rFonts w:ascii="Times New Roman" w:hAnsi="Times New Roman" w:cs="Times New Roman"/>
          <w:kern w:val="0"/>
          <w:sz w:val="24"/>
          <w:szCs w:val="24"/>
        </w:rPr>
        <w:t>smoking history (never smoking or ever smoking), drinking history (never drinking or ever drinking), body mass index status (normal weight, overweight, or obesity), waist circumference, diabetes (yes or no), hypertension (yes or no), dyslipidemia (yes or no), and cardiovascular disease</w:t>
      </w:r>
      <w:r w:rsidR="005234EF" w:rsidRPr="00DC175C">
        <w:rPr>
          <w:rFonts w:ascii="Times New Roman" w:hAnsi="Times New Roman" w:cs="Times New Roman"/>
          <w:kern w:val="0"/>
          <w:sz w:val="24"/>
          <w:szCs w:val="24"/>
        </w:rPr>
        <w:t>s</w:t>
      </w:r>
      <w:r w:rsidR="008E06DD" w:rsidRPr="00DC175C">
        <w:rPr>
          <w:rFonts w:ascii="Times New Roman" w:hAnsi="Times New Roman" w:cs="Times New Roman"/>
          <w:kern w:val="0"/>
          <w:sz w:val="24"/>
          <w:szCs w:val="24"/>
        </w:rPr>
        <w:t xml:space="preserve"> (yes or no).</w:t>
      </w:r>
      <w:bookmarkStart w:id="12" w:name="_Toc100490157"/>
      <w:bookmarkEnd w:id="11"/>
    </w:p>
    <w:bookmarkEnd w:id="12"/>
    <w:p w14:paraId="6E9E0FDC" w14:textId="64AA8486" w:rsidR="00415611" w:rsidRPr="00DC175C" w:rsidRDefault="00415611" w:rsidP="00415611">
      <w:pPr>
        <w:rPr>
          <w:rFonts w:ascii="Times New Roman" w:hAnsi="Times New Roman" w:cs="Times New Roman"/>
          <w:sz w:val="24"/>
          <w:szCs w:val="24"/>
        </w:rPr>
      </w:pPr>
      <w:r w:rsidRPr="00DC175C">
        <w:rPr>
          <w:rFonts w:ascii="Times New Roman" w:hAnsi="Times New Roman" w:cs="Times New Roman"/>
          <w:noProof/>
          <w:sz w:val="24"/>
          <w:szCs w:val="24"/>
        </w:rPr>
        <w:lastRenderedPageBreak/>
        <w:drawing>
          <wp:inline distT="0" distB="0" distL="0" distR="0" wp14:anchorId="266E2FF3" wp14:editId="6FEC24E0">
            <wp:extent cx="7849772" cy="4178104"/>
            <wp:effectExtent l="0" t="0" r="0" b="0"/>
            <wp:docPr id="4" name="图片 4" descr="C:\Users\PeigeSong\Desktop\Cooking &amp;Disability\Flow chart\F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igeSong\Desktop\Cooking &amp;Disability\Flow chart\Fu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3453" cy="4180063"/>
                    </a:xfrm>
                    <a:prstGeom prst="rect">
                      <a:avLst/>
                    </a:prstGeom>
                    <a:noFill/>
                    <a:ln>
                      <a:noFill/>
                    </a:ln>
                  </pic:spPr>
                </pic:pic>
              </a:graphicData>
            </a:graphic>
          </wp:inline>
        </w:drawing>
      </w:r>
    </w:p>
    <w:p w14:paraId="1BF2B751" w14:textId="4047192F" w:rsidR="0016472F" w:rsidRPr="00DC175C" w:rsidRDefault="0016472F" w:rsidP="0016472F">
      <w:pPr>
        <w:pStyle w:val="1"/>
        <w:spacing w:line="240" w:lineRule="auto"/>
        <w:rPr>
          <w:rFonts w:ascii="Times New Roman" w:hAnsi="Times New Roman" w:cs="Times New Roman"/>
          <w:sz w:val="24"/>
          <w:szCs w:val="24"/>
        </w:rPr>
      </w:pPr>
      <w:bookmarkStart w:id="13" w:name="_Toc100497367"/>
      <w:bookmarkStart w:id="14" w:name="_Toc101429568"/>
      <w:r w:rsidRPr="00DC175C">
        <w:rPr>
          <w:rFonts w:ascii="Times New Roman" w:hAnsi="Times New Roman" w:cs="Times New Roman"/>
          <w:sz w:val="24"/>
          <w:szCs w:val="24"/>
        </w:rPr>
        <w:t xml:space="preserve">Figure </w:t>
      </w:r>
      <w:r w:rsidR="00B470F0" w:rsidRPr="00DC175C">
        <w:rPr>
          <w:rFonts w:ascii="Times New Roman" w:hAnsi="Times New Roman" w:cs="Times New Roman"/>
          <w:sz w:val="24"/>
          <w:szCs w:val="24"/>
        </w:rPr>
        <w:t>S</w:t>
      </w:r>
      <w:r w:rsidRPr="00DC175C">
        <w:rPr>
          <w:rFonts w:ascii="Times New Roman" w:hAnsi="Times New Roman" w:cs="Times New Roman"/>
          <w:sz w:val="24"/>
          <w:szCs w:val="24"/>
        </w:rPr>
        <w:t>1. Flow chart</w:t>
      </w:r>
      <w:bookmarkEnd w:id="13"/>
      <w:bookmarkEnd w:id="14"/>
    </w:p>
    <w:p w14:paraId="165FB247" w14:textId="58B7C812" w:rsidR="002D2430" w:rsidRPr="00DC175C" w:rsidRDefault="00415611" w:rsidP="00DC175C">
      <w:pPr>
        <w:rPr>
          <w:rFonts w:ascii="Times New Roman" w:hAnsi="Times New Roman" w:cs="Times New Roman"/>
          <w:sz w:val="24"/>
          <w:szCs w:val="24"/>
        </w:rPr>
      </w:pPr>
      <w:r w:rsidRPr="00DC175C">
        <w:rPr>
          <w:rFonts w:ascii="Times New Roman" w:hAnsi="Times New Roman" w:cs="Times New Roman"/>
          <w:sz w:val="24"/>
          <w:szCs w:val="24"/>
        </w:rPr>
        <w:t>Note: ADL, activity of daily living. IADL, instrumental activity of daily living. CVDs, cardiovascular diseases. BMI, body mass index. WC, waist circumference.</w:t>
      </w:r>
    </w:p>
    <w:p w14:paraId="704712A6" w14:textId="77777777" w:rsidR="003A09F1" w:rsidRPr="00DC175C" w:rsidRDefault="003A09F1" w:rsidP="002D2430">
      <w:pPr>
        <w:widowControl/>
        <w:jc w:val="left"/>
        <w:rPr>
          <w:rFonts w:ascii="Times New Roman" w:hAnsi="Times New Roman" w:cs="Times New Roman"/>
          <w:bCs/>
          <w:kern w:val="44"/>
          <w:sz w:val="24"/>
          <w:szCs w:val="24"/>
        </w:rPr>
        <w:sectPr w:rsidR="003A09F1" w:rsidRPr="00DC175C" w:rsidSect="00203D80">
          <w:pgSz w:w="16838" w:h="11906" w:orient="landscape"/>
          <w:pgMar w:top="1797" w:right="1440" w:bottom="1797" w:left="1440" w:header="851" w:footer="992" w:gutter="0"/>
          <w:cols w:space="425"/>
          <w:docGrid w:linePitch="312"/>
        </w:sectPr>
      </w:pPr>
    </w:p>
    <w:p w14:paraId="24CF73D6" w14:textId="77777777" w:rsidR="00AE531E" w:rsidRPr="00DC175C" w:rsidRDefault="004F23D7" w:rsidP="00AE531E">
      <w:pPr>
        <w:rPr>
          <w:rFonts w:ascii="Times New Roman" w:hAnsi="Times New Roman" w:cs="Times New Roman"/>
          <w:sz w:val="24"/>
          <w:szCs w:val="24"/>
        </w:rPr>
      </w:pPr>
      <w:r w:rsidRPr="00DC175C">
        <w:rPr>
          <w:rFonts w:ascii="Times New Roman" w:hAnsi="Times New Roman" w:cs="Times New Roman"/>
          <w:noProof/>
          <w:sz w:val="24"/>
          <w:szCs w:val="24"/>
        </w:rPr>
        <w:lastRenderedPageBreak/>
        <w:drawing>
          <wp:inline distT="0" distB="0" distL="0" distR="0" wp14:anchorId="509F82DE" wp14:editId="126C6E4B">
            <wp:extent cx="5274310" cy="3835400"/>
            <wp:effectExtent l="0" t="0" r="254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835400"/>
                    </a:xfrm>
                    <a:prstGeom prst="rect">
                      <a:avLst/>
                    </a:prstGeom>
                  </pic:spPr>
                </pic:pic>
              </a:graphicData>
            </a:graphic>
          </wp:inline>
        </w:drawing>
      </w:r>
    </w:p>
    <w:p w14:paraId="66F61C4F" w14:textId="03D69D2C" w:rsidR="0016472F" w:rsidRPr="00DC175C" w:rsidRDefault="0016472F" w:rsidP="0016472F">
      <w:pPr>
        <w:pStyle w:val="1"/>
        <w:spacing w:line="240" w:lineRule="auto"/>
        <w:rPr>
          <w:rFonts w:ascii="Times New Roman" w:hAnsi="Times New Roman" w:cs="Times New Roman"/>
          <w:bCs w:val="0"/>
          <w:sz w:val="24"/>
          <w:szCs w:val="24"/>
        </w:rPr>
      </w:pPr>
      <w:bookmarkStart w:id="15" w:name="_Toc100490158"/>
      <w:bookmarkStart w:id="16" w:name="_Toc100497368"/>
      <w:bookmarkStart w:id="17" w:name="_Toc101429569"/>
      <w:r w:rsidRPr="00DC175C">
        <w:rPr>
          <w:rFonts w:ascii="Times New Roman" w:hAnsi="Times New Roman" w:cs="Times New Roman"/>
          <w:bCs w:val="0"/>
          <w:sz w:val="24"/>
          <w:szCs w:val="24"/>
        </w:rPr>
        <w:t xml:space="preserve">Figure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2. ADL trajectory groups during 2011 and 2018</w:t>
      </w:r>
      <w:bookmarkEnd w:id="15"/>
      <w:bookmarkEnd w:id="16"/>
      <w:bookmarkEnd w:id="17"/>
    </w:p>
    <w:p w14:paraId="4986965B" w14:textId="51D802F4" w:rsidR="00DE14D4" w:rsidRPr="00DC175C" w:rsidRDefault="004F23D7" w:rsidP="00DE14D4">
      <w:pPr>
        <w:rPr>
          <w:rFonts w:ascii="Times New Roman" w:hAnsi="Times New Roman" w:cs="Times New Roman"/>
          <w:sz w:val="24"/>
          <w:szCs w:val="24"/>
        </w:rPr>
      </w:pPr>
      <w:r w:rsidRPr="00DC175C">
        <w:rPr>
          <w:rFonts w:ascii="Times New Roman" w:hAnsi="Times New Roman" w:cs="Times New Roman"/>
          <w:sz w:val="24"/>
          <w:szCs w:val="24"/>
        </w:rPr>
        <w:t>Note: ADL, activity of daily living.</w:t>
      </w:r>
      <w:r w:rsidR="00DE14D4" w:rsidRPr="00DC175C">
        <w:rPr>
          <w:rFonts w:ascii="Times New Roman" w:hAnsi="Times New Roman" w:cs="Times New Roman"/>
          <w:sz w:val="24"/>
          <w:szCs w:val="24"/>
        </w:rPr>
        <w:t xml:space="preserve"> “Maintained low ADL score” group represents those maintaining low degree of </w:t>
      </w:r>
      <w:r w:rsidR="006837D8" w:rsidRPr="00DC175C">
        <w:rPr>
          <w:rFonts w:ascii="Times New Roman" w:hAnsi="Times New Roman" w:cs="Times New Roman"/>
          <w:sz w:val="24"/>
          <w:szCs w:val="24"/>
        </w:rPr>
        <w:t xml:space="preserve">ADL </w:t>
      </w:r>
      <w:r w:rsidR="00DE14D4" w:rsidRPr="00DC175C">
        <w:rPr>
          <w:rFonts w:ascii="Times New Roman" w:hAnsi="Times New Roman" w:cs="Times New Roman"/>
          <w:sz w:val="24"/>
          <w:szCs w:val="24"/>
        </w:rPr>
        <w:t xml:space="preserve">disability between 2011 and 2018. “Increasing ADL score” group represents those with exacerbating </w:t>
      </w:r>
      <w:r w:rsidR="006837D8" w:rsidRPr="00DC175C">
        <w:rPr>
          <w:rFonts w:ascii="Times New Roman" w:hAnsi="Times New Roman" w:cs="Times New Roman"/>
          <w:sz w:val="24"/>
          <w:szCs w:val="24"/>
        </w:rPr>
        <w:t xml:space="preserve">ADL </w:t>
      </w:r>
      <w:r w:rsidR="00DE14D4" w:rsidRPr="00DC175C">
        <w:rPr>
          <w:rFonts w:ascii="Times New Roman" w:hAnsi="Times New Roman" w:cs="Times New Roman"/>
          <w:sz w:val="24"/>
          <w:szCs w:val="24"/>
        </w:rPr>
        <w:t xml:space="preserve">disability between 2011 and 2018. </w:t>
      </w:r>
    </w:p>
    <w:p w14:paraId="459B98CE" w14:textId="6DFE22B6" w:rsidR="004F23D7" w:rsidRPr="00DC175C" w:rsidRDefault="004F23D7" w:rsidP="00AE531E">
      <w:pPr>
        <w:rPr>
          <w:rFonts w:ascii="Times New Roman" w:hAnsi="Times New Roman" w:cs="Times New Roman"/>
          <w:sz w:val="24"/>
          <w:szCs w:val="24"/>
        </w:rPr>
      </w:pPr>
    </w:p>
    <w:p w14:paraId="7D41FC49" w14:textId="77777777" w:rsidR="00734135" w:rsidRPr="00DC175C" w:rsidRDefault="00734135">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13FF5AD6" w14:textId="77777777" w:rsidR="00734135" w:rsidRPr="00DC175C" w:rsidRDefault="00043502" w:rsidP="00AE531E">
      <w:pPr>
        <w:rPr>
          <w:rFonts w:ascii="Times New Roman" w:hAnsi="Times New Roman" w:cs="Times New Roman"/>
          <w:sz w:val="24"/>
          <w:szCs w:val="24"/>
        </w:rPr>
      </w:pPr>
      <w:r w:rsidRPr="00DC175C">
        <w:rPr>
          <w:rFonts w:ascii="Times New Roman" w:hAnsi="Times New Roman" w:cs="Times New Roman"/>
          <w:noProof/>
          <w:sz w:val="24"/>
          <w:szCs w:val="24"/>
        </w:rPr>
        <w:lastRenderedPageBreak/>
        <w:drawing>
          <wp:inline distT="0" distB="0" distL="0" distR="0" wp14:anchorId="2F91AF45" wp14:editId="02FDA7A9">
            <wp:extent cx="5172075" cy="3761509"/>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2075" cy="3761509"/>
                    </a:xfrm>
                    <a:prstGeom prst="rect">
                      <a:avLst/>
                    </a:prstGeom>
                  </pic:spPr>
                </pic:pic>
              </a:graphicData>
            </a:graphic>
          </wp:inline>
        </w:drawing>
      </w:r>
    </w:p>
    <w:p w14:paraId="25159213" w14:textId="667C3DBB" w:rsidR="0016472F" w:rsidRPr="00DC175C" w:rsidRDefault="0016472F" w:rsidP="0016472F">
      <w:pPr>
        <w:pStyle w:val="1"/>
        <w:spacing w:line="240" w:lineRule="auto"/>
        <w:rPr>
          <w:rFonts w:ascii="Times New Roman" w:hAnsi="Times New Roman" w:cs="Times New Roman"/>
          <w:bCs w:val="0"/>
          <w:sz w:val="24"/>
          <w:szCs w:val="24"/>
        </w:rPr>
      </w:pPr>
      <w:bookmarkStart w:id="18" w:name="_Toc100490159"/>
      <w:bookmarkStart w:id="19" w:name="_Toc100497369"/>
      <w:bookmarkStart w:id="20" w:name="_Toc101429570"/>
      <w:r w:rsidRPr="00DC175C">
        <w:rPr>
          <w:rFonts w:ascii="Times New Roman" w:hAnsi="Times New Roman" w:cs="Times New Roman"/>
          <w:bCs w:val="0"/>
          <w:sz w:val="24"/>
          <w:szCs w:val="24"/>
        </w:rPr>
        <w:t xml:space="preserve">Figure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3. IADL trajectory groups during 2011 and 2018</w:t>
      </w:r>
      <w:bookmarkEnd w:id="18"/>
      <w:bookmarkEnd w:id="19"/>
      <w:bookmarkEnd w:id="20"/>
    </w:p>
    <w:p w14:paraId="464C8647" w14:textId="3A59E0E5" w:rsidR="00E06D78" w:rsidRPr="00DC175C" w:rsidRDefault="00043502" w:rsidP="00AE531E">
      <w:pPr>
        <w:rPr>
          <w:rFonts w:ascii="Times New Roman" w:hAnsi="Times New Roman" w:cs="Times New Roman"/>
          <w:sz w:val="24"/>
          <w:szCs w:val="24"/>
        </w:rPr>
      </w:pPr>
      <w:r w:rsidRPr="00DC175C">
        <w:rPr>
          <w:rFonts w:ascii="Times New Roman" w:hAnsi="Times New Roman" w:cs="Times New Roman"/>
          <w:sz w:val="24"/>
          <w:szCs w:val="24"/>
        </w:rPr>
        <w:t>Note: IADL, instrumental activity of daily living.</w:t>
      </w:r>
      <w:r w:rsidR="00DE14D4" w:rsidRPr="00DC175C">
        <w:rPr>
          <w:rFonts w:ascii="Times New Roman" w:hAnsi="Times New Roman" w:cs="Times New Roman"/>
          <w:sz w:val="24"/>
          <w:szCs w:val="24"/>
        </w:rPr>
        <w:t xml:space="preserve"> “Maintained low IADL score” group represents those maintaining low degree of </w:t>
      </w:r>
      <w:r w:rsidR="006837D8" w:rsidRPr="00DC175C">
        <w:rPr>
          <w:rFonts w:ascii="Times New Roman" w:hAnsi="Times New Roman" w:cs="Times New Roman"/>
          <w:sz w:val="24"/>
          <w:szCs w:val="24"/>
        </w:rPr>
        <w:t xml:space="preserve">IADL </w:t>
      </w:r>
      <w:r w:rsidR="00DE14D4" w:rsidRPr="00DC175C">
        <w:rPr>
          <w:rFonts w:ascii="Times New Roman" w:hAnsi="Times New Roman" w:cs="Times New Roman"/>
          <w:sz w:val="24"/>
          <w:szCs w:val="24"/>
        </w:rPr>
        <w:t>disability between 2011 and 2018. “Increasing IADL score” group represents those with exacerbating</w:t>
      </w:r>
      <w:r w:rsidR="006837D8" w:rsidRPr="00DC175C">
        <w:rPr>
          <w:rFonts w:ascii="Times New Roman" w:hAnsi="Times New Roman" w:cs="Times New Roman"/>
          <w:sz w:val="24"/>
          <w:szCs w:val="24"/>
        </w:rPr>
        <w:t xml:space="preserve"> IADL</w:t>
      </w:r>
      <w:r w:rsidR="00DE14D4" w:rsidRPr="00DC175C">
        <w:rPr>
          <w:rFonts w:ascii="Times New Roman" w:hAnsi="Times New Roman" w:cs="Times New Roman"/>
          <w:sz w:val="24"/>
          <w:szCs w:val="24"/>
        </w:rPr>
        <w:t xml:space="preserve"> disability between 2011 and 2018. </w:t>
      </w:r>
    </w:p>
    <w:p w14:paraId="00C83706" w14:textId="77777777" w:rsidR="00E06D78" w:rsidRPr="00DC175C" w:rsidRDefault="00E06D78">
      <w:pPr>
        <w:widowControl/>
        <w:jc w:val="left"/>
        <w:rPr>
          <w:rFonts w:ascii="Times New Roman" w:hAnsi="Times New Roman" w:cs="Times New Roman"/>
          <w:sz w:val="24"/>
          <w:szCs w:val="24"/>
        </w:rPr>
      </w:pPr>
      <w:r w:rsidRPr="00DC175C">
        <w:rPr>
          <w:rFonts w:ascii="Times New Roman" w:hAnsi="Times New Roman" w:cs="Times New Roman"/>
          <w:sz w:val="24"/>
          <w:szCs w:val="24"/>
        </w:rPr>
        <w:br w:type="page"/>
      </w:r>
    </w:p>
    <w:p w14:paraId="1BF3A3DE" w14:textId="77777777" w:rsidR="008918F6" w:rsidRPr="00DC175C" w:rsidRDefault="008918F6" w:rsidP="004F77FC">
      <w:pPr>
        <w:pStyle w:val="1"/>
        <w:rPr>
          <w:rFonts w:ascii="Times New Roman" w:hAnsi="Times New Roman" w:cs="Times New Roman"/>
          <w:b w:val="0"/>
          <w:sz w:val="24"/>
          <w:szCs w:val="24"/>
        </w:rPr>
        <w:sectPr w:rsidR="008918F6" w:rsidRPr="00DC175C" w:rsidSect="0038265A">
          <w:pgSz w:w="11906" w:h="16838"/>
          <w:pgMar w:top="1440" w:right="1797" w:bottom="1440" w:left="1797" w:header="851" w:footer="992" w:gutter="0"/>
          <w:cols w:space="425"/>
          <w:docGrid w:linePitch="312"/>
        </w:sectPr>
      </w:pPr>
    </w:p>
    <w:p w14:paraId="40025016" w14:textId="684FFC31" w:rsidR="00AE56B9" w:rsidRPr="00DC175C" w:rsidRDefault="008B7D51" w:rsidP="00AE56B9">
      <w:pPr>
        <w:rPr>
          <w:rFonts w:ascii="Times New Roman" w:hAnsi="Times New Roman" w:cs="Times New Roman"/>
          <w:sz w:val="24"/>
          <w:szCs w:val="24"/>
        </w:rPr>
      </w:pPr>
      <w:r w:rsidRPr="00DC175C">
        <w:rPr>
          <w:rFonts w:ascii="Times New Roman" w:hAnsi="Times New Roman" w:cs="Times New Roman"/>
          <w:noProof/>
          <w:sz w:val="24"/>
          <w:szCs w:val="24"/>
        </w:rPr>
        <w:lastRenderedPageBreak/>
        <w:drawing>
          <wp:inline distT="0" distB="0" distL="0" distR="0" wp14:anchorId="5F8AD6BD" wp14:editId="7DB34367">
            <wp:extent cx="7263561" cy="3875322"/>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85325" cy="3886934"/>
                    </a:xfrm>
                    <a:prstGeom prst="rect">
                      <a:avLst/>
                    </a:prstGeom>
                  </pic:spPr>
                </pic:pic>
              </a:graphicData>
            </a:graphic>
          </wp:inline>
        </w:drawing>
      </w:r>
    </w:p>
    <w:p w14:paraId="21641C9E" w14:textId="3EBAD9B4" w:rsidR="0016472F" w:rsidRPr="00DC175C" w:rsidRDefault="0016472F" w:rsidP="0016472F">
      <w:pPr>
        <w:pStyle w:val="1"/>
        <w:spacing w:line="240" w:lineRule="auto"/>
        <w:rPr>
          <w:rFonts w:ascii="Times New Roman" w:hAnsi="Times New Roman" w:cs="Times New Roman"/>
          <w:bCs w:val="0"/>
          <w:sz w:val="24"/>
          <w:szCs w:val="24"/>
        </w:rPr>
      </w:pPr>
      <w:bookmarkStart w:id="21" w:name="_Toc100490160"/>
      <w:bookmarkStart w:id="22" w:name="_Toc100497370"/>
      <w:bookmarkStart w:id="23" w:name="_Toc101429571"/>
      <w:r w:rsidRPr="00DC175C">
        <w:rPr>
          <w:rFonts w:ascii="Times New Roman" w:hAnsi="Times New Roman" w:cs="Times New Roman"/>
          <w:bCs w:val="0"/>
          <w:sz w:val="24"/>
          <w:szCs w:val="24"/>
        </w:rPr>
        <w:t xml:space="preserve">Figure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4. Sankey diagram of household fuel usage transition from 2011 to 2013 and subsequent new-onset ADL disability</w:t>
      </w:r>
      <w:bookmarkEnd w:id="21"/>
      <w:bookmarkEnd w:id="22"/>
      <w:bookmarkEnd w:id="23"/>
    </w:p>
    <w:p w14:paraId="33C7383B" w14:textId="25EA1CEB" w:rsidR="00871281" w:rsidRPr="00DC175C" w:rsidRDefault="008B7D51" w:rsidP="008918F6">
      <w:pPr>
        <w:rPr>
          <w:rFonts w:ascii="Times New Roman" w:hAnsi="Times New Roman" w:cs="Times New Roman"/>
          <w:sz w:val="24"/>
          <w:szCs w:val="24"/>
        </w:rPr>
      </w:pPr>
      <w:r w:rsidRPr="00DC175C">
        <w:rPr>
          <w:rFonts w:ascii="Times New Roman" w:hAnsi="Times New Roman" w:cs="Times New Roman"/>
          <w:sz w:val="24"/>
          <w:szCs w:val="24"/>
        </w:rPr>
        <w:t>Note: ADL, activity of daily living. FD, functional disability. 1 solid, either solid cooking fuel or solid heating fuel. 2 solid, both solid cooking fuel and solid heating fuel. No solid, both clean cooking fuel and clean heating fuel.</w:t>
      </w:r>
      <w:r w:rsidR="00871281" w:rsidRPr="00DC175C">
        <w:rPr>
          <w:rFonts w:ascii="Times New Roman" w:hAnsi="Times New Roman" w:cs="Times New Roman"/>
          <w:sz w:val="24"/>
          <w:szCs w:val="24"/>
        </w:rPr>
        <w:br w:type="page"/>
      </w:r>
    </w:p>
    <w:p w14:paraId="2BB44E9D" w14:textId="0922E956" w:rsidR="00C075C7" w:rsidRPr="00DC175C" w:rsidRDefault="008B7D51" w:rsidP="006B460D">
      <w:pPr>
        <w:rPr>
          <w:rFonts w:ascii="Times New Roman" w:hAnsi="Times New Roman" w:cs="Times New Roman"/>
          <w:sz w:val="24"/>
          <w:szCs w:val="24"/>
        </w:rPr>
      </w:pPr>
      <w:r w:rsidRPr="00DC175C">
        <w:rPr>
          <w:rFonts w:ascii="Times New Roman" w:hAnsi="Times New Roman" w:cs="Times New Roman"/>
          <w:noProof/>
          <w:sz w:val="24"/>
          <w:szCs w:val="24"/>
        </w:rPr>
        <w:lastRenderedPageBreak/>
        <w:drawing>
          <wp:inline distT="0" distB="0" distL="0" distR="0" wp14:anchorId="1B5E3774" wp14:editId="1DF24B32">
            <wp:extent cx="7652825" cy="4301766"/>
            <wp:effectExtent l="0" t="0" r="571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66403" cy="4309398"/>
                    </a:xfrm>
                    <a:prstGeom prst="rect">
                      <a:avLst/>
                    </a:prstGeom>
                  </pic:spPr>
                </pic:pic>
              </a:graphicData>
            </a:graphic>
          </wp:inline>
        </w:drawing>
      </w:r>
    </w:p>
    <w:p w14:paraId="2F0C97B2" w14:textId="7C63EA1E" w:rsidR="0016472F" w:rsidRPr="00DC175C" w:rsidRDefault="0016472F" w:rsidP="0016472F">
      <w:pPr>
        <w:pStyle w:val="1"/>
        <w:spacing w:line="240" w:lineRule="auto"/>
        <w:rPr>
          <w:rFonts w:ascii="Times New Roman" w:hAnsi="Times New Roman" w:cs="Times New Roman"/>
          <w:bCs w:val="0"/>
          <w:sz w:val="24"/>
          <w:szCs w:val="24"/>
        </w:rPr>
      </w:pPr>
      <w:bookmarkStart w:id="24" w:name="_Toc100490161"/>
      <w:bookmarkStart w:id="25" w:name="_Toc100497371"/>
      <w:bookmarkStart w:id="26" w:name="_Toc101429572"/>
      <w:r w:rsidRPr="00DC175C">
        <w:rPr>
          <w:rFonts w:ascii="Times New Roman" w:hAnsi="Times New Roman" w:cs="Times New Roman"/>
          <w:bCs w:val="0"/>
          <w:sz w:val="24"/>
          <w:szCs w:val="24"/>
        </w:rPr>
        <w:t xml:space="preserve">Figure </w:t>
      </w:r>
      <w:r w:rsidR="00B470F0" w:rsidRPr="00DC175C">
        <w:rPr>
          <w:rFonts w:ascii="Times New Roman" w:hAnsi="Times New Roman" w:cs="Times New Roman"/>
          <w:bCs w:val="0"/>
          <w:sz w:val="24"/>
          <w:szCs w:val="24"/>
        </w:rPr>
        <w:t>S</w:t>
      </w:r>
      <w:r w:rsidRPr="00DC175C">
        <w:rPr>
          <w:rFonts w:ascii="Times New Roman" w:hAnsi="Times New Roman" w:cs="Times New Roman"/>
          <w:bCs w:val="0"/>
          <w:sz w:val="24"/>
          <w:szCs w:val="24"/>
        </w:rPr>
        <w:t>5. Sankey diagram of household fuel usage transition from 2011 to 2013 and subsequent new-onset IADL disability</w:t>
      </w:r>
      <w:bookmarkEnd w:id="24"/>
      <w:bookmarkEnd w:id="25"/>
      <w:bookmarkEnd w:id="26"/>
    </w:p>
    <w:p w14:paraId="3F38B753" w14:textId="463D0C45" w:rsidR="00311756" w:rsidRPr="00DC175C" w:rsidRDefault="008B7D51" w:rsidP="008B7D51">
      <w:pPr>
        <w:rPr>
          <w:rFonts w:ascii="Times New Roman" w:hAnsi="Times New Roman" w:cs="Times New Roman"/>
          <w:sz w:val="24"/>
          <w:szCs w:val="24"/>
        </w:rPr>
      </w:pPr>
      <w:r w:rsidRPr="00DC175C">
        <w:rPr>
          <w:rFonts w:ascii="Times New Roman" w:hAnsi="Times New Roman" w:cs="Times New Roman"/>
          <w:sz w:val="24"/>
          <w:szCs w:val="24"/>
        </w:rPr>
        <w:t>Note: IADL, instrumental activity of daily living. FD, functional disability. 1 solid, either solid cooking fuel or solid heating fuel. 2 solid, both solid cooking fuel and solid heating fuel. No solid, both clean cooking fuel and clean heating fuel.</w:t>
      </w:r>
    </w:p>
    <w:sectPr w:rsidR="00311756" w:rsidRPr="00DC175C" w:rsidSect="008918F6">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B2549" w14:textId="77777777" w:rsidR="002A48D9" w:rsidRDefault="002A48D9" w:rsidP="00222D30">
      <w:r>
        <w:separator/>
      </w:r>
    </w:p>
  </w:endnote>
  <w:endnote w:type="continuationSeparator" w:id="0">
    <w:p w14:paraId="7CF8D333" w14:textId="77777777" w:rsidR="002A48D9" w:rsidRDefault="002A48D9" w:rsidP="0022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Uni">
    <w:panose1 w:val="02020603050405020304"/>
    <w:charset w:val="86"/>
    <w:family w:val="roman"/>
    <w:pitch w:val="variable"/>
    <w:sig w:usb0="B334AAFF" w:usb1="F9DFFFFF" w:usb2="0000003E"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57643"/>
      <w:docPartObj>
        <w:docPartGallery w:val="Page Numbers (Bottom of Page)"/>
        <w:docPartUnique/>
      </w:docPartObj>
    </w:sdtPr>
    <w:sdtEndPr/>
    <w:sdtContent>
      <w:p w14:paraId="563F93F2" w14:textId="0E68301D" w:rsidR="00F20960" w:rsidRDefault="00F20960">
        <w:pPr>
          <w:pStyle w:val="a5"/>
          <w:jc w:val="center"/>
        </w:pPr>
        <w:r>
          <w:fldChar w:fldCharType="begin"/>
        </w:r>
        <w:r>
          <w:instrText>PAGE   \* MERGEFORMAT</w:instrText>
        </w:r>
        <w:r>
          <w:fldChar w:fldCharType="separate"/>
        </w:r>
        <w:r w:rsidR="005234EF" w:rsidRPr="005234EF">
          <w:rPr>
            <w:noProof/>
            <w:lang w:val="zh-CN"/>
          </w:rPr>
          <w:t>19</w:t>
        </w:r>
        <w:r>
          <w:fldChar w:fldCharType="end"/>
        </w:r>
      </w:p>
    </w:sdtContent>
  </w:sdt>
  <w:p w14:paraId="601B8128" w14:textId="77777777" w:rsidR="00F20960" w:rsidRDefault="00F209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E11D" w14:textId="77777777" w:rsidR="002A48D9" w:rsidRDefault="002A48D9" w:rsidP="00222D30">
      <w:r>
        <w:separator/>
      </w:r>
    </w:p>
  </w:footnote>
  <w:footnote w:type="continuationSeparator" w:id="0">
    <w:p w14:paraId="3E444AF7" w14:textId="77777777" w:rsidR="002A48D9" w:rsidRDefault="002A48D9" w:rsidP="00222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zsTQxMzUyNQfSlko6SsGpxcWZ+XkgBYYmtQAwxC54LQAAAA=="/>
  </w:docVars>
  <w:rsids>
    <w:rsidRoot w:val="00C8213F"/>
    <w:rsid w:val="00001D53"/>
    <w:rsid w:val="00003A6F"/>
    <w:rsid w:val="000104CB"/>
    <w:rsid w:val="00043502"/>
    <w:rsid w:val="0006239B"/>
    <w:rsid w:val="0006785F"/>
    <w:rsid w:val="000870AA"/>
    <w:rsid w:val="00094986"/>
    <w:rsid w:val="00096EBC"/>
    <w:rsid w:val="000C5260"/>
    <w:rsid w:val="000F1B58"/>
    <w:rsid w:val="00121E0F"/>
    <w:rsid w:val="0012524E"/>
    <w:rsid w:val="00125A4B"/>
    <w:rsid w:val="00144C6B"/>
    <w:rsid w:val="0015655B"/>
    <w:rsid w:val="0016472F"/>
    <w:rsid w:val="001B5E5C"/>
    <w:rsid w:val="001F4D00"/>
    <w:rsid w:val="00203D80"/>
    <w:rsid w:val="00216E78"/>
    <w:rsid w:val="0022286E"/>
    <w:rsid w:val="00222D30"/>
    <w:rsid w:val="00233D6E"/>
    <w:rsid w:val="00255937"/>
    <w:rsid w:val="00280371"/>
    <w:rsid w:val="00282E9E"/>
    <w:rsid w:val="0029761F"/>
    <w:rsid w:val="002A48D9"/>
    <w:rsid w:val="002D2430"/>
    <w:rsid w:val="002E2F8B"/>
    <w:rsid w:val="00311756"/>
    <w:rsid w:val="00342273"/>
    <w:rsid w:val="003741C2"/>
    <w:rsid w:val="0038265A"/>
    <w:rsid w:val="00382FF9"/>
    <w:rsid w:val="003A09F1"/>
    <w:rsid w:val="003A6DA7"/>
    <w:rsid w:val="003C2D18"/>
    <w:rsid w:val="003C5536"/>
    <w:rsid w:val="003E0AA0"/>
    <w:rsid w:val="003E0FBC"/>
    <w:rsid w:val="003F6623"/>
    <w:rsid w:val="00403D2F"/>
    <w:rsid w:val="00414BE2"/>
    <w:rsid w:val="00415611"/>
    <w:rsid w:val="00433484"/>
    <w:rsid w:val="00443445"/>
    <w:rsid w:val="00470A06"/>
    <w:rsid w:val="0047361D"/>
    <w:rsid w:val="00473871"/>
    <w:rsid w:val="004A2671"/>
    <w:rsid w:val="004A796A"/>
    <w:rsid w:val="004C6FC7"/>
    <w:rsid w:val="004E0D1A"/>
    <w:rsid w:val="004E2A07"/>
    <w:rsid w:val="004F23D7"/>
    <w:rsid w:val="004F3A3E"/>
    <w:rsid w:val="004F5177"/>
    <w:rsid w:val="004F77FC"/>
    <w:rsid w:val="005140F9"/>
    <w:rsid w:val="00516BCD"/>
    <w:rsid w:val="00520A04"/>
    <w:rsid w:val="005234EF"/>
    <w:rsid w:val="005327FC"/>
    <w:rsid w:val="00543EFE"/>
    <w:rsid w:val="00562BB5"/>
    <w:rsid w:val="005740A4"/>
    <w:rsid w:val="00603269"/>
    <w:rsid w:val="006152EF"/>
    <w:rsid w:val="00633C46"/>
    <w:rsid w:val="00647305"/>
    <w:rsid w:val="00664A03"/>
    <w:rsid w:val="00682F70"/>
    <w:rsid w:val="006837D8"/>
    <w:rsid w:val="0068624E"/>
    <w:rsid w:val="006B460D"/>
    <w:rsid w:val="006C1D3A"/>
    <w:rsid w:val="00707F42"/>
    <w:rsid w:val="00721873"/>
    <w:rsid w:val="0072240D"/>
    <w:rsid w:val="00733178"/>
    <w:rsid w:val="00734135"/>
    <w:rsid w:val="00736D41"/>
    <w:rsid w:val="00752354"/>
    <w:rsid w:val="00752E52"/>
    <w:rsid w:val="00762F09"/>
    <w:rsid w:val="00766B1A"/>
    <w:rsid w:val="00794A93"/>
    <w:rsid w:val="007B7E3C"/>
    <w:rsid w:val="007F52A1"/>
    <w:rsid w:val="00816A45"/>
    <w:rsid w:val="0082038D"/>
    <w:rsid w:val="00825785"/>
    <w:rsid w:val="00827D3E"/>
    <w:rsid w:val="008417DD"/>
    <w:rsid w:val="008436CB"/>
    <w:rsid w:val="00871281"/>
    <w:rsid w:val="00873209"/>
    <w:rsid w:val="008918F6"/>
    <w:rsid w:val="00892928"/>
    <w:rsid w:val="008A4399"/>
    <w:rsid w:val="008A6918"/>
    <w:rsid w:val="008B2087"/>
    <w:rsid w:val="008B7D51"/>
    <w:rsid w:val="008D20E6"/>
    <w:rsid w:val="008E06DD"/>
    <w:rsid w:val="008E6D77"/>
    <w:rsid w:val="0090399E"/>
    <w:rsid w:val="00913131"/>
    <w:rsid w:val="0095514D"/>
    <w:rsid w:val="00971D38"/>
    <w:rsid w:val="009752FF"/>
    <w:rsid w:val="009844DA"/>
    <w:rsid w:val="009B1D4F"/>
    <w:rsid w:val="009B3C66"/>
    <w:rsid w:val="009E0823"/>
    <w:rsid w:val="00A11C76"/>
    <w:rsid w:val="00A2705A"/>
    <w:rsid w:val="00A36E87"/>
    <w:rsid w:val="00A3726D"/>
    <w:rsid w:val="00A41D33"/>
    <w:rsid w:val="00A45EA6"/>
    <w:rsid w:val="00A62D11"/>
    <w:rsid w:val="00A63E6D"/>
    <w:rsid w:val="00A7349B"/>
    <w:rsid w:val="00A747FF"/>
    <w:rsid w:val="00A82D06"/>
    <w:rsid w:val="00A94AE2"/>
    <w:rsid w:val="00A94BC8"/>
    <w:rsid w:val="00AA7AEA"/>
    <w:rsid w:val="00AB6546"/>
    <w:rsid w:val="00AC36F6"/>
    <w:rsid w:val="00AC3A26"/>
    <w:rsid w:val="00AE1EB4"/>
    <w:rsid w:val="00AE49A9"/>
    <w:rsid w:val="00AE531E"/>
    <w:rsid w:val="00AE56B9"/>
    <w:rsid w:val="00AF2D3A"/>
    <w:rsid w:val="00AF65C6"/>
    <w:rsid w:val="00B06585"/>
    <w:rsid w:val="00B065F7"/>
    <w:rsid w:val="00B470F0"/>
    <w:rsid w:val="00B72B08"/>
    <w:rsid w:val="00B8735E"/>
    <w:rsid w:val="00B925AF"/>
    <w:rsid w:val="00BA4120"/>
    <w:rsid w:val="00BB0D1D"/>
    <w:rsid w:val="00BC07D4"/>
    <w:rsid w:val="00BD2A7F"/>
    <w:rsid w:val="00C02E8E"/>
    <w:rsid w:val="00C075C7"/>
    <w:rsid w:val="00C104D6"/>
    <w:rsid w:val="00C15F11"/>
    <w:rsid w:val="00C27ED4"/>
    <w:rsid w:val="00C4059B"/>
    <w:rsid w:val="00C51BD4"/>
    <w:rsid w:val="00C57A7C"/>
    <w:rsid w:val="00C64839"/>
    <w:rsid w:val="00C81C5D"/>
    <w:rsid w:val="00C8213F"/>
    <w:rsid w:val="00CD6855"/>
    <w:rsid w:val="00CF7200"/>
    <w:rsid w:val="00D06D8D"/>
    <w:rsid w:val="00D51F24"/>
    <w:rsid w:val="00D53AE1"/>
    <w:rsid w:val="00D60F82"/>
    <w:rsid w:val="00D64C2F"/>
    <w:rsid w:val="00D71F94"/>
    <w:rsid w:val="00D730B9"/>
    <w:rsid w:val="00D84509"/>
    <w:rsid w:val="00D969E0"/>
    <w:rsid w:val="00DC175C"/>
    <w:rsid w:val="00DD3D16"/>
    <w:rsid w:val="00DE1314"/>
    <w:rsid w:val="00DE14D4"/>
    <w:rsid w:val="00DE58E9"/>
    <w:rsid w:val="00E04AF2"/>
    <w:rsid w:val="00E06D78"/>
    <w:rsid w:val="00E11874"/>
    <w:rsid w:val="00E32102"/>
    <w:rsid w:val="00E44908"/>
    <w:rsid w:val="00E643A8"/>
    <w:rsid w:val="00E657B4"/>
    <w:rsid w:val="00E82BF7"/>
    <w:rsid w:val="00EA53E2"/>
    <w:rsid w:val="00EB12EF"/>
    <w:rsid w:val="00EC385C"/>
    <w:rsid w:val="00EC580A"/>
    <w:rsid w:val="00EE02AE"/>
    <w:rsid w:val="00EF6382"/>
    <w:rsid w:val="00F11EFB"/>
    <w:rsid w:val="00F15808"/>
    <w:rsid w:val="00F158F7"/>
    <w:rsid w:val="00F20960"/>
    <w:rsid w:val="00F25AF4"/>
    <w:rsid w:val="00F44EF2"/>
    <w:rsid w:val="00F5147A"/>
    <w:rsid w:val="00F75038"/>
    <w:rsid w:val="00F80B0D"/>
    <w:rsid w:val="00F859C0"/>
    <w:rsid w:val="00FD4A0A"/>
    <w:rsid w:val="00FF4B1E"/>
    <w:rsid w:val="00FF6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CF58D"/>
  <w15:chartTrackingRefBased/>
  <w15:docId w15:val="{F4D8CC9D-DE5D-40CB-84DE-5FFF8CCF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2D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2D3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22D30"/>
    <w:rPr>
      <w:sz w:val="18"/>
      <w:szCs w:val="18"/>
    </w:rPr>
  </w:style>
  <w:style w:type="paragraph" w:styleId="a5">
    <w:name w:val="footer"/>
    <w:basedOn w:val="a"/>
    <w:link w:val="a6"/>
    <w:uiPriority w:val="99"/>
    <w:unhideWhenUsed/>
    <w:rsid w:val="00222D30"/>
    <w:pPr>
      <w:tabs>
        <w:tab w:val="center" w:pos="4153"/>
        <w:tab w:val="right" w:pos="8306"/>
      </w:tabs>
      <w:snapToGrid w:val="0"/>
      <w:jc w:val="left"/>
    </w:pPr>
    <w:rPr>
      <w:sz w:val="18"/>
      <w:szCs w:val="18"/>
    </w:rPr>
  </w:style>
  <w:style w:type="character" w:customStyle="1" w:styleId="a6">
    <w:name w:val="页脚 字符"/>
    <w:basedOn w:val="a0"/>
    <w:link w:val="a5"/>
    <w:uiPriority w:val="99"/>
    <w:rsid w:val="00222D30"/>
    <w:rPr>
      <w:sz w:val="18"/>
      <w:szCs w:val="18"/>
    </w:rPr>
  </w:style>
  <w:style w:type="character" w:customStyle="1" w:styleId="10">
    <w:name w:val="标题 1 字符"/>
    <w:basedOn w:val="a0"/>
    <w:link w:val="1"/>
    <w:uiPriority w:val="9"/>
    <w:rsid w:val="00222D30"/>
    <w:rPr>
      <w:b/>
      <w:bCs/>
      <w:kern w:val="44"/>
      <w:sz w:val="44"/>
      <w:szCs w:val="44"/>
    </w:rPr>
  </w:style>
  <w:style w:type="paragraph" w:styleId="TOC">
    <w:name w:val="TOC Heading"/>
    <w:basedOn w:val="1"/>
    <w:next w:val="a"/>
    <w:uiPriority w:val="39"/>
    <w:unhideWhenUsed/>
    <w:qFormat/>
    <w:rsid w:val="00AE56B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3741C2"/>
    <w:pPr>
      <w:tabs>
        <w:tab w:val="right" w:leader="dot" w:pos="8296"/>
      </w:tabs>
      <w:spacing w:line="360" w:lineRule="auto"/>
    </w:pPr>
    <w:rPr>
      <w:rFonts w:ascii="Arial" w:hAnsi="Arial" w:cs="Arial"/>
      <w:b/>
      <w:bCs/>
      <w:sz w:val="24"/>
      <w:szCs w:val="24"/>
    </w:rPr>
  </w:style>
  <w:style w:type="character" w:styleId="a7">
    <w:name w:val="Hyperlink"/>
    <w:basedOn w:val="a0"/>
    <w:uiPriority w:val="99"/>
    <w:unhideWhenUsed/>
    <w:rsid w:val="00AE56B9"/>
    <w:rPr>
      <w:color w:val="0563C1" w:themeColor="hyperlink"/>
      <w:u w:val="single"/>
    </w:rPr>
  </w:style>
  <w:style w:type="paragraph" w:styleId="a8">
    <w:name w:val="Balloon Text"/>
    <w:basedOn w:val="a"/>
    <w:link w:val="a9"/>
    <w:uiPriority w:val="99"/>
    <w:semiHidden/>
    <w:unhideWhenUsed/>
    <w:rsid w:val="0022286E"/>
    <w:rPr>
      <w:sz w:val="18"/>
      <w:szCs w:val="18"/>
    </w:rPr>
  </w:style>
  <w:style w:type="character" w:customStyle="1" w:styleId="a9">
    <w:name w:val="批注框文本 字符"/>
    <w:basedOn w:val="a0"/>
    <w:link w:val="a8"/>
    <w:uiPriority w:val="99"/>
    <w:semiHidden/>
    <w:rsid w:val="0022286E"/>
    <w:rPr>
      <w:sz w:val="18"/>
      <w:szCs w:val="18"/>
    </w:rPr>
  </w:style>
  <w:style w:type="character" w:styleId="aa">
    <w:name w:val="annotation reference"/>
    <w:basedOn w:val="a0"/>
    <w:uiPriority w:val="99"/>
    <w:semiHidden/>
    <w:unhideWhenUsed/>
    <w:rsid w:val="008436CB"/>
    <w:rPr>
      <w:sz w:val="21"/>
      <w:szCs w:val="21"/>
    </w:rPr>
  </w:style>
  <w:style w:type="paragraph" w:styleId="ab">
    <w:name w:val="annotation text"/>
    <w:basedOn w:val="a"/>
    <w:link w:val="ac"/>
    <w:uiPriority w:val="99"/>
    <w:semiHidden/>
    <w:unhideWhenUsed/>
    <w:rsid w:val="008436CB"/>
    <w:pPr>
      <w:jc w:val="left"/>
    </w:pPr>
  </w:style>
  <w:style w:type="character" w:customStyle="1" w:styleId="ac">
    <w:name w:val="批注文字 字符"/>
    <w:basedOn w:val="a0"/>
    <w:link w:val="ab"/>
    <w:uiPriority w:val="99"/>
    <w:semiHidden/>
    <w:rsid w:val="008436CB"/>
  </w:style>
  <w:style w:type="paragraph" w:styleId="ad">
    <w:name w:val="annotation subject"/>
    <w:basedOn w:val="ab"/>
    <w:next w:val="ab"/>
    <w:link w:val="ae"/>
    <w:uiPriority w:val="99"/>
    <w:semiHidden/>
    <w:unhideWhenUsed/>
    <w:rsid w:val="008436CB"/>
    <w:rPr>
      <w:b/>
      <w:bCs/>
    </w:rPr>
  </w:style>
  <w:style w:type="character" w:customStyle="1" w:styleId="ae">
    <w:name w:val="批注主题 字符"/>
    <w:basedOn w:val="ac"/>
    <w:link w:val="ad"/>
    <w:uiPriority w:val="99"/>
    <w:semiHidden/>
    <w:rsid w:val="008436CB"/>
    <w:rPr>
      <w:b/>
      <w:bCs/>
    </w:rPr>
  </w:style>
  <w:style w:type="paragraph" w:styleId="af">
    <w:name w:val="No Spacing"/>
    <w:uiPriority w:val="1"/>
    <w:qFormat/>
    <w:rsid w:val="004F3A3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91309">
      <w:bodyDiv w:val="1"/>
      <w:marLeft w:val="0"/>
      <w:marRight w:val="0"/>
      <w:marTop w:val="0"/>
      <w:marBottom w:val="0"/>
      <w:divBdr>
        <w:top w:val="none" w:sz="0" w:space="0" w:color="auto"/>
        <w:left w:val="none" w:sz="0" w:space="0" w:color="auto"/>
        <w:bottom w:val="none" w:sz="0" w:space="0" w:color="auto"/>
        <w:right w:val="none" w:sz="0" w:space="0" w:color="auto"/>
      </w:divBdr>
    </w:div>
    <w:div w:id="181627207">
      <w:bodyDiv w:val="1"/>
      <w:marLeft w:val="0"/>
      <w:marRight w:val="0"/>
      <w:marTop w:val="0"/>
      <w:marBottom w:val="0"/>
      <w:divBdr>
        <w:top w:val="none" w:sz="0" w:space="0" w:color="auto"/>
        <w:left w:val="none" w:sz="0" w:space="0" w:color="auto"/>
        <w:bottom w:val="none" w:sz="0" w:space="0" w:color="auto"/>
        <w:right w:val="none" w:sz="0" w:space="0" w:color="auto"/>
      </w:divBdr>
    </w:div>
    <w:div w:id="224343541">
      <w:bodyDiv w:val="1"/>
      <w:marLeft w:val="0"/>
      <w:marRight w:val="0"/>
      <w:marTop w:val="0"/>
      <w:marBottom w:val="0"/>
      <w:divBdr>
        <w:top w:val="none" w:sz="0" w:space="0" w:color="auto"/>
        <w:left w:val="none" w:sz="0" w:space="0" w:color="auto"/>
        <w:bottom w:val="none" w:sz="0" w:space="0" w:color="auto"/>
        <w:right w:val="none" w:sz="0" w:space="0" w:color="auto"/>
      </w:divBdr>
    </w:div>
    <w:div w:id="282617155">
      <w:bodyDiv w:val="1"/>
      <w:marLeft w:val="0"/>
      <w:marRight w:val="0"/>
      <w:marTop w:val="0"/>
      <w:marBottom w:val="0"/>
      <w:divBdr>
        <w:top w:val="none" w:sz="0" w:space="0" w:color="auto"/>
        <w:left w:val="none" w:sz="0" w:space="0" w:color="auto"/>
        <w:bottom w:val="none" w:sz="0" w:space="0" w:color="auto"/>
        <w:right w:val="none" w:sz="0" w:space="0" w:color="auto"/>
      </w:divBdr>
    </w:div>
    <w:div w:id="288710022">
      <w:bodyDiv w:val="1"/>
      <w:marLeft w:val="0"/>
      <w:marRight w:val="0"/>
      <w:marTop w:val="0"/>
      <w:marBottom w:val="0"/>
      <w:divBdr>
        <w:top w:val="none" w:sz="0" w:space="0" w:color="auto"/>
        <w:left w:val="none" w:sz="0" w:space="0" w:color="auto"/>
        <w:bottom w:val="none" w:sz="0" w:space="0" w:color="auto"/>
        <w:right w:val="none" w:sz="0" w:space="0" w:color="auto"/>
      </w:divBdr>
    </w:div>
    <w:div w:id="369647472">
      <w:bodyDiv w:val="1"/>
      <w:marLeft w:val="0"/>
      <w:marRight w:val="0"/>
      <w:marTop w:val="0"/>
      <w:marBottom w:val="0"/>
      <w:divBdr>
        <w:top w:val="none" w:sz="0" w:space="0" w:color="auto"/>
        <w:left w:val="none" w:sz="0" w:space="0" w:color="auto"/>
        <w:bottom w:val="none" w:sz="0" w:space="0" w:color="auto"/>
        <w:right w:val="none" w:sz="0" w:space="0" w:color="auto"/>
      </w:divBdr>
    </w:div>
    <w:div w:id="375662770">
      <w:bodyDiv w:val="1"/>
      <w:marLeft w:val="0"/>
      <w:marRight w:val="0"/>
      <w:marTop w:val="0"/>
      <w:marBottom w:val="0"/>
      <w:divBdr>
        <w:top w:val="none" w:sz="0" w:space="0" w:color="auto"/>
        <w:left w:val="none" w:sz="0" w:space="0" w:color="auto"/>
        <w:bottom w:val="none" w:sz="0" w:space="0" w:color="auto"/>
        <w:right w:val="none" w:sz="0" w:space="0" w:color="auto"/>
      </w:divBdr>
    </w:div>
    <w:div w:id="487553944">
      <w:bodyDiv w:val="1"/>
      <w:marLeft w:val="0"/>
      <w:marRight w:val="0"/>
      <w:marTop w:val="0"/>
      <w:marBottom w:val="0"/>
      <w:divBdr>
        <w:top w:val="none" w:sz="0" w:space="0" w:color="auto"/>
        <w:left w:val="none" w:sz="0" w:space="0" w:color="auto"/>
        <w:bottom w:val="none" w:sz="0" w:space="0" w:color="auto"/>
        <w:right w:val="none" w:sz="0" w:space="0" w:color="auto"/>
      </w:divBdr>
    </w:div>
    <w:div w:id="545218539">
      <w:bodyDiv w:val="1"/>
      <w:marLeft w:val="0"/>
      <w:marRight w:val="0"/>
      <w:marTop w:val="0"/>
      <w:marBottom w:val="0"/>
      <w:divBdr>
        <w:top w:val="none" w:sz="0" w:space="0" w:color="auto"/>
        <w:left w:val="none" w:sz="0" w:space="0" w:color="auto"/>
        <w:bottom w:val="none" w:sz="0" w:space="0" w:color="auto"/>
        <w:right w:val="none" w:sz="0" w:space="0" w:color="auto"/>
      </w:divBdr>
    </w:div>
    <w:div w:id="561260943">
      <w:bodyDiv w:val="1"/>
      <w:marLeft w:val="0"/>
      <w:marRight w:val="0"/>
      <w:marTop w:val="0"/>
      <w:marBottom w:val="0"/>
      <w:divBdr>
        <w:top w:val="none" w:sz="0" w:space="0" w:color="auto"/>
        <w:left w:val="none" w:sz="0" w:space="0" w:color="auto"/>
        <w:bottom w:val="none" w:sz="0" w:space="0" w:color="auto"/>
        <w:right w:val="none" w:sz="0" w:space="0" w:color="auto"/>
      </w:divBdr>
    </w:div>
    <w:div w:id="567109138">
      <w:bodyDiv w:val="1"/>
      <w:marLeft w:val="0"/>
      <w:marRight w:val="0"/>
      <w:marTop w:val="0"/>
      <w:marBottom w:val="0"/>
      <w:divBdr>
        <w:top w:val="none" w:sz="0" w:space="0" w:color="auto"/>
        <w:left w:val="none" w:sz="0" w:space="0" w:color="auto"/>
        <w:bottom w:val="none" w:sz="0" w:space="0" w:color="auto"/>
        <w:right w:val="none" w:sz="0" w:space="0" w:color="auto"/>
      </w:divBdr>
    </w:div>
    <w:div w:id="771169561">
      <w:bodyDiv w:val="1"/>
      <w:marLeft w:val="0"/>
      <w:marRight w:val="0"/>
      <w:marTop w:val="0"/>
      <w:marBottom w:val="0"/>
      <w:divBdr>
        <w:top w:val="none" w:sz="0" w:space="0" w:color="auto"/>
        <w:left w:val="none" w:sz="0" w:space="0" w:color="auto"/>
        <w:bottom w:val="none" w:sz="0" w:space="0" w:color="auto"/>
        <w:right w:val="none" w:sz="0" w:space="0" w:color="auto"/>
      </w:divBdr>
    </w:div>
    <w:div w:id="828206300">
      <w:bodyDiv w:val="1"/>
      <w:marLeft w:val="0"/>
      <w:marRight w:val="0"/>
      <w:marTop w:val="0"/>
      <w:marBottom w:val="0"/>
      <w:divBdr>
        <w:top w:val="none" w:sz="0" w:space="0" w:color="auto"/>
        <w:left w:val="none" w:sz="0" w:space="0" w:color="auto"/>
        <w:bottom w:val="none" w:sz="0" w:space="0" w:color="auto"/>
        <w:right w:val="none" w:sz="0" w:space="0" w:color="auto"/>
      </w:divBdr>
    </w:div>
    <w:div w:id="963923219">
      <w:bodyDiv w:val="1"/>
      <w:marLeft w:val="0"/>
      <w:marRight w:val="0"/>
      <w:marTop w:val="0"/>
      <w:marBottom w:val="0"/>
      <w:divBdr>
        <w:top w:val="none" w:sz="0" w:space="0" w:color="auto"/>
        <w:left w:val="none" w:sz="0" w:space="0" w:color="auto"/>
        <w:bottom w:val="none" w:sz="0" w:space="0" w:color="auto"/>
        <w:right w:val="none" w:sz="0" w:space="0" w:color="auto"/>
      </w:divBdr>
    </w:div>
    <w:div w:id="976229630">
      <w:bodyDiv w:val="1"/>
      <w:marLeft w:val="0"/>
      <w:marRight w:val="0"/>
      <w:marTop w:val="0"/>
      <w:marBottom w:val="0"/>
      <w:divBdr>
        <w:top w:val="none" w:sz="0" w:space="0" w:color="auto"/>
        <w:left w:val="none" w:sz="0" w:space="0" w:color="auto"/>
        <w:bottom w:val="none" w:sz="0" w:space="0" w:color="auto"/>
        <w:right w:val="none" w:sz="0" w:space="0" w:color="auto"/>
      </w:divBdr>
    </w:div>
    <w:div w:id="1041397929">
      <w:bodyDiv w:val="1"/>
      <w:marLeft w:val="0"/>
      <w:marRight w:val="0"/>
      <w:marTop w:val="0"/>
      <w:marBottom w:val="0"/>
      <w:divBdr>
        <w:top w:val="none" w:sz="0" w:space="0" w:color="auto"/>
        <w:left w:val="none" w:sz="0" w:space="0" w:color="auto"/>
        <w:bottom w:val="none" w:sz="0" w:space="0" w:color="auto"/>
        <w:right w:val="none" w:sz="0" w:space="0" w:color="auto"/>
      </w:divBdr>
    </w:div>
    <w:div w:id="1050421575">
      <w:bodyDiv w:val="1"/>
      <w:marLeft w:val="0"/>
      <w:marRight w:val="0"/>
      <w:marTop w:val="0"/>
      <w:marBottom w:val="0"/>
      <w:divBdr>
        <w:top w:val="none" w:sz="0" w:space="0" w:color="auto"/>
        <w:left w:val="none" w:sz="0" w:space="0" w:color="auto"/>
        <w:bottom w:val="none" w:sz="0" w:space="0" w:color="auto"/>
        <w:right w:val="none" w:sz="0" w:space="0" w:color="auto"/>
      </w:divBdr>
    </w:div>
    <w:div w:id="1065302627">
      <w:bodyDiv w:val="1"/>
      <w:marLeft w:val="0"/>
      <w:marRight w:val="0"/>
      <w:marTop w:val="0"/>
      <w:marBottom w:val="0"/>
      <w:divBdr>
        <w:top w:val="none" w:sz="0" w:space="0" w:color="auto"/>
        <w:left w:val="none" w:sz="0" w:space="0" w:color="auto"/>
        <w:bottom w:val="none" w:sz="0" w:space="0" w:color="auto"/>
        <w:right w:val="none" w:sz="0" w:space="0" w:color="auto"/>
      </w:divBdr>
    </w:div>
    <w:div w:id="1172183507">
      <w:bodyDiv w:val="1"/>
      <w:marLeft w:val="0"/>
      <w:marRight w:val="0"/>
      <w:marTop w:val="0"/>
      <w:marBottom w:val="0"/>
      <w:divBdr>
        <w:top w:val="none" w:sz="0" w:space="0" w:color="auto"/>
        <w:left w:val="none" w:sz="0" w:space="0" w:color="auto"/>
        <w:bottom w:val="none" w:sz="0" w:space="0" w:color="auto"/>
        <w:right w:val="none" w:sz="0" w:space="0" w:color="auto"/>
      </w:divBdr>
    </w:div>
    <w:div w:id="1224214804">
      <w:bodyDiv w:val="1"/>
      <w:marLeft w:val="0"/>
      <w:marRight w:val="0"/>
      <w:marTop w:val="0"/>
      <w:marBottom w:val="0"/>
      <w:divBdr>
        <w:top w:val="none" w:sz="0" w:space="0" w:color="auto"/>
        <w:left w:val="none" w:sz="0" w:space="0" w:color="auto"/>
        <w:bottom w:val="none" w:sz="0" w:space="0" w:color="auto"/>
        <w:right w:val="none" w:sz="0" w:space="0" w:color="auto"/>
      </w:divBdr>
    </w:div>
    <w:div w:id="1462730439">
      <w:bodyDiv w:val="1"/>
      <w:marLeft w:val="0"/>
      <w:marRight w:val="0"/>
      <w:marTop w:val="0"/>
      <w:marBottom w:val="0"/>
      <w:divBdr>
        <w:top w:val="none" w:sz="0" w:space="0" w:color="auto"/>
        <w:left w:val="none" w:sz="0" w:space="0" w:color="auto"/>
        <w:bottom w:val="none" w:sz="0" w:space="0" w:color="auto"/>
        <w:right w:val="none" w:sz="0" w:space="0" w:color="auto"/>
      </w:divBdr>
    </w:div>
    <w:div w:id="1482233290">
      <w:bodyDiv w:val="1"/>
      <w:marLeft w:val="0"/>
      <w:marRight w:val="0"/>
      <w:marTop w:val="0"/>
      <w:marBottom w:val="0"/>
      <w:divBdr>
        <w:top w:val="none" w:sz="0" w:space="0" w:color="auto"/>
        <w:left w:val="none" w:sz="0" w:space="0" w:color="auto"/>
        <w:bottom w:val="none" w:sz="0" w:space="0" w:color="auto"/>
        <w:right w:val="none" w:sz="0" w:space="0" w:color="auto"/>
      </w:divBdr>
    </w:div>
    <w:div w:id="1654799870">
      <w:bodyDiv w:val="1"/>
      <w:marLeft w:val="0"/>
      <w:marRight w:val="0"/>
      <w:marTop w:val="0"/>
      <w:marBottom w:val="0"/>
      <w:divBdr>
        <w:top w:val="none" w:sz="0" w:space="0" w:color="auto"/>
        <w:left w:val="none" w:sz="0" w:space="0" w:color="auto"/>
        <w:bottom w:val="none" w:sz="0" w:space="0" w:color="auto"/>
        <w:right w:val="none" w:sz="0" w:space="0" w:color="auto"/>
      </w:divBdr>
    </w:div>
    <w:div w:id="1764371910">
      <w:bodyDiv w:val="1"/>
      <w:marLeft w:val="0"/>
      <w:marRight w:val="0"/>
      <w:marTop w:val="0"/>
      <w:marBottom w:val="0"/>
      <w:divBdr>
        <w:top w:val="none" w:sz="0" w:space="0" w:color="auto"/>
        <w:left w:val="none" w:sz="0" w:space="0" w:color="auto"/>
        <w:bottom w:val="none" w:sz="0" w:space="0" w:color="auto"/>
        <w:right w:val="none" w:sz="0" w:space="0" w:color="auto"/>
      </w:divBdr>
    </w:div>
    <w:div w:id="1915890745">
      <w:bodyDiv w:val="1"/>
      <w:marLeft w:val="0"/>
      <w:marRight w:val="0"/>
      <w:marTop w:val="0"/>
      <w:marBottom w:val="0"/>
      <w:divBdr>
        <w:top w:val="none" w:sz="0" w:space="0" w:color="auto"/>
        <w:left w:val="none" w:sz="0" w:space="0" w:color="auto"/>
        <w:bottom w:val="none" w:sz="0" w:space="0" w:color="auto"/>
        <w:right w:val="none" w:sz="0" w:space="0" w:color="auto"/>
      </w:divBdr>
    </w:div>
    <w:div w:id="2078045490">
      <w:bodyDiv w:val="1"/>
      <w:marLeft w:val="0"/>
      <w:marRight w:val="0"/>
      <w:marTop w:val="0"/>
      <w:marBottom w:val="0"/>
      <w:divBdr>
        <w:top w:val="none" w:sz="0" w:space="0" w:color="auto"/>
        <w:left w:val="none" w:sz="0" w:space="0" w:color="auto"/>
        <w:bottom w:val="none" w:sz="0" w:space="0" w:color="auto"/>
        <w:right w:val="none" w:sz="0" w:space="0" w:color="auto"/>
      </w:divBdr>
    </w:div>
    <w:div w:id="2086561307">
      <w:bodyDiv w:val="1"/>
      <w:marLeft w:val="0"/>
      <w:marRight w:val="0"/>
      <w:marTop w:val="0"/>
      <w:marBottom w:val="0"/>
      <w:divBdr>
        <w:top w:val="none" w:sz="0" w:space="0" w:color="auto"/>
        <w:left w:val="none" w:sz="0" w:space="0" w:color="auto"/>
        <w:bottom w:val="none" w:sz="0" w:space="0" w:color="auto"/>
        <w:right w:val="none" w:sz="0" w:space="0" w:color="auto"/>
      </w:divBdr>
    </w:div>
    <w:div w:id="2090619616">
      <w:bodyDiv w:val="1"/>
      <w:marLeft w:val="0"/>
      <w:marRight w:val="0"/>
      <w:marTop w:val="0"/>
      <w:marBottom w:val="0"/>
      <w:divBdr>
        <w:top w:val="none" w:sz="0" w:space="0" w:color="auto"/>
        <w:left w:val="none" w:sz="0" w:space="0" w:color="auto"/>
        <w:bottom w:val="none" w:sz="0" w:space="0" w:color="auto"/>
        <w:right w:val="none" w:sz="0" w:space="0" w:color="auto"/>
      </w:divBdr>
    </w:div>
    <w:div w:id="2135825224">
      <w:bodyDiv w:val="1"/>
      <w:marLeft w:val="0"/>
      <w:marRight w:val="0"/>
      <w:marTop w:val="0"/>
      <w:marBottom w:val="0"/>
      <w:divBdr>
        <w:top w:val="none" w:sz="0" w:space="0" w:color="auto"/>
        <w:left w:val="none" w:sz="0" w:space="0" w:color="auto"/>
        <w:bottom w:val="none" w:sz="0" w:space="0" w:color="auto"/>
        <w:right w:val="none" w:sz="0" w:space="0" w:color="auto"/>
      </w:divBdr>
    </w:div>
    <w:div w:id="21412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ED04A-2935-45A6-8046-D0103711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3770</Words>
  <Characters>21492</Characters>
  <Application>Microsoft Office Word</Application>
  <DocSecurity>0</DocSecurity>
  <Lines>179</Lines>
  <Paragraphs>50</Paragraphs>
  <ScaleCrop>false</ScaleCrop>
  <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子扬</dc:creator>
  <cp:keywords/>
  <dc:description/>
  <cp:lastModifiedBy>单 诗怡</cp:lastModifiedBy>
  <cp:revision>2</cp:revision>
  <dcterms:created xsi:type="dcterms:W3CDTF">2022-05-30T01:59:00Z</dcterms:created>
  <dcterms:modified xsi:type="dcterms:W3CDTF">2022-05-30T01:59:00Z</dcterms:modified>
</cp:coreProperties>
</file>