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8814" w14:textId="60075269" w:rsidR="00F02DC3" w:rsidRPr="003D2FCC" w:rsidRDefault="00F02DC3" w:rsidP="00B86136">
      <w:pPr>
        <w:spacing w:afterLines="150" w:after="468" w:line="360" w:lineRule="auto"/>
        <w:rPr>
          <w:rFonts w:ascii="Times New Roman" w:eastAsia="宋体" w:hAnsi="Times New Roman" w:cs="Times New Roman"/>
          <w:b/>
          <w:sz w:val="32"/>
          <w:szCs w:val="32"/>
        </w:rPr>
      </w:pPr>
      <w:r w:rsidRPr="003D2FCC">
        <w:rPr>
          <w:rFonts w:ascii="Times New Roman" w:eastAsia="Times New Roman" w:hAnsi="Times New Roman" w:cs="Times New Roman"/>
          <w:b/>
          <w:kern w:val="0"/>
          <w:sz w:val="32"/>
          <w:szCs w:val="32"/>
        </w:rPr>
        <w:t>Supporting information</w:t>
      </w:r>
    </w:p>
    <w:p w14:paraId="5D04610A" w14:textId="77777777" w:rsidR="00787602" w:rsidRDefault="00787602" w:rsidP="00787602">
      <w:pPr>
        <w:spacing w:line="360" w:lineRule="auto"/>
        <w:jc w:val="center"/>
        <w:rPr>
          <w:rFonts w:ascii="Times New Roman" w:eastAsia="宋体" w:hAnsi="Times New Roman"/>
          <w:b/>
          <w:bCs/>
          <w:color w:val="000000" w:themeColor="text1"/>
          <w:sz w:val="32"/>
          <w:szCs w:val="28"/>
        </w:rPr>
      </w:pPr>
      <w:bookmarkStart w:id="0" w:name="OLE_LINK11"/>
      <w:bookmarkStart w:id="1" w:name="_Hlk103093915"/>
      <w:r>
        <w:rPr>
          <w:rFonts w:ascii="Times New Roman" w:eastAsia="宋体" w:hAnsi="Times New Roman"/>
          <w:b/>
          <w:bCs/>
          <w:color w:val="000000" w:themeColor="text1"/>
          <w:sz w:val="32"/>
          <w:szCs w:val="28"/>
        </w:rPr>
        <w:t>Observation of a robust and highly active catalyst for water electrolysis under the current density of</w:t>
      </w:r>
      <m:oMath>
        <m:r>
          <m:rPr>
            <m:sty m:val="bi"/>
          </m:rPr>
          <w:rPr>
            <w:rFonts w:ascii="Cambria Math" w:eastAsia="宋体" w:hAnsi="Cambria Math"/>
            <w:color w:val="000000" w:themeColor="text1"/>
            <w:sz w:val="32"/>
            <w:szCs w:val="28"/>
          </w:rPr>
          <m:t xml:space="preserve"> </m:t>
        </m:r>
        <m:sSup>
          <m:sSupPr>
            <m:ctrlPr>
              <w:rPr>
                <w:rFonts w:ascii="Cambria Math" w:eastAsia="宋体" w:hAnsi="Cambria Math"/>
                <w:b/>
                <w:bCs/>
                <w:i/>
                <w:color w:val="000000" w:themeColor="text1"/>
                <w:sz w:val="32"/>
                <w:szCs w:val="28"/>
              </w:rPr>
            </m:ctrlPr>
          </m:sSupPr>
          <m:e>
            <m:r>
              <m:rPr>
                <m:sty m:val="bi"/>
              </m:rPr>
              <w:rPr>
                <w:rFonts w:ascii="Cambria Math" w:eastAsia="宋体" w:hAnsi="Cambria Math"/>
                <w:color w:val="000000" w:themeColor="text1"/>
                <w:sz w:val="32"/>
                <w:szCs w:val="28"/>
              </w:rPr>
              <m:t>1000 mA cm</m:t>
            </m:r>
          </m:e>
          <m:sup>
            <m:r>
              <m:rPr>
                <m:sty m:val="bi"/>
              </m:rPr>
              <w:rPr>
                <w:rFonts w:ascii="Cambria Math" w:eastAsia="微软雅黑" w:hAnsi="Cambria Math" w:cs="微软雅黑" w:hint="eastAsia"/>
                <w:color w:val="000000" w:themeColor="text1"/>
                <w:sz w:val="32"/>
                <w:szCs w:val="28"/>
              </w:rPr>
              <m:t>-</m:t>
            </m:r>
            <m:r>
              <m:rPr>
                <m:sty m:val="bi"/>
              </m:rPr>
              <w:rPr>
                <w:rFonts w:ascii="Cambria Math" w:eastAsia="宋体" w:hAnsi="Cambria Math"/>
                <w:color w:val="000000" w:themeColor="text1"/>
                <w:sz w:val="32"/>
                <w:szCs w:val="28"/>
              </w:rPr>
              <m:t>2</m:t>
            </m:r>
          </m:sup>
        </m:sSup>
      </m:oMath>
      <w:bookmarkEnd w:id="1"/>
    </w:p>
    <w:p w14:paraId="7C3D5AA9" w14:textId="43EBDEEB" w:rsidR="00804CA0" w:rsidRPr="00287F96" w:rsidRDefault="00804CA0" w:rsidP="00804CA0">
      <w:pPr>
        <w:spacing w:beforeLines="100" w:before="312" w:line="360" w:lineRule="auto"/>
        <w:rPr>
          <w:rFonts w:ascii="Times New Roman" w:hAnsi="Times New Roman" w:cs="Times New Roman"/>
          <w:bCs/>
          <w:sz w:val="24"/>
          <w:szCs w:val="24"/>
        </w:rPr>
      </w:pPr>
      <w:proofErr w:type="spellStart"/>
      <w:r w:rsidRPr="00287F96">
        <w:rPr>
          <w:rFonts w:ascii="Times New Roman" w:hAnsi="Times New Roman" w:cs="Times New Roman"/>
          <w:bCs/>
          <w:sz w:val="24"/>
          <w:szCs w:val="24"/>
        </w:rPr>
        <w:t>Yudi</w:t>
      </w:r>
      <w:proofErr w:type="spellEnd"/>
      <w:r w:rsidRPr="00287F96">
        <w:rPr>
          <w:rFonts w:ascii="Times New Roman" w:hAnsi="Times New Roman" w:cs="Times New Roman"/>
          <w:bCs/>
          <w:sz w:val="24"/>
          <w:szCs w:val="24"/>
        </w:rPr>
        <w:t xml:space="preserve"> Zhang</w:t>
      </w:r>
      <w:r w:rsidRPr="00287F96">
        <w:rPr>
          <w:rFonts w:ascii="Times New Roman" w:hAnsi="Times New Roman" w:cs="Times New Roman"/>
          <w:bCs/>
          <w:sz w:val="24"/>
          <w:szCs w:val="24"/>
          <w:vertAlign w:val="superscript"/>
        </w:rPr>
        <w:t>1,2</w:t>
      </w:r>
      <w:r w:rsidRPr="00287F96">
        <w:rPr>
          <w:rFonts w:ascii="Times New Roman" w:hAnsi="Times New Roman" w:cs="Times New Roman"/>
          <w:bCs/>
          <w:sz w:val="24"/>
          <w:szCs w:val="24"/>
        </w:rPr>
        <w:t>, Kathryn E. Arpino</w:t>
      </w:r>
      <w:r w:rsidRPr="00287F96">
        <w:rPr>
          <w:rFonts w:ascii="Times New Roman" w:hAnsi="Times New Roman" w:cs="Times New Roman"/>
          <w:bCs/>
          <w:sz w:val="24"/>
          <w:szCs w:val="24"/>
          <w:vertAlign w:val="superscript"/>
        </w:rPr>
        <w:t>3</w:t>
      </w:r>
      <w:r w:rsidRPr="00287F96">
        <w:rPr>
          <w:rFonts w:ascii="Times New Roman" w:hAnsi="Times New Roman" w:cs="Times New Roman"/>
          <w:bCs/>
          <w:sz w:val="24"/>
          <w:szCs w:val="24"/>
        </w:rPr>
        <w:t xml:space="preserve">, </w:t>
      </w:r>
      <w:proofErr w:type="spellStart"/>
      <w:r w:rsidRPr="00287F96">
        <w:rPr>
          <w:rFonts w:ascii="Times New Roman" w:hAnsi="Times New Roman" w:cs="Times New Roman"/>
          <w:bCs/>
          <w:sz w:val="24"/>
          <w:szCs w:val="24"/>
        </w:rPr>
        <w:t>Qun</w:t>
      </w:r>
      <w:proofErr w:type="spellEnd"/>
      <w:r w:rsidRPr="00287F96">
        <w:rPr>
          <w:rFonts w:ascii="Times New Roman" w:hAnsi="Times New Roman" w:cs="Times New Roman"/>
          <w:bCs/>
          <w:sz w:val="24"/>
          <w:szCs w:val="24"/>
        </w:rPr>
        <w:t xml:space="preserve"> Yang</w:t>
      </w:r>
      <w:r w:rsidRPr="00287F96">
        <w:rPr>
          <w:rFonts w:ascii="Times New Roman" w:hAnsi="Times New Roman" w:cs="Times New Roman"/>
          <w:bCs/>
          <w:sz w:val="24"/>
          <w:szCs w:val="24"/>
          <w:vertAlign w:val="superscript"/>
        </w:rPr>
        <w:t>3</w:t>
      </w:r>
      <w:r w:rsidRPr="00287F96">
        <w:rPr>
          <w:rFonts w:ascii="Times New Roman" w:hAnsi="Times New Roman" w:cs="Times New Roman"/>
          <w:bCs/>
          <w:sz w:val="24"/>
          <w:szCs w:val="24"/>
        </w:rPr>
        <w:t>, Naoki Kikugawa</w:t>
      </w:r>
      <w:r w:rsidRPr="00287F96">
        <w:rPr>
          <w:rFonts w:ascii="Times New Roman" w:hAnsi="Times New Roman" w:cs="Times New Roman"/>
          <w:bCs/>
          <w:sz w:val="24"/>
          <w:szCs w:val="24"/>
          <w:vertAlign w:val="superscript"/>
        </w:rPr>
        <w:t>3</w:t>
      </w:r>
      <w:r w:rsidRPr="00287F96">
        <w:rPr>
          <w:rFonts w:ascii="Times New Roman" w:hAnsi="Times New Roman" w:cs="Times New Roman"/>
          <w:bCs/>
          <w:sz w:val="24"/>
          <w:szCs w:val="24"/>
        </w:rPr>
        <w:t>, Dmitry Sokolov</w:t>
      </w:r>
      <w:r w:rsidRPr="00287F96">
        <w:rPr>
          <w:rFonts w:ascii="Times New Roman" w:hAnsi="Times New Roman" w:cs="Times New Roman"/>
          <w:bCs/>
          <w:sz w:val="24"/>
          <w:szCs w:val="24"/>
          <w:vertAlign w:val="superscript"/>
        </w:rPr>
        <w:t>3</w:t>
      </w:r>
      <w:r w:rsidRPr="00287F96">
        <w:rPr>
          <w:rFonts w:ascii="Times New Roman" w:hAnsi="Times New Roman" w:cs="Times New Roman"/>
          <w:bCs/>
          <w:sz w:val="24"/>
          <w:szCs w:val="24"/>
        </w:rPr>
        <w:t>, Clifford W. Hicks</w:t>
      </w:r>
      <w:r w:rsidRPr="00287F96">
        <w:rPr>
          <w:rFonts w:ascii="Times New Roman" w:hAnsi="Times New Roman" w:cs="Times New Roman"/>
          <w:bCs/>
          <w:sz w:val="24"/>
          <w:szCs w:val="24"/>
          <w:vertAlign w:val="superscript"/>
        </w:rPr>
        <w:t>3</w:t>
      </w:r>
      <w:r w:rsidRPr="00287F96">
        <w:rPr>
          <w:rFonts w:ascii="Times New Roman" w:hAnsi="Times New Roman" w:cs="Times New Roman"/>
          <w:bCs/>
          <w:sz w:val="24"/>
          <w:szCs w:val="24"/>
        </w:rPr>
        <w:t>, Jian Liu</w:t>
      </w:r>
      <w:r w:rsidRPr="00287F96">
        <w:rPr>
          <w:rFonts w:ascii="Times New Roman" w:hAnsi="Times New Roman" w:cs="Times New Roman"/>
          <w:bCs/>
          <w:sz w:val="24"/>
          <w:szCs w:val="24"/>
          <w:vertAlign w:val="superscript"/>
        </w:rPr>
        <w:t>1,2</w:t>
      </w:r>
      <w:r w:rsidRPr="00287F96">
        <w:rPr>
          <w:rFonts w:ascii="Times New Roman" w:hAnsi="Times New Roman" w:cs="Times New Roman"/>
          <w:bCs/>
          <w:sz w:val="24"/>
          <w:szCs w:val="24"/>
        </w:rPr>
        <w:t>, Claudia Felser</w:t>
      </w:r>
      <w:r w:rsidRPr="00287F96">
        <w:rPr>
          <w:rFonts w:ascii="Times New Roman" w:hAnsi="Times New Roman" w:cs="Times New Roman"/>
          <w:bCs/>
          <w:sz w:val="24"/>
          <w:szCs w:val="24"/>
          <w:vertAlign w:val="superscript"/>
        </w:rPr>
        <w:t>3</w:t>
      </w:r>
      <w:r w:rsidRPr="00287F96">
        <w:rPr>
          <w:rFonts w:ascii="Times New Roman" w:hAnsi="Times New Roman" w:cs="Times New Roman"/>
          <w:bCs/>
          <w:sz w:val="24"/>
          <w:szCs w:val="24"/>
        </w:rPr>
        <w:t xml:space="preserve">, </w:t>
      </w:r>
      <w:proofErr w:type="spellStart"/>
      <w:r w:rsidRPr="00287F96">
        <w:rPr>
          <w:rFonts w:ascii="Times New Roman" w:hAnsi="Times New Roman" w:cs="Times New Roman"/>
          <w:bCs/>
          <w:sz w:val="24"/>
          <w:szCs w:val="24"/>
        </w:rPr>
        <w:t>Guowei</w:t>
      </w:r>
      <w:proofErr w:type="spellEnd"/>
      <w:r w:rsidRPr="00287F96">
        <w:rPr>
          <w:rFonts w:ascii="Times New Roman" w:hAnsi="Times New Roman" w:cs="Times New Roman"/>
          <w:bCs/>
          <w:sz w:val="24"/>
          <w:szCs w:val="24"/>
        </w:rPr>
        <w:t xml:space="preserve"> Li</w:t>
      </w:r>
      <w:r w:rsidRPr="00287F96">
        <w:rPr>
          <w:rFonts w:ascii="Times New Roman" w:hAnsi="Times New Roman" w:cs="Times New Roman"/>
          <w:bCs/>
          <w:sz w:val="24"/>
          <w:szCs w:val="24"/>
          <w:vertAlign w:val="superscript"/>
        </w:rPr>
        <w:t>1,2</w:t>
      </w:r>
    </w:p>
    <w:p w14:paraId="58CBFE67" w14:textId="77777777" w:rsidR="00804CA0" w:rsidRPr="000F00CB" w:rsidRDefault="00804CA0" w:rsidP="00804CA0">
      <w:pPr>
        <w:pStyle w:val="ab"/>
        <w:widowControl/>
        <w:numPr>
          <w:ilvl w:val="0"/>
          <w:numId w:val="3"/>
        </w:numPr>
        <w:spacing w:line="360" w:lineRule="auto"/>
        <w:ind w:left="0" w:firstLineChars="0" w:firstLine="0"/>
        <w:rPr>
          <w:rFonts w:ascii="Times New Roman" w:hAnsi="Times New Roman" w:cs="Times New Roman"/>
          <w:sz w:val="24"/>
          <w:szCs w:val="24"/>
        </w:rPr>
      </w:pPr>
      <w:r w:rsidRPr="000F00CB">
        <w:rPr>
          <w:rFonts w:ascii="Times New Roman" w:hAnsi="Times New Roman" w:cs="Times New Roman"/>
          <w:sz w:val="24"/>
          <w:szCs w:val="24"/>
        </w:rPr>
        <w:t>CAS Key Laboratory of Magnetic Materials and Devices, and Zhejiang Province Key Laboratory of Magnetic Materials and Application Technology, Ningbo Institute of Materials Technology and Engineering, Chinese Academy of Sciences, Ningbo 315201, China</w:t>
      </w:r>
    </w:p>
    <w:p w14:paraId="24EB9CBF" w14:textId="77777777" w:rsidR="00804CA0" w:rsidRPr="000F00CB" w:rsidRDefault="00804CA0" w:rsidP="00804CA0">
      <w:pPr>
        <w:pStyle w:val="ab"/>
        <w:numPr>
          <w:ilvl w:val="0"/>
          <w:numId w:val="3"/>
        </w:numPr>
        <w:spacing w:line="360" w:lineRule="auto"/>
        <w:ind w:left="0" w:firstLineChars="0" w:firstLine="0"/>
        <w:rPr>
          <w:rFonts w:ascii="Times New Roman" w:hAnsi="Times New Roman" w:cs="Times New Roman"/>
          <w:sz w:val="24"/>
          <w:szCs w:val="24"/>
        </w:rPr>
      </w:pPr>
      <w:r w:rsidRPr="000F00CB">
        <w:rPr>
          <w:rFonts w:ascii="Times New Roman" w:hAnsi="Times New Roman" w:cs="Times New Roman"/>
          <w:sz w:val="24"/>
          <w:szCs w:val="24"/>
        </w:rPr>
        <w:t xml:space="preserve">University of Chinese Academy of Sciences, 19 A Yuquan Rd, </w:t>
      </w:r>
      <w:proofErr w:type="spellStart"/>
      <w:r w:rsidRPr="000F00CB">
        <w:rPr>
          <w:rFonts w:ascii="Times New Roman" w:hAnsi="Times New Roman" w:cs="Times New Roman"/>
          <w:sz w:val="24"/>
          <w:szCs w:val="24"/>
        </w:rPr>
        <w:t>Shijingshan</w:t>
      </w:r>
      <w:proofErr w:type="spellEnd"/>
      <w:r w:rsidRPr="000F00CB">
        <w:rPr>
          <w:rFonts w:ascii="Times New Roman" w:hAnsi="Times New Roman" w:cs="Times New Roman"/>
          <w:sz w:val="24"/>
          <w:szCs w:val="24"/>
        </w:rPr>
        <w:t xml:space="preserve"> District, Beijing 100049, China</w:t>
      </w:r>
    </w:p>
    <w:p w14:paraId="7DE9115E" w14:textId="77777777" w:rsidR="00804CA0" w:rsidRDefault="00804CA0" w:rsidP="00804CA0">
      <w:pPr>
        <w:pStyle w:val="ab"/>
        <w:numPr>
          <w:ilvl w:val="0"/>
          <w:numId w:val="3"/>
        </w:numPr>
        <w:spacing w:line="360" w:lineRule="auto"/>
        <w:ind w:left="0" w:firstLineChars="0" w:firstLine="0"/>
        <w:rPr>
          <w:rFonts w:ascii="Times New Roman" w:hAnsi="Times New Roman" w:cs="Times New Roman"/>
          <w:sz w:val="24"/>
          <w:szCs w:val="24"/>
        </w:rPr>
      </w:pPr>
      <w:r w:rsidRPr="000F00CB">
        <w:rPr>
          <w:rFonts w:ascii="Times New Roman" w:hAnsi="Times New Roman" w:cs="Times New Roman"/>
          <w:sz w:val="24"/>
          <w:szCs w:val="24"/>
        </w:rPr>
        <w:t xml:space="preserve">Max Planck Institute for Chemical Physics of Solids, </w:t>
      </w:r>
      <w:proofErr w:type="spellStart"/>
      <w:r w:rsidRPr="000F00CB">
        <w:rPr>
          <w:rFonts w:ascii="Times New Roman" w:hAnsi="Times New Roman" w:cs="Times New Roman"/>
          <w:sz w:val="24"/>
          <w:szCs w:val="24"/>
        </w:rPr>
        <w:t>Nöthnitzer</w:t>
      </w:r>
      <w:proofErr w:type="spellEnd"/>
      <w:r w:rsidRPr="000F00CB">
        <w:rPr>
          <w:rFonts w:ascii="Times New Roman" w:hAnsi="Times New Roman" w:cs="Times New Roman"/>
          <w:sz w:val="24"/>
          <w:szCs w:val="24"/>
        </w:rPr>
        <w:t xml:space="preserve"> Strasse 40, 01187, Dresden, Germany</w:t>
      </w:r>
    </w:p>
    <w:p w14:paraId="714C3603" w14:textId="28F455BF" w:rsidR="00804CA0" w:rsidRPr="000A0A77" w:rsidRDefault="002B701C" w:rsidP="00804CA0">
      <w:pPr>
        <w:pStyle w:val="ab"/>
        <w:numPr>
          <w:ilvl w:val="0"/>
          <w:numId w:val="3"/>
        </w:numPr>
        <w:ind w:firstLineChars="0"/>
        <w:rPr>
          <w:rFonts w:ascii="Times New Roman" w:hAnsi="Times New Roman" w:cs="Times New Roman"/>
          <w:sz w:val="24"/>
          <w:szCs w:val="24"/>
        </w:rPr>
      </w:pPr>
      <w:r w:rsidRPr="002B701C">
        <w:rPr>
          <w:rFonts w:ascii="Times New Roman" w:hAnsi="Times New Roman" w:cs="Times New Roman"/>
          <w:sz w:val="24"/>
          <w:szCs w:val="24"/>
        </w:rPr>
        <w:t>Center for Advanced Solidification Technology, School of Materials Science and Engineering, Shanghai University, Shanghai 200444, China</w:t>
      </w:r>
    </w:p>
    <w:p w14:paraId="68861A87" w14:textId="19E5F0A5" w:rsidR="007D3B30" w:rsidRPr="00804CA0" w:rsidRDefault="00804CA0" w:rsidP="00804CA0">
      <w:pPr>
        <w:widowControl/>
        <w:spacing w:afterLines="50" w:after="156" w:line="360" w:lineRule="auto"/>
        <w:rPr>
          <w:rFonts w:ascii="Times New Roman" w:hAnsi="Times New Roman" w:cs="Times New Roman"/>
          <w:sz w:val="24"/>
          <w:szCs w:val="24"/>
        </w:rPr>
      </w:pPr>
      <w:r w:rsidRPr="00F36E93">
        <w:rPr>
          <w:rFonts w:ascii="Times New Roman" w:hAnsi="Times New Roman" w:cs="Times New Roman"/>
          <w:sz w:val="24"/>
          <w:szCs w:val="24"/>
        </w:rPr>
        <w:t xml:space="preserve">Email: </w:t>
      </w:r>
      <w:r w:rsidRPr="00A457C7">
        <w:rPr>
          <w:rFonts w:ascii="Times New Roman" w:hAnsi="Times New Roman" w:cs="Times New Roman"/>
          <w:sz w:val="24"/>
          <w:szCs w:val="24"/>
        </w:rPr>
        <w:t>liguowei@nimte.ac.cn</w:t>
      </w:r>
      <w:r>
        <w:rPr>
          <w:rFonts w:ascii="Times New Roman" w:hAnsi="Times New Roman" w:cs="Times New Roman"/>
          <w:sz w:val="24"/>
          <w:szCs w:val="24"/>
        </w:rPr>
        <w:t>, c</w:t>
      </w:r>
      <w:r w:rsidRPr="00A457C7">
        <w:rPr>
          <w:rFonts w:ascii="Times New Roman" w:hAnsi="Times New Roman" w:cs="Times New Roman"/>
          <w:sz w:val="24"/>
          <w:szCs w:val="24"/>
        </w:rPr>
        <w:t>laudia.felser@cpfs.mpg.de</w:t>
      </w:r>
      <w:r>
        <w:rPr>
          <w:rFonts w:ascii="Times New Roman" w:hAnsi="Times New Roman" w:cs="Times New Roman"/>
          <w:sz w:val="24"/>
          <w:szCs w:val="24"/>
        </w:rPr>
        <w:t xml:space="preserve">, </w:t>
      </w:r>
      <w:r w:rsidRPr="002E5D0D">
        <w:rPr>
          <w:rFonts w:ascii="Times New Roman" w:hAnsi="Times New Roman" w:cs="Times New Roman"/>
          <w:sz w:val="24"/>
          <w:szCs w:val="24"/>
        </w:rPr>
        <w:t>liujian@shu.edu.cn</w:t>
      </w:r>
      <w:r w:rsidR="00F02DC3" w:rsidRPr="00B86136">
        <w:rPr>
          <w:rFonts w:ascii="Times New Roman" w:eastAsia="Times New Roman" w:hAnsi="Times New Roman" w:cs="Times New Roman"/>
          <w:bCs/>
          <w:kern w:val="0"/>
          <w:sz w:val="24"/>
          <w:szCs w:val="24"/>
        </w:rPr>
        <w:br w:type="page"/>
      </w:r>
    </w:p>
    <w:p w14:paraId="3E7E895B" w14:textId="533D21D7" w:rsidR="00AD5D7A" w:rsidRPr="00B86136" w:rsidRDefault="007D3B30" w:rsidP="00B86136">
      <w:pPr>
        <w:widowControl/>
        <w:tabs>
          <w:tab w:val="left" w:pos="4904"/>
        </w:tabs>
        <w:spacing w:line="360" w:lineRule="auto"/>
        <w:rPr>
          <w:rFonts w:ascii="Times New Roman" w:hAnsi="Times New Roman" w:cs="Times New Roman"/>
          <w:bCs/>
          <w:kern w:val="0"/>
          <w:sz w:val="24"/>
          <w:szCs w:val="24"/>
        </w:rPr>
      </w:pPr>
      <w:r w:rsidRPr="00B86136">
        <w:rPr>
          <w:rFonts w:ascii="Times New Roman" w:eastAsia="Times New Roman" w:hAnsi="Times New Roman" w:cs="Times New Roman"/>
          <w:bCs/>
          <w:kern w:val="0"/>
          <w:sz w:val="24"/>
          <w:szCs w:val="24"/>
        </w:rPr>
        <w:lastRenderedPageBreak/>
        <w:tab/>
      </w:r>
      <w:r w:rsidR="00706460" w:rsidRPr="00B86136">
        <w:rPr>
          <w:rFonts w:ascii="Times New Roman" w:eastAsia="Times New Roman" w:hAnsi="Times New Roman" w:cs="Times New Roman"/>
          <w:bCs/>
          <w:kern w:val="0"/>
          <w:sz w:val="24"/>
          <w:szCs w:val="24"/>
        </w:rPr>
        <w:t xml:space="preserve"> </w:t>
      </w:r>
      <w:r w:rsidR="00706460" w:rsidRPr="00B86136">
        <w:rPr>
          <w:rFonts w:ascii="Times New Roman" w:eastAsia="Times New Roman" w:hAnsi="Times New Roman" w:cs="Times New Roman"/>
          <w:bCs/>
          <w:noProof/>
          <w:kern w:val="0"/>
          <w:sz w:val="24"/>
          <w:szCs w:val="24"/>
        </w:rPr>
        <w:drawing>
          <wp:inline distT="0" distB="0" distL="0" distR="0" wp14:anchorId="62EBC195" wp14:editId="0E9A378F">
            <wp:extent cx="4824484" cy="2125179"/>
            <wp:effectExtent l="0" t="0" r="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8269" cy="2140061"/>
                    </a:xfrm>
                    <a:prstGeom prst="rect">
                      <a:avLst/>
                    </a:prstGeom>
                    <a:noFill/>
                  </pic:spPr>
                </pic:pic>
              </a:graphicData>
            </a:graphic>
          </wp:inline>
        </w:drawing>
      </w:r>
    </w:p>
    <w:p w14:paraId="32ABDDFF" w14:textId="4EA2702F" w:rsidR="004A09DE" w:rsidRPr="00B86136" w:rsidRDefault="004A09DE"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
          <w:kern w:val="0"/>
          <w:sz w:val="24"/>
          <w:szCs w:val="24"/>
        </w:rPr>
        <w:t>Fig S1.</w:t>
      </w:r>
      <w:r w:rsidRPr="00B86136">
        <w:rPr>
          <w:rFonts w:ascii="Times New Roman" w:hAnsi="Times New Roman" w:cs="Times New Roman"/>
          <w:bCs/>
          <w:kern w:val="0"/>
          <w:sz w:val="24"/>
          <w:szCs w:val="24"/>
        </w:rPr>
        <w:t xml:space="preserve"> SEM </w:t>
      </w:r>
      <w:r w:rsidR="00516086" w:rsidRPr="00B86136">
        <w:rPr>
          <w:rFonts w:ascii="Times New Roman" w:hAnsi="Times New Roman" w:cs="Times New Roman"/>
          <w:bCs/>
          <w:kern w:val="0"/>
          <w:sz w:val="24"/>
          <w:szCs w:val="24"/>
        </w:rPr>
        <w:t xml:space="preserve">images of the fresh SRO </w:t>
      </w:r>
      <w:proofErr w:type="gramStart"/>
      <w:r w:rsidR="00516086" w:rsidRPr="00B86136">
        <w:rPr>
          <w:rFonts w:ascii="Times New Roman" w:hAnsi="Times New Roman" w:cs="Times New Roman"/>
          <w:bCs/>
          <w:kern w:val="0"/>
          <w:sz w:val="24"/>
          <w:szCs w:val="24"/>
        </w:rPr>
        <w:t>single</w:t>
      </w:r>
      <w:r w:rsidR="00B86136">
        <w:rPr>
          <w:rFonts w:ascii="Times New Roman" w:hAnsi="Times New Roman" w:cs="Times New Roman"/>
          <w:bCs/>
          <w:kern w:val="0"/>
          <w:sz w:val="24"/>
          <w:szCs w:val="24"/>
        </w:rPr>
        <w:t>-</w:t>
      </w:r>
      <w:r w:rsidR="00516086" w:rsidRPr="00B86136">
        <w:rPr>
          <w:rFonts w:ascii="Times New Roman" w:hAnsi="Times New Roman" w:cs="Times New Roman"/>
          <w:bCs/>
          <w:kern w:val="0"/>
          <w:sz w:val="24"/>
          <w:szCs w:val="24"/>
        </w:rPr>
        <w:t>crystal</w:t>
      </w:r>
      <w:proofErr w:type="gramEnd"/>
      <w:r w:rsidR="00B86136" w:rsidRPr="00B86136">
        <w:rPr>
          <w:rFonts w:ascii="Times New Roman" w:hAnsi="Times New Roman" w:cs="Times New Roman"/>
          <w:bCs/>
          <w:kern w:val="0"/>
          <w:sz w:val="24"/>
          <w:szCs w:val="24"/>
        </w:rPr>
        <w:t xml:space="preserve"> recorded with secondary electrons and b. backscattering electrons.</w:t>
      </w:r>
    </w:p>
    <w:p w14:paraId="741C1790" w14:textId="74C0DB95" w:rsidR="00C9650F" w:rsidRPr="00B86136" w:rsidRDefault="00C9650F" w:rsidP="00B86136">
      <w:pPr>
        <w:widowControl/>
        <w:spacing w:line="360" w:lineRule="auto"/>
        <w:rPr>
          <w:rFonts w:ascii="Times New Roman" w:hAnsi="Times New Roman" w:cs="Times New Roman"/>
          <w:bCs/>
          <w:kern w:val="0"/>
          <w:sz w:val="24"/>
          <w:szCs w:val="24"/>
        </w:rPr>
      </w:pPr>
    </w:p>
    <w:p w14:paraId="25B4CF1A" w14:textId="7464AF0E" w:rsidR="00BF05FE" w:rsidRPr="00B86136" w:rsidRDefault="00BF05FE"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559CA445" w14:textId="20671C2B" w:rsidR="00AD5D7A" w:rsidRPr="00B86136" w:rsidRDefault="00BF05FE" w:rsidP="00B86136">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lastRenderedPageBreak/>
        <w:drawing>
          <wp:inline distT="0" distB="0" distL="0" distR="0" wp14:anchorId="00EEE381" wp14:editId="2EAC3B2E">
            <wp:extent cx="3175000" cy="29083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8278" t="9127" r="8940"/>
                    <a:stretch/>
                  </pic:blipFill>
                  <pic:spPr bwMode="auto">
                    <a:xfrm>
                      <a:off x="0" y="0"/>
                      <a:ext cx="3175000" cy="2908300"/>
                    </a:xfrm>
                    <a:prstGeom prst="rect">
                      <a:avLst/>
                    </a:prstGeom>
                    <a:noFill/>
                    <a:ln>
                      <a:noFill/>
                    </a:ln>
                    <a:extLst>
                      <a:ext uri="{53640926-AAD7-44D8-BBD7-CCE9431645EC}">
                        <a14:shadowObscured xmlns:a14="http://schemas.microsoft.com/office/drawing/2010/main"/>
                      </a:ext>
                    </a:extLst>
                  </pic:spPr>
                </pic:pic>
              </a:graphicData>
            </a:graphic>
          </wp:inline>
        </w:drawing>
      </w:r>
    </w:p>
    <w:p w14:paraId="25A66D14" w14:textId="13E59473" w:rsidR="00B86136" w:rsidRDefault="00BF05FE" w:rsidP="00B86136">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
          <w:kern w:val="0"/>
          <w:sz w:val="24"/>
          <w:szCs w:val="24"/>
        </w:rPr>
        <w:t>Fig. S</w:t>
      </w:r>
      <w:r w:rsidR="00A65E2F" w:rsidRPr="00B86136">
        <w:rPr>
          <w:rFonts w:ascii="Times New Roman" w:hAnsi="Times New Roman" w:cs="Times New Roman"/>
          <w:b/>
          <w:kern w:val="0"/>
          <w:sz w:val="24"/>
          <w:szCs w:val="24"/>
        </w:rPr>
        <w:t>2</w:t>
      </w:r>
      <w:r w:rsidRPr="00B86136">
        <w:rPr>
          <w:rFonts w:ascii="Times New Roman" w:hAnsi="Times New Roman" w:cs="Times New Roman"/>
          <w:b/>
          <w:kern w:val="0"/>
          <w:sz w:val="24"/>
          <w:szCs w:val="24"/>
        </w:rPr>
        <w:t>.</w:t>
      </w:r>
      <w:r w:rsidRPr="00B86136">
        <w:rPr>
          <w:rFonts w:ascii="Times New Roman" w:hAnsi="Times New Roman" w:cs="Times New Roman"/>
          <w:bCs/>
          <w:kern w:val="0"/>
          <w:sz w:val="24"/>
          <w:szCs w:val="24"/>
        </w:rPr>
        <w:t xml:space="preserve"> Raman </w:t>
      </w:r>
      <w:r w:rsidR="00B86136">
        <w:rPr>
          <w:rFonts w:ascii="Times New Roman" w:hAnsi="Times New Roman" w:cs="Times New Roman" w:hint="eastAsia"/>
          <w:bCs/>
          <w:kern w:val="0"/>
          <w:sz w:val="24"/>
          <w:szCs w:val="24"/>
        </w:rPr>
        <w:t>spectrum</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of</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the</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fresh</w:t>
      </w:r>
      <w:r w:rsidR="00B86136">
        <w:rPr>
          <w:rFonts w:ascii="Times New Roman" w:hAnsi="Times New Roman" w:cs="Times New Roman"/>
          <w:bCs/>
          <w:kern w:val="0"/>
          <w:sz w:val="24"/>
          <w:szCs w:val="24"/>
        </w:rPr>
        <w:t xml:space="preserve"> SRO </w:t>
      </w:r>
      <w:r w:rsidR="00B86136">
        <w:rPr>
          <w:rFonts w:ascii="Times New Roman" w:hAnsi="Times New Roman" w:cs="Times New Roman" w:hint="eastAsia"/>
          <w:bCs/>
          <w:kern w:val="0"/>
          <w:sz w:val="24"/>
          <w:szCs w:val="24"/>
        </w:rPr>
        <w:t>crystal</w:t>
      </w:r>
      <w:r w:rsidR="00B86136">
        <w:rPr>
          <w:rFonts w:ascii="Times New Roman" w:hAnsi="Times New Roman" w:cs="Times New Roman"/>
          <w:bCs/>
          <w:kern w:val="0"/>
          <w:sz w:val="24"/>
          <w:szCs w:val="24"/>
        </w:rPr>
        <w:t>.</w:t>
      </w:r>
    </w:p>
    <w:p w14:paraId="697CCA54" w14:textId="77777777" w:rsidR="00B86136" w:rsidRDefault="00B86136">
      <w:pPr>
        <w:widowControl/>
        <w:jc w:val="left"/>
        <w:rPr>
          <w:rFonts w:ascii="Times New Roman" w:hAnsi="Times New Roman" w:cs="Times New Roman"/>
          <w:bCs/>
          <w:kern w:val="0"/>
          <w:sz w:val="24"/>
          <w:szCs w:val="24"/>
        </w:rPr>
      </w:pPr>
      <w:r>
        <w:rPr>
          <w:rFonts w:ascii="Times New Roman" w:hAnsi="Times New Roman" w:cs="Times New Roman"/>
          <w:bCs/>
          <w:kern w:val="0"/>
          <w:sz w:val="24"/>
          <w:szCs w:val="24"/>
        </w:rPr>
        <w:br w:type="page"/>
      </w:r>
    </w:p>
    <w:p w14:paraId="4B0EDA9D" w14:textId="77777777" w:rsidR="00BF05FE" w:rsidRPr="00B86136" w:rsidRDefault="00BF05FE" w:rsidP="00B86136">
      <w:pPr>
        <w:widowControl/>
        <w:spacing w:line="360" w:lineRule="auto"/>
        <w:jc w:val="center"/>
        <w:rPr>
          <w:rFonts w:ascii="Times New Roman" w:hAnsi="Times New Roman" w:cs="Times New Roman"/>
          <w:bCs/>
          <w:kern w:val="0"/>
          <w:sz w:val="24"/>
          <w:szCs w:val="24"/>
        </w:rPr>
      </w:pPr>
    </w:p>
    <w:p w14:paraId="265C6FEF" w14:textId="00A71A3E" w:rsidR="00FC1F14" w:rsidRPr="00B86136" w:rsidRDefault="00FC1F14" w:rsidP="00B86136">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drawing>
          <wp:inline distT="0" distB="0" distL="0" distR="0" wp14:anchorId="766DED7F" wp14:editId="44127F30">
            <wp:extent cx="3213100" cy="290830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0182" t="9127" r="12918"/>
                    <a:stretch/>
                  </pic:blipFill>
                  <pic:spPr bwMode="auto">
                    <a:xfrm>
                      <a:off x="0" y="0"/>
                      <a:ext cx="3213100" cy="2908300"/>
                    </a:xfrm>
                    <a:prstGeom prst="rect">
                      <a:avLst/>
                    </a:prstGeom>
                    <a:noFill/>
                    <a:ln>
                      <a:noFill/>
                    </a:ln>
                    <a:extLst>
                      <a:ext uri="{53640926-AAD7-44D8-BBD7-CCE9431645EC}">
                        <a14:shadowObscured xmlns:a14="http://schemas.microsoft.com/office/drawing/2010/main"/>
                      </a:ext>
                    </a:extLst>
                  </pic:spPr>
                </pic:pic>
              </a:graphicData>
            </a:graphic>
          </wp:inline>
        </w:drawing>
      </w:r>
    </w:p>
    <w:p w14:paraId="37E09BC3" w14:textId="3D4828DC" w:rsidR="00BF05FE" w:rsidRPr="00B86136" w:rsidRDefault="00FC1F14" w:rsidP="00B86136">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
          <w:kern w:val="0"/>
          <w:sz w:val="24"/>
          <w:szCs w:val="24"/>
        </w:rPr>
        <w:t>Fig S</w:t>
      </w:r>
      <w:r w:rsidR="00BF05FE" w:rsidRPr="00B86136">
        <w:rPr>
          <w:rFonts w:ascii="Times New Roman" w:hAnsi="Times New Roman" w:cs="Times New Roman"/>
          <w:b/>
          <w:kern w:val="0"/>
          <w:sz w:val="24"/>
          <w:szCs w:val="24"/>
        </w:rPr>
        <w:t>3</w:t>
      </w:r>
      <w:r w:rsidRPr="00B86136">
        <w:rPr>
          <w:rFonts w:ascii="Times New Roman" w:hAnsi="Times New Roman" w:cs="Times New Roman"/>
          <w:b/>
          <w:kern w:val="0"/>
          <w:sz w:val="24"/>
          <w:szCs w:val="24"/>
        </w:rPr>
        <w:t xml:space="preserve">. </w:t>
      </w:r>
      <w:r w:rsidR="006D6AD9" w:rsidRPr="00B86136">
        <w:rPr>
          <w:rFonts w:ascii="Times New Roman" w:hAnsi="Times New Roman" w:cs="Times New Roman"/>
          <w:bCs/>
          <w:kern w:val="0"/>
          <w:sz w:val="24"/>
          <w:szCs w:val="24"/>
        </w:rPr>
        <w:t xml:space="preserve">XPS survey </w:t>
      </w:r>
      <w:r w:rsidR="00B86136">
        <w:rPr>
          <w:rFonts w:ascii="Times New Roman" w:hAnsi="Times New Roman" w:cs="Times New Roman" w:hint="eastAsia"/>
          <w:bCs/>
          <w:kern w:val="0"/>
          <w:sz w:val="24"/>
          <w:szCs w:val="24"/>
        </w:rPr>
        <w:t>spectrum</w:t>
      </w:r>
      <w:r w:rsidR="00B86136">
        <w:rPr>
          <w:rFonts w:ascii="Times New Roman" w:hAnsi="Times New Roman" w:cs="Times New Roman"/>
          <w:bCs/>
          <w:kern w:val="0"/>
          <w:sz w:val="24"/>
          <w:szCs w:val="24"/>
        </w:rPr>
        <w:t xml:space="preserve"> </w:t>
      </w:r>
      <w:r w:rsidR="006D6AD9" w:rsidRPr="00B86136">
        <w:rPr>
          <w:rFonts w:ascii="Times New Roman" w:hAnsi="Times New Roman" w:cs="Times New Roman"/>
          <w:bCs/>
          <w:kern w:val="0"/>
          <w:sz w:val="24"/>
          <w:szCs w:val="24"/>
        </w:rPr>
        <w:t>of</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the</w:t>
      </w:r>
      <w:r w:rsidR="006D6AD9" w:rsidRPr="00B86136">
        <w:rPr>
          <w:rFonts w:ascii="Times New Roman" w:hAnsi="Times New Roman" w:cs="Times New Roman"/>
          <w:bCs/>
          <w:kern w:val="0"/>
          <w:sz w:val="24"/>
          <w:szCs w:val="24"/>
        </w:rPr>
        <w:t xml:space="preserve"> fresh SRO</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before</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catalysis</w:t>
      </w:r>
      <w:r w:rsidR="00B86136">
        <w:rPr>
          <w:rFonts w:ascii="Times New Roman" w:hAnsi="Times New Roman" w:cs="Times New Roman"/>
          <w:bCs/>
          <w:kern w:val="0"/>
          <w:sz w:val="24"/>
          <w:szCs w:val="24"/>
        </w:rPr>
        <w:t>.</w:t>
      </w:r>
    </w:p>
    <w:p w14:paraId="0DD6BCD5" w14:textId="1454508C" w:rsidR="00E53332" w:rsidRPr="00B86136" w:rsidRDefault="00BF05FE"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1F05800A" w14:textId="01A2CF6C" w:rsidR="006D6AD9" w:rsidRPr="00B86136" w:rsidRDefault="006D6AD9" w:rsidP="00B86136">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lastRenderedPageBreak/>
        <w:drawing>
          <wp:inline distT="0" distB="0" distL="0" distR="0" wp14:anchorId="348508DE" wp14:editId="7BF89768">
            <wp:extent cx="3257550" cy="2870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11094" t="10317" r="10942"/>
                    <a:stretch/>
                  </pic:blipFill>
                  <pic:spPr bwMode="auto">
                    <a:xfrm>
                      <a:off x="0" y="0"/>
                      <a:ext cx="3257550" cy="2870200"/>
                    </a:xfrm>
                    <a:prstGeom prst="rect">
                      <a:avLst/>
                    </a:prstGeom>
                    <a:noFill/>
                    <a:ln>
                      <a:noFill/>
                    </a:ln>
                    <a:extLst>
                      <a:ext uri="{53640926-AAD7-44D8-BBD7-CCE9431645EC}">
                        <a14:shadowObscured xmlns:a14="http://schemas.microsoft.com/office/drawing/2010/main"/>
                      </a:ext>
                    </a:extLst>
                  </pic:spPr>
                </pic:pic>
              </a:graphicData>
            </a:graphic>
          </wp:inline>
        </w:drawing>
      </w:r>
    </w:p>
    <w:p w14:paraId="05411353" w14:textId="410E51BB" w:rsidR="00B86136" w:rsidRPr="00B86136" w:rsidRDefault="006D6AD9" w:rsidP="003E3132">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
          <w:kern w:val="0"/>
          <w:sz w:val="24"/>
          <w:szCs w:val="24"/>
        </w:rPr>
        <w:t>Fig S</w:t>
      </w:r>
      <w:r w:rsidR="00BF05FE" w:rsidRPr="00B86136">
        <w:rPr>
          <w:rFonts w:ascii="Times New Roman" w:hAnsi="Times New Roman" w:cs="Times New Roman"/>
          <w:b/>
          <w:kern w:val="0"/>
          <w:sz w:val="24"/>
          <w:szCs w:val="24"/>
        </w:rPr>
        <w:t>4</w:t>
      </w:r>
      <w:r w:rsidRPr="00B86136">
        <w:rPr>
          <w:rFonts w:ascii="Times New Roman" w:hAnsi="Times New Roman" w:cs="Times New Roman"/>
          <w:b/>
          <w:kern w:val="0"/>
          <w:sz w:val="24"/>
          <w:szCs w:val="24"/>
        </w:rPr>
        <w:t xml:space="preserve">. </w:t>
      </w:r>
      <w:r w:rsidR="00B86136">
        <w:rPr>
          <w:rFonts w:ascii="Times New Roman" w:hAnsi="Times New Roman" w:cs="Times New Roman"/>
          <w:bCs/>
          <w:kern w:val="0"/>
          <w:sz w:val="24"/>
          <w:szCs w:val="24"/>
        </w:rPr>
        <w:t xml:space="preserve">XPS </w:t>
      </w:r>
      <w:r w:rsidR="00B86136">
        <w:rPr>
          <w:rFonts w:ascii="Times New Roman" w:hAnsi="Times New Roman" w:cs="Times New Roman" w:hint="eastAsia"/>
          <w:bCs/>
          <w:kern w:val="0"/>
          <w:sz w:val="24"/>
          <w:szCs w:val="24"/>
        </w:rPr>
        <w:t>spectrum</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of</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the</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fresh</w:t>
      </w:r>
      <w:r w:rsidR="00B86136">
        <w:rPr>
          <w:rFonts w:ascii="Times New Roman" w:hAnsi="Times New Roman" w:cs="Times New Roman"/>
          <w:bCs/>
          <w:kern w:val="0"/>
          <w:sz w:val="24"/>
          <w:szCs w:val="24"/>
        </w:rPr>
        <w:t xml:space="preserve"> SRO </w:t>
      </w:r>
      <w:r w:rsidR="00B86136">
        <w:rPr>
          <w:rFonts w:ascii="Times New Roman" w:hAnsi="Times New Roman" w:cs="Times New Roman" w:hint="eastAsia"/>
          <w:bCs/>
          <w:kern w:val="0"/>
          <w:sz w:val="24"/>
          <w:szCs w:val="24"/>
        </w:rPr>
        <w:t>crystal</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taken</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at</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the</w:t>
      </w:r>
      <w:r w:rsidR="00B86136">
        <w:rPr>
          <w:rFonts w:ascii="Times New Roman" w:hAnsi="Times New Roman" w:cs="Times New Roman"/>
          <w:bCs/>
          <w:kern w:val="0"/>
          <w:sz w:val="24"/>
          <w:szCs w:val="24"/>
        </w:rPr>
        <w:t xml:space="preserve"> R</w:t>
      </w:r>
      <w:r w:rsidR="00B86136">
        <w:rPr>
          <w:rFonts w:ascii="Times New Roman" w:hAnsi="Times New Roman" w:cs="Times New Roman" w:hint="eastAsia"/>
          <w:bCs/>
          <w:kern w:val="0"/>
          <w:sz w:val="24"/>
          <w:szCs w:val="24"/>
        </w:rPr>
        <w:t>u</w:t>
      </w:r>
      <w:r w:rsidR="00B86136">
        <w:rPr>
          <w:rFonts w:ascii="Times New Roman" w:hAnsi="Times New Roman" w:cs="Times New Roman"/>
          <w:bCs/>
          <w:kern w:val="0"/>
          <w:sz w:val="24"/>
          <w:szCs w:val="24"/>
        </w:rPr>
        <w:t xml:space="preserve"> </w:t>
      </w:r>
      <w:r w:rsidR="00B86136">
        <w:rPr>
          <w:rFonts w:ascii="Times New Roman" w:hAnsi="Times New Roman" w:cs="Times New Roman" w:hint="eastAsia"/>
          <w:bCs/>
          <w:kern w:val="0"/>
          <w:sz w:val="24"/>
          <w:szCs w:val="24"/>
        </w:rPr>
        <w:t>3</w:t>
      </w:r>
      <w:r w:rsidR="00B86136" w:rsidRPr="00B86136">
        <w:rPr>
          <w:rFonts w:ascii="Times New Roman" w:hAnsi="Times New Roman" w:cs="Times New Roman" w:hint="eastAsia"/>
          <w:bCs/>
          <w:i/>
          <w:iCs/>
          <w:kern w:val="0"/>
          <w:sz w:val="24"/>
          <w:szCs w:val="24"/>
        </w:rPr>
        <w:t>d</w:t>
      </w:r>
      <w:r w:rsidR="00B86136">
        <w:rPr>
          <w:rFonts w:ascii="Times New Roman" w:hAnsi="Times New Roman" w:cs="Times New Roman"/>
          <w:bCs/>
          <w:i/>
          <w:iCs/>
          <w:kern w:val="0"/>
          <w:sz w:val="24"/>
          <w:szCs w:val="24"/>
        </w:rPr>
        <w:t>.</w:t>
      </w:r>
    </w:p>
    <w:p w14:paraId="1263F277" w14:textId="5053A158" w:rsidR="006D6AD9" w:rsidRPr="00B86136" w:rsidRDefault="006D6AD9" w:rsidP="00B86136">
      <w:pPr>
        <w:widowControl/>
        <w:spacing w:line="360" w:lineRule="auto"/>
        <w:rPr>
          <w:rFonts w:ascii="Times New Roman" w:hAnsi="Times New Roman" w:cs="Times New Roman"/>
          <w:bCs/>
          <w:kern w:val="0"/>
          <w:sz w:val="24"/>
          <w:szCs w:val="24"/>
        </w:rPr>
      </w:pPr>
    </w:p>
    <w:p w14:paraId="3361A05C" w14:textId="2A087708" w:rsidR="00771D89" w:rsidRPr="00B86136" w:rsidRDefault="00771D89"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7663D7C2" w14:textId="3AFAFB88" w:rsidR="003349C1" w:rsidRPr="00B86136" w:rsidRDefault="003E3132" w:rsidP="003E3132">
      <w:pPr>
        <w:widowControl/>
        <w:spacing w:line="360" w:lineRule="auto"/>
        <w:jc w:val="center"/>
        <w:rPr>
          <w:rFonts w:ascii="Times New Roman" w:hAnsi="Times New Roman" w:cs="Times New Roman"/>
          <w:bCs/>
          <w:kern w:val="0"/>
          <w:sz w:val="24"/>
          <w:szCs w:val="24"/>
        </w:rPr>
      </w:pPr>
      <w:r>
        <w:rPr>
          <w:rFonts w:ascii="Times New Roman" w:hAnsi="Times New Roman" w:cs="Times New Roman"/>
          <w:bCs/>
          <w:noProof/>
          <w:kern w:val="0"/>
          <w:sz w:val="24"/>
          <w:szCs w:val="24"/>
        </w:rPr>
        <w:lastRenderedPageBreak/>
        <w:drawing>
          <wp:inline distT="0" distB="0" distL="0" distR="0" wp14:anchorId="5F009091" wp14:editId="2996B280">
            <wp:extent cx="5025741" cy="2089735"/>
            <wp:effectExtent l="0" t="0" r="381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267" cy="2098686"/>
                    </a:xfrm>
                    <a:prstGeom prst="rect">
                      <a:avLst/>
                    </a:prstGeom>
                    <a:noFill/>
                  </pic:spPr>
                </pic:pic>
              </a:graphicData>
            </a:graphic>
          </wp:inline>
        </w:drawing>
      </w:r>
    </w:p>
    <w:p w14:paraId="225B4B83" w14:textId="37350AEB" w:rsidR="00B9164C" w:rsidRPr="00B86136" w:rsidRDefault="003349C1" w:rsidP="00B86136">
      <w:pPr>
        <w:widowControl/>
        <w:spacing w:line="360" w:lineRule="auto"/>
        <w:rPr>
          <w:rFonts w:ascii="Times New Roman" w:hAnsi="Times New Roman" w:cs="Times New Roman"/>
          <w:bCs/>
          <w:kern w:val="0"/>
          <w:sz w:val="24"/>
          <w:szCs w:val="24"/>
        </w:rPr>
      </w:pPr>
      <w:r w:rsidRPr="00B9164C">
        <w:rPr>
          <w:rFonts w:ascii="Times New Roman" w:hAnsi="Times New Roman" w:cs="Times New Roman"/>
          <w:b/>
          <w:kern w:val="0"/>
          <w:sz w:val="24"/>
          <w:szCs w:val="24"/>
        </w:rPr>
        <w:t xml:space="preserve">Fig S5. </w:t>
      </w:r>
      <w:r w:rsidR="00B9164C">
        <w:rPr>
          <w:rFonts w:ascii="Times New Roman" w:hAnsi="Times New Roman" w:cs="Times New Roman"/>
          <w:b/>
          <w:kern w:val="0"/>
          <w:sz w:val="24"/>
          <w:szCs w:val="24"/>
        </w:rPr>
        <w:t xml:space="preserve">a. </w:t>
      </w:r>
      <w:r w:rsidR="00B9164C">
        <w:rPr>
          <w:rFonts w:ascii="Times New Roman" w:hAnsi="Times New Roman" w:cs="Times New Roman"/>
          <w:bCs/>
          <w:kern w:val="0"/>
          <w:sz w:val="24"/>
          <w:szCs w:val="24"/>
        </w:rPr>
        <w:t>CV curves of the</w:t>
      </w:r>
      <w:r w:rsidR="00B9164C">
        <w:rPr>
          <w:rFonts w:ascii="Times New Roman" w:hAnsi="Times New Roman" w:cs="Times New Roman" w:hint="eastAsia"/>
          <w:bCs/>
          <w:kern w:val="0"/>
          <w:sz w:val="24"/>
          <w:szCs w:val="24"/>
        </w:rPr>
        <w:t xml:space="preserve"> </w:t>
      </w:r>
      <w:r w:rsidR="00B9164C">
        <w:rPr>
          <w:rFonts w:ascii="Times New Roman" w:hAnsi="Times New Roman" w:cs="Times New Roman"/>
          <w:bCs/>
          <w:kern w:val="0"/>
          <w:sz w:val="24"/>
          <w:szCs w:val="24"/>
        </w:rPr>
        <w:t xml:space="preserve">activated SRO catalysts at different scan rates. </w:t>
      </w:r>
      <w:r w:rsidR="00B9164C" w:rsidRPr="00B9164C">
        <w:rPr>
          <w:rFonts w:ascii="Times New Roman" w:hAnsi="Times New Roman" w:cs="Times New Roman"/>
          <w:b/>
          <w:kern w:val="0"/>
          <w:sz w:val="24"/>
          <w:szCs w:val="24"/>
        </w:rPr>
        <w:t xml:space="preserve">b. </w:t>
      </w:r>
      <w:r w:rsidR="00B9164C">
        <w:rPr>
          <w:rFonts w:ascii="Times New Roman" w:hAnsi="Times New Roman" w:cs="Times New Roman"/>
          <w:bCs/>
          <w:kern w:val="0"/>
          <w:sz w:val="24"/>
          <w:szCs w:val="24"/>
        </w:rPr>
        <w:t>double layer capacitance can be obtained by plotting the scan rate with current density at a given potential.</w:t>
      </w:r>
    </w:p>
    <w:p w14:paraId="312A451E" w14:textId="1DC5A817" w:rsidR="00A65E2F" w:rsidRPr="00B86136" w:rsidRDefault="00A65E2F"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42CE2E81" w14:textId="77777777" w:rsidR="00BF05FE" w:rsidRPr="00B86136" w:rsidRDefault="00BF05FE" w:rsidP="00B86136">
      <w:pPr>
        <w:widowControl/>
        <w:spacing w:line="360" w:lineRule="auto"/>
        <w:rPr>
          <w:rFonts w:ascii="Times New Roman" w:hAnsi="Times New Roman" w:cs="Times New Roman"/>
          <w:bCs/>
          <w:kern w:val="0"/>
          <w:sz w:val="24"/>
          <w:szCs w:val="24"/>
        </w:rPr>
      </w:pPr>
    </w:p>
    <w:p w14:paraId="4DCF8785" w14:textId="43CFFD23" w:rsidR="00BF05FE" w:rsidRPr="00B86136" w:rsidRDefault="00A65E2F" w:rsidP="00B9164C">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drawing>
          <wp:inline distT="0" distB="0" distL="0" distR="0" wp14:anchorId="5AD89DC1" wp14:editId="234E4445">
            <wp:extent cx="4178300" cy="3200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8300" cy="3200400"/>
                    </a:xfrm>
                    <a:prstGeom prst="rect">
                      <a:avLst/>
                    </a:prstGeom>
                    <a:noFill/>
                    <a:ln>
                      <a:noFill/>
                    </a:ln>
                  </pic:spPr>
                </pic:pic>
              </a:graphicData>
            </a:graphic>
          </wp:inline>
        </w:drawing>
      </w:r>
    </w:p>
    <w:p w14:paraId="1D2EF3EB" w14:textId="39EEF5F4" w:rsidR="00240BDF" w:rsidRPr="00B86136" w:rsidRDefault="00A65E2F" w:rsidP="00B9164C">
      <w:pPr>
        <w:widowControl/>
        <w:spacing w:line="360" w:lineRule="auto"/>
        <w:jc w:val="center"/>
        <w:rPr>
          <w:rFonts w:ascii="Times New Roman" w:hAnsi="Times New Roman" w:cs="Times New Roman"/>
          <w:bCs/>
          <w:kern w:val="0"/>
          <w:sz w:val="24"/>
          <w:szCs w:val="24"/>
        </w:rPr>
      </w:pPr>
      <w:r w:rsidRPr="00B9164C">
        <w:rPr>
          <w:rFonts w:ascii="Times New Roman" w:hAnsi="Times New Roman" w:cs="Times New Roman"/>
          <w:b/>
          <w:kern w:val="0"/>
          <w:sz w:val="24"/>
          <w:szCs w:val="24"/>
        </w:rPr>
        <w:t>Fig S6.</w:t>
      </w:r>
      <w:r w:rsidRPr="00B86136">
        <w:rPr>
          <w:rFonts w:ascii="Times New Roman" w:hAnsi="Times New Roman" w:cs="Times New Roman"/>
          <w:bCs/>
          <w:kern w:val="0"/>
          <w:sz w:val="24"/>
          <w:szCs w:val="24"/>
        </w:rPr>
        <w:t xml:space="preserve"> </w:t>
      </w:r>
      <w:r w:rsidR="00B9164C">
        <w:rPr>
          <w:rFonts w:ascii="Times New Roman" w:hAnsi="Times New Roman" w:cs="Times New Roman"/>
          <w:bCs/>
          <w:kern w:val="0"/>
          <w:sz w:val="24"/>
          <w:szCs w:val="24"/>
        </w:rPr>
        <w:t xml:space="preserve">FRA </w:t>
      </w:r>
      <w:r w:rsidR="00B9164C">
        <w:rPr>
          <w:rFonts w:ascii="Times New Roman" w:hAnsi="Times New Roman" w:cs="Times New Roman" w:hint="eastAsia"/>
          <w:bCs/>
          <w:kern w:val="0"/>
          <w:sz w:val="24"/>
          <w:szCs w:val="24"/>
        </w:rPr>
        <w:t>spectrum</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of</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the</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a</w:t>
      </w:r>
      <w:r w:rsidR="00B9164C">
        <w:rPr>
          <w:rFonts w:ascii="Times New Roman" w:hAnsi="Times New Roman" w:cs="Times New Roman"/>
          <w:bCs/>
          <w:kern w:val="0"/>
          <w:sz w:val="24"/>
          <w:szCs w:val="24"/>
        </w:rPr>
        <w:t>c</w:t>
      </w:r>
      <w:r w:rsidR="00B9164C">
        <w:rPr>
          <w:rFonts w:ascii="Times New Roman" w:hAnsi="Times New Roman" w:cs="Times New Roman" w:hint="eastAsia"/>
          <w:bCs/>
          <w:kern w:val="0"/>
          <w:sz w:val="24"/>
          <w:szCs w:val="24"/>
        </w:rPr>
        <w:t>tivated</w:t>
      </w:r>
      <w:r w:rsidR="00B9164C">
        <w:rPr>
          <w:rFonts w:ascii="Times New Roman" w:hAnsi="Times New Roman" w:cs="Times New Roman"/>
          <w:bCs/>
          <w:kern w:val="0"/>
          <w:sz w:val="24"/>
          <w:szCs w:val="24"/>
        </w:rPr>
        <w:t xml:space="preserve"> SRO </w:t>
      </w:r>
      <w:r w:rsidR="00B9164C">
        <w:rPr>
          <w:rFonts w:ascii="Times New Roman" w:hAnsi="Times New Roman" w:cs="Times New Roman" w:hint="eastAsia"/>
          <w:bCs/>
          <w:kern w:val="0"/>
          <w:sz w:val="24"/>
          <w:szCs w:val="24"/>
        </w:rPr>
        <w:t>catalyst</w:t>
      </w:r>
      <w:r w:rsidR="00B9164C">
        <w:rPr>
          <w:rFonts w:ascii="Times New Roman" w:hAnsi="Times New Roman" w:cs="Times New Roman"/>
          <w:bCs/>
          <w:kern w:val="0"/>
          <w:sz w:val="24"/>
          <w:szCs w:val="24"/>
        </w:rPr>
        <w:t xml:space="preserve"> </w:t>
      </w:r>
      <w:r w:rsidRPr="00B86136">
        <w:rPr>
          <w:rFonts w:ascii="Times New Roman" w:hAnsi="Times New Roman" w:cs="Times New Roman"/>
          <w:bCs/>
          <w:kern w:val="0"/>
          <w:sz w:val="24"/>
          <w:szCs w:val="24"/>
        </w:rPr>
        <w:t>in 1M KOH</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electrolyte</w:t>
      </w:r>
      <w:r w:rsidR="00B9164C">
        <w:rPr>
          <w:rFonts w:ascii="Times New Roman" w:hAnsi="Times New Roman" w:cs="Times New Roman"/>
          <w:bCs/>
          <w:kern w:val="0"/>
          <w:sz w:val="24"/>
          <w:szCs w:val="24"/>
        </w:rPr>
        <w:t>.</w:t>
      </w:r>
    </w:p>
    <w:p w14:paraId="402FFCE3" w14:textId="77777777" w:rsidR="00240BDF" w:rsidRPr="00B86136" w:rsidRDefault="00240BDF"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27AC20AA" w14:textId="77777777" w:rsidR="00A65E2F" w:rsidRPr="00B86136" w:rsidRDefault="00A65E2F" w:rsidP="00B86136">
      <w:pPr>
        <w:widowControl/>
        <w:spacing w:line="360" w:lineRule="auto"/>
        <w:rPr>
          <w:rFonts w:ascii="Times New Roman" w:hAnsi="Times New Roman" w:cs="Times New Roman"/>
          <w:bCs/>
          <w:kern w:val="0"/>
          <w:sz w:val="24"/>
          <w:szCs w:val="24"/>
        </w:rPr>
      </w:pPr>
    </w:p>
    <w:p w14:paraId="7CBB3608" w14:textId="2456EE7C" w:rsidR="00A65E2F" w:rsidRPr="00B86136" w:rsidRDefault="00A65E2F" w:rsidP="00B9164C">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drawing>
          <wp:inline distT="0" distB="0" distL="0" distR="0" wp14:anchorId="7B35F642" wp14:editId="52A38EF5">
            <wp:extent cx="4178300" cy="3200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8300" cy="3200400"/>
                    </a:xfrm>
                    <a:prstGeom prst="rect">
                      <a:avLst/>
                    </a:prstGeom>
                    <a:noFill/>
                    <a:ln>
                      <a:noFill/>
                    </a:ln>
                  </pic:spPr>
                </pic:pic>
              </a:graphicData>
            </a:graphic>
          </wp:inline>
        </w:drawing>
      </w:r>
    </w:p>
    <w:p w14:paraId="05D7EDA4" w14:textId="1AA1E2D9" w:rsidR="00B9164C" w:rsidRPr="00B86136" w:rsidRDefault="00B9164C" w:rsidP="00B9164C">
      <w:pPr>
        <w:widowControl/>
        <w:spacing w:line="360" w:lineRule="auto"/>
        <w:jc w:val="center"/>
        <w:rPr>
          <w:rFonts w:ascii="Times New Roman" w:hAnsi="Times New Roman" w:cs="Times New Roman"/>
          <w:bCs/>
          <w:kern w:val="0"/>
          <w:sz w:val="24"/>
          <w:szCs w:val="24"/>
        </w:rPr>
      </w:pPr>
      <w:r w:rsidRPr="00B9164C">
        <w:rPr>
          <w:rFonts w:ascii="Times New Roman" w:hAnsi="Times New Roman" w:cs="Times New Roman"/>
          <w:b/>
          <w:kern w:val="0"/>
          <w:sz w:val="24"/>
          <w:szCs w:val="24"/>
        </w:rPr>
        <w:t>Fig S</w:t>
      </w:r>
      <w:r>
        <w:rPr>
          <w:rFonts w:ascii="Times New Roman" w:hAnsi="Times New Roman" w:cs="Times New Roman"/>
          <w:b/>
          <w:kern w:val="0"/>
          <w:sz w:val="24"/>
          <w:szCs w:val="24"/>
        </w:rPr>
        <w:t>7</w:t>
      </w:r>
      <w:r w:rsidRPr="00B9164C">
        <w:rPr>
          <w:rFonts w:ascii="Times New Roman" w:hAnsi="Times New Roman" w:cs="Times New Roman"/>
          <w:b/>
          <w:kern w:val="0"/>
          <w:sz w:val="24"/>
          <w:szCs w:val="24"/>
        </w:rPr>
        <w:t>.</w:t>
      </w:r>
      <w:r w:rsidRPr="00B86136">
        <w:rPr>
          <w:rFonts w:ascii="Times New Roman" w:hAnsi="Times New Roman" w:cs="Times New Roman"/>
          <w:bCs/>
          <w:kern w:val="0"/>
          <w:sz w:val="24"/>
          <w:szCs w:val="24"/>
        </w:rPr>
        <w:t xml:space="preserve"> </w:t>
      </w:r>
      <w:r>
        <w:rPr>
          <w:rFonts w:ascii="Times New Roman" w:hAnsi="Times New Roman" w:cs="Times New Roman"/>
          <w:bCs/>
          <w:kern w:val="0"/>
          <w:sz w:val="24"/>
          <w:szCs w:val="24"/>
        </w:rPr>
        <w:t xml:space="preserve">FRA </w:t>
      </w:r>
      <w:r>
        <w:rPr>
          <w:rFonts w:ascii="Times New Roman" w:hAnsi="Times New Roman" w:cs="Times New Roman" w:hint="eastAsia"/>
          <w:bCs/>
          <w:kern w:val="0"/>
          <w:sz w:val="24"/>
          <w:szCs w:val="24"/>
        </w:rPr>
        <w:t>spectrum</w:t>
      </w:r>
      <w:r>
        <w:rPr>
          <w:rFonts w:ascii="Times New Roman" w:hAnsi="Times New Roman" w:cs="Times New Roman"/>
          <w:bCs/>
          <w:kern w:val="0"/>
          <w:sz w:val="24"/>
          <w:szCs w:val="24"/>
        </w:rPr>
        <w:t xml:space="preserve"> </w:t>
      </w:r>
      <w:r>
        <w:rPr>
          <w:rFonts w:ascii="Times New Roman" w:hAnsi="Times New Roman" w:cs="Times New Roman" w:hint="eastAsia"/>
          <w:bCs/>
          <w:kern w:val="0"/>
          <w:sz w:val="24"/>
          <w:szCs w:val="24"/>
        </w:rPr>
        <w:t>of</w:t>
      </w:r>
      <w:r>
        <w:rPr>
          <w:rFonts w:ascii="Times New Roman" w:hAnsi="Times New Roman" w:cs="Times New Roman"/>
          <w:bCs/>
          <w:kern w:val="0"/>
          <w:sz w:val="24"/>
          <w:szCs w:val="24"/>
        </w:rPr>
        <w:t xml:space="preserve"> </w:t>
      </w:r>
      <w:r>
        <w:rPr>
          <w:rFonts w:ascii="Times New Roman" w:hAnsi="Times New Roman" w:cs="Times New Roman" w:hint="eastAsia"/>
          <w:bCs/>
          <w:kern w:val="0"/>
          <w:sz w:val="24"/>
          <w:szCs w:val="24"/>
        </w:rPr>
        <w:t>the</w:t>
      </w:r>
      <w:r>
        <w:rPr>
          <w:rFonts w:ascii="Times New Roman" w:hAnsi="Times New Roman" w:cs="Times New Roman"/>
          <w:bCs/>
          <w:kern w:val="0"/>
          <w:sz w:val="24"/>
          <w:szCs w:val="24"/>
        </w:rPr>
        <w:t xml:space="preserve"> </w:t>
      </w:r>
      <w:r>
        <w:rPr>
          <w:rFonts w:ascii="Times New Roman" w:hAnsi="Times New Roman" w:cs="Times New Roman" w:hint="eastAsia"/>
          <w:bCs/>
          <w:kern w:val="0"/>
          <w:sz w:val="24"/>
          <w:szCs w:val="24"/>
        </w:rPr>
        <w:t>a</w:t>
      </w:r>
      <w:r>
        <w:rPr>
          <w:rFonts w:ascii="Times New Roman" w:hAnsi="Times New Roman" w:cs="Times New Roman"/>
          <w:bCs/>
          <w:kern w:val="0"/>
          <w:sz w:val="24"/>
          <w:szCs w:val="24"/>
        </w:rPr>
        <w:t>c</w:t>
      </w:r>
      <w:r>
        <w:rPr>
          <w:rFonts w:ascii="Times New Roman" w:hAnsi="Times New Roman" w:cs="Times New Roman" w:hint="eastAsia"/>
          <w:bCs/>
          <w:kern w:val="0"/>
          <w:sz w:val="24"/>
          <w:szCs w:val="24"/>
        </w:rPr>
        <w:t>tivated</w:t>
      </w:r>
      <w:r>
        <w:rPr>
          <w:rFonts w:ascii="Times New Roman" w:hAnsi="Times New Roman" w:cs="Times New Roman"/>
          <w:bCs/>
          <w:kern w:val="0"/>
          <w:sz w:val="24"/>
          <w:szCs w:val="24"/>
        </w:rPr>
        <w:t xml:space="preserve"> SRO </w:t>
      </w:r>
      <w:r>
        <w:rPr>
          <w:rFonts w:ascii="Times New Roman" w:hAnsi="Times New Roman" w:cs="Times New Roman" w:hint="eastAsia"/>
          <w:bCs/>
          <w:kern w:val="0"/>
          <w:sz w:val="24"/>
          <w:szCs w:val="24"/>
        </w:rPr>
        <w:t>catalyst</w:t>
      </w:r>
      <w:r>
        <w:rPr>
          <w:rFonts w:ascii="Times New Roman" w:hAnsi="Times New Roman" w:cs="Times New Roman"/>
          <w:bCs/>
          <w:kern w:val="0"/>
          <w:sz w:val="24"/>
          <w:szCs w:val="24"/>
        </w:rPr>
        <w:t xml:space="preserve"> </w:t>
      </w:r>
      <w:r w:rsidRPr="00B86136">
        <w:rPr>
          <w:rFonts w:ascii="Times New Roman" w:hAnsi="Times New Roman" w:cs="Times New Roman"/>
          <w:bCs/>
          <w:kern w:val="0"/>
          <w:sz w:val="24"/>
          <w:szCs w:val="24"/>
        </w:rPr>
        <w:t xml:space="preserve">in </w:t>
      </w:r>
      <w:r>
        <w:rPr>
          <w:rFonts w:ascii="Times New Roman" w:hAnsi="Times New Roman" w:cs="Times New Roman"/>
          <w:bCs/>
          <w:kern w:val="0"/>
          <w:sz w:val="24"/>
          <w:szCs w:val="24"/>
        </w:rPr>
        <w:t>0.5 M H</w:t>
      </w:r>
      <w:r w:rsidRPr="00B9164C">
        <w:rPr>
          <w:rFonts w:ascii="Times New Roman" w:hAnsi="Times New Roman" w:cs="Times New Roman"/>
          <w:bCs/>
          <w:kern w:val="0"/>
          <w:sz w:val="24"/>
          <w:szCs w:val="24"/>
          <w:vertAlign w:val="subscript"/>
        </w:rPr>
        <w:t>2</w:t>
      </w:r>
      <w:r>
        <w:rPr>
          <w:rFonts w:ascii="Times New Roman" w:hAnsi="Times New Roman" w:cs="Times New Roman"/>
          <w:bCs/>
          <w:kern w:val="0"/>
          <w:sz w:val="24"/>
          <w:szCs w:val="24"/>
        </w:rPr>
        <w:t>SO</w:t>
      </w:r>
      <w:r w:rsidRPr="00B9164C">
        <w:rPr>
          <w:rFonts w:ascii="Times New Roman" w:hAnsi="Times New Roman" w:cs="Times New Roman"/>
          <w:bCs/>
          <w:kern w:val="0"/>
          <w:sz w:val="24"/>
          <w:szCs w:val="24"/>
          <w:vertAlign w:val="subscript"/>
        </w:rPr>
        <w:t xml:space="preserve">4 </w:t>
      </w:r>
      <w:r>
        <w:rPr>
          <w:rFonts w:ascii="Times New Roman" w:hAnsi="Times New Roman" w:cs="Times New Roman" w:hint="eastAsia"/>
          <w:bCs/>
          <w:kern w:val="0"/>
          <w:sz w:val="24"/>
          <w:szCs w:val="24"/>
        </w:rPr>
        <w:t>electrolyte</w:t>
      </w:r>
      <w:r>
        <w:rPr>
          <w:rFonts w:ascii="Times New Roman" w:hAnsi="Times New Roman" w:cs="Times New Roman"/>
          <w:bCs/>
          <w:kern w:val="0"/>
          <w:sz w:val="24"/>
          <w:szCs w:val="24"/>
        </w:rPr>
        <w:t>.</w:t>
      </w:r>
    </w:p>
    <w:p w14:paraId="3607DCDF" w14:textId="4F886C02" w:rsidR="00A65E2F" w:rsidRPr="00B86136" w:rsidRDefault="00CA6F28"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1BDA0810" w14:textId="152A0BC3" w:rsidR="00A65E2F" w:rsidRPr="00B86136" w:rsidRDefault="00CA6F28" w:rsidP="00B9164C">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lastRenderedPageBreak/>
        <w:drawing>
          <wp:inline distT="0" distB="0" distL="0" distR="0" wp14:anchorId="5DFB0760" wp14:editId="040E8D53">
            <wp:extent cx="3835400" cy="3073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5400" cy="3073400"/>
                    </a:xfrm>
                    <a:prstGeom prst="rect">
                      <a:avLst/>
                    </a:prstGeom>
                    <a:noFill/>
                    <a:ln>
                      <a:noFill/>
                    </a:ln>
                  </pic:spPr>
                </pic:pic>
              </a:graphicData>
            </a:graphic>
          </wp:inline>
        </w:drawing>
      </w:r>
    </w:p>
    <w:p w14:paraId="1365A718" w14:textId="17525467" w:rsidR="0090232B" w:rsidRPr="00B86136" w:rsidRDefault="00CA6F28" w:rsidP="00B86136">
      <w:pPr>
        <w:widowControl/>
        <w:spacing w:line="360" w:lineRule="auto"/>
        <w:rPr>
          <w:rFonts w:ascii="Times New Roman" w:hAnsi="Times New Roman" w:cs="Times New Roman"/>
          <w:bCs/>
          <w:kern w:val="0"/>
          <w:sz w:val="24"/>
          <w:szCs w:val="24"/>
        </w:rPr>
      </w:pPr>
      <w:r w:rsidRPr="00B9164C">
        <w:rPr>
          <w:rFonts w:ascii="Times New Roman" w:hAnsi="Times New Roman" w:cs="Times New Roman"/>
          <w:b/>
          <w:kern w:val="0"/>
          <w:sz w:val="24"/>
          <w:szCs w:val="24"/>
        </w:rPr>
        <w:t>Fig</w:t>
      </w:r>
      <w:r w:rsidR="00B9164C">
        <w:rPr>
          <w:rFonts w:ascii="Times New Roman" w:hAnsi="Times New Roman" w:cs="Times New Roman"/>
          <w:b/>
          <w:kern w:val="0"/>
          <w:sz w:val="24"/>
          <w:szCs w:val="24"/>
        </w:rPr>
        <w:t>.</w:t>
      </w:r>
      <w:r w:rsidRPr="00B9164C">
        <w:rPr>
          <w:rFonts w:ascii="Times New Roman" w:hAnsi="Times New Roman" w:cs="Times New Roman"/>
          <w:b/>
          <w:kern w:val="0"/>
          <w:sz w:val="24"/>
          <w:szCs w:val="24"/>
        </w:rPr>
        <w:t xml:space="preserve"> S8. </w:t>
      </w:r>
      <w:r w:rsidR="00B9164C">
        <w:rPr>
          <w:rFonts w:ascii="Times New Roman" w:hAnsi="Times New Roman" w:cs="Times New Roman"/>
          <w:bCs/>
          <w:kern w:val="0"/>
          <w:sz w:val="24"/>
          <w:szCs w:val="24"/>
        </w:rPr>
        <w:t xml:space="preserve">Comparison </w:t>
      </w:r>
      <w:r w:rsidR="00B9164C">
        <w:rPr>
          <w:rFonts w:ascii="Times New Roman" w:hAnsi="Times New Roman" w:cs="Times New Roman" w:hint="eastAsia"/>
          <w:bCs/>
          <w:kern w:val="0"/>
          <w:sz w:val="24"/>
          <w:szCs w:val="24"/>
        </w:rPr>
        <w:t>of</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the</w:t>
      </w:r>
      <w:r w:rsidR="00B9164C">
        <w:rPr>
          <w:rFonts w:ascii="Times New Roman" w:hAnsi="Times New Roman" w:cs="Times New Roman"/>
          <w:bCs/>
          <w:kern w:val="0"/>
          <w:sz w:val="24"/>
          <w:szCs w:val="24"/>
        </w:rPr>
        <w:t xml:space="preserve"> LSV </w:t>
      </w:r>
      <w:r w:rsidR="00B9164C">
        <w:rPr>
          <w:rFonts w:ascii="Times New Roman" w:hAnsi="Times New Roman" w:cs="Times New Roman" w:hint="eastAsia"/>
          <w:bCs/>
          <w:kern w:val="0"/>
          <w:sz w:val="24"/>
          <w:szCs w:val="24"/>
        </w:rPr>
        <w:t>curves</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before</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and</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after</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stability</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test</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in</w:t>
      </w:r>
      <w:r w:rsidR="00B9164C">
        <w:rPr>
          <w:rFonts w:ascii="Times New Roman" w:hAnsi="Times New Roman" w:cs="Times New Roman"/>
          <w:bCs/>
          <w:kern w:val="0"/>
          <w:sz w:val="24"/>
          <w:szCs w:val="24"/>
        </w:rPr>
        <w:t xml:space="preserve"> 1 M KOH </w:t>
      </w:r>
      <w:r w:rsidR="00B9164C">
        <w:rPr>
          <w:rFonts w:ascii="Times New Roman" w:hAnsi="Times New Roman" w:cs="Times New Roman" w:hint="eastAsia"/>
          <w:bCs/>
          <w:kern w:val="0"/>
          <w:sz w:val="24"/>
          <w:szCs w:val="24"/>
        </w:rPr>
        <w:t>electrolyte</w:t>
      </w:r>
      <w:r w:rsidR="00B9164C">
        <w:rPr>
          <w:rFonts w:ascii="Times New Roman" w:hAnsi="Times New Roman" w:cs="Times New Roman"/>
          <w:bCs/>
          <w:kern w:val="0"/>
          <w:sz w:val="24"/>
          <w:szCs w:val="24"/>
        </w:rPr>
        <w:t xml:space="preserve">. </w:t>
      </w:r>
    </w:p>
    <w:p w14:paraId="283C0360" w14:textId="4C7CB61B" w:rsidR="001E0040" w:rsidRPr="00B86136" w:rsidRDefault="0090232B"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214A6528" w14:textId="438DC592" w:rsidR="001E0040" w:rsidRPr="00B86136" w:rsidRDefault="00E9473C" w:rsidP="00B9164C">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noProof/>
          <w:sz w:val="24"/>
          <w:szCs w:val="24"/>
        </w:rPr>
        <w:lastRenderedPageBreak/>
        <w:drawing>
          <wp:inline distT="0" distB="0" distL="0" distR="0" wp14:anchorId="7D12BE7C" wp14:editId="6D6E8268">
            <wp:extent cx="3594396" cy="3308350"/>
            <wp:effectExtent l="0" t="0" r="6350" b="6350"/>
            <wp:docPr id="15" name="图片 15" descr="山上有雪&#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山上有雪&#10;&#10;中度可信度描述已自动生成"/>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616" cy="3314075"/>
                    </a:xfrm>
                    <a:prstGeom prst="rect">
                      <a:avLst/>
                    </a:prstGeom>
                    <a:noFill/>
                    <a:ln>
                      <a:noFill/>
                    </a:ln>
                  </pic:spPr>
                </pic:pic>
              </a:graphicData>
            </a:graphic>
          </wp:inline>
        </w:drawing>
      </w:r>
    </w:p>
    <w:p w14:paraId="30E13A32" w14:textId="783B4A39" w:rsidR="00E9473C" w:rsidRPr="00B86136" w:rsidRDefault="00E9473C" w:rsidP="00B9164C">
      <w:pPr>
        <w:widowControl/>
        <w:spacing w:line="360" w:lineRule="auto"/>
        <w:jc w:val="center"/>
        <w:rPr>
          <w:rFonts w:ascii="Times New Roman" w:hAnsi="Times New Roman" w:cs="Times New Roman"/>
          <w:bCs/>
          <w:kern w:val="0"/>
          <w:sz w:val="24"/>
          <w:szCs w:val="24"/>
        </w:rPr>
      </w:pPr>
      <w:r w:rsidRPr="00B9164C">
        <w:rPr>
          <w:rFonts w:ascii="Times New Roman" w:hAnsi="Times New Roman" w:cs="Times New Roman"/>
          <w:b/>
          <w:kern w:val="0"/>
          <w:sz w:val="24"/>
          <w:szCs w:val="24"/>
        </w:rPr>
        <w:t>Fig</w:t>
      </w:r>
      <w:r w:rsidR="00B9164C">
        <w:rPr>
          <w:rFonts w:ascii="Times New Roman" w:hAnsi="Times New Roman" w:cs="Times New Roman"/>
          <w:b/>
          <w:kern w:val="0"/>
          <w:sz w:val="24"/>
          <w:szCs w:val="24"/>
        </w:rPr>
        <w:t>.</w:t>
      </w:r>
      <w:r w:rsidRPr="00B9164C">
        <w:rPr>
          <w:rFonts w:ascii="Times New Roman" w:hAnsi="Times New Roman" w:cs="Times New Roman"/>
          <w:b/>
          <w:kern w:val="0"/>
          <w:sz w:val="24"/>
          <w:szCs w:val="24"/>
        </w:rPr>
        <w:t xml:space="preserve"> S9</w:t>
      </w:r>
      <w:r w:rsidR="00B9164C">
        <w:rPr>
          <w:rFonts w:ascii="Times New Roman" w:hAnsi="Times New Roman" w:cs="Times New Roman"/>
          <w:b/>
          <w:kern w:val="0"/>
          <w:sz w:val="24"/>
          <w:szCs w:val="24"/>
        </w:rPr>
        <w:t xml:space="preserve">. </w:t>
      </w:r>
      <w:r w:rsidR="00B9164C">
        <w:rPr>
          <w:rFonts w:ascii="Times New Roman" w:hAnsi="Times New Roman" w:cs="Times New Roman"/>
          <w:bCs/>
          <w:kern w:val="0"/>
          <w:sz w:val="24"/>
          <w:szCs w:val="24"/>
        </w:rPr>
        <w:t xml:space="preserve">SEM </w:t>
      </w:r>
      <w:r w:rsidR="00B9164C">
        <w:rPr>
          <w:rFonts w:ascii="Times New Roman" w:hAnsi="Times New Roman" w:cs="Times New Roman" w:hint="eastAsia"/>
          <w:bCs/>
          <w:kern w:val="0"/>
          <w:sz w:val="24"/>
          <w:szCs w:val="24"/>
        </w:rPr>
        <w:t>image</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of</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the</w:t>
      </w:r>
      <w:r w:rsidR="00B9164C">
        <w:rPr>
          <w:rFonts w:ascii="Times New Roman" w:hAnsi="Times New Roman" w:cs="Times New Roman"/>
          <w:bCs/>
          <w:kern w:val="0"/>
          <w:sz w:val="24"/>
          <w:szCs w:val="24"/>
        </w:rPr>
        <w:t xml:space="preserve"> SRO </w:t>
      </w:r>
      <w:r w:rsidR="00B9164C">
        <w:rPr>
          <w:rFonts w:ascii="Times New Roman" w:hAnsi="Times New Roman" w:cs="Times New Roman" w:hint="eastAsia"/>
          <w:bCs/>
          <w:kern w:val="0"/>
          <w:sz w:val="24"/>
          <w:szCs w:val="24"/>
        </w:rPr>
        <w:t>crystal</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surface</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before</w:t>
      </w:r>
      <w:r w:rsidR="00B9164C">
        <w:rPr>
          <w:rFonts w:ascii="Times New Roman" w:hAnsi="Times New Roman" w:cs="Times New Roman"/>
          <w:bCs/>
          <w:kern w:val="0"/>
          <w:sz w:val="24"/>
          <w:szCs w:val="24"/>
        </w:rPr>
        <w:t xml:space="preserve"> </w:t>
      </w:r>
      <w:r w:rsidR="00B9164C">
        <w:rPr>
          <w:rFonts w:ascii="Times New Roman" w:hAnsi="Times New Roman" w:cs="Times New Roman" w:hint="eastAsia"/>
          <w:bCs/>
          <w:kern w:val="0"/>
          <w:sz w:val="24"/>
          <w:szCs w:val="24"/>
        </w:rPr>
        <w:t>catalysis</w:t>
      </w:r>
      <w:r w:rsidR="00B9164C">
        <w:rPr>
          <w:rFonts w:ascii="Times New Roman" w:hAnsi="Times New Roman" w:cs="Times New Roman"/>
          <w:bCs/>
          <w:kern w:val="0"/>
          <w:sz w:val="24"/>
          <w:szCs w:val="24"/>
        </w:rPr>
        <w:t>.</w:t>
      </w:r>
    </w:p>
    <w:p w14:paraId="30AF3881" w14:textId="4D1778C4" w:rsidR="00E9473C" w:rsidRPr="00B86136" w:rsidRDefault="00E9473C" w:rsidP="00B86136">
      <w:pPr>
        <w:widowControl/>
        <w:spacing w:line="360" w:lineRule="auto"/>
        <w:rPr>
          <w:rFonts w:ascii="Times New Roman" w:hAnsi="Times New Roman" w:cs="Times New Roman"/>
          <w:bCs/>
          <w:kern w:val="0"/>
          <w:sz w:val="24"/>
          <w:szCs w:val="24"/>
        </w:rPr>
      </w:pPr>
    </w:p>
    <w:p w14:paraId="1880D11F" w14:textId="20E3448A" w:rsidR="00E9473C" w:rsidRPr="00B86136" w:rsidRDefault="00E9473C"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43252E11" w14:textId="4391CC88" w:rsidR="00B9164C" w:rsidRPr="00B9164C" w:rsidRDefault="00B9164C" w:rsidP="00B86136">
      <w:pPr>
        <w:widowControl/>
        <w:spacing w:line="360" w:lineRule="auto"/>
        <w:rPr>
          <w:rFonts w:ascii="Times New Roman" w:hAnsi="Times New Roman" w:cs="Times New Roman"/>
          <w:bCs/>
          <w:kern w:val="0"/>
          <w:sz w:val="24"/>
          <w:szCs w:val="24"/>
        </w:rPr>
      </w:pPr>
      <w:r>
        <w:rPr>
          <w:rFonts w:ascii="Times New Roman" w:hAnsi="Times New Roman" w:cs="Times New Roman"/>
          <w:bCs/>
          <w:noProof/>
          <w:kern w:val="0"/>
          <w:sz w:val="24"/>
          <w:szCs w:val="24"/>
        </w:rPr>
        <w:lastRenderedPageBreak/>
        <w:drawing>
          <wp:inline distT="0" distB="0" distL="0" distR="0" wp14:anchorId="0D9784F7" wp14:editId="06714C89">
            <wp:extent cx="5200650" cy="1539754"/>
            <wp:effectExtent l="0" t="0" r="0"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0518" cy="1548597"/>
                    </a:xfrm>
                    <a:prstGeom prst="rect">
                      <a:avLst/>
                    </a:prstGeom>
                    <a:noFill/>
                  </pic:spPr>
                </pic:pic>
              </a:graphicData>
            </a:graphic>
          </wp:inline>
        </w:drawing>
      </w:r>
    </w:p>
    <w:p w14:paraId="00B9BDAB" w14:textId="0745D45D" w:rsidR="007E7EFD" w:rsidRPr="00B86136" w:rsidRDefault="007E7EFD" w:rsidP="00B9164C">
      <w:pPr>
        <w:widowControl/>
        <w:spacing w:line="360" w:lineRule="auto"/>
        <w:rPr>
          <w:rFonts w:ascii="Times New Roman" w:hAnsi="Times New Roman" w:cs="Times New Roman"/>
          <w:bCs/>
          <w:kern w:val="0"/>
          <w:sz w:val="24"/>
          <w:szCs w:val="24"/>
        </w:rPr>
      </w:pPr>
      <w:r w:rsidRPr="00B9164C">
        <w:rPr>
          <w:rFonts w:ascii="Times New Roman" w:hAnsi="Times New Roman" w:cs="Times New Roman"/>
          <w:b/>
          <w:kern w:val="0"/>
          <w:sz w:val="24"/>
          <w:szCs w:val="24"/>
        </w:rPr>
        <w:t xml:space="preserve">Fig 10. </w:t>
      </w:r>
      <w:r w:rsidRPr="00B86136">
        <w:rPr>
          <w:rFonts w:ascii="Times New Roman" w:hAnsi="Times New Roman" w:cs="Times New Roman"/>
          <w:bCs/>
          <w:kern w:val="0"/>
          <w:sz w:val="24"/>
          <w:szCs w:val="24"/>
        </w:rPr>
        <w:t xml:space="preserve">SEM images of </w:t>
      </w:r>
      <w:r w:rsidR="00AA5E88" w:rsidRPr="00B86136">
        <w:rPr>
          <w:rFonts w:ascii="Times New Roman" w:hAnsi="Times New Roman" w:cs="Times New Roman"/>
          <w:bCs/>
          <w:kern w:val="0"/>
          <w:sz w:val="24"/>
          <w:szCs w:val="24"/>
        </w:rPr>
        <w:t xml:space="preserve">(001) </w:t>
      </w:r>
      <w:r w:rsidRPr="00B86136">
        <w:rPr>
          <w:rFonts w:ascii="Times New Roman" w:hAnsi="Times New Roman" w:cs="Times New Roman"/>
          <w:bCs/>
          <w:kern w:val="0"/>
          <w:sz w:val="24"/>
          <w:szCs w:val="24"/>
        </w:rPr>
        <w:t>SRO crystal</w:t>
      </w:r>
      <w:r w:rsidR="00AA5E88" w:rsidRPr="00B86136">
        <w:rPr>
          <w:rFonts w:ascii="Times New Roman" w:hAnsi="Times New Roman" w:cs="Times New Roman"/>
          <w:bCs/>
          <w:kern w:val="0"/>
          <w:sz w:val="24"/>
          <w:szCs w:val="24"/>
        </w:rPr>
        <w:t xml:space="preserve"> surface</w:t>
      </w:r>
      <w:r w:rsidRPr="00B86136">
        <w:rPr>
          <w:rFonts w:ascii="Times New Roman" w:hAnsi="Times New Roman" w:cs="Times New Roman"/>
          <w:bCs/>
          <w:kern w:val="0"/>
          <w:sz w:val="24"/>
          <w:szCs w:val="24"/>
        </w:rPr>
        <w:t xml:space="preserve"> after activation.</w:t>
      </w:r>
      <w:r w:rsidR="00B9164C">
        <w:rPr>
          <w:rFonts w:ascii="Times New Roman" w:hAnsi="Times New Roman" w:cs="Times New Roman"/>
          <w:bCs/>
          <w:kern w:val="0"/>
          <w:sz w:val="24"/>
          <w:szCs w:val="24"/>
        </w:rPr>
        <w:t xml:space="preserve"> One can see the increased roughness of the surface and the formation of numerous island-like particles.</w:t>
      </w:r>
    </w:p>
    <w:p w14:paraId="359B11B3" w14:textId="6BC6FB90" w:rsidR="00AA5E88" w:rsidRPr="00B86136" w:rsidRDefault="00AA5E88" w:rsidP="00B9164C">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5C441B02" w14:textId="2EC468AB" w:rsidR="009D2484" w:rsidRPr="00B86136" w:rsidRDefault="00AA5E88"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noProof/>
          <w:sz w:val="24"/>
          <w:szCs w:val="24"/>
        </w:rPr>
        <w:lastRenderedPageBreak/>
        <mc:AlternateContent>
          <mc:Choice Requires="wps">
            <w:drawing>
              <wp:anchor distT="0" distB="0" distL="114300" distR="114300" simplePos="0" relativeHeight="251662336" behindDoc="0" locked="0" layoutInCell="1" allowOverlap="1" wp14:anchorId="5E33F6CB" wp14:editId="2CADB390">
                <wp:simplePos x="0" y="0"/>
                <wp:positionH relativeFrom="column">
                  <wp:posOffset>367030</wp:posOffset>
                </wp:positionH>
                <wp:positionV relativeFrom="paragraph">
                  <wp:posOffset>1162050</wp:posOffset>
                </wp:positionV>
                <wp:extent cx="0" cy="571500"/>
                <wp:effectExtent l="76200" t="38100" r="57150" b="19050"/>
                <wp:wrapNone/>
                <wp:docPr id="22" name="直接箭头连接符 22"/>
                <wp:cNvGraphicFramePr/>
                <a:graphic xmlns:a="http://schemas.openxmlformats.org/drawingml/2006/main">
                  <a:graphicData uri="http://schemas.microsoft.com/office/word/2010/wordprocessingShape">
                    <wps:wsp>
                      <wps:cNvCnPr/>
                      <wps:spPr>
                        <a:xfrm flipH="1" flipV="1">
                          <a:off x="0" y="0"/>
                          <a:ext cx="0" cy="571500"/>
                        </a:xfrm>
                        <a:prstGeom prst="straightConnector1">
                          <a:avLst/>
                        </a:prstGeom>
                        <a:ln w="127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A8062E" id="_x0000_t32" coordsize="21600,21600" o:spt="32" o:oned="t" path="m,l21600,21600e" filled="f">
                <v:path arrowok="t" fillok="f" o:connecttype="none"/>
                <o:lock v:ext="edit" shapetype="t"/>
              </v:shapetype>
              <v:shape id="直接箭头连接符 22" o:spid="_x0000_s1026" type="#_x0000_t32" style="position:absolute;left:0;text-align:left;margin-left:28.9pt;margin-top:91.5pt;width:0;height: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" strokecolor="yellow" strokeweight="1pt">
                <v:stroke endarrow="block" joinstyle="miter"/>
              </v:shape>
            </w:pict>
          </mc:Fallback>
        </mc:AlternateContent>
      </w:r>
      <w:r w:rsidR="00B9164C">
        <w:rPr>
          <w:rFonts w:ascii="Times New Roman" w:hAnsi="Times New Roman" w:cs="Times New Roman"/>
          <w:bCs/>
          <w:noProof/>
          <w:kern w:val="0"/>
          <w:sz w:val="24"/>
          <w:szCs w:val="24"/>
        </w:rPr>
        <w:drawing>
          <wp:inline distT="0" distB="0" distL="0" distR="0" wp14:anchorId="4969B6F5" wp14:editId="2B8F2D2A">
            <wp:extent cx="5118527" cy="1871810"/>
            <wp:effectExtent l="0" t="0" r="635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6828" cy="1878503"/>
                    </a:xfrm>
                    <a:prstGeom prst="rect">
                      <a:avLst/>
                    </a:prstGeom>
                    <a:noFill/>
                  </pic:spPr>
                </pic:pic>
              </a:graphicData>
            </a:graphic>
          </wp:inline>
        </w:drawing>
      </w:r>
    </w:p>
    <w:p w14:paraId="00687A0D" w14:textId="272BDB14" w:rsidR="00B67C04" w:rsidRPr="00B86136" w:rsidRDefault="00AA5E88" w:rsidP="00B86136">
      <w:pPr>
        <w:widowControl/>
        <w:spacing w:line="360" w:lineRule="auto"/>
        <w:rPr>
          <w:rFonts w:ascii="Times New Roman" w:hAnsi="Times New Roman" w:cs="Times New Roman"/>
          <w:bCs/>
          <w:kern w:val="0"/>
          <w:sz w:val="24"/>
          <w:szCs w:val="24"/>
        </w:rPr>
      </w:pPr>
      <w:r w:rsidRPr="00B9164C">
        <w:rPr>
          <w:rFonts w:ascii="Times New Roman" w:hAnsi="Times New Roman" w:cs="Times New Roman"/>
          <w:b/>
          <w:kern w:val="0"/>
          <w:sz w:val="24"/>
          <w:szCs w:val="24"/>
        </w:rPr>
        <w:t>Fig. S11 a.</w:t>
      </w:r>
      <w:r w:rsidRPr="00B86136">
        <w:rPr>
          <w:rFonts w:ascii="Times New Roman" w:hAnsi="Times New Roman" w:cs="Times New Roman"/>
          <w:bCs/>
          <w:kern w:val="0"/>
          <w:sz w:val="24"/>
          <w:szCs w:val="24"/>
        </w:rPr>
        <w:t xml:space="preserve"> </w:t>
      </w:r>
      <w:r w:rsidR="00B9164C">
        <w:rPr>
          <w:rFonts w:ascii="Times New Roman" w:hAnsi="Times New Roman" w:cs="Times New Roman"/>
          <w:bCs/>
          <w:kern w:val="0"/>
          <w:sz w:val="24"/>
          <w:szCs w:val="24"/>
        </w:rPr>
        <w:t xml:space="preserve">SEM image of the activated SRO crystal after catalysis reaction. </w:t>
      </w:r>
      <w:r w:rsidR="001858AD" w:rsidRPr="00B86136">
        <w:rPr>
          <w:rFonts w:ascii="Times New Roman" w:hAnsi="Times New Roman" w:cs="Times New Roman"/>
          <w:bCs/>
          <w:kern w:val="0"/>
          <w:sz w:val="24"/>
          <w:szCs w:val="24"/>
        </w:rPr>
        <w:t>The arrow means along the</w:t>
      </w:r>
      <w:r w:rsidR="001858AD" w:rsidRPr="00B9164C">
        <w:rPr>
          <w:rFonts w:ascii="Times New Roman" w:hAnsi="Times New Roman" w:cs="Times New Roman"/>
          <w:bCs/>
          <w:i/>
          <w:iCs/>
          <w:kern w:val="0"/>
          <w:sz w:val="24"/>
          <w:szCs w:val="24"/>
        </w:rPr>
        <w:t xml:space="preserve"> c </w:t>
      </w:r>
      <w:r w:rsidR="001858AD" w:rsidRPr="00B86136">
        <w:rPr>
          <w:rFonts w:ascii="Times New Roman" w:hAnsi="Times New Roman" w:cs="Times New Roman"/>
          <w:bCs/>
          <w:kern w:val="0"/>
          <w:sz w:val="24"/>
          <w:szCs w:val="24"/>
        </w:rPr>
        <w:t>direction.</w:t>
      </w:r>
      <w:r w:rsidRPr="00B86136">
        <w:rPr>
          <w:rFonts w:ascii="Times New Roman" w:hAnsi="Times New Roman" w:cs="Times New Roman"/>
          <w:bCs/>
          <w:kern w:val="0"/>
          <w:sz w:val="24"/>
          <w:szCs w:val="24"/>
        </w:rPr>
        <w:t xml:space="preserve"> </w:t>
      </w:r>
      <w:r w:rsidRPr="00B9164C">
        <w:rPr>
          <w:rFonts w:ascii="Times New Roman" w:hAnsi="Times New Roman" w:cs="Times New Roman"/>
          <w:b/>
          <w:kern w:val="0"/>
          <w:sz w:val="24"/>
          <w:szCs w:val="24"/>
        </w:rPr>
        <w:t xml:space="preserve">b. </w:t>
      </w:r>
      <w:r w:rsidR="00B9164C">
        <w:rPr>
          <w:rFonts w:ascii="Times New Roman" w:hAnsi="Times New Roman" w:cs="Times New Roman"/>
          <w:bCs/>
          <w:kern w:val="0"/>
          <w:sz w:val="24"/>
          <w:szCs w:val="24"/>
        </w:rPr>
        <w:t>E</w:t>
      </w:r>
      <w:r w:rsidRPr="00B86136">
        <w:rPr>
          <w:rFonts w:ascii="Times New Roman" w:hAnsi="Times New Roman" w:cs="Times New Roman"/>
          <w:bCs/>
          <w:kern w:val="0"/>
          <w:sz w:val="24"/>
          <w:szCs w:val="24"/>
        </w:rPr>
        <w:t>lemental mapping</w:t>
      </w:r>
      <w:r w:rsidR="00B9164C">
        <w:rPr>
          <w:rFonts w:ascii="Times New Roman" w:hAnsi="Times New Roman" w:cs="Times New Roman"/>
          <w:bCs/>
          <w:kern w:val="0"/>
          <w:sz w:val="24"/>
          <w:szCs w:val="24"/>
        </w:rPr>
        <w:t xml:space="preserve"> indicates the Ru element accumulation and the Sr element depletion at the top surface.</w:t>
      </w:r>
    </w:p>
    <w:p w14:paraId="2CF569B2" w14:textId="77777777" w:rsidR="00B67C04" w:rsidRPr="00B86136" w:rsidRDefault="00B67C04"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74A6DC55" w14:textId="77777777" w:rsidR="00AA5E88" w:rsidRPr="00B86136" w:rsidRDefault="00AA5E88" w:rsidP="00B86136">
      <w:pPr>
        <w:widowControl/>
        <w:spacing w:line="360" w:lineRule="auto"/>
        <w:rPr>
          <w:rFonts w:ascii="Times New Roman" w:hAnsi="Times New Roman" w:cs="Times New Roman"/>
          <w:bCs/>
          <w:kern w:val="0"/>
          <w:sz w:val="24"/>
          <w:szCs w:val="24"/>
        </w:rPr>
      </w:pPr>
    </w:p>
    <w:p w14:paraId="05A3930A" w14:textId="468AF929" w:rsidR="008A2544" w:rsidRPr="00B86136" w:rsidRDefault="0093439E" w:rsidP="00B86136">
      <w:pPr>
        <w:widowControl/>
        <w:spacing w:line="360" w:lineRule="auto"/>
        <w:ind w:firstLineChars="50" w:firstLine="120"/>
        <w:rPr>
          <w:rFonts w:ascii="Times New Roman" w:hAnsi="Times New Roman" w:cs="Times New Roman"/>
          <w:bCs/>
          <w:kern w:val="0"/>
          <w:sz w:val="24"/>
          <w:szCs w:val="24"/>
        </w:rPr>
      </w:pPr>
      <w:r w:rsidRPr="00B86136">
        <w:rPr>
          <w:rFonts w:ascii="Times New Roman" w:hAnsi="Times New Roman" w:cs="Times New Roman"/>
          <w:bCs/>
          <w:noProof/>
          <w:kern w:val="0"/>
          <w:sz w:val="24"/>
          <w:szCs w:val="24"/>
        </w:rPr>
        <w:drawing>
          <wp:inline distT="0" distB="0" distL="0" distR="0" wp14:anchorId="1A10E56C" wp14:editId="74F3C2F4">
            <wp:extent cx="5039868" cy="2506980"/>
            <wp:effectExtent l="0" t="0" r="8890" b="7620"/>
            <wp:docPr id="3" name="图片 3" descr="黑色的游戏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黑色的游戏机&#10;&#10;中度可信度描述已自动生成"/>
                    <pic:cNvPicPr/>
                  </pic:nvPicPr>
                  <pic:blipFill>
                    <a:blip r:embed="rId19"/>
                    <a:stretch>
                      <a:fillRect/>
                    </a:stretch>
                  </pic:blipFill>
                  <pic:spPr>
                    <a:xfrm>
                      <a:off x="0" y="0"/>
                      <a:ext cx="5039868" cy="2506980"/>
                    </a:xfrm>
                    <a:prstGeom prst="rect">
                      <a:avLst/>
                    </a:prstGeom>
                  </pic:spPr>
                </pic:pic>
              </a:graphicData>
            </a:graphic>
          </wp:inline>
        </w:drawing>
      </w:r>
    </w:p>
    <w:p w14:paraId="5C8570BC" w14:textId="58805B37" w:rsidR="0093439E" w:rsidRPr="00B86136" w:rsidRDefault="0093439E" w:rsidP="00B9164C">
      <w:pPr>
        <w:widowControl/>
        <w:spacing w:line="360" w:lineRule="auto"/>
        <w:ind w:firstLineChars="50" w:firstLine="120"/>
        <w:jc w:val="center"/>
        <w:rPr>
          <w:rFonts w:ascii="Times New Roman" w:hAnsi="Times New Roman" w:cs="Times New Roman"/>
          <w:bCs/>
          <w:kern w:val="0"/>
          <w:sz w:val="24"/>
          <w:szCs w:val="24"/>
        </w:rPr>
      </w:pPr>
      <w:r w:rsidRPr="00B9164C">
        <w:rPr>
          <w:rFonts w:ascii="Times New Roman" w:hAnsi="Times New Roman" w:cs="Times New Roman"/>
          <w:b/>
          <w:kern w:val="0"/>
          <w:sz w:val="24"/>
          <w:szCs w:val="24"/>
        </w:rPr>
        <w:t>Fig. S</w:t>
      </w:r>
      <w:proofErr w:type="gramStart"/>
      <w:r w:rsidRPr="00B9164C">
        <w:rPr>
          <w:rFonts w:ascii="Times New Roman" w:hAnsi="Times New Roman" w:cs="Times New Roman"/>
          <w:b/>
          <w:kern w:val="0"/>
          <w:sz w:val="24"/>
          <w:szCs w:val="24"/>
        </w:rPr>
        <w:t>12</w:t>
      </w:r>
      <w:r w:rsidRPr="00B86136">
        <w:rPr>
          <w:rFonts w:ascii="Times New Roman" w:hAnsi="Times New Roman" w:cs="Times New Roman"/>
          <w:bCs/>
          <w:kern w:val="0"/>
          <w:sz w:val="24"/>
          <w:szCs w:val="24"/>
        </w:rPr>
        <w:t xml:space="preserve">  TEM</w:t>
      </w:r>
      <w:proofErr w:type="gramEnd"/>
      <w:r w:rsidRPr="00B86136">
        <w:rPr>
          <w:rFonts w:ascii="Times New Roman" w:hAnsi="Times New Roman" w:cs="Times New Roman"/>
          <w:bCs/>
          <w:kern w:val="0"/>
          <w:sz w:val="24"/>
          <w:szCs w:val="24"/>
        </w:rPr>
        <w:t xml:space="preserve"> laminar of the SRO crystal after activation</w:t>
      </w:r>
      <w:r w:rsidR="00B9164C">
        <w:rPr>
          <w:rFonts w:ascii="Times New Roman" w:hAnsi="Times New Roman" w:cs="Times New Roman"/>
          <w:bCs/>
          <w:kern w:val="0"/>
          <w:sz w:val="24"/>
          <w:szCs w:val="24"/>
        </w:rPr>
        <w:t>.</w:t>
      </w:r>
    </w:p>
    <w:p w14:paraId="7ADFFEC9" w14:textId="20B6285D" w:rsidR="00DD22B6" w:rsidRPr="00B86136" w:rsidRDefault="00DD22B6" w:rsidP="00B86136">
      <w:pPr>
        <w:widowControl/>
        <w:spacing w:line="360" w:lineRule="auto"/>
        <w:rPr>
          <w:rFonts w:ascii="Times New Roman" w:hAnsi="Times New Roman" w:cs="Times New Roman"/>
          <w:bCs/>
          <w:kern w:val="0"/>
          <w:sz w:val="24"/>
          <w:szCs w:val="24"/>
        </w:rPr>
      </w:pPr>
    </w:p>
    <w:p w14:paraId="073741BE" w14:textId="6DE1D436" w:rsidR="00596FF1" w:rsidRPr="00B86136" w:rsidRDefault="00596FF1" w:rsidP="00B86136">
      <w:pPr>
        <w:widowControl/>
        <w:spacing w:line="360" w:lineRule="auto"/>
        <w:rPr>
          <w:rFonts w:ascii="Times New Roman" w:hAnsi="Times New Roman" w:cs="Times New Roman"/>
          <w:bCs/>
          <w:kern w:val="0"/>
          <w:sz w:val="24"/>
          <w:szCs w:val="24"/>
        </w:rPr>
      </w:pPr>
    </w:p>
    <w:p w14:paraId="0B9712AF" w14:textId="3DB468D0" w:rsidR="00596FF1" w:rsidRPr="00B86136" w:rsidRDefault="00596FF1" w:rsidP="00B86136">
      <w:pPr>
        <w:widowControl/>
        <w:spacing w:line="360" w:lineRule="auto"/>
        <w:rPr>
          <w:rFonts w:ascii="Times New Roman" w:hAnsi="Times New Roman" w:cs="Times New Roman"/>
          <w:bCs/>
          <w:kern w:val="0"/>
          <w:sz w:val="24"/>
          <w:szCs w:val="24"/>
        </w:rPr>
      </w:pPr>
    </w:p>
    <w:p w14:paraId="4D8CA428" w14:textId="4F383BB9" w:rsidR="00596FF1" w:rsidRPr="00B86136" w:rsidRDefault="00596FF1" w:rsidP="00B86136">
      <w:pPr>
        <w:widowControl/>
        <w:spacing w:line="360" w:lineRule="auto"/>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6C5663CD" w14:textId="3CDEF884" w:rsidR="00DD22B6" w:rsidRPr="00B86136" w:rsidRDefault="00B9164C" w:rsidP="00B9164C">
      <w:pPr>
        <w:widowControl/>
        <w:spacing w:line="360" w:lineRule="auto"/>
        <w:jc w:val="center"/>
        <w:rPr>
          <w:rFonts w:ascii="Times New Roman" w:hAnsi="Times New Roman" w:cs="Times New Roman"/>
          <w:bCs/>
          <w:kern w:val="0"/>
          <w:sz w:val="24"/>
          <w:szCs w:val="24"/>
        </w:rPr>
      </w:pPr>
      <w:r>
        <w:rPr>
          <w:rFonts w:ascii="Times New Roman" w:hAnsi="Times New Roman" w:cs="Times New Roman"/>
          <w:bCs/>
          <w:noProof/>
          <w:kern w:val="0"/>
          <w:sz w:val="24"/>
          <w:szCs w:val="24"/>
        </w:rPr>
        <w:lastRenderedPageBreak/>
        <w:drawing>
          <wp:inline distT="0" distB="0" distL="0" distR="0" wp14:anchorId="7F587E36" wp14:editId="29F9D03B">
            <wp:extent cx="4036060" cy="577977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6060" cy="5779770"/>
                    </a:xfrm>
                    <a:prstGeom prst="rect">
                      <a:avLst/>
                    </a:prstGeom>
                    <a:noFill/>
                  </pic:spPr>
                </pic:pic>
              </a:graphicData>
            </a:graphic>
          </wp:inline>
        </w:drawing>
      </w:r>
    </w:p>
    <w:p w14:paraId="64DF74FF" w14:textId="4EC10696" w:rsidR="00CD714F" w:rsidRPr="00B86136" w:rsidRDefault="00596FF1" w:rsidP="00B9164C">
      <w:pPr>
        <w:widowControl/>
        <w:spacing w:line="360" w:lineRule="auto"/>
        <w:ind w:firstLineChars="50" w:firstLine="120"/>
        <w:rPr>
          <w:rFonts w:ascii="Times New Roman" w:hAnsi="Times New Roman" w:cs="Times New Roman"/>
          <w:bCs/>
          <w:kern w:val="0"/>
          <w:sz w:val="24"/>
          <w:szCs w:val="24"/>
        </w:rPr>
      </w:pPr>
      <w:r w:rsidRPr="00B9164C">
        <w:rPr>
          <w:rFonts w:ascii="Times New Roman" w:hAnsi="Times New Roman" w:cs="Times New Roman"/>
          <w:b/>
          <w:kern w:val="0"/>
          <w:sz w:val="24"/>
          <w:szCs w:val="24"/>
        </w:rPr>
        <w:t xml:space="preserve">Fig. S13 </w:t>
      </w:r>
      <w:r w:rsidRPr="00B86136">
        <w:rPr>
          <w:rFonts w:ascii="Times New Roman" w:hAnsi="Times New Roman" w:cs="Times New Roman"/>
          <w:bCs/>
          <w:kern w:val="0"/>
          <w:sz w:val="24"/>
          <w:szCs w:val="24"/>
        </w:rPr>
        <w:t xml:space="preserve">EDS </w:t>
      </w:r>
      <w:r w:rsidR="00B9164C">
        <w:rPr>
          <w:rFonts w:ascii="Times New Roman" w:hAnsi="Times New Roman" w:cs="Times New Roman"/>
          <w:bCs/>
          <w:kern w:val="0"/>
          <w:sz w:val="24"/>
          <w:szCs w:val="24"/>
        </w:rPr>
        <w:t xml:space="preserve">spectra taken </w:t>
      </w:r>
      <w:r w:rsidRPr="00B86136">
        <w:rPr>
          <w:rFonts w:ascii="Times New Roman" w:hAnsi="Times New Roman" w:cs="Times New Roman"/>
          <w:bCs/>
          <w:kern w:val="0"/>
          <w:sz w:val="24"/>
          <w:szCs w:val="24"/>
        </w:rPr>
        <w:t>from the surface and the internal bulk (</w:t>
      </w:r>
      <w:r w:rsidR="00B9164C">
        <w:rPr>
          <w:rFonts w:ascii="Times New Roman" w:hAnsi="Times New Roman" w:cs="Times New Roman"/>
          <w:bCs/>
          <w:kern w:val="0"/>
          <w:sz w:val="24"/>
          <w:szCs w:val="24"/>
        </w:rPr>
        <w:t xml:space="preserve">recorded on the SEM of </w:t>
      </w:r>
      <w:r w:rsidRPr="00B86136">
        <w:rPr>
          <w:rFonts w:ascii="Times New Roman" w:hAnsi="Times New Roman" w:cs="Times New Roman"/>
          <w:bCs/>
          <w:kern w:val="0"/>
          <w:sz w:val="24"/>
          <w:szCs w:val="24"/>
        </w:rPr>
        <w:t>Fig</w:t>
      </w:r>
      <w:r w:rsidR="00B9164C">
        <w:rPr>
          <w:rFonts w:ascii="Times New Roman" w:hAnsi="Times New Roman" w:cs="Times New Roman"/>
          <w:bCs/>
          <w:kern w:val="0"/>
          <w:sz w:val="24"/>
          <w:szCs w:val="24"/>
        </w:rPr>
        <w:t>.</w:t>
      </w:r>
      <w:r w:rsidRPr="00B86136">
        <w:rPr>
          <w:rFonts w:ascii="Times New Roman" w:hAnsi="Times New Roman" w:cs="Times New Roman"/>
          <w:bCs/>
          <w:kern w:val="0"/>
          <w:sz w:val="24"/>
          <w:szCs w:val="24"/>
        </w:rPr>
        <w:t xml:space="preserve"> S11)</w:t>
      </w:r>
    </w:p>
    <w:p w14:paraId="168437A2" w14:textId="2B105C7E" w:rsidR="00596FF1" w:rsidRPr="00B86136" w:rsidRDefault="00CD714F" w:rsidP="00B9164C">
      <w:pPr>
        <w:widowControl/>
        <w:spacing w:line="360" w:lineRule="auto"/>
        <w:jc w:val="center"/>
        <w:rPr>
          <w:rFonts w:ascii="Times New Roman" w:hAnsi="Times New Roman" w:cs="Times New Roman"/>
          <w:bCs/>
          <w:kern w:val="0"/>
          <w:sz w:val="24"/>
          <w:szCs w:val="24"/>
        </w:rPr>
      </w:pPr>
      <w:r w:rsidRPr="00B86136">
        <w:rPr>
          <w:rFonts w:ascii="Times New Roman" w:hAnsi="Times New Roman" w:cs="Times New Roman"/>
          <w:bCs/>
          <w:kern w:val="0"/>
          <w:sz w:val="24"/>
          <w:szCs w:val="24"/>
        </w:rPr>
        <w:br w:type="page"/>
      </w:r>
    </w:p>
    <w:p w14:paraId="5B65F0FE" w14:textId="1AAE03E9" w:rsidR="00CD714F" w:rsidRPr="00B86136" w:rsidRDefault="002D7B59" w:rsidP="002D7B59">
      <w:pPr>
        <w:spacing w:line="360" w:lineRule="auto"/>
        <w:jc w:val="center"/>
        <w:rPr>
          <w:rFonts w:ascii="Times New Roman" w:eastAsia="宋体" w:hAnsi="Times New Roman" w:cs="Times New Roman"/>
          <w:bCs/>
          <w:sz w:val="24"/>
          <w:szCs w:val="24"/>
        </w:rPr>
      </w:pPr>
      <w:r w:rsidRPr="002D7B59">
        <w:rPr>
          <w:rFonts w:ascii="Times New Roman" w:eastAsia="宋体" w:hAnsi="Times New Roman" w:cs="Times New Roman"/>
          <w:bCs/>
          <w:noProof/>
          <w:sz w:val="24"/>
          <w:szCs w:val="24"/>
        </w:rPr>
        <w:lastRenderedPageBreak/>
        <w:drawing>
          <wp:inline distT="0" distB="0" distL="0" distR="0" wp14:anchorId="62F60070" wp14:editId="398ABE29">
            <wp:extent cx="4176395" cy="32004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6395" cy="3200400"/>
                    </a:xfrm>
                    <a:prstGeom prst="rect">
                      <a:avLst/>
                    </a:prstGeom>
                    <a:noFill/>
                    <a:ln>
                      <a:noFill/>
                    </a:ln>
                  </pic:spPr>
                </pic:pic>
              </a:graphicData>
            </a:graphic>
          </wp:inline>
        </w:drawing>
      </w:r>
    </w:p>
    <w:p w14:paraId="70DB207B" w14:textId="678D7111" w:rsidR="00224316" w:rsidRPr="00B86136" w:rsidRDefault="00CD714F" w:rsidP="00B86136">
      <w:pPr>
        <w:spacing w:line="360" w:lineRule="auto"/>
        <w:rPr>
          <w:rFonts w:ascii="Times New Roman" w:eastAsia="宋体" w:hAnsi="Times New Roman" w:cs="Times New Roman"/>
          <w:bCs/>
          <w:color w:val="FF0000"/>
          <w:sz w:val="24"/>
          <w:szCs w:val="24"/>
        </w:rPr>
      </w:pPr>
      <w:r w:rsidRPr="002D7B59">
        <w:rPr>
          <w:rFonts w:ascii="Times New Roman" w:eastAsia="宋体" w:hAnsi="Times New Roman" w:cs="Times New Roman"/>
          <w:b/>
          <w:sz w:val="24"/>
          <w:szCs w:val="24"/>
        </w:rPr>
        <w:t>Fig.1</w:t>
      </w:r>
      <w:r w:rsidR="00EE42B2" w:rsidRPr="002D7B59">
        <w:rPr>
          <w:rFonts w:ascii="Times New Roman" w:eastAsia="宋体" w:hAnsi="Times New Roman" w:cs="Times New Roman"/>
          <w:b/>
          <w:sz w:val="24"/>
          <w:szCs w:val="24"/>
        </w:rPr>
        <w:t>4.</w:t>
      </w:r>
      <w:r w:rsidRPr="002D7B59">
        <w:rPr>
          <w:rFonts w:ascii="Times New Roman" w:eastAsia="宋体" w:hAnsi="Times New Roman" w:cs="Times New Roman"/>
          <w:b/>
          <w:sz w:val="24"/>
          <w:szCs w:val="24"/>
        </w:rPr>
        <w:t xml:space="preserve"> </w:t>
      </w:r>
      <w:r w:rsidRPr="00B86136">
        <w:rPr>
          <w:rFonts w:ascii="Times New Roman" w:eastAsia="宋体" w:hAnsi="Times New Roman" w:cs="Times New Roman"/>
          <w:bCs/>
          <w:sz w:val="24"/>
          <w:szCs w:val="24"/>
        </w:rPr>
        <w:t>XPS spectrum of Sr</w:t>
      </w:r>
      <w:r w:rsidR="002D7B59" w:rsidRPr="002D7B59">
        <w:rPr>
          <w:rFonts w:ascii="Times New Roman" w:eastAsia="宋体" w:hAnsi="Times New Roman" w:cs="Times New Roman"/>
          <w:bCs/>
          <w:sz w:val="24"/>
          <w:szCs w:val="24"/>
        </w:rPr>
        <w:t xml:space="preserve"> </w:t>
      </w:r>
      <w:r w:rsidRPr="002D7B59">
        <w:rPr>
          <w:rFonts w:ascii="Times New Roman" w:eastAsia="宋体" w:hAnsi="Times New Roman" w:cs="Times New Roman"/>
          <w:bCs/>
          <w:sz w:val="24"/>
          <w:szCs w:val="24"/>
        </w:rPr>
        <w:t>3</w:t>
      </w:r>
      <w:r w:rsidRPr="002D7B59">
        <w:rPr>
          <w:rFonts w:ascii="Times New Roman" w:eastAsia="宋体" w:hAnsi="Times New Roman" w:cs="Times New Roman"/>
          <w:bCs/>
          <w:i/>
          <w:iCs/>
          <w:sz w:val="24"/>
          <w:szCs w:val="24"/>
        </w:rPr>
        <w:t>d</w:t>
      </w:r>
      <w:r w:rsidRPr="002D7B59">
        <w:rPr>
          <w:rFonts w:ascii="Times New Roman" w:eastAsia="宋体" w:hAnsi="Times New Roman" w:cs="Times New Roman"/>
          <w:bCs/>
          <w:sz w:val="24"/>
          <w:szCs w:val="24"/>
        </w:rPr>
        <w:t xml:space="preserve"> </w:t>
      </w:r>
      <w:r w:rsidR="002D7B59" w:rsidRPr="002D7B59">
        <w:rPr>
          <w:rFonts w:ascii="Times New Roman" w:eastAsia="宋体" w:hAnsi="Times New Roman" w:cs="Times New Roman"/>
          <w:bCs/>
          <w:sz w:val="24"/>
          <w:szCs w:val="24"/>
        </w:rPr>
        <w:t>peak</w:t>
      </w:r>
      <w:r w:rsidR="002D7B59">
        <w:rPr>
          <w:rFonts w:ascii="Times New Roman" w:eastAsia="宋体" w:hAnsi="Times New Roman" w:cs="Times New Roman"/>
          <w:bCs/>
          <w:i/>
          <w:iCs/>
          <w:sz w:val="24"/>
          <w:szCs w:val="24"/>
        </w:rPr>
        <w:t xml:space="preserve"> </w:t>
      </w:r>
      <w:r w:rsidR="00EE42B2" w:rsidRPr="00B86136">
        <w:rPr>
          <w:rFonts w:ascii="Times New Roman" w:eastAsia="宋体" w:hAnsi="Times New Roman" w:cs="Times New Roman"/>
          <w:bCs/>
          <w:sz w:val="24"/>
          <w:szCs w:val="24"/>
        </w:rPr>
        <w:t>a</w:t>
      </w:r>
      <w:r w:rsidRPr="00B86136">
        <w:rPr>
          <w:rFonts w:ascii="Times New Roman" w:eastAsia="宋体" w:hAnsi="Times New Roman" w:cs="Times New Roman"/>
          <w:bCs/>
          <w:sz w:val="24"/>
          <w:szCs w:val="24"/>
        </w:rPr>
        <w:t xml:space="preserve">fter HER </w:t>
      </w:r>
      <w:r w:rsidR="002D7B59">
        <w:rPr>
          <w:rFonts w:ascii="Times New Roman" w:eastAsia="宋体" w:hAnsi="Times New Roman" w:cs="Times New Roman"/>
          <w:bCs/>
          <w:sz w:val="24"/>
          <w:szCs w:val="24"/>
        </w:rPr>
        <w:t xml:space="preserve">test. The component corresponds to the lattice Sr decreased significantly in comparison with the fresh crystal. </w:t>
      </w:r>
    </w:p>
    <w:p w14:paraId="78ED46F9" w14:textId="5E268853" w:rsidR="00CA6F28" w:rsidRPr="00B9164C" w:rsidRDefault="00224316" w:rsidP="00B86136">
      <w:pPr>
        <w:widowControl/>
        <w:spacing w:line="360" w:lineRule="auto"/>
        <w:rPr>
          <w:rFonts w:ascii="Times New Roman" w:eastAsia="宋体" w:hAnsi="Times New Roman" w:cs="Times New Roman"/>
          <w:bCs/>
          <w:color w:val="FF0000"/>
          <w:sz w:val="24"/>
          <w:szCs w:val="24"/>
        </w:rPr>
      </w:pPr>
      <w:r w:rsidRPr="00B86136">
        <w:rPr>
          <w:rFonts w:ascii="Times New Roman" w:eastAsia="宋体" w:hAnsi="Times New Roman" w:cs="Times New Roman"/>
          <w:bCs/>
          <w:color w:val="FF0000"/>
          <w:sz w:val="24"/>
          <w:szCs w:val="24"/>
        </w:rPr>
        <w:br w:type="page"/>
      </w:r>
    </w:p>
    <w:bookmarkEnd w:id="0"/>
    <w:p w14:paraId="14EF7340" w14:textId="40638FE1" w:rsidR="00C9650F" w:rsidRPr="00B86136" w:rsidRDefault="00B9164C" w:rsidP="00B9164C">
      <w:pPr>
        <w:spacing w:line="360" w:lineRule="auto"/>
        <w:jc w:val="center"/>
        <w:rPr>
          <w:rFonts w:ascii="Times New Roman" w:eastAsia="宋体" w:hAnsi="Times New Roman" w:cs="Times New Roman"/>
          <w:bCs/>
          <w:sz w:val="24"/>
          <w:szCs w:val="24"/>
        </w:rPr>
      </w:pPr>
      <w:r w:rsidRPr="00B9164C">
        <w:rPr>
          <w:rFonts w:ascii="Times New Roman" w:eastAsia="宋体" w:hAnsi="Times New Roman" w:cs="Times New Roman"/>
          <w:bCs/>
          <w:noProof/>
          <w:sz w:val="24"/>
          <w:szCs w:val="24"/>
        </w:rPr>
        <w:lastRenderedPageBreak/>
        <w:drawing>
          <wp:inline distT="0" distB="0" distL="0" distR="0" wp14:anchorId="46937837" wp14:editId="0D850544">
            <wp:extent cx="3155956" cy="2362835"/>
            <wp:effectExtent l="0" t="0" r="6350" b="0"/>
            <wp:docPr id="2" name="图片 1" descr="图表, 折线图&#10;&#10;描述已自动生成">
              <a:extLst xmlns:a="http://schemas.openxmlformats.org/drawingml/2006/main">
                <a:ext uri="{FF2B5EF4-FFF2-40B4-BE49-F238E27FC236}">
                  <a16:creationId xmlns:a16="http://schemas.microsoft.com/office/drawing/2014/main" id="{C180BBA3-CF90-C0F9-58A3-1E1829D9F0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 折线图&#10;&#10;描述已自动生成">
                      <a:extLst>
                        <a:ext uri="{FF2B5EF4-FFF2-40B4-BE49-F238E27FC236}">
                          <a16:creationId xmlns:a16="http://schemas.microsoft.com/office/drawing/2014/main" id="{C180BBA3-CF90-C0F9-58A3-1E1829D9F095}"/>
                        </a:ext>
                      </a:extLst>
                    </pic:cNvPr>
                    <pic:cNvPicPr>
                      <a:picLocks noChangeAspect="1"/>
                    </pic:cNvPicPr>
                  </pic:nvPicPr>
                  <pic:blipFill rotWithShape="1">
                    <a:blip r:embed="rId22"/>
                    <a:srcRect l="12330" b="50000"/>
                    <a:stretch/>
                  </pic:blipFill>
                  <pic:spPr>
                    <a:xfrm>
                      <a:off x="0" y="0"/>
                      <a:ext cx="3155956" cy="2362835"/>
                    </a:xfrm>
                    <a:prstGeom prst="rect">
                      <a:avLst/>
                    </a:prstGeom>
                  </pic:spPr>
                </pic:pic>
              </a:graphicData>
            </a:graphic>
          </wp:inline>
        </w:drawing>
      </w:r>
    </w:p>
    <w:p w14:paraId="22C4FA7E" w14:textId="3204B097" w:rsidR="00B9164C" w:rsidRPr="00B86136" w:rsidRDefault="00EE42B2" w:rsidP="00B86136">
      <w:pPr>
        <w:spacing w:line="360" w:lineRule="auto"/>
        <w:rPr>
          <w:rFonts w:ascii="Times New Roman" w:eastAsia="宋体" w:hAnsi="Times New Roman" w:cs="Times New Roman"/>
          <w:bCs/>
          <w:sz w:val="24"/>
          <w:szCs w:val="24"/>
        </w:rPr>
      </w:pPr>
      <w:r w:rsidRPr="00B9164C">
        <w:rPr>
          <w:rFonts w:ascii="Times New Roman" w:eastAsia="宋体" w:hAnsi="Times New Roman" w:cs="Times New Roman"/>
          <w:b/>
          <w:sz w:val="24"/>
          <w:szCs w:val="24"/>
        </w:rPr>
        <w:t>Fig.</w:t>
      </w:r>
      <w:r w:rsidR="00B9164C">
        <w:rPr>
          <w:rFonts w:ascii="Times New Roman" w:eastAsia="宋体" w:hAnsi="Times New Roman" w:cs="Times New Roman"/>
          <w:b/>
          <w:sz w:val="24"/>
          <w:szCs w:val="24"/>
        </w:rPr>
        <w:t xml:space="preserve"> </w:t>
      </w:r>
      <w:r w:rsidRPr="00B9164C">
        <w:rPr>
          <w:rFonts w:ascii="Times New Roman" w:eastAsia="宋体" w:hAnsi="Times New Roman" w:cs="Times New Roman"/>
          <w:b/>
          <w:sz w:val="24"/>
          <w:szCs w:val="24"/>
        </w:rPr>
        <w:t>15</w:t>
      </w:r>
      <w:r w:rsidRPr="00B86136">
        <w:rPr>
          <w:rFonts w:ascii="Times New Roman" w:eastAsia="宋体" w:hAnsi="Times New Roman" w:cs="Times New Roman"/>
          <w:bCs/>
          <w:sz w:val="24"/>
          <w:szCs w:val="24"/>
        </w:rPr>
        <w:t xml:space="preserve">. </w:t>
      </w:r>
      <w:r w:rsidR="00B9164C">
        <w:rPr>
          <w:rFonts w:ascii="Times New Roman" w:eastAsia="宋体" w:hAnsi="Times New Roman" w:cs="Times New Roman"/>
          <w:bCs/>
          <w:sz w:val="24"/>
          <w:szCs w:val="24"/>
        </w:rPr>
        <w:t>M</w:t>
      </w:r>
      <w:r w:rsidR="00B9164C">
        <w:rPr>
          <w:rFonts w:ascii="Times New Roman" w:eastAsia="宋体" w:hAnsi="Times New Roman" w:cs="Times New Roman" w:hint="eastAsia"/>
          <w:bCs/>
          <w:sz w:val="24"/>
          <w:szCs w:val="24"/>
        </w:rPr>
        <w:t>agnetic</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properties</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of</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the</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activated</w:t>
      </w:r>
      <w:r w:rsidR="00B9164C">
        <w:rPr>
          <w:rFonts w:ascii="Times New Roman" w:eastAsia="宋体" w:hAnsi="Times New Roman" w:cs="Times New Roman"/>
          <w:bCs/>
          <w:sz w:val="24"/>
          <w:szCs w:val="24"/>
        </w:rPr>
        <w:t xml:space="preserve"> SRO </w:t>
      </w:r>
      <w:r w:rsidR="00B9164C">
        <w:rPr>
          <w:rFonts w:ascii="Times New Roman" w:eastAsia="宋体" w:hAnsi="Times New Roman" w:cs="Times New Roman" w:hint="eastAsia"/>
          <w:bCs/>
          <w:sz w:val="24"/>
          <w:szCs w:val="24"/>
        </w:rPr>
        <w:t>crystal</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after</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catalysis</w:t>
      </w:r>
      <w:r w:rsidR="00B9164C">
        <w:rPr>
          <w:rFonts w:ascii="Times New Roman" w:eastAsia="宋体" w:hAnsi="Times New Roman" w:cs="Times New Roman"/>
          <w:bCs/>
          <w:sz w:val="24"/>
          <w:szCs w:val="24"/>
        </w:rPr>
        <w:t>. T</w:t>
      </w:r>
      <w:r w:rsidR="00B9164C">
        <w:rPr>
          <w:rFonts w:ascii="Times New Roman" w:eastAsia="宋体" w:hAnsi="Times New Roman" w:cs="Times New Roman" w:hint="eastAsia"/>
          <w:bCs/>
          <w:sz w:val="24"/>
          <w:szCs w:val="24"/>
        </w:rPr>
        <w:t>he</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main</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phase exhibits</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paramagnetic</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properties</w:t>
      </w:r>
      <w:r w:rsidR="00B9164C">
        <w:rPr>
          <w:rFonts w:ascii="Times New Roman" w:eastAsia="宋体" w:hAnsi="Times New Roman" w:cs="Times New Roman"/>
          <w:bCs/>
          <w:sz w:val="24"/>
          <w:szCs w:val="24"/>
        </w:rPr>
        <w:t xml:space="preserve">. </w:t>
      </w:r>
    </w:p>
    <w:p w14:paraId="60CB3549" w14:textId="3837763D" w:rsidR="00FC0ABC" w:rsidRPr="00B86136" w:rsidRDefault="00650271" w:rsidP="002D7B59">
      <w:pPr>
        <w:widowControl/>
        <w:spacing w:line="360" w:lineRule="auto"/>
        <w:rPr>
          <w:rFonts w:ascii="Times New Roman" w:eastAsia="宋体" w:hAnsi="Times New Roman" w:cs="Times New Roman"/>
          <w:bCs/>
          <w:sz w:val="24"/>
          <w:szCs w:val="24"/>
        </w:rPr>
      </w:pPr>
      <w:r w:rsidRPr="00B86136">
        <w:rPr>
          <w:rFonts w:ascii="Times New Roman" w:eastAsia="宋体" w:hAnsi="Times New Roman" w:cs="Times New Roman"/>
          <w:bCs/>
          <w:sz w:val="24"/>
          <w:szCs w:val="24"/>
        </w:rPr>
        <w:br w:type="page"/>
      </w:r>
    </w:p>
    <w:p w14:paraId="184FA7EA" w14:textId="5CE27EB2" w:rsidR="00FC0ABC" w:rsidRPr="00B86136" w:rsidRDefault="00FC0ABC" w:rsidP="00B9164C">
      <w:pPr>
        <w:spacing w:line="360" w:lineRule="auto"/>
        <w:jc w:val="center"/>
        <w:rPr>
          <w:rFonts w:ascii="Times New Roman" w:eastAsia="宋体" w:hAnsi="Times New Roman" w:cs="Times New Roman"/>
          <w:bCs/>
          <w:sz w:val="24"/>
          <w:szCs w:val="24"/>
        </w:rPr>
      </w:pPr>
      <w:r w:rsidRPr="00B86136">
        <w:rPr>
          <w:rFonts w:ascii="Times New Roman" w:hAnsi="Times New Roman" w:cs="Times New Roman"/>
          <w:bCs/>
          <w:noProof/>
          <w:sz w:val="24"/>
          <w:szCs w:val="24"/>
        </w:rPr>
        <w:lastRenderedPageBreak/>
        <w:drawing>
          <wp:inline distT="0" distB="0" distL="0" distR="0" wp14:anchorId="5DFCD38C" wp14:editId="474C7FF8">
            <wp:extent cx="3600000" cy="2754828"/>
            <wp:effectExtent l="0" t="0" r="635" b="7620"/>
            <wp:docPr id="34" name="图片 34"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表, 散点图&#10;&#10;描述已自动生成"/>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0" cy="2754828"/>
                    </a:xfrm>
                    <a:prstGeom prst="rect">
                      <a:avLst/>
                    </a:prstGeom>
                  </pic:spPr>
                </pic:pic>
              </a:graphicData>
            </a:graphic>
          </wp:inline>
        </w:drawing>
      </w:r>
    </w:p>
    <w:p w14:paraId="78236467" w14:textId="051678D3" w:rsidR="00FC0ABC" w:rsidRPr="00B86136" w:rsidRDefault="00FC0ABC" w:rsidP="00B86136">
      <w:pPr>
        <w:spacing w:line="360" w:lineRule="auto"/>
        <w:rPr>
          <w:rFonts w:ascii="Times New Roman" w:eastAsia="宋体" w:hAnsi="Times New Roman" w:cs="Times New Roman"/>
          <w:bCs/>
          <w:sz w:val="24"/>
          <w:szCs w:val="24"/>
        </w:rPr>
      </w:pPr>
      <w:r w:rsidRPr="00B9164C">
        <w:rPr>
          <w:rFonts w:ascii="Times New Roman" w:eastAsia="宋体" w:hAnsi="Times New Roman" w:cs="Times New Roman"/>
          <w:b/>
          <w:sz w:val="24"/>
          <w:szCs w:val="24"/>
        </w:rPr>
        <w:t>Fig. S16.</w:t>
      </w:r>
      <w:r w:rsidRPr="00B86136">
        <w:rPr>
          <w:rFonts w:ascii="Times New Roman" w:eastAsia="宋体" w:hAnsi="Times New Roman" w:cs="Times New Roman"/>
          <w:bCs/>
          <w:sz w:val="24"/>
          <w:szCs w:val="24"/>
        </w:rPr>
        <w:t xml:space="preserve"> </w:t>
      </w:r>
      <w:r w:rsidR="00B9164C">
        <w:rPr>
          <w:rFonts w:ascii="Times New Roman" w:eastAsia="宋体" w:hAnsi="Times New Roman" w:cs="Times New Roman"/>
          <w:bCs/>
          <w:sz w:val="24"/>
          <w:szCs w:val="24"/>
        </w:rPr>
        <w:t xml:space="preserve">ZFC-FC </w:t>
      </w:r>
      <w:r w:rsidR="00B9164C">
        <w:rPr>
          <w:rFonts w:ascii="Times New Roman" w:eastAsia="宋体" w:hAnsi="Times New Roman" w:cs="Times New Roman" w:hint="eastAsia"/>
          <w:bCs/>
          <w:sz w:val="24"/>
          <w:szCs w:val="24"/>
        </w:rPr>
        <w:t>curves</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of</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the</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activated</w:t>
      </w:r>
      <w:r w:rsidR="00B9164C">
        <w:rPr>
          <w:rFonts w:ascii="Times New Roman" w:eastAsia="宋体" w:hAnsi="Times New Roman" w:cs="Times New Roman"/>
          <w:bCs/>
          <w:sz w:val="24"/>
          <w:szCs w:val="24"/>
        </w:rPr>
        <w:t xml:space="preserve"> SRO </w:t>
      </w:r>
      <w:r w:rsidR="00B9164C">
        <w:rPr>
          <w:rFonts w:ascii="Times New Roman" w:eastAsia="宋体" w:hAnsi="Times New Roman" w:cs="Times New Roman" w:hint="eastAsia"/>
          <w:bCs/>
          <w:sz w:val="24"/>
          <w:szCs w:val="24"/>
        </w:rPr>
        <w:t>single</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crystals</w:t>
      </w:r>
      <w:r w:rsidR="00B9164C">
        <w:rPr>
          <w:rFonts w:ascii="Times New Roman" w:eastAsia="宋体" w:hAnsi="Times New Roman" w:cs="Times New Roman"/>
          <w:bCs/>
          <w:sz w:val="24"/>
          <w:szCs w:val="24"/>
        </w:rPr>
        <w:t>. T</w:t>
      </w:r>
      <w:r w:rsidR="00B9164C">
        <w:rPr>
          <w:rFonts w:ascii="Times New Roman" w:eastAsia="宋体" w:hAnsi="Times New Roman" w:cs="Times New Roman" w:hint="eastAsia"/>
          <w:bCs/>
          <w:sz w:val="24"/>
          <w:szCs w:val="24"/>
        </w:rPr>
        <w:t>here</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is</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no</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magnetic</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transition</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up</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to</w:t>
      </w:r>
      <w:r w:rsidR="00B9164C">
        <w:rPr>
          <w:rFonts w:ascii="Times New Roman" w:eastAsia="宋体" w:hAnsi="Times New Roman" w:cs="Times New Roman"/>
          <w:bCs/>
          <w:sz w:val="24"/>
          <w:szCs w:val="24"/>
        </w:rPr>
        <w:t xml:space="preserve"> </w:t>
      </w:r>
      <w:r w:rsidR="00B9164C">
        <w:rPr>
          <w:rFonts w:ascii="Times New Roman" w:eastAsia="宋体" w:hAnsi="Times New Roman" w:cs="Times New Roman" w:hint="eastAsia"/>
          <w:bCs/>
          <w:sz w:val="24"/>
          <w:szCs w:val="24"/>
        </w:rPr>
        <w:t>350</w:t>
      </w:r>
      <w:r w:rsidR="00B9164C">
        <w:rPr>
          <w:rFonts w:ascii="Times New Roman" w:eastAsia="宋体" w:hAnsi="Times New Roman" w:cs="Times New Roman"/>
          <w:bCs/>
          <w:sz w:val="24"/>
          <w:szCs w:val="24"/>
        </w:rPr>
        <w:t xml:space="preserve"> K.</w:t>
      </w:r>
    </w:p>
    <w:p w14:paraId="642BC90B" w14:textId="7ECC9B63" w:rsidR="00FC0ABC" w:rsidRPr="00B86136" w:rsidRDefault="00FC0ABC" w:rsidP="00B86136">
      <w:pPr>
        <w:widowControl/>
        <w:spacing w:line="360" w:lineRule="auto"/>
        <w:rPr>
          <w:rFonts w:ascii="Times New Roman" w:eastAsia="宋体" w:hAnsi="Times New Roman" w:cs="Times New Roman"/>
          <w:bCs/>
          <w:sz w:val="24"/>
          <w:szCs w:val="24"/>
        </w:rPr>
      </w:pPr>
      <w:r w:rsidRPr="00B86136">
        <w:rPr>
          <w:rFonts w:ascii="Times New Roman" w:eastAsia="宋体" w:hAnsi="Times New Roman" w:cs="Times New Roman"/>
          <w:bCs/>
          <w:sz w:val="24"/>
          <w:szCs w:val="24"/>
        </w:rPr>
        <w:br w:type="page"/>
      </w:r>
    </w:p>
    <w:p w14:paraId="0A72107E" w14:textId="351EC618" w:rsidR="00FC0ABC" w:rsidRPr="00B86136" w:rsidRDefault="00DF624E" w:rsidP="00B86136">
      <w:pPr>
        <w:spacing w:line="360" w:lineRule="auto"/>
        <w:rPr>
          <w:rFonts w:ascii="Times New Roman" w:eastAsia="宋体" w:hAnsi="Times New Roman" w:cs="Times New Roman"/>
          <w:bCs/>
          <w:sz w:val="24"/>
          <w:szCs w:val="24"/>
        </w:rPr>
      </w:pPr>
      <w:r w:rsidRPr="00B86136">
        <w:rPr>
          <w:rFonts w:ascii="Times New Roman" w:eastAsia="宋体" w:hAnsi="Times New Roman" w:cs="Times New Roman"/>
          <w:bCs/>
          <w:noProof/>
          <w:sz w:val="24"/>
          <w:szCs w:val="24"/>
        </w:rPr>
        <w:lastRenderedPageBreak/>
        <w:drawing>
          <wp:inline distT="0" distB="0" distL="0" distR="0" wp14:anchorId="78A26593" wp14:editId="770EBEE3">
            <wp:extent cx="5274310" cy="1835150"/>
            <wp:effectExtent l="0" t="0" r="2540" b="0"/>
            <wp:docPr id="24" name="图片 24" descr="卡通人物&#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卡通人物&#10;&#10;低可信度描述已自动生成"/>
                    <pic:cNvPicPr/>
                  </pic:nvPicPr>
                  <pic:blipFill>
                    <a:blip r:embed="rId24"/>
                    <a:stretch>
                      <a:fillRect/>
                    </a:stretch>
                  </pic:blipFill>
                  <pic:spPr>
                    <a:xfrm>
                      <a:off x="0" y="0"/>
                      <a:ext cx="5274310" cy="1835150"/>
                    </a:xfrm>
                    <a:prstGeom prst="rect">
                      <a:avLst/>
                    </a:prstGeom>
                  </pic:spPr>
                </pic:pic>
              </a:graphicData>
            </a:graphic>
          </wp:inline>
        </w:drawing>
      </w:r>
    </w:p>
    <w:p w14:paraId="7D01FE18" w14:textId="7FA83AB7" w:rsidR="00FC0ABC" w:rsidRPr="00B86136" w:rsidRDefault="00FC0ABC" w:rsidP="00B86136">
      <w:pPr>
        <w:spacing w:line="360" w:lineRule="auto"/>
        <w:rPr>
          <w:rFonts w:ascii="Times New Roman" w:eastAsia="宋体" w:hAnsi="Times New Roman" w:cs="Times New Roman"/>
          <w:bCs/>
          <w:sz w:val="24"/>
          <w:szCs w:val="24"/>
        </w:rPr>
      </w:pPr>
      <w:r w:rsidRPr="00B9164C">
        <w:rPr>
          <w:rFonts w:ascii="Times New Roman" w:eastAsia="宋体" w:hAnsi="Times New Roman" w:cs="Times New Roman"/>
          <w:b/>
          <w:sz w:val="24"/>
          <w:szCs w:val="24"/>
        </w:rPr>
        <w:t>Fig. S17.</w:t>
      </w:r>
      <w:r w:rsidRPr="00B86136">
        <w:rPr>
          <w:rFonts w:ascii="Times New Roman" w:eastAsia="宋体" w:hAnsi="Times New Roman" w:cs="Times New Roman"/>
          <w:bCs/>
          <w:sz w:val="24"/>
          <w:szCs w:val="24"/>
        </w:rPr>
        <w:t xml:space="preserve"> </w:t>
      </w:r>
      <w:r w:rsidR="00B9164C">
        <w:rPr>
          <w:rFonts w:ascii="Times New Roman" w:eastAsia="宋体" w:hAnsi="Times New Roman" w:cs="Times New Roman"/>
          <w:bCs/>
          <w:sz w:val="24"/>
          <w:szCs w:val="24"/>
        </w:rPr>
        <w:t>The g</w:t>
      </w:r>
      <w:r w:rsidRPr="00B86136">
        <w:rPr>
          <w:rFonts w:ascii="Times New Roman" w:eastAsia="宋体" w:hAnsi="Times New Roman" w:cs="Times New Roman"/>
          <w:bCs/>
          <w:sz w:val="24"/>
          <w:szCs w:val="24"/>
        </w:rPr>
        <w:t>eometry of hydrogen adsorption at the pristine SRO (001) surfaces,</w:t>
      </w:r>
      <w:r w:rsidRPr="00B9164C">
        <w:rPr>
          <w:rFonts w:ascii="Times New Roman" w:eastAsia="宋体" w:hAnsi="Times New Roman" w:cs="Times New Roman"/>
          <w:b/>
          <w:sz w:val="24"/>
          <w:szCs w:val="24"/>
        </w:rPr>
        <w:t xml:space="preserve"> a.</w:t>
      </w:r>
      <w:r w:rsidRPr="00B86136">
        <w:rPr>
          <w:rFonts w:ascii="Times New Roman" w:eastAsia="宋体" w:hAnsi="Times New Roman" w:cs="Times New Roman"/>
          <w:bCs/>
          <w:sz w:val="24"/>
          <w:szCs w:val="24"/>
        </w:rPr>
        <w:t xml:space="preserve"> bridge</w:t>
      </w:r>
      <w:r w:rsidR="00B9164C">
        <w:rPr>
          <w:rFonts w:ascii="Times New Roman" w:eastAsia="宋体" w:hAnsi="Times New Roman" w:cs="Times New Roman"/>
          <w:bCs/>
          <w:sz w:val="24"/>
          <w:szCs w:val="24"/>
        </w:rPr>
        <w:t xml:space="preserve"> </w:t>
      </w:r>
      <w:r w:rsidRPr="00B9164C">
        <w:rPr>
          <w:rFonts w:ascii="Times New Roman" w:eastAsia="宋体" w:hAnsi="Times New Roman" w:cs="Times New Roman"/>
          <w:b/>
          <w:sz w:val="24"/>
          <w:szCs w:val="24"/>
        </w:rPr>
        <w:t>b</w:t>
      </w:r>
      <w:r w:rsidR="00B9164C">
        <w:rPr>
          <w:rFonts w:ascii="Times New Roman" w:eastAsia="宋体" w:hAnsi="Times New Roman" w:cs="Times New Roman"/>
          <w:b/>
          <w:sz w:val="24"/>
          <w:szCs w:val="24"/>
        </w:rPr>
        <w:t>.</w:t>
      </w:r>
      <w:r w:rsidRPr="00B86136">
        <w:rPr>
          <w:rFonts w:ascii="Times New Roman" w:eastAsia="宋体" w:hAnsi="Times New Roman" w:cs="Times New Roman"/>
          <w:bCs/>
          <w:sz w:val="24"/>
          <w:szCs w:val="24"/>
        </w:rPr>
        <w:t xml:space="preserve"> O-top site, and </w:t>
      </w:r>
      <w:r w:rsidRPr="00B9164C">
        <w:rPr>
          <w:rFonts w:ascii="Times New Roman" w:eastAsia="宋体" w:hAnsi="Times New Roman" w:cs="Times New Roman"/>
          <w:b/>
          <w:sz w:val="24"/>
          <w:szCs w:val="24"/>
        </w:rPr>
        <w:t>c.</w:t>
      </w:r>
      <w:r w:rsidRPr="00B86136">
        <w:rPr>
          <w:rFonts w:ascii="Times New Roman" w:eastAsia="宋体" w:hAnsi="Times New Roman" w:cs="Times New Roman"/>
          <w:bCs/>
          <w:sz w:val="24"/>
          <w:szCs w:val="24"/>
        </w:rPr>
        <w:t xml:space="preserve"> Sr-top site.</w:t>
      </w:r>
      <w:r w:rsidR="002A61A2" w:rsidRPr="00B86136">
        <w:rPr>
          <w:rFonts w:ascii="Times New Roman" w:eastAsia="宋体" w:hAnsi="Times New Roman" w:cs="Times New Roman"/>
          <w:bCs/>
          <w:sz w:val="24"/>
          <w:szCs w:val="24"/>
        </w:rPr>
        <w:t xml:space="preserve"> </w:t>
      </w:r>
      <w:r w:rsidR="00380C17" w:rsidRPr="00B86136">
        <w:rPr>
          <w:rFonts w:ascii="Times New Roman" w:eastAsia="宋体" w:hAnsi="Times New Roman" w:cs="Times New Roman"/>
          <w:bCs/>
          <w:sz w:val="24"/>
          <w:szCs w:val="24"/>
        </w:rPr>
        <w:t xml:space="preserve">Grey, pink, purple, and black balls represent O, Ru, Sr, and H atoms, respectively. </w:t>
      </w:r>
    </w:p>
    <w:p w14:paraId="305BEC72" w14:textId="77777777" w:rsidR="007C5566" w:rsidRPr="00B86136" w:rsidRDefault="007C5566" w:rsidP="00B86136">
      <w:pPr>
        <w:widowControl/>
        <w:spacing w:line="360" w:lineRule="auto"/>
        <w:rPr>
          <w:rFonts w:ascii="Times New Roman" w:hAnsi="Times New Roman" w:cs="Times New Roman"/>
          <w:bCs/>
          <w:noProof/>
          <w:sz w:val="24"/>
          <w:szCs w:val="24"/>
        </w:rPr>
      </w:pPr>
      <w:r w:rsidRPr="00B86136">
        <w:rPr>
          <w:rFonts w:ascii="Times New Roman" w:hAnsi="Times New Roman" w:cs="Times New Roman"/>
          <w:bCs/>
          <w:noProof/>
          <w:sz w:val="24"/>
          <w:szCs w:val="24"/>
        </w:rPr>
        <w:br w:type="page"/>
      </w:r>
    </w:p>
    <w:p w14:paraId="768E25C1" w14:textId="07B90EE6" w:rsidR="007D1233" w:rsidRPr="00B86136" w:rsidRDefault="007D1233" w:rsidP="00B86136">
      <w:pPr>
        <w:spacing w:line="360" w:lineRule="auto"/>
        <w:rPr>
          <w:rFonts w:ascii="Times New Roman" w:eastAsia="宋体" w:hAnsi="Times New Roman" w:cs="Times New Roman"/>
          <w:bCs/>
          <w:sz w:val="24"/>
          <w:szCs w:val="24"/>
        </w:rPr>
      </w:pPr>
    </w:p>
    <w:tbl>
      <w:tblPr>
        <w:tblStyle w:val="aa"/>
        <w:tblW w:w="0" w:type="auto"/>
        <w:jc w:val="center"/>
        <w:tblLook w:val="04A0" w:firstRow="1" w:lastRow="0" w:firstColumn="1" w:lastColumn="0" w:noHBand="0" w:noVBand="1"/>
      </w:tblPr>
      <w:tblGrid>
        <w:gridCol w:w="1928"/>
        <w:gridCol w:w="1928"/>
        <w:gridCol w:w="1928"/>
        <w:gridCol w:w="1928"/>
      </w:tblGrid>
      <w:tr w:rsidR="00C9650F" w:rsidRPr="00B86136" w14:paraId="0EC5448E" w14:textId="77777777" w:rsidTr="00346243">
        <w:trPr>
          <w:jc w:val="center"/>
        </w:trPr>
        <w:tc>
          <w:tcPr>
            <w:tcW w:w="1928" w:type="dxa"/>
          </w:tcPr>
          <w:p w14:paraId="10D7C584" w14:textId="77777777" w:rsidR="00C9650F" w:rsidRPr="00B86136" w:rsidRDefault="00C9650F" w:rsidP="00B9164C">
            <w:pPr>
              <w:spacing w:line="360" w:lineRule="auto"/>
              <w:jc w:val="center"/>
              <w:rPr>
                <w:rFonts w:ascii="Times New Roman" w:hAnsi="Times New Roman" w:cs="Times New Roman"/>
                <w:bCs/>
                <w:sz w:val="24"/>
                <w:szCs w:val="24"/>
              </w:rPr>
            </w:pPr>
          </w:p>
        </w:tc>
        <w:tc>
          <w:tcPr>
            <w:tcW w:w="1928" w:type="dxa"/>
          </w:tcPr>
          <w:p w14:paraId="40C12229"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Top hollow</w:t>
            </w:r>
          </w:p>
        </w:tc>
        <w:tc>
          <w:tcPr>
            <w:tcW w:w="1928" w:type="dxa"/>
          </w:tcPr>
          <w:p w14:paraId="4C484421"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Top O</w:t>
            </w:r>
          </w:p>
        </w:tc>
        <w:tc>
          <w:tcPr>
            <w:tcW w:w="1928" w:type="dxa"/>
          </w:tcPr>
          <w:p w14:paraId="0B6A7989"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Top Sr</w:t>
            </w:r>
          </w:p>
        </w:tc>
      </w:tr>
      <w:tr w:rsidR="00C9650F" w:rsidRPr="00B86136" w14:paraId="476D96D8" w14:textId="77777777" w:rsidTr="00346243">
        <w:trPr>
          <w:jc w:val="center"/>
        </w:trPr>
        <w:tc>
          <w:tcPr>
            <w:tcW w:w="1928" w:type="dxa"/>
          </w:tcPr>
          <w:p w14:paraId="40E3AF83" w14:textId="77777777" w:rsidR="00C9650F" w:rsidRPr="00B86136" w:rsidRDefault="00C9650F" w:rsidP="00B9164C">
            <w:pPr>
              <w:spacing w:line="360" w:lineRule="auto"/>
              <w:jc w:val="center"/>
              <w:rPr>
                <w:rFonts w:ascii="Times New Roman" w:hAnsi="Times New Roman" w:cs="Times New Roman"/>
                <w:bCs/>
                <w:sz w:val="24"/>
                <w:szCs w:val="24"/>
              </w:rPr>
            </w:pPr>
            <w:proofErr w:type="spellStart"/>
            <w:r w:rsidRPr="00B86136">
              <w:rPr>
                <w:rFonts w:ascii="Times New Roman" w:hAnsi="Times New Roman" w:cs="Times New Roman"/>
                <w:bCs/>
                <w:sz w:val="24"/>
                <w:szCs w:val="24"/>
              </w:rPr>
              <w:t>E</w:t>
            </w:r>
            <w:r w:rsidRPr="00B86136">
              <w:rPr>
                <w:rFonts w:ascii="Times New Roman" w:hAnsi="Times New Roman" w:cs="Times New Roman"/>
                <w:bCs/>
                <w:sz w:val="24"/>
                <w:szCs w:val="24"/>
                <w:vertAlign w:val="subscript"/>
              </w:rPr>
              <w:t>slab+H</w:t>
            </w:r>
            <w:proofErr w:type="spellEnd"/>
            <w:r w:rsidRPr="00B86136">
              <w:rPr>
                <w:rFonts w:ascii="Times New Roman" w:hAnsi="Times New Roman" w:cs="Times New Roman"/>
                <w:bCs/>
                <w:sz w:val="24"/>
                <w:szCs w:val="24"/>
              </w:rPr>
              <w:t xml:space="preserve"> (eV)</w:t>
            </w:r>
          </w:p>
        </w:tc>
        <w:tc>
          <w:tcPr>
            <w:tcW w:w="1928" w:type="dxa"/>
          </w:tcPr>
          <w:p w14:paraId="79D109B5"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-1265.36235323</w:t>
            </w:r>
          </w:p>
        </w:tc>
        <w:tc>
          <w:tcPr>
            <w:tcW w:w="1928" w:type="dxa"/>
          </w:tcPr>
          <w:p w14:paraId="636E4BC7"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-1265.36026350</w:t>
            </w:r>
          </w:p>
        </w:tc>
        <w:tc>
          <w:tcPr>
            <w:tcW w:w="1928" w:type="dxa"/>
          </w:tcPr>
          <w:p w14:paraId="195E0835"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-1265.23538619</w:t>
            </w:r>
          </w:p>
        </w:tc>
      </w:tr>
      <w:tr w:rsidR="00C9650F" w:rsidRPr="00B86136" w14:paraId="4127DA7F" w14:textId="77777777" w:rsidTr="00346243">
        <w:trPr>
          <w:jc w:val="center"/>
        </w:trPr>
        <w:tc>
          <w:tcPr>
            <w:tcW w:w="1928" w:type="dxa"/>
          </w:tcPr>
          <w:p w14:paraId="5240C225" w14:textId="77777777" w:rsidR="00C9650F" w:rsidRPr="00B86136" w:rsidRDefault="00C9650F" w:rsidP="00B9164C">
            <w:pPr>
              <w:spacing w:line="360" w:lineRule="auto"/>
              <w:jc w:val="center"/>
              <w:rPr>
                <w:rFonts w:ascii="Times New Roman" w:hAnsi="Times New Roman" w:cs="Times New Roman"/>
                <w:bCs/>
                <w:sz w:val="24"/>
                <w:szCs w:val="24"/>
              </w:rPr>
            </w:pPr>
            <w:proofErr w:type="spellStart"/>
            <w:r w:rsidRPr="00B86136">
              <w:rPr>
                <w:rFonts w:ascii="Times New Roman" w:hAnsi="Times New Roman" w:cs="Times New Roman"/>
                <w:bCs/>
                <w:sz w:val="24"/>
                <w:szCs w:val="24"/>
              </w:rPr>
              <w:t>E</w:t>
            </w:r>
            <w:r w:rsidRPr="00B86136">
              <w:rPr>
                <w:rFonts w:ascii="Times New Roman" w:hAnsi="Times New Roman" w:cs="Times New Roman"/>
                <w:bCs/>
                <w:sz w:val="24"/>
                <w:szCs w:val="24"/>
                <w:vertAlign w:val="subscript"/>
              </w:rPr>
              <w:t>slab</w:t>
            </w:r>
            <w:proofErr w:type="spellEnd"/>
            <w:r w:rsidRPr="00B86136">
              <w:rPr>
                <w:rFonts w:ascii="Times New Roman" w:hAnsi="Times New Roman" w:cs="Times New Roman"/>
                <w:bCs/>
                <w:sz w:val="24"/>
                <w:szCs w:val="24"/>
              </w:rPr>
              <w:t xml:space="preserve"> (eV)</w:t>
            </w:r>
          </w:p>
        </w:tc>
        <w:tc>
          <w:tcPr>
            <w:tcW w:w="1928" w:type="dxa"/>
          </w:tcPr>
          <w:p w14:paraId="1964F1F1"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-1263.38745927</w:t>
            </w:r>
          </w:p>
        </w:tc>
        <w:tc>
          <w:tcPr>
            <w:tcW w:w="1928" w:type="dxa"/>
          </w:tcPr>
          <w:p w14:paraId="50A25EA0"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-1263.38745927</w:t>
            </w:r>
          </w:p>
        </w:tc>
        <w:tc>
          <w:tcPr>
            <w:tcW w:w="1928" w:type="dxa"/>
          </w:tcPr>
          <w:p w14:paraId="0015032F"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-1263.38745927</w:t>
            </w:r>
          </w:p>
        </w:tc>
      </w:tr>
      <w:tr w:rsidR="00C9650F" w:rsidRPr="00B86136" w14:paraId="65847944" w14:textId="77777777" w:rsidTr="00346243">
        <w:trPr>
          <w:jc w:val="center"/>
        </w:trPr>
        <w:tc>
          <w:tcPr>
            <w:tcW w:w="1928" w:type="dxa"/>
          </w:tcPr>
          <w:p w14:paraId="30F60B5D" w14:textId="77777777" w:rsidR="00C9650F" w:rsidRPr="00B86136" w:rsidRDefault="00C9650F" w:rsidP="00B9164C">
            <w:pPr>
              <w:spacing w:line="360" w:lineRule="auto"/>
              <w:jc w:val="center"/>
              <w:rPr>
                <w:rFonts w:ascii="Times New Roman" w:hAnsi="Times New Roman" w:cs="Times New Roman"/>
                <w:bCs/>
                <w:sz w:val="24"/>
                <w:szCs w:val="24"/>
              </w:rPr>
            </w:pPr>
            <w:proofErr w:type="spellStart"/>
            <w:r w:rsidRPr="00B86136">
              <w:rPr>
                <w:rFonts w:ascii="Times New Roman" w:hAnsi="Times New Roman" w:cs="Times New Roman"/>
                <w:bCs/>
                <w:sz w:val="24"/>
                <w:szCs w:val="24"/>
              </w:rPr>
              <w:t>E</w:t>
            </w:r>
            <w:r w:rsidRPr="00B86136">
              <w:rPr>
                <w:rFonts w:ascii="Times New Roman" w:hAnsi="Times New Roman" w:cs="Times New Roman"/>
                <w:bCs/>
                <w:sz w:val="24"/>
                <w:szCs w:val="24"/>
                <w:vertAlign w:val="subscript"/>
              </w:rPr>
              <w:t>a</w:t>
            </w:r>
            <w:proofErr w:type="spellEnd"/>
            <w:r w:rsidRPr="00B86136">
              <w:rPr>
                <w:rFonts w:ascii="Times New Roman" w:hAnsi="Times New Roman" w:cs="Times New Roman"/>
                <w:bCs/>
                <w:sz w:val="24"/>
                <w:szCs w:val="24"/>
              </w:rPr>
              <w:t xml:space="preserve"> (eV)</w:t>
            </w:r>
          </w:p>
        </w:tc>
        <w:tc>
          <w:tcPr>
            <w:tcW w:w="1928" w:type="dxa"/>
          </w:tcPr>
          <w:p w14:paraId="6A1EAC00"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1.40510604</w:t>
            </w:r>
          </w:p>
        </w:tc>
        <w:tc>
          <w:tcPr>
            <w:tcW w:w="1928" w:type="dxa"/>
          </w:tcPr>
          <w:p w14:paraId="35B96533"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1.40719577</w:t>
            </w:r>
          </w:p>
        </w:tc>
        <w:tc>
          <w:tcPr>
            <w:tcW w:w="1928" w:type="dxa"/>
          </w:tcPr>
          <w:p w14:paraId="246C3044"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1.53207308</w:t>
            </w:r>
          </w:p>
        </w:tc>
      </w:tr>
    </w:tbl>
    <w:p w14:paraId="506867D1" w14:textId="3CB19DCE" w:rsidR="007C5566" w:rsidRPr="00B86136" w:rsidRDefault="007C5566" w:rsidP="00B9164C">
      <w:pPr>
        <w:spacing w:line="360" w:lineRule="auto"/>
        <w:jc w:val="center"/>
        <w:rPr>
          <w:rFonts w:ascii="Times New Roman" w:eastAsia="宋体" w:hAnsi="Times New Roman" w:cs="Times New Roman"/>
          <w:bCs/>
          <w:sz w:val="24"/>
          <w:szCs w:val="24"/>
        </w:rPr>
      </w:pPr>
      <w:r w:rsidRPr="00B9164C">
        <w:rPr>
          <w:rFonts w:ascii="Times New Roman" w:eastAsia="宋体" w:hAnsi="Times New Roman" w:cs="Times New Roman"/>
          <w:b/>
          <w:color w:val="000000" w:themeColor="text1"/>
          <w:sz w:val="24"/>
          <w:szCs w:val="24"/>
        </w:rPr>
        <w:t>Table S1.</w:t>
      </w:r>
      <w:r w:rsidRPr="00B86136">
        <w:rPr>
          <w:rFonts w:ascii="Times New Roman" w:eastAsia="宋体" w:hAnsi="Times New Roman" w:cs="Times New Roman"/>
          <w:bCs/>
          <w:color w:val="000000" w:themeColor="text1"/>
          <w:sz w:val="24"/>
          <w:szCs w:val="24"/>
        </w:rPr>
        <w:t xml:space="preserve"> </w:t>
      </w:r>
      <w:r w:rsidRPr="00B86136">
        <w:rPr>
          <w:rFonts w:ascii="Times New Roman" w:eastAsia="宋体" w:hAnsi="Times New Roman" w:cs="Times New Roman"/>
          <w:bCs/>
          <w:sz w:val="24"/>
          <w:szCs w:val="24"/>
        </w:rPr>
        <w:t>Calculated energy of adsorbing hydrogen on the surface of SRO.</w:t>
      </w:r>
    </w:p>
    <w:p w14:paraId="1B280603" w14:textId="77777777" w:rsidR="007C5566" w:rsidRPr="00B86136" w:rsidRDefault="007C5566" w:rsidP="00B86136">
      <w:pPr>
        <w:spacing w:line="360" w:lineRule="auto"/>
        <w:rPr>
          <w:rFonts w:ascii="Times New Roman" w:eastAsia="宋体" w:hAnsi="Times New Roman" w:cs="Times New Roman"/>
          <w:bCs/>
          <w:sz w:val="24"/>
          <w:szCs w:val="24"/>
        </w:rPr>
      </w:pPr>
    </w:p>
    <w:p w14:paraId="3BA74D81" w14:textId="77777777" w:rsidR="007C5566" w:rsidRPr="00B86136" w:rsidRDefault="007C5566" w:rsidP="00B86136">
      <w:pPr>
        <w:spacing w:line="360" w:lineRule="auto"/>
        <w:rPr>
          <w:rFonts w:ascii="Times New Roman" w:eastAsia="宋体" w:hAnsi="Times New Roman" w:cs="Times New Roman"/>
          <w:bCs/>
          <w:sz w:val="24"/>
          <w:szCs w:val="24"/>
        </w:rPr>
      </w:pPr>
    </w:p>
    <w:p w14:paraId="19A4878C" w14:textId="566B49EF" w:rsidR="00C9650F" w:rsidRPr="00B86136" w:rsidRDefault="00C9650F" w:rsidP="00B86136">
      <w:pPr>
        <w:spacing w:line="360" w:lineRule="auto"/>
        <w:rPr>
          <w:rFonts w:ascii="Times New Roman" w:eastAsia="宋体" w:hAnsi="Times New Roman" w:cs="Times New Roman"/>
          <w:bCs/>
          <w:sz w:val="24"/>
          <w:szCs w:val="24"/>
        </w:rPr>
      </w:pPr>
    </w:p>
    <w:tbl>
      <w:tblPr>
        <w:tblStyle w:val="aa"/>
        <w:tblW w:w="0" w:type="auto"/>
        <w:jc w:val="center"/>
        <w:tblLook w:val="04A0" w:firstRow="1" w:lastRow="0" w:firstColumn="1" w:lastColumn="0" w:noHBand="0" w:noVBand="1"/>
      </w:tblPr>
      <w:tblGrid>
        <w:gridCol w:w="2268"/>
        <w:gridCol w:w="2268"/>
        <w:gridCol w:w="2268"/>
      </w:tblGrid>
      <w:tr w:rsidR="00C9650F" w:rsidRPr="00B86136" w14:paraId="739B054C" w14:textId="77777777" w:rsidTr="00B9164C">
        <w:trPr>
          <w:jc w:val="center"/>
        </w:trPr>
        <w:tc>
          <w:tcPr>
            <w:tcW w:w="2268" w:type="dxa"/>
            <w:vAlign w:val="center"/>
          </w:tcPr>
          <w:p w14:paraId="4078DAF5" w14:textId="77777777" w:rsidR="00C9650F" w:rsidRPr="00B86136" w:rsidRDefault="00C9650F" w:rsidP="00B9164C">
            <w:pPr>
              <w:spacing w:line="360" w:lineRule="auto"/>
              <w:jc w:val="center"/>
              <w:rPr>
                <w:rFonts w:ascii="Times New Roman" w:hAnsi="Times New Roman" w:cs="Times New Roman"/>
                <w:bCs/>
                <w:sz w:val="24"/>
                <w:szCs w:val="24"/>
              </w:rPr>
            </w:pPr>
          </w:p>
        </w:tc>
        <w:tc>
          <w:tcPr>
            <w:tcW w:w="2268" w:type="dxa"/>
            <w:vAlign w:val="center"/>
          </w:tcPr>
          <w:p w14:paraId="7774BA26"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Site 1</w:t>
            </w:r>
          </w:p>
        </w:tc>
        <w:tc>
          <w:tcPr>
            <w:tcW w:w="2268" w:type="dxa"/>
            <w:vAlign w:val="center"/>
          </w:tcPr>
          <w:p w14:paraId="54163924"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Site 2</w:t>
            </w:r>
          </w:p>
        </w:tc>
      </w:tr>
      <w:tr w:rsidR="00C9650F" w:rsidRPr="00B86136" w14:paraId="3328FFF1" w14:textId="77777777" w:rsidTr="00B9164C">
        <w:trPr>
          <w:jc w:val="center"/>
        </w:trPr>
        <w:tc>
          <w:tcPr>
            <w:tcW w:w="2268" w:type="dxa"/>
            <w:vAlign w:val="center"/>
          </w:tcPr>
          <w:p w14:paraId="1D27320B"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E</w:t>
            </w:r>
            <w:r w:rsidRPr="00B86136">
              <w:rPr>
                <w:rFonts w:ascii="Times New Roman" w:hAnsi="Times New Roman" w:cs="Times New Roman"/>
                <w:bCs/>
                <w:sz w:val="24"/>
                <w:szCs w:val="24"/>
                <w:vertAlign w:val="subscript"/>
              </w:rPr>
              <w:t>b</w:t>
            </w:r>
            <w:r w:rsidRPr="00B86136">
              <w:rPr>
                <w:rFonts w:ascii="Times New Roman" w:hAnsi="Times New Roman" w:cs="Times New Roman"/>
                <w:bCs/>
                <w:sz w:val="24"/>
                <w:szCs w:val="24"/>
              </w:rPr>
              <w:t xml:space="preserve"> (eV)</w:t>
            </w:r>
          </w:p>
        </w:tc>
        <w:tc>
          <w:tcPr>
            <w:tcW w:w="2268" w:type="dxa"/>
            <w:vAlign w:val="center"/>
          </w:tcPr>
          <w:p w14:paraId="03B7862C"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-0.35983708</w:t>
            </w:r>
          </w:p>
        </w:tc>
        <w:tc>
          <w:tcPr>
            <w:tcW w:w="2268" w:type="dxa"/>
            <w:vAlign w:val="center"/>
          </w:tcPr>
          <w:p w14:paraId="32A305F9"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-0.56798121</w:t>
            </w:r>
          </w:p>
        </w:tc>
      </w:tr>
      <w:tr w:rsidR="00C9650F" w:rsidRPr="00B86136" w14:paraId="2C5934C6" w14:textId="77777777" w:rsidTr="00B9164C">
        <w:trPr>
          <w:jc w:val="center"/>
        </w:trPr>
        <w:tc>
          <w:tcPr>
            <w:tcW w:w="2268" w:type="dxa"/>
            <w:vAlign w:val="center"/>
          </w:tcPr>
          <w:p w14:paraId="46EF9C43"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Gibbs (eV)</w:t>
            </w:r>
          </w:p>
        </w:tc>
        <w:tc>
          <w:tcPr>
            <w:tcW w:w="2268" w:type="dxa"/>
            <w:vAlign w:val="center"/>
          </w:tcPr>
          <w:p w14:paraId="714A9CC4"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-0.12983708</w:t>
            </w:r>
          </w:p>
        </w:tc>
        <w:tc>
          <w:tcPr>
            <w:tcW w:w="2268" w:type="dxa"/>
            <w:vAlign w:val="center"/>
          </w:tcPr>
          <w:p w14:paraId="566CF0A8"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-0.56798121</w:t>
            </w:r>
          </w:p>
        </w:tc>
      </w:tr>
      <w:tr w:rsidR="00C9650F" w:rsidRPr="00B86136" w14:paraId="3409254C" w14:textId="77777777" w:rsidTr="00B9164C">
        <w:trPr>
          <w:jc w:val="center"/>
        </w:trPr>
        <w:tc>
          <w:tcPr>
            <w:tcW w:w="2268" w:type="dxa"/>
            <w:vAlign w:val="center"/>
          </w:tcPr>
          <w:p w14:paraId="754A5E4D"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Charge transfer (eV)</w:t>
            </w:r>
          </w:p>
        </w:tc>
        <w:tc>
          <w:tcPr>
            <w:tcW w:w="2268" w:type="dxa"/>
            <w:vAlign w:val="center"/>
          </w:tcPr>
          <w:p w14:paraId="4110B006"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0.2941403</w:t>
            </w:r>
          </w:p>
        </w:tc>
        <w:tc>
          <w:tcPr>
            <w:tcW w:w="2268" w:type="dxa"/>
            <w:vAlign w:val="center"/>
          </w:tcPr>
          <w:p w14:paraId="383DC05B" w14:textId="77777777" w:rsidR="00C9650F" w:rsidRPr="00B86136" w:rsidRDefault="00C9650F" w:rsidP="00B9164C">
            <w:pPr>
              <w:spacing w:line="360" w:lineRule="auto"/>
              <w:jc w:val="center"/>
              <w:rPr>
                <w:rFonts w:ascii="Times New Roman" w:hAnsi="Times New Roman" w:cs="Times New Roman"/>
                <w:bCs/>
                <w:sz w:val="24"/>
                <w:szCs w:val="24"/>
              </w:rPr>
            </w:pPr>
            <w:r w:rsidRPr="00B86136">
              <w:rPr>
                <w:rFonts w:ascii="Times New Roman" w:hAnsi="Times New Roman" w:cs="Times New Roman"/>
                <w:bCs/>
                <w:sz w:val="24"/>
                <w:szCs w:val="24"/>
              </w:rPr>
              <w:t>0.1981467</w:t>
            </w:r>
          </w:p>
        </w:tc>
      </w:tr>
    </w:tbl>
    <w:p w14:paraId="60C28DD8" w14:textId="1D538BAF" w:rsidR="007D1233" w:rsidRPr="00B86136" w:rsidRDefault="007C5566" w:rsidP="00B9164C">
      <w:pPr>
        <w:spacing w:line="360" w:lineRule="auto"/>
        <w:jc w:val="center"/>
        <w:rPr>
          <w:rFonts w:ascii="Times New Roman" w:eastAsia="宋体" w:hAnsi="Times New Roman" w:cs="Times New Roman"/>
          <w:bCs/>
          <w:sz w:val="24"/>
          <w:szCs w:val="24"/>
        </w:rPr>
      </w:pPr>
      <w:r w:rsidRPr="00B9164C">
        <w:rPr>
          <w:rFonts w:ascii="Times New Roman" w:eastAsia="宋体" w:hAnsi="Times New Roman" w:cs="Times New Roman"/>
          <w:b/>
          <w:sz w:val="24"/>
          <w:szCs w:val="24"/>
        </w:rPr>
        <w:t xml:space="preserve">Table S2. </w:t>
      </w:r>
      <w:r w:rsidRPr="00B86136">
        <w:rPr>
          <w:rFonts w:ascii="Times New Roman" w:eastAsia="宋体" w:hAnsi="Times New Roman" w:cs="Times New Roman"/>
          <w:bCs/>
          <w:sz w:val="24"/>
          <w:szCs w:val="24"/>
        </w:rPr>
        <w:t>Calculated energy of adsorbing hydrogen on Ru</w:t>
      </w:r>
      <w:r w:rsidRPr="00B86136">
        <w:rPr>
          <w:rFonts w:ascii="Times New Roman" w:eastAsia="宋体" w:hAnsi="Times New Roman" w:cs="Times New Roman"/>
          <w:bCs/>
          <w:sz w:val="24"/>
          <w:szCs w:val="24"/>
          <w:vertAlign w:val="subscript"/>
        </w:rPr>
        <w:t>6</w:t>
      </w:r>
      <w:r w:rsidRPr="00B86136">
        <w:rPr>
          <w:rFonts w:ascii="Times New Roman" w:eastAsia="宋体" w:hAnsi="Times New Roman" w:cs="Times New Roman"/>
          <w:bCs/>
          <w:sz w:val="24"/>
          <w:szCs w:val="24"/>
        </w:rPr>
        <w:t xml:space="preserve"> cluster.</w:t>
      </w:r>
    </w:p>
    <w:p w14:paraId="4C8C612D" w14:textId="0B19F8FF" w:rsidR="00C9650F" w:rsidRPr="00B86136" w:rsidRDefault="00C9650F" w:rsidP="00B86136">
      <w:pPr>
        <w:spacing w:line="360" w:lineRule="auto"/>
        <w:rPr>
          <w:rFonts w:ascii="Times New Roman" w:eastAsia="宋体" w:hAnsi="Times New Roman" w:cs="Times New Roman"/>
          <w:bCs/>
          <w:sz w:val="24"/>
          <w:szCs w:val="24"/>
        </w:rPr>
      </w:pPr>
    </w:p>
    <w:sectPr w:rsidR="00C9650F" w:rsidRPr="00B861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72A9C" w14:textId="77777777" w:rsidR="00601276" w:rsidRDefault="00601276" w:rsidP="004C5964">
      <w:r>
        <w:separator/>
      </w:r>
    </w:p>
  </w:endnote>
  <w:endnote w:type="continuationSeparator" w:id="0">
    <w:p w14:paraId="3B2A52FB" w14:textId="77777777" w:rsidR="00601276" w:rsidRDefault="00601276" w:rsidP="004C5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AE6B7" w14:textId="77777777" w:rsidR="00601276" w:rsidRDefault="00601276" w:rsidP="004C5964">
      <w:r>
        <w:separator/>
      </w:r>
    </w:p>
  </w:footnote>
  <w:footnote w:type="continuationSeparator" w:id="0">
    <w:p w14:paraId="5D881868" w14:textId="77777777" w:rsidR="00601276" w:rsidRDefault="00601276" w:rsidP="004C5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2668"/>
    <w:multiLevelType w:val="hybridMultilevel"/>
    <w:tmpl w:val="A84E27AA"/>
    <w:lvl w:ilvl="0" w:tplc="D1D0BE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60200A"/>
    <w:multiLevelType w:val="multilevel"/>
    <w:tmpl w:val="D070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962072"/>
    <w:multiLevelType w:val="hybridMultilevel"/>
    <w:tmpl w:val="B906D2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78576530">
    <w:abstractNumId w:val="1"/>
  </w:num>
  <w:num w:numId="2" w16cid:durableId="1956675087">
    <w:abstractNumId w:val="0"/>
  </w:num>
  <w:num w:numId="3" w16cid:durableId="1584141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trCwtDAxMrWwMDBR0lEKTi0uzszPAykwtKwFAD74XP4tAAAA"/>
    <w:docVar w:name="EN.InstantFormat" w:val="&lt;ENInstantFormat&gt;&lt;Enabled&gt;1&lt;/Enabled&gt;&lt;ScanUnformatted&gt;1&lt;/ScanUnformatted&gt;&lt;ScanChanges&gt;1&lt;/ScanChanges&gt;&lt;Suspended&gt;1&lt;/Suspended&gt;&lt;/ENInstantFormat&gt;"/>
    <w:docVar w:name="EN.Layout" w:val="&lt;ENLayout&gt;&lt;Style&gt;GB7714&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sttta23tptpsefraqve904xxe2vx2vfwzt&quot;&gt;My EndNote Library&lt;record-ids&gt;&lt;item&gt;79&lt;/item&gt;&lt;item&gt;80&lt;/item&gt;&lt;item&gt;82&lt;/item&gt;&lt;item&gt;84&lt;/item&gt;&lt;item&gt;85&lt;/item&gt;&lt;item&gt;90&lt;/item&gt;&lt;item&gt;91&lt;/item&gt;&lt;item&gt;92&lt;/item&gt;&lt;item&gt;94&lt;/item&gt;&lt;item&gt;95&lt;/item&gt;&lt;item&gt;97&lt;/item&gt;&lt;item&gt;98&lt;/item&gt;&lt;item&gt;99&lt;/item&gt;&lt;item&gt;100&lt;/item&gt;&lt;item&gt;101&lt;/item&gt;&lt;item&gt;102&lt;/item&gt;&lt;item&gt;103&lt;/item&gt;&lt;item&gt;104&lt;/item&gt;&lt;item&gt;105&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4&lt;/item&gt;&lt;item&gt;125&lt;/item&gt;&lt;item&gt;126&lt;/item&gt;&lt;item&gt;127&lt;/item&gt;&lt;item&gt;128&lt;/item&gt;&lt;item&gt;129&lt;/item&gt;&lt;item&gt;130&lt;/item&gt;&lt;item&gt;131&lt;/item&gt;&lt;item&gt;132&lt;/item&gt;&lt;item&gt;136&lt;/item&gt;&lt;item&gt;143&lt;/item&gt;&lt;item&gt;144&lt;/item&gt;&lt;item&gt;146&lt;/item&gt;&lt;item&gt;149&lt;/item&gt;&lt;item&gt;150&lt;/item&gt;&lt;item&gt;160&lt;/item&gt;&lt;item&gt;161&lt;/item&gt;&lt;item&gt;162&lt;/item&gt;&lt;/record-ids&gt;&lt;/item&gt;&lt;/Libraries&gt;"/>
  </w:docVars>
  <w:rsids>
    <w:rsidRoot w:val="00E57C53"/>
    <w:rsid w:val="00001743"/>
    <w:rsid w:val="00003413"/>
    <w:rsid w:val="00013075"/>
    <w:rsid w:val="00013475"/>
    <w:rsid w:val="00014508"/>
    <w:rsid w:val="00015BBE"/>
    <w:rsid w:val="00017E23"/>
    <w:rsid w:val="00022E76"/>
    <w:rsid w:val="0002343F"/>
    <w:rsid w:val="00026B63"/>
    <w:rsid w:val="00030DE4"/>
    <w:rsid w:val="00032A83"/>
    <w:rsid w:val="0003528F"/>
    <w:rsid w:val="00042C59"/>
    <w:rsid w:val="00046FB8"/>
    <w:rsid w:val="00047FFB"/>
    <w:rsid w:val="00050A95"/>
    <w:rsid w:val="000523C8"/>
    <w:rsid w:val="0005245C"/>
    <w:rsid w:val="00054463"/>
    <w:rsid w:val="000600FF"/>
    <w:rsid w:val="00067EF9"/>
    <w:rsid w:val="0007167A"/>
    <w:rsid w:val="00080496"/>
    <w:rsid w:val="00082415"/>
    <w:rsid w:val="00087E38"/>
    <w:rsid w:val="00090425"/>
    <w:rsid w:val="00093D01"/>
    <w:rsid w:val="000A5AB5"/>
    <w:rsid w:val="000B0836"/>
    <w:rsid w:val="000B24AB"/>
    <w:rsid w:val="000C0577"/>
    <w:rsid w:val="000C53F3"/>
    <w:rsid w:val="000C55FA"/>
    <w:rsid w:val="000D1DF5"/>
    <w:rsid w:val="000E1156"/>
    <w:rsid w:val="000E41AB"/>
    <w:rsid w:val="000E5185"/>
    <w:rsid w:val="000E5883"/>
    <w:rsid w:val="000E7E37"/>
    <w:rsid w:val="00104363"/>
    <w:rsid w:val="00106D48"/>
    <w:rsid w:val="00112BA6"/>
    <w:rsid w:val="001172A9"/>
    <w:rsid w:val="00117432"/>
    <w:rsid w:val="00122E13"/>
    <w:rsid w:val="00123780"/>
    <w:rsid w:val="00130210"/>
    <w:rsid w:val="001322A8"/>
    <w:rsid w:val="00134377"/>
    <w:rsid w:val="00136683"/>
    <w:rsid w:val="001366AA"/>
    <w:rsid w:val="001373EE"/>
    <w:rsid w:val="001376D6"/>
    <w:rsid w:val="0014282A"/>
    <w:rsid w:val="00142D1D"/>
    <w:rsid w:val="00143EB0"/>
    <w:rsid w:val="00145833"/>
    <w:rsid w:val="00147A96"/>
    <w:rsid w:val="00154FC2"/>
    <w:rsid w:val="00163708"/>
    <w:rsid w:val="0017642A"/>
    <w:rsid w:val="00185541"/>
    <w:rsid w:val="001858AD"/>
    <w:rsid w:val="00193142"/>
    <w:rsid w:val="001A2097"/>
    <w:rsid w:val="001A2A06"/>
    <w:rsid w:val="001A302E"/>
    <w:rsid w:val="001A423D"/>
    <w:rsid w:val="001B078A"/>
    <w:rsid w:val="001B137F"/>
    <w:rsid w:val="001C225F"/>
    <w:rsid w:val="001C23F2"/>
    <w:rsid w:val="001C34F7"/>
    <w:rsid w:val="001C3F2B"/>
    <w:rsid w:val="001C4AB7"/>
    <w:rsid w:val="001C4F34"/>
    <w:rsid w:val="001D6B43"/>
    <w:rsid w:val="001D7EF4"/>
    <w:rsid w:val="001E0040"/>
    <w:rsid w:val="001E1E07"/>
    <w:rsid w:val="001F22AF"/>
    <w:rsid w:val="002016DF"/>
    <w:rsid w:val="00205633"/>
    <w:rsid w:val="00211201"/>
    <w:rsid w:val="00223527"/>
    <w:rsid w:val="00223857"/>
    <w:rsid w:val="00224316"/>
    <w:rsid w:val="00226A4B"/>
    <w:rsid w:val="00230061"/>
    <w:rsid w:val="00230147"/>
    <w:rsid w:val="00231566"/>
    <w:rsid w:val="002321EF"/>
    <w:rsid w:val="00240BDF"/>
    <w:rsid w:val="00241D17"/>
    <w:rsid w:val="00244B3C"/>
    <w:rsid w:val="002464BF"/>
    <w:rsid w:val="002477A7"/>
    <w:rsid w:val="0025176F"/>
    <w:rsid w:val="002519D9"/>
    <w:rsid w:val="002575AE"/>
    <w:rsid w:val="00263FD1"/>
    <w:rsid w:val="00266DFE"/>
    <w:rsid w:val="0027130D"/>
    <w:rsid w:val="00273FD6"/>
    <w:rsid w:val="002767DA"/>
    <w:rsid w:val="00281A71"/>
    <w:rsid w:val="00282BB0"/>
    <w:rsid w:val="002906CE"/>
    <w:rsid w:val="0029163C"/>
    <w:rsid w:val="00291FCA"/>
    <w:rsid w:val="00293B20"/>
    <w:rsid w:val="002A6101"/>
    <w:rsid w:val="002A61A2"/>
    <w:rsid w:val="002B0DDC"/>
    <w:rsid w:val="002B19F6"/>
    <w:rsid w:val="002B1E14"/>
    <w:rsid w:val="002B2F10"/>
    <w:rsid w:val="002B361A"/>
    <w:rsid w:val="002B4558"/>
    <w:rsid w:val="002B6BF5"/>
    <w:rsid w:val="002B701C"/>
    <w:rsid w:val="002B7DA0"/>
    <w:rsid w:val="002C47A7"/>
    <w:rsid w:val="002D2561"/>
    <w:rsid w:val="002D385C"/>
    <w:rsid w:val="002D73D6"/>
    <w:rsid w:val="002D7B59"/>
    <w:rsid w:val="002E41D5"/>
    <w:rsid w:val="002E78C0"/>
    <w:rsid w:val="002F0272"/>
    <w:rsid w:val="002F2ACF"/>
    <w:rsid w:val="002F3B83"/>
    <w:rsid w:val="00307793"/>
    <w:rsid w:val="00313EE5"/>
    <w:rsid w:val="00330517"/>
    <w:rsid w:val="00331D09"/>
    <w:rsid w:val="00332DAA"/>
    <w:rsid w:val="00333CA7"/>
    <w:rsid w:val="003349C1"/>
    <w:rsid w:val="00337314"/>
    <w:rsid w:val="003404CA"/>
    <w:rsid w:val="0034132E"/>
    <w:rsid w:val="003421E4"/>
    <w:rsid w:val="00342410"/>
    <w:rsid w:val="00346A7E"/>
    <w:rsid w:val="0035000D"/>
    <w:rsid w:val="00351695"/>
    <w:rsid w:val="00352169"/>
    <w:rsid w:val="0035707D"/>
    <w:rsid w:val="00357E1F"/>
    <w:rsid w:val="00373911"/>
    <w:rsid w:val="0037569E"/>
    <w:rsid w:val="00380C17"/>
    <w:rsid w:val="00381A84"/>
    <w:rsid w:val="00387727"/>
    <w:rsid w:val="0039126E"/>
    <w:rsid w:val="003915A4"/>
    <w:rsid w:val="00392C32"/>
    <w:rsid w:val="0039529B"/>
    <w:rsid w:val="00395DC1"/>
    <w:rsid w:val="003A0B78"/>
    <w:rsid w:val="003A39DA"/>
    <w:rsid w:val="003A3ACF"/>
    <w:rsid w:val="003B427C"/>
    <w:rsid w:val="003B5B6C"/>
    <w:rsid w:val="003B5CED"/>
    <w:rsid w:val="003D2FCC"/>
    <w:rsid w:val="003D4496"/>
    <w:rsid w:val="003D4564"/>
    <w:rsid w:val="003D4FCF"/>
    <w:rsid w:val="003D5F16"/>
    <w:rsid w:val="003D6F21"/>
    <w:rsid w:val="003E3132"/>
    <w:rsid w:val="003E35D0"/>
    <w:rsid w:val="003E39DD"/>
    <w:rsid w:val="003E53FB"/>
    <w:rsid w:val="003E69DD"/>
    <w:rsid w:val="003F21EA"/>
    <w:rsid w:val="0040373C"/>
    <w:rsid w:val="004048B0"/>
    <w:rsid w:val="004077F5"/>
    <w:rsid w:val="004112A5"/>
    <w:rsid w:val="00423066"/>
    <w:rsid w:val="00423B56"/>
    <w:rsid w:val="00425999"/>
    <w:rsid w:val="004355FD"/>
    <w:rsid w:val="00437FFD"/>
    <w:rsid w:val="004463C2"/>
    <w:rsid w:val="00446450"/>
    <w:rsid w:val="00446E6B"/>
    <w:rsid w:val="00453062"/>
    <w:rsid w:val="00461A05"/>
    <w:rsid w:val="00466E4B"/>
    <w:rsid w:val="00471E8A"/>
    <w:rsid w:val="004724E3"/>
    <w:rsid w:val="00472A9C"/>
    <w:rsid w:val="00477149"/>
    <w:rsid w:val="00482ED8"/>
    <w:rsid w:val="00497AC6"/>
    <w:rsid w:val="004A09DE"/>
    <w:rsid w:val="004A0E58"/>
    <w:rsid w:val="004A3C1B"/>
    <w:rsid w:val="004B100F"/>
    <w:rsid w:val="004B2698"/>
    <w:rsid w:val="004B270D"/>
    <w:rsid w:val="004B2D43"/>
    <w:rsid w:val="004B3C8D"/>
    <w:rsid w:val="004C19FE"/>
    <w:rsid w:val="004C28D1"/>
    <w:rsid w:val="004C4976"/>
    <w:rsid w:val="004C58E1"/>
    <w:rsid w:val="004C5964"/>
    <w:rsid w:val="004C5BE0"/>
    <w:rsid w:val="004D3658"/>
    <w:rsid w:val="004D3D2B"/>
    <w:rsid w:val="004D78A0"/>
    <w:rsid w:val="004E0BE8"/>
    <w:rsid w:val="004E1D2B"/>
    <w:rsid w:val="004E2D05"/>
    <w:rsid w:val="004E57BA"/>
    <w:rsid w:val="004F0D82"/>
    <w:rsid w:val="004F522B"/>
    <w:rsid w:val="004F5E43"/>
    <w:rsid w:val="004F72CC"/>
    <w:rsid w:val="005137B4"/>
    <w:rsid w:val="00515493"/>
    <w:rsid w:val="00516086"/>
    <w:rsid w:val="005172A4"/>
    <w:rsid w:val="00520774"/>
    <w:rsid w:val="00521E78"/>
    <w:rsid w:val="005252A0"/>
    <w:rsid w:val="00526890"/>
    <w:rsid w:val="005328BF"/>
    <w:rsid w:val="00535AD3"/>
    <w:rsid w:val="005532EC"/>
    <w:rsid w:val="005546AF"/>
    <w:rsid w:val="00554FD5"/>
    <w:rsid w:val="00555042"/>
    <w:rsid w:val="005554BA"/>
    <w:rsid w:val="005568EB"/>
    <w:rsid w:val="00561BF1"/>
    <w:rsid w:val="0056475C"/>
    <w:rsid w:val="005651CA"/>
    <w:rsid w:val="005671E2"/>
    <w:rsid w:val="00573447"/>
    <w:rsid w:val="00576E31"/>
    <w:rsid w:val="00581648"/>
    <w:rsid w:val="00583A3E"/>
    <w:rsid w:val="00585803"/>
    <w:rsid w:val="005916F1"/>
    <w:rsid w:val="00596FF1"/>
    <w:rsid w:val="005A1BCF"/>
    <w:rsid w:val="005B022B"/>
    <w:rsid w:val="005B33F1"/>
    <w:rsid w:val="005B7F27"/>
    <w:rsid w:val="005C7E45"/>
    <w:rsid w:val="005D2AE7"/>
    <w:rsid w:val="005D4F66"/>
    <w:rsid w:val="005D7FB7"/>
    <w:rsid w:val="005E11E2"/>
    <w:rsid w:val="005E5AD0"/>
    <w:rsid w:val="005F2B7E"/>
    <w:rsid w:val="005F758E"/>
    <w:rsid w:val="00601276"/>
    <w:rsid w:val="0060194E"/>
    <w:rsid w:val="00602E94"/>
    <w:rsid w:val="00610450"/>
    <w:rsid w:val="006107A6"/>
    <w:rsid w:val="00611920"/>
    <w:rsid w:val="00612C58"/>
    <w:rsid w:val="0061654F"/>
    <w:rsid w:val="00622902"/>
    <w:rsid w:val="0063051B"/>
    <w:rsid w:val="00631246"/>
    <w:rsid w:val="0063362E"/>
    <w:rsid w:val="0064104B"/>
    <w:rsid w:val="00650271"/>
    <w:rsid w:val="00654798"/>
    <w:rsid w:val="006548A9"/>
    <w:rsid w:val="0065500F"/>
    <w:rsid w:val="00657B13"/>
    <w:rsid w:val="00662000"/>
    <w:rsid w:val="0066771D"/>
    <w:rsid w:val="00667E1B"/>
    <w:rsid w:val="00673836"/>
    <w:rsid w:val="00677B01"/>
    <w:rsid w:val="00681772"/>
    <w:rsid w:val="00683329"/>
    <w:rsid w:val="0068529E"/>
    <w:rsid w:val="00686C24"/>
    <w:rsid w:val="006902B5"/>
    <w:rsid w:val="00690332"/>
    <w:rsid w:val="006922BC"/>
    <w:rsid w:val="00693D39"/>
    <w:rsid w:val="0069442F"/>
    <w:rsid w:val="0069627B"/>
    <w:rsid w:val="006963E7"/>
    <w:rsid w:val="00696A07"/>
    <w:rsid w:val="006A1A5B"/>
    <w:rsid w:val="006A6328"/>
    <w:rsid w:val="006A64F9"/>
    <w:rsid w:val="006B115C"/>
    <w:rsid w:val="006B18DD"/>
    <w:rsid w:val="006B1C67"/>
    <w:rsid w:val="006B54FE"/>
    <w:rsid w:val="006B5574"/>
    <w:rsid w:val="006B5B0E"/>
    <w:rsid w:val="006C0485"/>
    <w:rsid w:val="006C276C"/>
    <w:rsid w:val="006C57C9"/>
    <w:rsid w:val="006D12EA"/>
    <w:rsid w:val="006D6AD9"/>
    <w:rsid w:val="006E0C42"/>
    <w:rsid w:val="006E2ADC"/>
    <w:rsid w:val="006E6E05"/>
    <w:rsid w:val="006E7C55"/>
    <w:rsid w:val="006F041C"/>
    <w:rsid w:val="006F0765"/>
    <w:rsid w:val="006F1953"/>
    <w:rsid w:val="006F5647"/>
    <w:rsid w:val="006F661D"/>
    <w:rsid w:val="00705496"/>
    <w:rsid w:val="007059EC"/>
    <w:rsid w:val="00706460"/>
    <w:rsid w:val="0071781D"/>
    <w:rsid w:val="007214CD"/>
    <w:rsid w:val="00722EAF"/>
    <w:rsid w:val="007255AB"/>
    <w:rsid w:val="00727661"/>
    <w:rsid w:val="007317DA"/>
    <w:rsid w:val="0073336C"/>
    <w:rsid w:val="0073388D"/>
    <w:rsid w:val="00737328"/>
    <w:rsid w:val="0074150A"/>
    <w:rsid w:val="00742A9F"/>
    <w:rsid w:val="00745558"/>
    <w:rsid w:val="00745B48"/>
    <w:rsid w:val="00745B54"/>
    <w:rsid w:val="00750AB0"/>
    <w:rsid w:val="00756FCD"/>
    <w:rsid w:val="00764150"/>
    <w:rsid w:val="00767EC4"/>
    <w:rsid w:val="00771D89"/>
    <w:rsid w:val="00772833"/>
    <w:rsid w:val="007743BB"/>
    <w:rsid w:val="00777DFE"/>
    <w:rsid w:val="007816E9"/>
    <w:rsid w:val="00781B3B"/>
    <w:rsid w:val="00782BC3"/>
    <w:rsid w:val="00787602"/>
    <w:rsid w:val="00792FFC"/>
    <w:rsid w:val="00793174"/>
    <w:rsid w:val="007976E3"/>
    <w:rsid w:val="007B05EB"/>
    <w:rsid w:val="007B502F"/>
    <w:rsid w:val="007B605F"/>
    <w:rsid w:val="007C5566"/>
    <w:rsid w:val="007C7A47"/>
    <w:rsid w:val="007D1233"/>
    <w:rsid w:val="007D3B30"/>
    <w:rsid w:val="007D59D5"/>
    <w:rsid w:val="007E4E7B"/>
    <w:rsid w:val="007E7EFD"/>
    <w:rsid w:val="007F3DE5"/>
    <w:rsid w:val="007F4A2C"/>
    <w:rsid w:val="0080071D"/>
    <w:rsid w:val="008024C2"/>
    <w:rsid w:val="00804CA0"/>
    <w:rsid w:val="008056CF"/>
    <w:rsid w:val="008060F1"/>
    <w:rsid w:val="0081531F"/>
    <w:rsid w:val="008204E4"/>
    <w:rsid w:val="00821A36"/>
    <w:rsid w:val="00823AC6"/>
    <w:rsid w:val="0083180E"/>
    <w:rsid w:val="0083650D"/>
    <w:rsid w:val="00847523"/>
    <w:rsid w:val="00864D14"/>
    <w:rsid w:val="008673F6"/>
    <w:rsid w:val="008678F0"/>
    <w:rsid w:val="00891E8B"/>
    <w:rsid w:val="00892D13"/>
    <w:rsid w:val="008969F4"/>
    <w:rsid w:val="00897E21"/>
    <w:rsid w:val="008A0253"/>
    <w:rsid w:val="008A0806"/>
    <w:rsid w:val="008A0B66"/>
    <w:rsid w:val="008A2544"/>
    <w:rsid w:val="008A2739"/>
    <w:rsid w:val="008A4A9F"/>
    <w:rsid w:val="008A672F"/>
    <w:rsid w:val="008A6B37"/>
    <w:rsid w:val="008A75E3"/>
    <w:rsid w:val="008B0021"/>
    <w:rsid w:val="008B4AB1"/>
    <w:rsid w:val="008C4606"/>
    <w:rsid w:val="008C6DC4"/>
    <w:rsid w:val="008C71AE"/>
    <w:rsid w:val="008C747D"/>
    <w:rsid w:val="008D0DC1"/>
    <w:rsid w:val="008D0E2D"/>
    <w:rsid w:val="008D1E30"/>
    <w:rsid w:val="008D2ED6"/>
    <w:rsid w:val="008E4413"/>
    <w:rsid w:val="008E4463"/>
    <w:rsid w:val="008E7864"/>
    <w:rsid w:val="008F0655"/>
    <w:rsid w:val="008F090B"/>
    <w:rsid w:val="008F3C69"/>
    <w:rsid w:val="008F6095"/>
    <w:rsid w:val="008F6E5B"/>
    <w:rsid w:val="009003E1"/>
    <w:rsid w:val="0090232B"/>
    <w:rsid w:val="00903471"/>
    <w:rsid w:val="00905A9E"/>
    <w:rsid w:val="00906B7C"/>
    <w:rsid w:val="009117BE"/>
    <w:rsid w:val="009133F9"/>
    <w:rsid w:val="00913AC0"/>
    <w:rsid w:val="009158CF"/>
    <w:rsid w:val="00925591"/>
    <w:rsid w:val="0092572E"/>
    <w:rsid w:val="0093439E"/>
    <w:rsid w:val="00945142"/>
    <w:rsid w:val="00946EBE"/>
    <w:rsid w:val="00950FE5"/>
    <w:rsid w:val="00960C56"/>
    <w:rsid w:val="00963031"/>
    <w:rsid w:val="00971374"/>
    <w:rsid w:val="0097540A"/>
    <w:rsid w:val="00976624"/>
    <w:rsid w:val="00976A26"/>
    <w:rsid w:val="0098105E"/>
    <w:rsid w:val="009823BC"/>
    <w:rsid w:val="00987C1C"/>
    <w:rsid w:val="009906DF"/>
    <w:rsid w:val="00992440"/>
    <w:rsid w:val="00996271"/>
    <w:rsid w:val="009A2922"/>
    <w:rsid w:val="009A3BFC"/>
    <w:rsid w:val="009A45AB"/>
    <w:rsid w:val="009A699C"/>
    <w:rsid w:val="009B379D"/>
    <w:rsid w:val="009B4CB1"/>
    <w:rsid w:val="009B4DE2"/>
    <w:rsid w:val="009B4F9E"/>
    <w:rsid w:val="009C62C2"/>
    <w:rsid w:val="009D1C4E"/>
    <w:rsid w:val="009D2484"/>
    <w:rsid w:val="009D7287"/>
    <w:rsid w:val="009E008F"/>
    <w:rsid w:val="009E15D1"/>
    <w:rsid w:val="009E262C"/>
    <w:rsid w:val="009E2EE5"/>
    <w:rsid w:val="009E5A24"/>
    <w:rsid w:val="009E7F23"/>
    <w:rsid w:val="009F0C63"/>
    <w:rsid w:val="009F176C"/>
    <w:rsid w:val="009F5766"/>
    <w:rsid w:val="009F665E"/>
    <w:rsid w:val="00A01AD0"/>
    <w:rsid w:val="00A03A6D"/>
    <w:rsid w:val="00A077C6"/>
    <w:rsid w:val="00A1400F"/>
    <w:rsid w:val="00A14BC9"/>
    <w:rsid w:val="00A17764"/>
    <w:rsid w:val="00A20204"/>
    <w:rsid w:val="00A20F79"/>
    <w:rsid w:val="00A25736"/>
    <w:rsid w:val="00A343CC"/>
    <w:rsid w:val="00A34D27"/>
    <w:rsid w:val="00A366A1"/>
    <w:rsid w:val="00A4071A"/>
    <w:rsid w:val="00A425DC"/>
    <w:rsid w:val="00A507AC"/>
    <w:rsid w:val="00A50B30"/>
    <w:rsid w:val="00A51795"/>
    <w:rsid w:val="00A52922"/>
    <w:rsid w:val="00A54AF8"/>
    <w:rsid w:val="00A602D2"/>
    <w:rsid w:val="00A6200E"/>
    <w:rsid w:val="00A65E2F"/>
    <w:rsid w:val="00A73CDC"/>
    <w:rsid w:val="00A83068"/>
    <w:rsid w:val="00A90227"/>
    <w:rsid w:val="00A90A50"/>
    <w:rsid w:val="00A943C1"/>
    <w:rsid w:val="00AA5E88"/>
    <w:rsid w:val="00AB5053"/>
    <w:rsid w:val="00AB71BF"/>
    <w:rsid w:val="00AB797E"/>
    <w:rsid w:val="00AC0D71"/>
    <w:rsid w:val="00AC29E1"/>
    <w:rsid w:val="00AC4932"/>
    <w:rsid w:val="00AD2C0E"/>
    <w:rsid w:val="00AD40C3"/>
    <w:rsid w:val="00AD4752"/>
    <w:rsid w:val="00AD501D"/>
    <w:rsid w:val="00AD5D7A"/>
    <w:rsid w:val="00AD6EC7"/>
    <w:rsid w:val="00AE7A1C"/>
    <w:rsid w:val="00AF39CC"/>
    <w:rsid w:val="00AF3B64"/>
    <w:rsid w:val="00AF4DD2"/>
    <w:rsid w:val="00B04CFC"/>
    <w:rsid w:val="00B05D72"/>
    <w:rsid w:val="00B128F9"/>
    <w:rsid w:val="00B13562"/>
    <w:rsid w:val="00B142E4"/>
    <w:rsid w:val="00B15BDE"/>
    <w:rsid w:val="00B16ECD"/>
    <w:rsid w:val="00B24420"/>
    <w:rsid w:val="00B259D4"/>
    <w:rsid w:val="00B26FB1"/>
    <w:rsid w:val="00B27C1F"/>
    <w:rsid w:val="00B27E65"/>
    <w:rsid w:val="00B3115A"/>
    <w:rsid w:val="00B33074"/>
    <w:rsid w:val="00B34022"/>
    <w:rsid w:val="00B35422"/>
    <w:rsid w:val="00B440C3"/>
    <w:rsid w:val="00B508EE"/>
    <w:rsid w:val="00B51E71"/>
    <w:rsid w:val="00B51E9C"/>
    <w:rsid w:val="00B547BD"/>
    <w:rsid w:val="00B54B21"/>
    <w:rsid w:val="00B57B01"/>
    <w:rsid w:val="00B60325"/>
    <w:rsid w:val="00B612B3"/>
    <w:rsid w:val="00B621B1"/>
    <w:rsid w:val="00B621F9"/>
    <w:rsid w:val="00B64BE4"/>
    <w:rsid w:val="00B66718"/>
    <w:rsid w:val="00B67C04"/>
    <w:rsid w:val="00B71E02"/>
    <w:rsid w:val="00B77582"/>
    <w:rsid w:val="00B81E71"/>
    <w:rsid w:val="00B85FFC"/>
    <w:rsid w:val="00B86136"/>
    <w:rsid w:val="00B9164C"/>
    <w:rsid w:val="00B92C39"/>
    <w:rsid w:val="00B965B1"/>
    <w:rsid w:val="00B96CAB"/>
    <w:rsid w:val="00BA05B1"/>
    <w:rsid w:val="00BA1E7C"/>
    <w:rsid w:val="00BA3B05"/>
    <w:rsid w:val="00BA3F6B"/>
    <w:rsid w:val="00BB45B8"/>
    <w:rsid w:val="00BB7D6E"/>
    <w:rsid w:val="00BC16D1"/>
    <w:rsid w:val="00BC4607"/>
    <w:rsid w:val="00BC7705"/>
    <w:rsid w:val="00BF00D2"/>
    <w:rsid w:val="00BF05FE"/>
    <w:rsid w:val="00BF25FE"/>
    <w:rsid w:val="00BF5171"/>
    <w:rsid w:val="00BF58CE"/>
    <w:rsid w:val="00BF72E4"/>
    <w:rsid w:val="00C01ABA"/>
    <w:rsid w:val="00C0620A"/>
    <w:rsid w:val="00C07525"/>
    <w:rsid w:val="00C100F5"/>
    <w:rsid w:val="00C1245F"/>
    <w:rsid w:val="00C16D2F"/>
    <w:rsid w:val="00C1757F"/>
    <w:rsid w:val="00C23CC5"/>
    <w:rsid w:val="00C24878"/>
    <w:rsid w:val="00C31E8B"/>
    <w:rsid w:val="00C37686"/>
    <w:rsid w:val="00C4258F"/>
    <w:rsid w:val="00C47536"/>
    <w:rsid w:val="00C50E0F"/>
    <w:rsid w:val="00C51304"/>
    <w:rsid w:val="00C52E30"/>
    <w:rsid w:val="00C535A4"/>
    <w:rsid w:val="00C56BE6"/>
    <w:rsid w:val="00C64691"/>
    <w:rsid w:val="00C71046"/>
    <w:rsid w:val="00C743BD"/>
    <w:rsid w:val="00C743D6"/>
    <w:rsid w:val="00C81A3E"/>
    <w:rsid w:val="00C82249"/>
    <w:rsid w:val="00C83736"/>
    <w:rsid w:val="00C839C9"/>
    <w:rsid w:val="00C87185"/>
    <w:rsid w:val="00C87574"/>
    <w:rsid w:val="00C90BC8"/>
    <w:rsid w:val="00C91F96"/>
    <w:rsid w:val="00C936F1"/>
    <w:rsid w:val="00C937D6"/>
    <w:rsid w:val="00C9650F"/>
    <w:rsid w:val="00C96849"/>
    <w:rsid w:val="00CA339C"/>
    <w:rsid w:val="00CA5894"/>
    <w:rsid w:val="00CA589D"/>
    <w:rsid w:val="00CA5E4F"/>
    <w:rsid w:val="00CA651A"/>
    <w:rsid w:val="00CA6F28"/>
    <w:rsid w:val="00CB16E3"/>
    <w:rsid w:val="00CB43F0"/>
    <w:rsid w:val="00CC0516"/>
    <w:rsid w:val="00CC396B"/>
    <w:rsid w:val="00CD1E33"/>
    <w:rsid w:val="00CD714F"/>
    <w:rsid w:val="00CF0686"/>
    <w:rsid w:val="00CF351C"/>
    <w:rsid w:val="00CF68CC"/>
    <w:rsid w:val="00CF6925"/>
    <w:rsid w:val="00D016F6"/>
    <w:rsid w:val="00D01BAF"/>
    <w:rsid w:val="00D134A7"/>
    <w:rsid w:val="00D14FED"/>
    <w:rsid w:val="00D15D51"/>
    <w:rsid w:val="00D17F15"/>
    <w:rsid w:val="00D23378"/>
    <w:rsid w:val="00D253DE"/>
    <w:rsid w:val="00D302A3"/>
    <w:rsid w:val="00D334BB"/>
    <w:rsid w:val="00D342E8"/>
    <w:rsid w:val="00D34674"/>
    <w:rsid w:val="00D37965"/>
    <w:rsid w:val="00D37ED2"/>
    <w:rsid w:val="00D40470"/>
    <w:rsid w:val="00D406E4"/>
    <w:rsid w:val="00D43475"/>
    <w:rsid w:val="00D44A19"/>
    <w:rsid w:val="00D45BF3"/>
    <w:rsid w:val="00D50F5F"/>
    <w:rsid w:val="00D54A33"/>
    <w:rsid w:val="00D6227E"/>
    <w:rsid w:val="00D702C8"/>
    <w:rsid w:val="00D77494"/>
    <w:rsid w:val="00D7791F"/>
    <w:rsid w:val="00D85302"/>
    <w:rsid w:val="00D85D1C"/>
    <w:rsid w:val="00D90F4A"/>
    <w:rsid w:val="00D94BA4"/>
    <w:rsid w:val="00D95616"/>
    <w:rsid w:val="00D9616F"/>
    <w:rsid w:val="00DA0F78"/>
    <w:rsid w:val="00DA2288"/>
    <w:rsid w:val="00DA24F2"/>
    <w:rsid w:val="00DA31A4"/>
    <w:rsid w:val="00DA45C9"/>
    <w:rsid w:val="00DA55A4"/>
    <w:rsid w:val="00DA7D6D"/>
    <w:rsid w:val="00DA7EE3"/>
    <w:rsid w:val="00DB3C3A"/>
    <w:rsid w:val="00DB6FBF"/>
    <w:rsid w:val="00DC0B42"/>
    <w:rsid w:val="00DC1E67"/>
    <w:rsid w:val="00DC4D5A"/>
    <w:rsid w:val="00DD098A"/>
    <w:rsid w:val="00DD22B6"/>
    <w:rsid w:val="00DE7149"/>
    <w:rsid w:val="00DE72C6"/>
    <w:rsid w:val="00DF2BEA"/>
    <w:rsid w:val="00DF624E"/>
    <w:rsid w:val="00E02127"/>
    <w:rsid w:val="00E07EA9"/>
    <w:rsid w:val="00E104B2"/>
    <w:rsid w:val="00E123AE"/>
    <w:rsid w:val="00E12B18"/>
    <w:rsid w:val="00E13A2A"/>
    <w:rsid w:val="00E216AE"/>
    <w:rsid w:val="00E221CC"/>
    <w:rsid w:val="00E23B15"/>
    <w:rsid w:val="00E32F6F"/>
    <w:rsid w:val="00E3578C"/>
    <w:rsid w:val="00E43906"/>
    <w:rsid w:val="00E4528C"/>
    <w:rsid w:val="00E50D40"/>
    <w:rsid w:val="00E53332"/>
    <w:rsid w:val="00E5598B"/>
    <w:rsid w:val="00E57C53"/>
    <w:rsid w:val="00E60E77"/>
    <w:rsid w:val="00E6149A"/>
    <w:rsid w:val="00E6155A"/>
    <w:rsid w:val="00E64257"/>
    <w:rsid w:val="00E7112A"/>
    <w:rsid w:val="00E71F66"/>
    <w:rsid w:val="00E73748"/>
    <w:rsid w:val="00E7698C"/>
    <w:rsid w:val="00E87114"/>
    <w:rsid w:val="00E874DB"/>
    <w:rsid w:val="00E9323B"/>
    <w:rsid w:val="00E93410"/>
    <w:rsid w:val="00E9473C"/>
    <w:rsid w:val="00E94CDB"/>
    <w:rsid w:val="00E9617B"/>
    <w:rsid w:val="00EA4DCB"/>
    <w:rsid w:val="00EB2B10"/>
    <w:rsid w:val="00EB59AD"/>
    <w:rsid w:val="00EB5B6E"/>
    <w:rsid w:val="00EB664A"/>
    <w:rsid w:val="00EB753F"/>
    <w:rsid w:val="00EB7E04"/>
    <w:rsid w:val="00EC4FB3"/>
    <w:rsid w:val="00EC6DEF"/>
    <w:rsid w:val="00ED193D"/>
    <w:rsid w:val="00EE0EE1"/>
    <w:rsid w:val="00EE1292"/>
    <w:rsid w:val="00EE42B2"/>
    <w:rsid w:val="00EF33DA"/>
    <w:rsid w:val="00F02DC3"/>
    <w:rsid w:val="00F04AA7"/>
    <w:rsid w:val="00F04B17"/>
    <w:rsid w:val="00F10DE7"/>
    <w:rsid w:val="00F229FC"/>
    <w:rsid w:val="00F3014A"/>
    <w:rsid w:val="00F345C0"/>
    <w:rsid w:val="00F42328"/>
    <w:rsid w:val="00F434E6"/>
    <w:rsid w:val="00F43CDE"/>
    <w:rsid w:val="00F4426C"/>
    <w:rsid w:val="00F445F5"/>
    <w:rsid w:val="00F44893"/>
    <w:rsid w:val="00F50A4D"/>
    <w:rsid w:val="00F51A27"/>
    <w:rsid w:val="00F52BB4"/>
    <w:rsid w:val="00F52E4A"/>
    <w:rsid w:val="00F53047"/>
    <w:rsid w:val="00F53ABF"/>
    <w:rsid w:val="00F55588"/>
    <w:rsid w:val="00F6156B"/>
    <w:rsid w:val="00F705C7"/>
    <w:rsid w:val="00F715C0"/>
    <w:rsid w:val="00F733A5"/>
    <w:rsid w:val="00F73906"/>
    <w:rsid w:val="00F73ADC"/>
    <w:rsid w:val="00F74584"/>
    <w:rsid w:val="00F74A19"/>
    <w:rsid w:val="00F75D83"/>
    <w:rsid w:val="00F7771B"/>
    <w:rsid w:val="00F81B42"/>
    <w:rsid w:val="00F8420A"/>
    <w:rsid w:val="00F90624"/>
    <w:rsid w:val="00FA307A"/>
    <w:rsid w:val="00FB694F"/>
    <w:rsid w:val="00FC0ABC"/>
    <w:rsid w:val="00FC1F14"/>
    <w:rsid w:val="00FC5456"/>
    <w:rsid w:val="00FC58B9"/>
    <w:rsid w:val="00FC6886"/>
    <w:rsid w:val="00FD6F38"/>
    <w:rsid w:val="00FD79BE"/>
    <w:rsid w:val="00FE054B"/>
    <w:rsid w:val="00FF0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C72DF2"/>
  <w15:chartTrackingRefBased/>
  <w15:docId w15:val="{DA93806E-7D11-4ACA-A37A-C0E13811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9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5964"/>
    <w:rPr>
      <w:sz w:val="18"/>
      <w:szCs w:val="18"/>
    </w:rPr>
  </w:style>
  <w:style w:type="paragraph" w:styleId="a5">
    <w:name w:val="footer"/>
    <w:basedOn w:val="a"/>
    <w:link w:val="a6"/>
    <w:uiPriority w:val="99"/>
    <w:unhideWhenUsed/>
    <w:rsid w:val="004C5964"/>
    <w:pPr>
      <w:tabs>
        <w:tab w:val="center" w:pos="4153"/>
        <w:tab w:val="right" w:pos="8306"/>
      </w:tabs>
      <w:snapToGrid w:val="0"/>
      <w:jc w:val="left"/>
    </w:pPr>
    <w:rPr>
      <w:sz w:val="18"/>
      <w:szCs w:val="18"/>
    </w:rPr>
  </w:style>
  <w:style w:type="character" w:customStyle="1" w:styleId="a6">
    <w:name w:val="页脚 字符"/>
    <w:basedOn w:val="a0"/>
    <w:link w:val="a5"/>
    <w:uiPriority w:val="99"/>
    <w:rsid w:val="004C5964"/>
    <w:rPr>
      <w:sz w:val="18"/>
      <w:szCs w:val="18"/>
    </w:rPr>
  </w:style>
  <w:style w:type="paragraph" w:styleId="a7">
    <w:name w:val="Normal (Web)"/>
    <w:basedOn w:val="a"/>
    <w:uiPriority w:val="99"/>
    <w:semiHidden/>
    <w:unhideWhenUsed/>
    <w:rsid w:val="004F522B"/>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050A9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50A95"/>
    <w:rPr>
      <w:rFonts w:ascii="等线" w:eastAsia="等线" w:hAnsi="等线"/>
      <w:noProof/>
      <w:sz w:val="20"/>
    </w:rPr>
  </w:style>
  <w:style w:type="paragraph" w:customStyle="1" w:styleId="EndNoteBibliography">
    <w:name w:val="EndNote Bibliography"/>
    <w:basedOn w:val="a"/>
    <w:link w:val="EndNoteBibliography0"/>
    <w:rsid w:val="00050A95"/>
    <w:rPr>
      <w:rFonts w:ascii="等线" w:eastAsia="等线" w:hAnsi="等线"/>
      <w:noProof/>
      <w:sz w:val="20"/>
    </w:rPr>
  </w:style>
  <w:style w:type="character" w:customStyle="1" w:styleId="EndNoteBibliography0">
    <w:name w:val="EndNote Bibliography 字符"/>
    <w:basedOn w:val="a0"/>
    <w:link w:val="EndNoteBibliography"/>
    <w:rsid w:val="00050A95"/>
    <w:rPr>
      <w:rFonts w:ascii="等线" w:eastAsia="等线" w:hAnsi="等线"/>
      <w:noProof/>
      <w:sz w:val="20"/>
    </w:rPr>
  </w:style>
  <w:style w:type="character" w:customStyle="1" w:styleId="skip">
    <w:name w:val="skip"/>
    <w:basedOn w:val="a0"/>
    <w:rsid w:val="00A90A50"/>
  </w:style>
  <w:style w:type="character" w:styleId="a8">
    <w:name w:val="Hyperlink"/>
    <w:basedOn w:val="a0"/>
    <w:uiPriority w:val="99"/>
    <w:semiHidden/>
    <w:unhideWhenUsed/>
    <w:rsid w:val="00A90A50"/>
    <w:rPr>
      <w:color w:val="0000FF"/>
      <w:u w:val="single"/>
    </w:rPr>
  </w:style>
  <w:style w:type="paragraph" w:styleId="a9">
    <w:name w:val="Revision"/>
    <w:hidden/>
    <w:uiPriority w:val="99"/>
    <w:semiHidden/>
    <w:rsid w:val="005D2AE7"/>
  </w:style>
  <w:style w:type="character" w:customStyle="1" w:styleId="apple-converted-space">
    <w:name w:val="apple-converted-space"/>
    <w:basedOn w:val="a0"/>
    <w:rsid w:val="00F04B17"/>
  </w:style>
  <w:style w:type="character" w:customStyle="1" w:styleId="src">
    <w:name w:val="src"/>
    <w:basedOn w:val="a0"/>
    <w:rsid w:val="00F04B17"/>
  </w:style>
  <w:style w:type="table" w:styleId="aa">
    <w:name w:val="Table Grid"/>
    <w:basedOn w:val="a1"/>
    <w:uiPriority w:val="39"/>
    <w:rsid w:val="00C96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D1233"/>
    <w:pPr>
      <w:ind w:firstLineChars="200" w:firstLine="420"/>
    </w:pPr>
  </w:style>
  <w:style w:type="character" w:styleId="ac">
    <w:name w:val="annotation reference"/>
    <w:basedOn w:val="a0"/>
    <w:uiPriority w:val="99"/>
    <w:semiHidden/>
    <w:unhideWhenUsed/>
    <w:rsid w:val="004112A5"/>
    <w:rPr>
      <w:sz w:val="21"/>
      <w:szCs w:val="21"/>
    </w:rPr>
  </w:style>
  <w:style w:type="paragraph" w:styleId="ad">
    <w:name w:val="annotation text"/>
    <w:basedOn w:val="a"/>
    <w:link w:val="ae"/>
    <w:uiPriority w:val="99"/>
    <w:unhideWhenUsed/>
    <w:rsid w:val="004112A5"/>
    <w:pPr>
      <w:jc w:val="left"/>
    </w:pPr>
  </w:style>
  <w:style w:type="character" w:customStyle="1" w:styleId="ae">
    <w:name w:val="批注文字 字符"/>
    <w:basedOn w:val="a0"/>
    <w:link w:val="ad"/>
    <w:uiPriority w:val="99"/>
    <w:rsid w:val="004112A5"/>
  </w:style>
  <w:style w:type="paragraph" w:styleId="af">
    <w:name w:val="annotation subject"/>
    <w:basedOn w:val="ad"/>
    <w:next w:val="ad"/>
    <w:link w:val="af0"/>
    <w:uiPriority w:val="99"/>
    <w:semiHidden/>
    <w:unhideWhenUsed/>
    <w:rsid w:val="004112A5"/>
    <w:rPr>
      <w:b/>
      <w:bCs/>
    </w:rPr>
  </w:style>
  <w:style w:type="character" w:customStyle="1" w:styleId="af0">
    <w:name w:val="批注主题 字符"/>
    <w:basedOn w:val="ae"/>
    <w:link w:val="af"/>
    <w:uiPriority w:val="99"/>
    <w:semiHidden/>
    <w:rsid w:val="004112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6584">
      <w:bodyDiv w:val="1"/>
      <w:marLeft w:val="0"/>
      <w:marRight w:val="0"/>
      <w:marTop w:val="0"/>
      <w:marBottom w:val="0"/>
      <w:divBdr>
        <w:top w:val="none" w:sz="0" w:space="0" w:color="auto"/>
        <w:left w:val="none" w:sz="0" w:space="0" w:color="auto"/>
        <w:bottom w:val="none" w:sz="0" w:space="0" w:color="auto"/>
        <w:right w:val="none" w:sz="0" w:space="0" w:color="auto"/>
      </w:divBdr>
    </w:div>
    <w:div w:id="56562530">
      <w:bodyDiv w:val="1"/>
      <w:marLeft w:val="0"/>
      <w:marRight w:val="0"/>
      <w:marTop w:val="0"/>
      <w:marBottom w:val="0"/>
      <w:divBdr>
        <w:top w:val="none" w:sz="0" w:space="0" w:color="auto"/>
        <w:left w:val="none" w:sz="0" w:space="0" w:color="auto"/>
        <w:bottom w:val="none" w:sz="0" w:space="0" w:color="auto"/>
        <w:right w:val="none" w:sz="0" w:space="0" w:color="auto"/>
      </w:divBdr>
    </w:div>
    <w:div w:id="86539286">
      <w:bodyDiv w:val="1"/>
      <w:marLeft w:val="0"/>
      <w:marRight w:val="0"/>
      <w:marTop w:val="0"/>
      <w:marBottom w:val="0"/>
      <w:divBdr>
        <w:top w:val="none" w:sz="0" w:space="0" w:color="auto"/>
        <w:left w:val="none" w:sz="0" w:space="0" w:color="auto"/>
        <w:bottom w:val="none" w:sz="0" w:space="0" w:color="auto"/>
        <w:right w:val="none" w:sz="0" w:space="0" w:color="auto"/>
      </w:divBdr>
    </w:div>
    <w:div w:id="666517161">
      <w:bodyDiv w:val="1"/>
      <w:marLeft w:val="0"/>
      <w:marRight w:val="0"/>
      <w:marTop w:val="0"/>
      <w:marBottom w:val="0"/>
      <w:divBdr>
        <w:top w:val="none" w:sz="0" w:space="0" w:color="auto"/>
        <w:left w:val="none" w:sz="0" w:space="0" w:color="auto"/>
        <w:bottom w:val="none" w:sz="0" w:space="0" w:color="auto"/>
        <w:right w:val="none" w:sz="0" w:space="0" w:color="auto"/>
      </w:divBdr>
    </w:div>
    <w:div w:id="1478768157">
      <w:bodyDiv w:val="1"/>
      <w:marLeft w:val="0"/>
      <w:marRight w:val="0"/>
      <w:marTop w:val="0"/>
      <w:marBottom w:val="0"/>
      <w:divBdr>
        <w:top w:val="none" w:sz="0" w:space="0" w:color="auto"/>
        <w:left w:val="none" w:sz="0" w:space="0" w:color="auto"/>
        <w:bottom w:val="none" w:sz="0" w:space="0" w:color="auto"/>
        <w:right w:val="none" w:sz="0" w:space="0" w:color="auto"/>
      </w:divBdr>
    </w:div>
    <w:div w:id="1494907114">
      <w:bodyDiv w:val="1"/>
      <w:marLeft w:val="0"/>
      <w:marRight w:val="0"/>
      <w:marTop w:val="0"/>
      <w:marBottom w:val="0"/>
      <w:divBdr>
        <w:top w:val="none" w:sz="0" w:space="0" w:color="auto"/>
        <w:left w:val="none" w:sz="0" w:space="0" w:color="auto"/>
        <w:bottom w:val="none" w:sz="0" w:space="0" w:color="auto"/>
        <w:right w:val="none" w:sz="0" w:space="0" w:color="auto"/>
      </w:divBdr>
    </w:div>
    <w:div w:id="1802116311">
      <w:bodyDiv w:val="1"/>
      <w:marLeft w:val="0"/>
      <w:marRight w:val="0"/>
      <w:marTop w:val="0"/>
      <w:marBottom w:val="0"/>
      <w:divBdr>
        <w:top w:val="none" w:sz="0" w:space="0" w:color="auto"/>
        <w:left w:val="none" w:sz="0" w:space="0" w:color="auto"/>
        <w:bottom w:val="none" w:sz="0" w:space="0" w:color="auto"/>
        <w:right w:val="none" w:sz="0" w:space="0" w:color="auto"/>
      </w:divBdr>
    </w:div>
    <w:div w:id="1852138525">
      <w:bodyDiv w:val="1"/>
      <w:marLeft w:val="0"/>
      <w:marRight w:val="0"/>
      <w:marTop w:val="0"/>
      <w:marBottom w:val="0"/>
      <w:divBdr>
        <w:top w:val="none" w:sz="0" w:space="0" w:color="auto"/>
        <w:left w:val="none" w:sz="0" w:space="0" w:color="auto"/>
        <w:bottom w:val="none" w:sz="0" w:space="0" w:color="auto"/>
        <w:right w:val="none" w:sz="0" w:space="0" w:color="auto"/>
      </w:divBdr>
    </w:div>
    <w:div w:id="1894653153">
      <w:bodyDiv w:val="1"/>
      <w:marLeft w:val="0"/>
      <w:marRight w:val="0"/>
      <w:marTop w:val="0"/>
      <w:marBottom w:val="0"/>
      <w:divBdr>
        <w:top w:val="none" w:sz="0" w:space="0" w:color="auto"/>
        <w:left w:val="none" w:sz="0" w:space="0" w:color="auto"/>
        <w:bottom w:val="none" w:sz="0" w:space="0" w:color="auto"/>
        <w:right w:val="none" w:sz="0" w:space="0" w:color="auto"/>
      </w:divBdr>
    </w:div>
    <w:div w:id="1951743608">
      <w:bodyDiv w:val="1"/>
      <w:marLeft w:val="0"/>
      <w:marRight w:val="0"/>
      <w:marTop w:val="0"/>
      <w:marBottom w:val="0"/>
      <w:divBdr>
        <w:top w:val="none" w:sz="0" w:space="0" w:color="auto"/>
        <w:left w:val="none" w:sz="0" w:space="0" w:color="auto"/>
        <w:bottom w:val="none" w:sz="0" w:space="0" w:color="auto"/>
        <w:right w:val="none" w:sz="0" w:space="0" w:color="auto"/>
      </w:divBdr>
    </w:div>
    <w:div w:id="1964723890">
      <w:bodyDiv w:val="1"/>
      <w:marLeft w:val="0"/>
      <w:marRight w:val="0"/>
      <w:marTop w:val="0"/>
      <w:marBottom w:val="0"/>
      <w:divBdr>
        <w:top w:val="none" w:sz="0" w:space="0" w:color="auto"/>
        <w:left w:val="none" w:sz="0" w:space="0" w:color="auto"/>
        <w:bottom w:val="none" w:sz="0" w:space="0" w:color="auto"/>
        <w:right w:val="none" w:sz="0" w:space="0" w:color="auto"/>
      </w:divBdr>
    </w:div>
    <w:div w:id="2111048601">
      <w:bodyDiv w:val="1"/>
      <w:marLeft w:val="0"/>
      <w:marRight w:val="0"/>
      <w:marTop w:val="0"/>
      <w:marBottom w:val="0"/>
      <w:divBdr>
        <w:top w:val="none" w:sz="0" w:space="0" w:color="auto"/>
        <w:left w:val="none" w:sz="0" w:space="0" w:color="auto"/>
        <w:bottom w:val="none" w:sz="0" w:space="0" w:color="auto"/>
        <w:right w:val="none" w:sz="0" w:space="0" w:color="auto"/>
      </w:divBdr>
      <w:divsChild>
        <w:div w:id="1228570208">
          <w:marLeft w:val="446"/>
          <w:marRight w:val="0"/>
          <w:marTop w:val="0"/>
          <w:marBottom w:val="0"/>
          <w:divBdr>
            <w:top w:val="none" w:sz="0" w:space="0" w:color="auto"/>
            <w:left w:val="none" w:sz="0" w:space="0" w:color="auto"/>
            <w:bottom w:val="none" w:sz="0" w:space="0" w:color="auto"/>
            <w:right w:val="none" w:sz="0" w:space="0" w:color="auto"/>
          </w:divBdr>
        </w:div>
        <w:div w:id="1424108270">
          <w:marLeft w:val="446"/>
          <w:marRight w:val="0"/>
          <w:marTop w:val="0"/>
          <w:marBottom w:val="0"/>
          <w:divBdr>
            <w:top w:val="none" w:sz="0" w:space="0" w:color="auto"/>
            <w:left w:val="none" w:sz="0" w:space="0" w:color="auto"/>
            <w:bottom w:val="none" w:sz="0" w:space="0" w:color="auto"/>
            <w:right w:val="none" w:sz="0" w:space="0" w:color="auto"/>
          </w:divBdr>
        </w:div>
      </w:divsChild>
    </w:div>
    <w:div w:id="2133160865">
      <w:bodyDiv w:val="1"/>
      <w:marLeft w:val="0"/>
      <w:marRight w:val="0"/>
      <w:marTop w:val="0"/>
      <w:marBottom w:val="0"/>
      <w:divBdr>
        <w:top w:val="none" w:sz="0" w:space="0" w:color="auto"/>
        <w:left w:val="none" w:sz="0" w:space="0" w:color="auto"/>
        <w:bottom w:val="none" w:sz="0" w:space="0" w:color="auto"/>
        <w:right w:val="none" w:sz="0" w:space="0" w:color="auto"/>
      </w:divBdr>
    </w:div>
    <w:div w:id="213949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tiff"/><Relationship Id="rId10" Type="http://schemas.openxmlformats.org/officeDocument/2006/relationships/image" Target="media/image3.emf"/><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A9800-B89F-4BA3-BA53-7633FF61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16030</TotalTime>
  <Pages>19</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钰笛</dc:creator>
  <cp:keywords/>
  <dc:description/>
  <cp:lastModifiedBy>Li</cp:lastModifiedBy>
  <cp:revision>247</cp:revision>
  <dcterms:created xsi:type="dcterms:W3CDTF">2022-01-20T08:06:00Z</dcterms:created>
  <dcterms:modified xsi:type="dcterms:W3CDTF">2022-05-30T02:17:00Z</dcterms:modified>
</cp:coreProperties>
</file>