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722"/>
        <w:gridCol w:w="722"/>
        <w:gridCol w:w="811"/>
        <w:gridCol w:w="749"/>
        <w:gridCol w:w="853"/>
        <w:gridCol w:w="853"/>
        <w:gridCol w:w="688"/>
        <w:gridCol w:w="688"/>
        <w:gridCol w:w="688"/>
        <w:gridCol w:w="714"/>
        <w:gridCol w:w="714"/>
        <w:gridCol w:w="714"/>
      </w:tblGrid>
      <w:tr w:rsidR="007A4E4F" w:rsidRPr="007A4E4F" w14:paraId="5F832E55" w14:textId="77777777" w:rsidTr="00A060E9">
        <w:trPr>
          <w:trHeight w:val="210"/>
          <w:jc w:val="center"/>
        </w:trPr>
        <w:tc>
          <w:tcPr>
            <w:tcW w:w="9622" w:type="dxa"/>
            <w:gridSpan w:val="13"/>
          </w:tcPr>
          <w:p w14:paraId="3D72285C" w14:textId="77777777" w:rsidR="007A4E4F" w:rsidRPr="00B54ADE" w:rsidRDefault="007A4E4F" w:rsidP="00A060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B54AD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Tab. S1 </w:t>
            </w:r>
            <w:r w:rsidRPr="00B54AD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Immunohistochemical expression of stem cell markers SOX-2 and CD133 in GBM cases</w:t>
            </w:r>
          </w:p>
        </w:tc>
      </w:tr>
      <w:tr w:rsidR="007A4E4F" w:rsidRPr="009E4C06" w14:paraId="392C4BEA" w14:textId="77777777" w:rsidTr="00A060E9">
        <w:trPr>
          <w:jc w:val="center"/>
        </w:trPr>
        <w:tc>
          <w:tcPr>
            <w:tcW w:w="706" w:type="dxa"/>
          </w:tcPr>
          <w:p w14:paraId="469555B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GBM case</w:t>
            </w:r>
          </w:p>
        </w:tc>
        <w:tc>
          <w:tcPr>
            <w:tcW w:w="722" w:type="dxa"/>
          </w:tcPr>
          <w:p w14:paraId="6A05F0F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SOX-2 IS EN</w:t>
            </w:r>
          </w:p>
        </w:tc>
        <w:tc>
          <w:tcPr>
            <w:tcW w:w="722" w:type="dxa"/>
          </w:tcPr>
          <w:p w14:paraId="00FB443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SOX-2 ES EN</w:t>
            </w:r>
          </w:p>
        </w:tc>
        <w:tc>
          <w:tcPr>
            <w:tcW w:w="811" w:type="dxa"/>
          </w:tcPr>
          <w:p w14:paraId="4275138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SOX-2 IRS EN</w:t>
            </w:r>
          </w:p>
        </w:tc>
        <w:tc>
          <w:tcPr>
            <w:tcW w:w="749" w:type="dxa"/>
          </w:tcPr>
          <w:p w14:paraId="207AED3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SOX-2 IS FLAIR</w:t>
            </w:r>
          </w:p>
        </w:tc>
        <w:tc>
          <w:tcPr>
            <w:tcW w:w="853" w:type="dxa"/>
          </w:tcPr>
          <w:p w14:paraId="26EA839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SOX-2 ES FLAIR</w:t>
            </w:r>
          </w:p>
        </w:tc>
        <w:tc>
          <w:tcPr>
            <w:tcW w:w="853" w:type="dxa"/>
          </w:tcPr>
          <w:p w14:paraId="0DC6E4F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SOX_2 IRS FLAIR</w:t>
            </w:r>
          </w:p>
        </w:tc>
        <w:tc>
          <w:tcPr>
            <w:tcW w:w="688" w:type="dxa"/>
          </w:tcPr>
          <w:p w14:paraId="224A988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CD133 IS EN</w:t>
            </w:r>
          </w:p>
        </w:tc>
        <w:tc>
          <w:tcPr>
            <w:tcW w:w="688" w:type="dxa"/>
          </w:tcPr>
          <w:p w14:paraId="22CAEAE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CD133 ES EN</w:t>
            </w:r>
          </w:p>
        </w:tc>
        <w:tc>
          <w:tcPr>
            <w:tcW w:w="688" w:type="dxa"/>
          </w:tcPr>
          <w:p w14:paraId="5DA29B0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CD133 IRS EN</w:t>
            </w:r>
          </w:p>
        </w:tc>
        <w:tc>
          <w:tcPr>
            <w:tcW w:w="714" w:type="dxa"/>
          </w:tcPr>
          <w:p w14:paraId="42221FB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CD133 IS FLAIR</w:t>
            </w:r>
          </w:p>
        </w:tc>
        <w:tc>
          <w:tcPr>
            <w:tcW w:w="714" w:type="dxa"/>
          </w:tcPr>
          <w:p w14:paraId="322807A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CD133 ES FLAIR</w:t>
            </w:r>
          </w:p>
        </w:tc>
        <w:tc>
          <w:tcPr>
            <w:tcW w:w="714" w:type="dxa"/>
          </w:tcPr>
          <w:p w14:paraId="44BA466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CD133 IRS FLAIR</w:t>
            </w:r>
          </w:p>
        </w:tc>
      </w:tr>
      <w:tr w:rsidR="007A4E4F" w:rsidRPr="009E4C06" w14:paraId="6B570805" w14:textId="77777777" w:rsidTr="00A060E9">
        <w:trPr>
          <w:jc w:val="center"/>
        </w:trPr>
        <w:tc>
          <w:tcPr>
            <w:tcW w:w="706" w:type="dxa"/>
          </w:tcPr>
          <w:p w14:paraId="7369301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</w:t>
            </w:r>
          </w:p>
        </w:tc>
        <w:tc>
          <w:tcPr>
            <w:tcW w:w="722" w:type="dxa"/>
          </w:tcPr>
          <w:p w14:paraId="2565D0C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4E06F24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7B88758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3D12056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7765106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7B33727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7FBC50C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76737F4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47E71F1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08A15E4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31AB5D6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162A2EE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7AAC8260" w14:textId="77777777" w:rsidTr="00A060E9">
        <w:trPr>
          <w:jc w:val="center"/>
        </w:trPr>
        <w:tc>
          <w:tcPr>
            <w:tcW w:w="706" w:type="dxa"/>
          </w:tcPr>
          <w:p w14:paraId="04DBA46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</w:t>
            </w:r>
          </w:p>
        </w:tc>
        <w:tc>
          <w:tcPr>
            <w:tcW w:w="722" w:type="dxa"/>
          </w:tcPr>
          <w:p w14:paraId="793F9FC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18E12EE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11D1CC0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388C2C0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74814D4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1F7E5CA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4DB4836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2121C40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2769666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118A69E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060E107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6499C87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119A85EC" w14:textId="77777777" w:rsidTr="00A060E9">
        <w:trPr>
          <w:jc w:val="center"/>
        </w:trPr>
        <w:tc>
          <w:tcPr>
            <w:tcW w:w="706" w:type="dxa"/>
          </w:tcPr>
          <w:p w14:paraId="4712947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n.3</w:t>
            </w:r>
          </w:p>
        </w:tc>
        <w:tc>
          <w:tcPr>
            <w:tcW w:w="722" w:type="dxa"/>
          </w:tcPr>
          <w:p w14:paraId="2ED648D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6DB4142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3075E5A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49" w:type="dxa"/>
          </w:tcPr>
          <w:p w14:paraId="35F8D8A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269CE22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6B9CB75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7631DE1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72220AC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1F040F7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79D32C3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355412D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7563D2C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67D7B60F" w14:textId="77777777" w:rsidTr="00A060E9">
        <w:trPr>
          <w:jc w:val="center"/>
        </w:trPr>
        <w:tc>
          <w:tcPr>
            <w:tcW w:w="706" w:type="dxa"/>
          </w:tcPr>
          <w:p w14:paraId="70106FF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n.4</w:t>
            </w:r>
          </w:p>
        </w:tc>
        <w:tc>
          <w:tcPr>
            <w:tcW w:w="722" w:type="dxa"/>
          </w:tcPr>
          <w:p w14:paraId="41A56B7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0219A34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2C9ABBB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471FD67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2B73573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02E4C2F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688" w:type="dxa"/>
          </w:tcPr>
          <w:p w14:paraId="1D18B1E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576EF1B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563D07A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7E5B4E4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FD71E5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4AB39E9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4BE0AEE5" w14:textId="77777777" w:rsidTr="00A060E9">
        <w:trPr>
          <w:jc w:val="center"/>
        </w:trPr>
        <w:tc>
          <w:tcPr>
            <w:tcW w:w="706" w:type="dxa"/>
          </w:tcPr>
          <w:p w14:paraId="597047E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n.5</w:t>
            </w:r>
          </w:p>
        </w:tc>
        <w:tc>
          <w:tcPr>
            <w:tcW w:w="722" w:type="dxa"/>
          </w:tcPr>
          <w:p w14:paraId="438406D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3B076BB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26BBAD1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49" w:type="dxa"/>
          </w:tcPr>
          <w:p w14:paraId="08EAFC0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39D381B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022530C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688" w:type="dxa"/>
          </w:tcPr>
          <w:p w14:paraId="67CC816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2B8D411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6506AC5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14:paraId="4C0EDDD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7161AFE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4BA674E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02318BE4" w14:textId="77777777" w:rsidTr="00A060E9">
        <w:trPr>
          <w:jc w:val="center"/>
        </w:trPr>
        <w:tc>
          <w:tcPr>
            <w:tcW w:w="706" w:type="dxa"/>
          </w:tcPr>
          <w:p w14:paraId="05A2584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n.6</w:t>
            </w:r>
          </w:p>
        </w:tc>
        <w:tc>
          <w:tcPr>
            <w:tcW w:w="722" w:type="dxa"/>
          </w:tcPr>
          <w:p w14:paraId="4020F0B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4ABF3EF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25DEB90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6C6D500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  <w:p w14:paraId="38A5155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3" w:type="dxa"/>
          </w:tcPr>
          <w:p w14:paraId="3031300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6A0C72E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7AA1EDF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3134522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3F40D8E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35CE8A0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4F924CD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3A9BB31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320A4187" w14:textId="77777777" w:rsidTr="00A060E9">
        <w:trPr>
          <w:jc w:val="center"/>
        </w:trPr>
        <w:tc>
          <w:tcPr>
            <w:tcW w:w="706" w:type="dxa"/>
          </w:tcPr>
          <w:p w14:paraId="41D04ED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n.7</w:t>
            </w:r>
          </w:p>
        </w:tc>
        <w:tc>
          <w:tcPr>
            <w:tcW w:w="722" w:type="dxa"/>
          </w:tcPr>
          <w:p w14:paraId="6F6D83F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576CA73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7E57FF5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49" w:type="dxa"/>
          </w:tcPr>
          <w:p w14:paraId="10EC5B7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567DC59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3210FD4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50D1701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0DC5563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6689DA4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5188465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73FE477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7D07DF3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27784FBF" w14:textId="77777777" w:rsidTr="00A060E9">
        <w:trPr>
          <w:jc w:val="center"/>
        </w:trPr>
        <w:tc>
          <w:tcPr>
            <w:tcW w:w="706" w:type="dxa"/>
          </w:tcPr>
          <w:p w14:paraId="4E80B31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n.8</w:t>
            </w:r>
          </w:p>
        </w:tc>
        <w:tc>
          <w:tcPr>
            <w:tcW w:w="722" w:type="dxa"/>
          </w:tcPr>
          <w:p w14:paraId="3A62FAB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0238AF9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53B4484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4644EC1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5D22E0B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1E14821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13CF4E2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12F5DE9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7D686DE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2A4D92E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D09B38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8386B4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27FF6608" w14:textId="77777777" w:rsidTr="00A060E9">
        <w:trPr>
          <w:jc w:val="center"/>
        </w:trPr>
        <w:tc>
          <w:tcPr>
            <w:tcW w:w="706" w:type="dxa"/>
          </w:tcPr>
          <w:p w14:paraId="4D981AD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n.9</w:t>
            </w:r>
          </w:p>
        </w:tc>
        <w:tc>
          <w:tcPr>
            <w:tcW w:w="722" w:type="dxa"/>
          </w:tcPr>
          <w:p w14:paraId="5F4A9CB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4C6C21C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6B58B9B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45D8927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2076DC7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0AF535F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688" w:type="dxa"/>
          </w:tcPr>
          <w:p w14:paraId="7C2367E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7555940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6F1BE61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1C56162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2D9DD43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1AE3960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2C75CCF0" w14:textId="77777777" w:rsidTr="00A060E9">
        <w:trPr>
          <w:jc w:val="center"/>
        </w:trPr>
        <w:tc>
          <w:tcPr>
            <w:tcW w:w="706" w:type="dxa"/>
          </w:tcPr>
          <w:p w14:paraId="0BFA126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n.10</w:t>
            </w:r>
          </w:p>
        </w:tc>
        <w:tc>
          <w:tcPr>
            <w:tcW w:w="722" w:type="dxa"/>
          </w:tcPr>
          <w:p w14:paraId="13A1D16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41EBA5F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084B32D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49" w:type="dxa"/>
          </w:tcPr>
          <w:p w14:paraId="47E99BA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6805F93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483683C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688" w:type="dxa"/>
          </w:tcPr>
          <w:p w14:paraId="6E69559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5A061AF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3746232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18BFF87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17ACEBB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5FDC961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04A29A6F" w14:textId="77777777" w:rsidTr="00A060E9">
        <w:trPr>
          <w:jc w:val="center"/>
        </w:trPr>
        <w:tc>
          <w:tcPr>
            <w:tcW w:w="706" w:type="dxa"/>
          </w:tcPr>
          <w:p w14:paraId="3E43E6F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n.11</w:t>
            </w:r>
          </w:p>
        </w:tc>
        <w:tc>
          <w:tcPr>
            <w:tcW w:w="722" w:type="dxa"/>
          </w:tcPr>
          <w:p w14:paraId="4E0021B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7619513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1" w:type="dxa"/>
          </w:tcPr>
          <w:p w14:paraId="444DF45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49" w:type="dxa"/>
          </w:tcPr>
          <w:p w14:paraId="7DA27D9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5DB93CE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26637B7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688" w:type="dxa"/>
          </w:tcPr>
          <w:p w14:paraId="5184212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54F8B35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640569E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3EBC6D1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5DB2626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1F75C8B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2A091DBB" w14:textId="77777777" w:rsidTr="00A060E9">
        <w:trPr>
          <w:jc w:val="center"/>
        </w:trPr>
        <w:tc>
          <w:tcPr>
            <w:tcW w:w="706" w:type="dxa"/>
          </w:tcPr>
          <w:p w14:paraId="6D0B486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n.12</w:t>
            </w:r>
          </w:p>
        </w:tc>
        <w:tc>
          <w:tcPr>
            <w:tcW w:w="722" w:type="dxa"/>
          </w:tcPr>
          <w:p w14:paraId="64E5541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4CD8951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2BDD0BF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5A20F6C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3DA8B17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0BAC4B3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688" w:type="dxa"/>
          </w:tcPr>
          <w:p w14:paraId="6BCF416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090D930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68CED97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627AC86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1B68285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05E129B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1A3EA7C1" w14:textId="77777777" w:rsidTr="00A060E9">
        <w:trPr>
          <w:jc w:val="center"/>
        </w:trPr>
        <w:tc>
          <w:tcPr>
            <w:tcW w:w="706" w:type="dxa"/>
          </w:tcPr>
          <w:p w14:paraId="3AC64BC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 13</w:t>
            </w:r>
          </w:p>
        </w:tc>
        <w:tc>
          <w:tcPr>
            <w:tcW w:w="722" w:type="dxa"/>
          </w:tcPr>
          <w:p w14:paraId="6455D7A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4C3EEAA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24BCB90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49" w:type="dxa"/>
          </w:tcPr>
          <w:p w14:paraId="7711EE8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05F9378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44D3A7E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688" w:type="dxa"/>
          </w:tcPr>
          <w:p w14:paraId="06DC564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4DE6BF1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283D419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510980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7481DF1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35585EE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1071755F" w14:textId="77777777" w:rsidTr="00A060E9">
        <w:trPr>
          <w:jc w:val="center"/>
        </w:trPr>
        <w:tc>
          <w:tcPr>
            <w:tcW w:w="706" w:type="dxa"/>
          </w:tcPr>
          <w:p w14:paraId="70B662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n.14</w:t>
            </w:r>
          </w:p>
        </w:tc>
        <w:tc>
          <w:tcPr>
            <w:tcW w:w="722" w:type="dxa"/>
          </w:tcPr>
          <w:p w14:paraId="1FDC0C0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57C7104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1" w:type="dxa"/>
          </w:tcPr>
          <w:p w14:paraId="0AC897E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49" w:type="dxa"/>
          </w:tcPr>
          <w:p w14:paraId="4C77B15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3" w:type="dxa"/>
          </w:tcPr>
          <w:p w14:paraId="26DC04B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61ADC8B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62F994A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1BC7CC4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5AF4162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6101F07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2273D8F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5156F7E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4E3CB136" w14:textId="77777777" w:rsidTr="00A060E9">
        <w:trPr>
          <w:jc w:val="center"/>
        </w:trPr>
        <w:tc>
          <w:tcPr>
            <w:tcW w:w="706" w:type="dxa"/>
          </w:tcPr>
          <w:p w14:paraId="6BB07B2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n.15</w:t>
            </w:r>
          </w:p>
        </w:tc>
        <w:tc>
          <w:tcPr>
            <w:tcW w:w="722" w:type="dxa"/>
          </w:tcPr>
          <w:p w14:paraId="6C7259F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79F34DC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05FC73F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40F8762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16D9D0A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3D271EC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20D5101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28D6FAA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5A59B5C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3E9F4B1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0117DB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3A118C3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647E3970" w14:textId="77777777" w:rsidTr="00A060E9">
        <w:trPr>
          <w:jc w:val="center"/>
        </w:trPr>
        <w:tc>
          <w:tcPr>
            <w:tcW w:w="706" w:type="dxa"/>
          </w:tcPr>
          <w:p w14:paraId="0967319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n.16</w:t>
            </w:r>
          </w:p>
        </w:tc>
        <w:tc>
          <w:tcPr>
            <w:tcW w:w="722" w:type="dxa"/>
          </w:tcPr>
          <w:p w14:paraId="56E5766B" w14:textId="77777777" w:rsidR="007A4E4F" w:rsidRPr="007518BB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518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3BFCD28B" w14:textId="77777777" w:rsidR="007A4E4F" w:rsidRPr="007518BB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518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6D25F902" w14:textId="77777777" w:rsidR="007A4E4F" w:rsidRPr="007518BB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518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64CEABC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679FBF7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7681F6F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72ECA31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7B3AAF0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155AA15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50ECB78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2448F0D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1D4B155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3683A035" w14:textId="77777777" w:rsidTr="00A060E9">
        <w:trPr>
          <w:jc w:val="center"/>
        </w:trPr>
        <w:tc>
          <w:tcPr>
            <w:tcW w:w="706" w:type="dxa"/>
          </w:tcPr>
          <w:p w14:paraId="596E7C8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n.17</w:t>
            </w:r>
          </w:p>
        </w:tc>
        <w:tc>
          <w:tcPr>
            <w:tcW w:w="722" w:type="dxa"/>
          </w:tcPr>
          <w:p w14:paraId="7EACA7D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40AF46D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1F3E2D7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2F638D1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1927A6A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213160F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7E608BD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58E26B5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013D8CC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314D83E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5CA332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391A06C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1B98A471" w14:textId="77777777" w:rsidTr="00A060E9">
        <w:trPr>
          <w:jc w:val="center"/>
        </w:trPr>
        <w:tc>
          <w:tcPr>
            <w:tcW w:w="706" w:type="dxa"/>
          </w:tcPr>
          <w:p w14:paraId="72A5D62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n.18</w:t>
            </w:r>
          </w:p>
        </w:tc>
        <w:tc>
          <w:tcPr>
            <w:tcW w:w="722" w:type="dxa"/>
          </w:tcPr>
          <w:p w14:paraId="5F16CD7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08D5734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7FB50A5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5F5B973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57C59F9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5388C9B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41B015A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1B3A7D4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2DE50B0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46E5A7A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35E42E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023A8F5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7AFD0E83" w14:textId="77777777" w:rsidTr="00A060E9">
        <w:trPr>
          <w:jc w:val="center"/>
        </w:trPr>
        <w:tc>
          <w:tcPr>
            <w:tcW w:w="706" w:type="dxa"/>
          </w:tcPr>
          <w:p w14:paraId="49E9354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n.19</w:t>
            </w:r>
          </w:p>
        </w:tc>
        <w:tc>
          <w:tcPr>
            <w:tcW w:w="722" w:type="dxa"/>
          </w:tcPr>
          <w:p w14:paraId="12ACE3E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0DB0780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45F96D3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49" w:type="dxa"/>
          </w:tcPr>
          <w:p w14:paraId="0CE004E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092868D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6E4B851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623D433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6348144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5F3FDC2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14" w:type="dxa"/>
          </w:tcPr>
          <w:p w14:paraId="2FEEEDD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C2700C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F55006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5A6ECC75" w14:textId="77777777" w:rsidTr="00A060E9">
        <w:trPr>
          <w:jc w:val="center"/>
        </w:trPr>
        <w:tc>
          <w:tcPr>
            <w:tcW w:w="706" w:type="dxa"/>
          </w:tcPr>
          <w:p w14:paraId="5922A01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n.20</w:t>
            </w:r>
          </w:p>
        </w:tc>
        <w:tc>
          <w:tcPr>
            <w:tcW w:w="722" w:type="dxa"/>
          </w:tcPr>
          <w:p w14:paraId="2065615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6C54E4A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0FD5D46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49" w:type="dxa"/>
          </w:tcPr>
          <w:p w14:paraId="1941801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00DC50B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1F12671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200882B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018B8AC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6157996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14:paraId="78A58B0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1D28CF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577A7D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613FEA28" w14:textId="77777777" w:rsidTr="00A060E9">
        <w:trPr>
          <w:jc w:val="center"/>
        </w:trPr>
        <w:tc>
          <w:tcPr>
            <w:tcW w:w="706" w:type="dxa"/>
          </w:tcPr>
          <w:p w14:paraId="67A67DC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n.21</w:t>
            </w:r>
          </w:p>
        </w:tc>
        <w:tc>
          <w:tcPr>
            <w:tcW w:w="722" w:type="dxa"/>
          </w:tcPr>
          <w:p w14:paraId="79354C8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0CC5F18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20D0505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72A5FFB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654F72C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33F34D2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17E2C91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7249A35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0E0B2F1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5E1A8F7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3BFDFF8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1A4196B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25B8DB86" w14:textId="77777777" w:rsidTr="00A060E9">
        <w:trPr>
          <w:jc w:val="center"/>
        </w:trPr>
        <w:tc>
          <w:tcPr>
            <w:tcW w:w="706" w:type="dxa"/>
          </w:tcPr>
          <w:p w14:paraId="6C06EE2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n.22</w:t>
            </w:r>
          </w:p>
        </w:tc>
        <w:tc>
          <w:tcPr>
            <w:tcW w:w="722" w:type="dxa"/>
          </w:tcPr>
          <w:p w14:paraId="60EB1E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36EC57C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23EF2CB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2993BC7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23B182A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6BEE630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335A41B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2897BD4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6044542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385D71C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3E3953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7CDF833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</w:tr>
      <w:tr w:rsidR="007A4E4F" w:rsidRPr="009E4C06" w14:paraId="3C8B5930" w14:textId="77777777" w:rsidTr="00A060E9">
        <w:trPr>
          <w:jc w:val="center"/>
        </w:trPr>
        <w:tc>
          <w:tcPr>
            <w:tcW w:w="706" w:type="dxa"/>
          </w:tcPr>
          <w:p w14:paraId="3FCA6CB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n.23</w:t>
            </w:r>
          </w:p>
        </w:tc>
        <w:tc>
          <w:tcPr>
            <w:tcW w:w="722" w:type="dxa"/>
          </w:tcPr>
          <w:p w14:paraId="53BA45F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2C1AA3C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150A69C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4B88D8A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5BEB4A1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6C8637A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7411358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533FDA5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53A8AC3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08E303E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818C96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39F30EC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3AAA5FA0" w14:textId="77777777" w:rsidTr="00A060E9">
        <w:trPr>
          <w:jc w:val="center"/>
        </w:trPr>
        <w:tc>
          <w:tcPr>
            <w:tcW w:w="706" w:type="dxa"/>
          </w:tcPr>
          <w:p w14:paraId="48E95F4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n.24</w:t>
            </w:r>
          </w:p>
        </w:tc>
        <w:tc>
          <w:tcPr>
            <w:tcW w:w="722" w:type="dxa"/>
          </w:tcPr>
          <w:p w14:paraId="3BF9F72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7F8B2F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1998825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0ACD89F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0A31B4D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2FF2C71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688" w:type="dxa"/>
          </w:tcPr>
          <w:p w14:paraId="0FCB847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0DA4651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76C6601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3360680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1483DE7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21FB244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0A0B0444" w14:textId="77777777" w:rsidTr="00A060E9">
        <w:trPr>
          <w:jc w:val="center"/>
        </w:trPr>
        <w:tc>
          <w:tcPr>
            <w:tcW w:w="706" w:type="dxa"/>
          </w:tcPr>
          <w:p w14:paraId="352355B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n.15</w:t>
            </w:r>
          </w:p>
        </w:tc>
        <w:tc>
          <w:tcPr>
            <w:tcW w:w="722" w:type="dxa"/>
          </w:tcPr>
          <w:p w14:paraId="279B359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086427A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055292F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49" w:type="dxa"/>
          </w:tcPr>
          <w:p w14:paraId="4BDD621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07086A4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68E173B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688" w:type="dxa"/>
          </w:tcPr>
          <w:p w14:paraId="2C220CF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31589B3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2F46DF3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4CED82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4EA2A3A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506D3EB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  <w:tr w:rsidR="007A4E4F" w:rsidRPr="009E4C06" w14:paraId="23215361" w14:textId="77777777" w:rsidTr="00A060E9">
        <w:trPr>
          <w:jc w:val="center"/>
        </w:trPr>
        <w:tc>
          <w:tcPr>
            <w:tcW w:w="706" w:type="dxa"/>
          </w:tcPr>
          <w:p w14:paraId="63AF50C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n.26</w:t>
            </w:r>
          </w:p>
        </w:tc>
        <w:tc>
          <w:tcPr>
            <w:tcW w:w="722" w:type="dxa"/>
          </w:tcPr>
          <w:p w14:paraId="57BA1B2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19B1CBD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54E4E06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6B8284B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092A7FD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3E77B58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117B9BA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4E0F954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46DDF04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14" w:type="dxa"/>
          </w:tcPr>
          <w:p w14:paraId="4B578B7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88E2C7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014DDCE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6C7F8B61" w14:textId="77777777" w:rsidTr="00A060E9">
        <w:trPr>
          <w:jc w:val="center"/>
        </w:trPr>
        <w:tc>
          <w:tcPr>
            <w:tcW w:w="706" w:type="dxa"/>
          </w:tcPr>
          <w:p w14:paraId="50887D9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n.27</w:t>
            </w:r>
          </w:p>
        </w:tc>
        <w:tc>
          <w:tcPr>
            <w:tcW w:w="722" w:type="dxa"/>
          </w:tcPr>
          <w:p w14:paraId="1F45F4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59AFE30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4BA52A4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1A53E27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1F241F6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47D4F43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4FAA380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5035228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217ADD7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018F66E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756AFCE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14" w:type="dxa"/>
          </w:tcPr>
          <w:p w14:paraId="2476614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</w:tr>
      <w:tr w:rsidR="007A4E4F" w:rsidRPr="009E4C06" w14:paraId="3E766417" w14:textId="77777777" w:rsidTr="00A060E9">
        <w:trPr>
          <w:jc w:val="center"/>
        </w:trPr>
        <w:tc>
          <w:tcPr>
            <w:tcW w:w="706" w:type="dxa"/>
          </w:tcPr>
          <w:p w14:paraId="7413023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n.28</w:t>
            </w:r>
          </w:p>
        </w:tc>
        <w:tc>
          <w:tcPr>
            <w:tcW w:w="722" w:type="dxa"/>
          </w:tcPr>
          <w:p w14:paraId="1849137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467C45B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11" w:type="dxa"/>
          </w:tcPr>
          <w:p w14:paraId="288C8CD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49" w:type="dxa"/>
          </w:tcPr>
          <w:p w14:paraId="3304403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4520609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062635D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02EBEFF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3061AA6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2DD3ED5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3644257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6F5E861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14" w:type="dxa"/>
          </w:tcPr>
          <w:p w14:paraId="184C341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</w:tr>
      <w:tr w:rsidR="007A4E4F" w:rsidRPr="009E4C06" w14:paraId="67AF7EFF" w14:textId="77777777" w:rsidTr="00A060E9">
        <w:trPr>
          <w:jc w:val="center"/>
        </w:trPr>
        <w:tc>
          <w:tcPr>
            <w:tcW w:w="706" w:type="dxa"/>
          </w:tcPr>
          <w:p w14:paraId="5EEAA01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n.29</w:t>
            </w:r>
          </w:p>
        </w:tc>
        <w:tc>
          <w:tcPr>
            <w:tcW w:w="722" w:type="dxa"/>
          </w:tcPr>
          <w:p w14:paraId="6A0D8FF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2558D43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5BD31C5F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49" w:type="dxa"/>
          </w:tcPr>
          <w:p w14:paraId="4CF45E2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55CCB86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29CA8CF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5A8F129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3DC8CE1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5B96709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356B1C5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692AFF4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318F760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16ABBC7C" w14:textId="77777777" w:rsidTr="00A060E9">
        <w:trPr>
          <w:jc w:val="center"/>
        </w:trPr>
        <w:tc>
          <w:tcPr>
            <w:tcW w:w="706" w:type="dxa"/>
          </w:tcPr>
          <w:p w14:paraId="52A7ED0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n.30</w:t>
            </w:r>
          </w:p>
        </w:tc>
        <w:tc>
          <w:tcPr>
            <w:tcW w:w="722" w:type="dxa"/>
          </w:tcPr>
          <w:p w14:paraId="0F3D111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34C485C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724C090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6A02B85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0567C6C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794208A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7552BD4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0233C86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179AC94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2829017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482AEE9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320F794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7B6FAD2B" w14:textId="77777777" w:rsidTr="00A060E9">
        <w:trPr>
          <w:jc w:val="center"/>
        </w:trPr>
        <w:tc>
          <w:tcPr>
            <w:tcW w:w="706" w:type="dxa"/>
          </w:tcPr>
          <w:p w14:paraId="556A9CE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n.31</w:t>
            </w:r>
          </w:p>
        </w:tc>
        <w:tc>
          <w:tcPr>
            <w:tcW w:w="722" w:type="dxa"/>
          </w:tcPr>
          <w:p w14:paraId="76129BD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42F26BD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691FE90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083A934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3" w:type="dxa"/>
          </w:tcPr>
          <w:p w14:paraId="4A318C7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3" w:type="dxa"/>
          </w:tcPr>
          <w:p w14:paraId="69E6CAD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688" w:type="dxa"/>
          </w:tcPr>
          <w:p w14:paraId="5600352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610408F6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688" w:type="dxa"/>
          </w:tcPr>
          <w:p w14:paraId="72D89F81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714" w:type="dxa"/>
          </w:tcPr>
          <w:p w14:paraId="7B6C056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7A18563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12AFC04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9E4C06" w14:paraId="7C77479A" w14:textId="77777777" w:rsidTr="00A060E9">
        <w:trPr>
          <w:jc w:val="center"/>
        </w:trPr>
        <w:tc>
          <w:tcPr>
            <w:tcW w:w="706" w:type="dxa"/>
          </w:tcPr>
          <w:p w14:paraId="06533ADE" w14:textId="77777777" w:rsidR="007A4E4F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n.32</w:t>
            </w:r>
          </w:p>
        </w:tc>
        <w:tc>
          <w:tcPr>
            <w:tcW w:w="722" w:type="dxa"/>
          </w:tcPr>
          <w:p w14:paraId="42060E05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7D54B89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3639A25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49" w:type="dxa"/>
          </w:tcPr>
          <w:p w14:paraId="5C14B8D8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220411E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112ED5A9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4CC75D9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688" w:type="dxa"/>
          </w:tcPr>
          <w:p w14:paraId="175ED967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2CC712F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714" w:type="dxa"/>
          </w:tcPr>
          <w:p w14:paraId="6C2E8F2D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5137933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5C17146C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</w:tr>
      <w:tr w:rsidR="007A4E4F" w:rsidRPr="009E4C06" w14:paraId="510CD5E7" w14:textId="77777777" w:rsidTr="00A060E9">
        <w:trPr>
          <w:jc w:val="center"/>
        </w:trPr>
        <w:tc>
          <w:tcPr>
            <w:tcW w:w="706" w:type="dxa"/>
          </w:tcPr>
          <w:p w14:paraId="0702CD05" w14:textId="77777777" w:rsidR="007A4E4F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Case n.33</w:t>
            </w:r>
          </w:p>
        </w:tc>
        <w:tc>
          <w:tcPr>
            <w:tcW w:w="722" w:type="dxa"/>
          </w:tcPr>
          <w:p w14:paraId="117FE5D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72A1960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11" w:type="dxa"/>
          </w:tcPr>
          <w:p w14:paraId="3C05E02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749" w:type="dxa"/>
          </w:tcPr>
          <w:p w14:paraId="48757FB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5EB0EB1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53" w:type="dxa"/>
          </w:tcPr>
          <w:p w14:paraId="4436BA60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688" w:type="dxa"/>
          </w:tcPr>
          <w:p w14:paraId="0298CE7E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3B36748A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688" w:type="dxa"/>
          </w:tcPr>
          <w:p w14:paraId="3321B7E4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14" w:type="dxa"/>
          </w:tcPr>
          <w:p w14:paraId="2F986392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14" w:type="dxa"/>
          </w:tcPr>
          <w:p w14:paraId="0430A54B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714" w:type="dxa"/>
          </w:tcPr>
          <w:p w14:paraId="5941EC23" w14:textId="77777777" w:rsidR="007A4E4F" w:rsidRPr="009E4C06" w:rsidRDefault="007A4E4F" w:rsidP="00A060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</w:tr>
      <w:tr w:rsidR="007A4E4F" w:rsidRPr="007A4E4F" w14:paraId="0EB9B867" w14:textId="77777777" w:rsidTr="00A060E9">
        <w:trPr>
          <w:jc w:val="center"/>
        </w:trPr>
        <w:tc>
          <w:tcPr>
            <w:tcW w:w="9622" w:type="dxa"/>
            <w:gridSpan w:val="13"/>
          </w:tcPr>
          <w:p w14:paraId="7476DAED" w14:textId="77777777" w:rsidR="007A4E4F" w:rsidRPr="009E4C06" w:rsidRDefault="007A4E4F" w:rsidP="00A060E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US"/>
              </w:rPr>
            </w:pPr>
            <w:r w:rsidRPr="009E4C0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US"/>
              </w:rPr>
              <w:t>Abbreviations: GBM, glioblastoma; IS, intensity of staining; ES, extent score; IRS, immunoreactivity score; EN, enhancing nodule.</w:t>
            </w:r>
          </w:p>
        </w:tc>
      </w:tr>
    </w:tbl>
    <w:p w14:paraId="78CDB137" w14:textId="77777777" w:rsidR="008708D6" w:rsidRPr="007A4E4F" w:rsidRDefault="008708D6">
      <w:pPr>
        <w:rPr>
          <w:lang w:val="en-US"/>
        </w:rPr>
      </w:pPr>
    </w:p>
    <w:sectPr w:rsidR="008708D6" w:rsidRPr="007A4E4F" w:rsidSect="009E70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4F"/>
    <w:rsid w:val="0002530A"/>
    <w:rsid w:val="000572DC"/>
    <w:rsid w:val="00060746"/>
    <w:rsid w:val="00131F7C"/>
    <w:rsid w:val="001541AB"/>
    <w:rsid w:val="001E3397"/>
    <w:rsid w:val="00241245"/>
    <w:rsid w:val="003B1325"/>
    <w:rsid w:val="00421666"/>
    <w:rsid w:val="00434C81"/>
    <w:rsid w:val="00491025"/>
    <w:rsid w:val="005343DA"/>
    <w:rsid w:val="005E42F7"/>
    <w:rsid w:val="00624104"/>
    <w:rsid w:val="00661D21"/>
    <w:rsid w:val="00663286"/>
    <w:rsid w:val="006C7704"/>
    <w:rsid w:val="00720461"/>
    <w:rsid w:val="007210B0"/>
    <w:rsid w:val="007A4E4F"/>
    <w:rsid w:val="007B1E68"/>
    <w:rsid w:val="008264F7"/>
    <w:rsid w:val="0083552C"/>
    <w:rsid w:val="008708D6"/>
    <w:rsid w:val="008838D1"/>
    <w:rsid w:val="00884210"/>
    <w:rsid w:val="00942C09"/>
    <w:rsid w:val="0096267B"/>
    <w:rsid w:val="009C21BD"/>
    <w:rsid w:val="009E70A0"/>
    <w:rsid w:val="009F071B"/>
    <w:rsid w:val="00A02BD9"/>
    <w:rsid w:val="00A236D7"/>
    <w:rsid w:val="00B64CD0"/>
    <w:rsid w:val="00C5543A"/>
    <w:rsid w:val="00CC48DA"/>
    <w:rsid w:val="00CE69C5"/>
    <w:rsid w:val="00EB7FFA"/>
    <w:rsid w:val="00FB2F13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57FC69"/>
  <w15:chartTrackingRefBased/>
  <w15:docId w15:val="{C396F4AD-D253-DE4E-8C9F-F924959E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4E4F"/>
    <w:rPr>
      <w:rFonts w:eastAsiaTheme="minorEastAsia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4E4F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Cammarata</dc:creator>
  <cp:keywords/>
  <dc:description/>
  <cp:lastModifiedBy>Giacomo Cammarata</cp:lastModifiedBy>
  <cp:revision>1</cp:revision>
  <dcterms:created xsi:type="dcterms:W3CDTF">2022-05-30T14:10:00Z</dcterms:created>
  <dcterms:modified xsi:type="dcterms:W3CDTF">2022-05-30T14:10:00Z</dcterms:modified>
</cp:coreProperties>
</file>