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1990" w:tblpY="1"/>
        <w:tblW w:w="5006" w:type="pct"/>
        <w:tblInd w:w="0" w:type="dxa"/>
        <w:tblLayout w:type="autofit"/>
        <w:tblCellMar>
          <w:top w:w="0" w:type="dxa"/>
          <w:left w:w="108" w:type="dxa"/>
          <w:bottom w:w="0" w:type="dxa"/>
          <w:right w:w="108" w:type="dxa"/>
        </w:tblCellMar>
      </w:tblPr>
      <w:tblGrid>
        <w:gridCol w:w="1836"/>
        <w:gridCol w:w="928"/>
        <w:gridCol w:w="2474"/>
        <w:gridCol w:w="1637"/>
        <w:gridCol w:w="1651"/>
      </w:tblGrid>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c>
          <w:tcPr>
            <w:tcW w:w="1995" w:type="pct"/>
            <w:gridSpan w:val="2"/>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Reporting Item</w:t>
            </w:r>
          </w:p>
        </w:tc>
        <w:tc>
          <w:tcPr>
            <w:tcW w:w="960"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Page and Line Number</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Reason if not applicable</w:t>
            </w: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Title</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4"/>
                <w:rFonts w:asciiTheme="minorHAnsi" w:hAnsiTheme="minorHAnsi"/>
                <w:sz w:val="22"/>
                <w:szCs w:val="22"/>
              </w:rPr>
              <w:t>#1</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960"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w:t>
            </w:r>
            <w:r>
              <w:rPr>
                <w:rFonts w:hint="default" w:asciiTheme="minorHAnsi" w:hAnsiTheme="minorHAnsi"/>
                <w:sz w:val="22"/>
                <w:szCs w:val="22"/>
              </w:rPr>
              <w:t>(Page)</w:t>
            </w:r>
            <w:r>
              <w:rPr>
                <w:rFonts w:asciiTheme="minorHAnsi" w:hAnsiTheme="minorHAnsi"/>
                <w:sz w:val="22"/>
                <w:szCs w:val="22"/>
              </w:rPr>
              <w:t>1,</w:t>
            </w:r>
          </w:p>
          <w:p>
            <w:pPr>
              <w:rPr>
                <w:rFonts w:asciiTheme="minorHAnsi" w:hAnsiTheme="minorHAnsi"/>
                <w:sz w:val="22"/>
                <w:szCs w:val="22"/>
              </w:rPr>
            </w:pPr>
            <w:r>
              <w:rPr>
                <w:rFonts w:asciiTheme="minorHAnsi" w:hAnsiTheme="minorHAnsi"/>
                <w:sz w:val="22"/>
                <w:szCs w:val="22"/>
              </w:rPr>
              <w:t xml:space="preserve"> L</w:t>
            </w:r>
            <w:r>
              <w:rPr>
                <w:rFonts w:hint="default" w:asciiTheme="minorHAnsi" w:hAnsiTheme="minorHAnsi"/>
                <w:sz w:val="22"/>
                <w:szCs w:val="22"/>
              </w:rPr>
              <w:t>(Line)</w:t>
            </w:r>
            <w:r>
              <w:rPr>
                <w:rFonts w:asciiTheme="minorHAnsi" w:hAnsiTheme="minorHAnsi"/>
                <w:sz w:val="22"/>
                <w:szCs w:val="22"/>
              </w:rPr>
              <w:t>1-3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registration</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4"/>
                <w:rFonts w:asciiTheme="minorHAnsi" w:hAnsiTheme="minorHAnsi"/>
                <w:sz w:val="22"/>
                <w:szCs w:val="22"/>
              </w:rPr>
              <w:t>#2a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960"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P2, L</w:t>
            </w:r>
            <w:r>
              <w:rPr>
                <w:rFonts w:hint="default" w:asciiTheme="minorHAnsi" w:hAnsiTheme="minorHAnsi"/>
                <w:sz w:val="22"/>
                <w:szCs w:val="22"/>
              </w:rPr>
              <w:t>8-9</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registration: data set</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4"/>
                <w:rFonts w:asciiTheme="minorHAnsi" w:hAnsiTheme="minorHAnsi"/>
                <w:sz w:val="22"/>
                <w:szCs w:val="22"/>
              </w:rPr>
              <w:t>#2b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960"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P2, L</w:t>
            </w:r>
            <w:r>
              <w:rPr>
                <w:rFonts w:hint="default" w:asciiTheme="minorHAnsi" w:hAnsiTheme="minorHAnsi"/>
                <w:sz w:val="22"/>
                <w:szCs w:val="22"/>
              </w:rPr>
              <w:t>8-9</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Protocol version</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4"/>
                <w:rFonts w:asciiTheme="minorHAnsi" w:hAnsiTheme="minorHAnsi"/>
                <w:sz w:val="22"/>
                <w:szCs w:val="22"/>
              </w:rPr>
              <w:t>#3</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asciiTheme="minorHAnsi" w:hAnsiTheme="minorHAnsi"/>
                <w:sz w:val="22"/>
                <w:szCs w:val="22"/>
              </w:rPr>
              <w:t>P2, L1</w:t>
            </w:r>
            <w:r>
              <w:rPr>
                <w:rFonts w:hint="default" w:asciiTheme="minorHAnsi" w:hAnsiTheme="minorHAnsi"/>
                <w:sz w:val="22"/>
                <w:szCs w:val="22"/>
              </w:rPr>
              <w:t>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Funding</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4"/>
                <w:rFonts w:asciiTheme="minorHAnsi" w:hAnsiTheme="minorHAnsi"/>
                <w:sz w:val="22"/>
                <w:szCs w:val="22"/>
              </w:rPr>
              <w:t>#4</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asciiTheme="minorHAnsi" w:hAnsiTheme="minorHAnsi"/>
                <w:sz w:val="22"/>
                <w:szCs w:val="22"/>
              </w:rPr>
              <w:t>P2, L1</w:t>
            </w:r>
            <w:r>
              <w:rPr>
                <w:rFonts w:hint="default" w:asciiTheme="minorHAnsi" w:hAnsiTheme="minorHAnsi"/>
                <w:sz w:val="22"/>
                <w:szCs w:val="22"/>
              </w:rPr>
              <w:t>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contributorship</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4"/>
                <w:rFonts w:asciiTheme="minorHAnsi" w:hAnsiTheme="minorHAnsi"/>
                <w:sz w:val="22"/>
                <w:szCs w:val="22"/>
              </w:rPr>
              <w:t>#5a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asciiTheme="minorHAnsi" w:hAnsiTheme="minorHAnsi"/>
                <w:sz w:val="22"/>
                <w:szCs w:val="22"/>
              </w:rPr>
              <w:t>P2, L1</w:t>
            </w:r>
            <w:r>
              <w:rPr>
                <w:rFonts w:hint="default" w:asciiTheme="minorHAnsi" w:hAnsiTheme="minorHAnsi"/>
                <w:sz w:val="22"/>
                <w:szCs w:val="22"/>
              </w:rPr>
              <w:t>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sponsor contact information</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4"/>
                <w:rFonts w:asciiTheme="minorHAnsi" w:hAnsiTheme="minorHAnsi"/>
                <w:sz w:val="22"/>
                <w:szCs w:val="22"/>
              </w:rPr>
              <w:t>#5b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asciiTheme="minorHAnsi" w:hAnsiTheme="minorHAnsi"/>
                <w:sz w:val="22"/>
                <w:szCs w:val="22"/>
              </w:rPr>
              <w:t>P2, L1</w:t>
            </w:r>
            <w:r>
              <w:rPr>
                <w:rFonts w:hint="default" w:asciiTheme="minorHAnsi" w:hAnsiTheme="minorHAnsi"/>
                <w:sz w:val="22"/>
                <w:szCs w:val="22"/>
              </w:rPr>
              <w:t>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sponsor and funder</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4"/>
                <w:rFonts w:asciiTheme="minorHAnsi" w:hAnsiTheme="minorHAnsi"/>
                <w:sz w:val="22"/>
                <w:szCs w:val="22"/>
              </w:rPr>
              <w:t>#5c</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asciiTheme="minorHAnsi" w:hAnsiTheme="minorHAnsi"/>
                <w:sz w:val="22"/>
                <w:szCs w:val="22"/>
              </w:rPr>
              <w:t>P2, L1</w:t>
            </w:r>
            <w:r>
              <w:rPr>
                <w:rFonts w:hint="default" w:asciiTheme="minorHAnsi" w:hAnsiTheme="minorHAnsi"/>
                <w:sz w:val="22"/>
                <w:szCs w:val="22"/>
              </w:rPr>
              <w:t>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committees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4"/>
                <w:rFonts w:asciiTheme="minorHAnsi" w:hAnsiTheme="minorHAnsi"/>
                <w:sz w:val="22"/>
                <w:szCs w:val="22"/>
              </w:rPr>
              <w:t>#5d</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center, steering committee, endpoint adjudication committee, data management team, and other individuals or groups overseeing the trial, if applicable (see Item 21a for data monitoring committee)</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asciiTheme="minorHAnsi" w:hAnsiTheme="minorHAnsi"/>
                <w:sz w:val="22"/>
                <w:szCs w:val="22"/>
              </w:rPr>
              <w:t>P10, L</w:t>
            </w:r>
            <w:r>
              <w:rPr>
                <w:rFonts w:hint="default" w:asciiTheme="minorHAnsi" w:hAnsiTheme="minorHAnsi"/>
                <w:sz w:val="22"/>
                <w:szCs w:val="22"/>
              </w:rPr>
              <w:t>8-16</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tcBorders>
          </w:tcPr>
          <w:p>
            <w:pPr>
              <w:rPr>
                <w:rFonts w:asciiTheme="minorHAnsi" w:hAnsiTheme="minorHAnsi"/>
                <w:sz w:val="22"/>
                <w:szCs w:val="22"/>
              </w:rPr>
            </w:pPr>
            <w:r>
              <w:rPr>
                <w:rFonts w:asciiTheme="minorHAnsi" w:hAnsiTheme="minorHAnsi"/>
                <w:b/>
                <w:sz w:val="22"/>
                <w:szCs w:val="22"/>
              </w:rPr>
              <w:t>Introduction</w:t>
            </w:r>
          </w:p>
        </w:tc>
        <w:tc>
          <w:tcPr>
            <w:tcW w:w="544" w:type="pct"/>
            <w:tcBorders>
              <w:top w:val="single" w:color="auto" w:sz="4" w:space="0"/>
              <w:bottom w:val="single" w:color="auto" w:sz="4" w:space="0"/>
            </w:tcBorders>
          </w:tcPr>
          <w:p>
            <w:pPr>
              <w:rPr>
                <w:rFonts w:asciiTheme="minorHAnsi" w:hAnsiTheme="minorHAnsi"/>
                <w:sz w:val="22"/>
                <w:szCs w:val="22"/>
              </w:rPr>
            </w:pPr>
          </w:p>
        </w:tc>
        <w:tc>
          <w:tcPr>
            <w:tcW w:w="1451" w:type="pct"/>
            <w:tcBorders>
              <w:top w:val="single" w:color="auto" w:sz="4" w:space="0"/>
              <w:bottom w:val="single" w:color="auto" w:sz="4" w:space="0"/>
            </w:tcBorders>
          </w:tcPr>
          <w:p>
            <w:pPr>
              <w:rPr>
                <w:rFonts w:asciiTheme="minorHAnsi" w:hAnsiTheme="minorHAnsi"/>
                <w:sz w:val="22"/>
                <w:szCs w:val="22"/>
              </w:rPr>
            </w:pPr>
          </w:p>
        </w:tc>
        <w:tc>
          <w:tcPr>
            <w:tcW w:w="960" w:type="pct"/>
            <w:tcBorders>
              <w:top w:val="single" w:color="auto" w:sz="4" w:space="0"/>
              <w:bottom w:val="single" w:color="auto" w:sz="4" w:space="0"/>
            </w:tcBorders>
          </w:tcPr>
          <w:p>
            <w:pPr>
              <w:rPr>
                <w:rFonts w:asciiTheme="minorHAnsi" w:hAnsiTheme="minorHAnsi"/>
                <w:sz w:val="22"/>
                <w:szCs w:val="22"/>
              </w:rPr>
            </w:pPr>
          </w:p>
        </w:tc>
        <w:tc>
          <w:tcPr>
            <w:tcW w:w="968" w:type="pct"/>
            <w:tcBorders>
              <w:top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Background and rationale</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4"/>
                <w:rFonts w:asciiTheme="minorHAnsi" w:hAnsiTheme="minorHAnsi"/>
                <w:sz w:val="22"/>
                <w:szCs w:val="22"/>
              </w:rPr>
              <w:t>#6a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960"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w:t>
            </w:r>
            <w:r>
              <w:rPr>
                <w:rFonts w:hint="default" w:asciiTheme="minorHAnsi" w:hAnsiTheme="minorHAnsi"/>
                <w:sz w:val="22"/>
                <w:szCs w:val="22"/>
              </w:rPr>
              <w:t>3</w:t>
            </w:r>
            <w:r>
              <w:rPr>
                <w:rFonts w:asciiTheme="minorHAnsi" w:hAnsiTheme="minorHAnsi"/>
                <w:sz w:val="22"/>
                <w:szCs w:val="22"/>
              </w:rPr>
              <w:t>, L1-</w:t>
            </w:r>
            <w:r>
              <w:rPr>
                <w:rFonts w:hint="default" w:asciiTheme="minorHAnsi" w:hAnsiTheme="minorHAnsi"/>
                <w:sz w:val="22"/>
                <w:szCs w:val="22"/>
              </w:rPr>
              <w:t>33</w:t>
            </w:r>
            <w:r>
              <w:rPr>
                <w:rFonts w:asciiTheme="minorHAnsi" w:hAnsiTheme="minorHAnsi"/>
                <w:sz w:val="22"/>
                <w:szCs w:val="22"/>
              </w:rPr>
              <w:t>;</w:t>
            </w:r>
          </w:p>
          <w:p>
            <w:pPr>
              <w:rPr>
                <w:rFonts w:asciiTheme="minorHAnsi" w:hAnsiTheme="minorHAnsi"/>
                <w:sz w:val="22"/>
                <w:szCs w:val="22"/>
              </w:rPr>
            </w:pPr>
            <w:r>
              <w:rPr>
                <w:rFonts w:asciiTheme="minorHAnsi" w:hAnsiTheme="minorHAnsi"/>
                <w:sz w:val="22"/>
                <w:szCs w:val="22"/>
              </w:rPr>
              <w:t>P</w:t>
            </w:r>
            <w:r>
              <w:rPr>
                <w:rFonts w:hint="default" w:asciiTheme="minorHAnsi" w:hAnsiTheme="minorHAnsi"/>
                <w:sz w:val="22"/>
                <w:szCs w:val="22"/>
              </w:rPr>
              <w:t>4</w:t>
            </w:r>
            <w:r>
              <w:rPr>
                <w:rFonts w:asciiTheme="minorHAnsi" w:hAnsiTheme="minorHAnsi"/>
                <w:sz w:val="22"/>
                <w:szCs w:val="22"/>
              </w:rPr>
              <w:t>, L1</w:t>
            </w:r>
            <w:r>
              <w:rPr>
                <w:rFonts w:hint="default" w:asciiTheme="minorHAnsi" w:hAnsiTheme="minorHAnsi"/>
                <w:sz w:val="22"/>
                <w:szCs w:val="22"/>
              </w:rPr>
              <w:t>-4</w:t>
            </w:r>
          </w:p>
          <w:p>
            <w:pPr>
              <w:rPr>
                <w:rFonts w:asciiTheme="minorHAnsi" w:hAnsiTheme="minorHAnsi"/>
                <w:sz w:val="22"/>
                <w:szCs w:val="22"/>
              </w:rPr>
            </w:pP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Background and rationale: choice of comparators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4"/>
                <w:rFonts w:asciiTheme="minorHAnsi" w:hAnsiTheme="minorHAnsi"/>
                <w:sz w:val="22"/>
                <w:szCs w:val="22"/>
              </w:rPr>
              <w:t>#6b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960"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w:t>
            </w:r>
            <w:r>
              <w:rPr>
                <w:rFonts w:hint="default" w:asciiTheme="minorHAnsi" w:hAnsiTheme="minorHAnsi"/>
                <w:sz w:val="22"/>
                <w:szCs w:val="22"/>
              </w:rPr>
              <w:t>4</w:t>
            </w:r>
            <w:r>
              <w:rPr>
                <w:rFonts w:asciiTheme="minorHAnsi" w:hAnsiTheme="minorHAnsi"/>
                <w:sz w:val="22"/>
                <w:szCs w:val="22"/>
              </w:rPr>
              <w:t>, L</w:t>
            </w:r>
            <w:r>
              <w:rPr>
                <w:rFonts w:hint="default" w:asciiTheme="minorHAnsi" w:hAnsiTheme="minorHAnsi"/>
                <w:sz w:val="22"/>
                <w:szCs w:val="22"/>
              </w:rPr>
              <w:t>5</w:t>
            </w:r>
            <w:r>
              <w:rPr>
                <w:rFonts w:asciiTheme="minorHAnsi" w:hAnsiTheme="minorHAnsi"/>
                <w:sz w:val="22"/>
                <w:szCs w:val="22"/>
              </w:rPr>
              <w:t>-</w:t>
            </w:r>
            <w:r>
              <w:rPr>
                <w:rFonts w:hint="default" w:asciiTheme="minorHAnsi" w:hAnsiTheme="minorHAnsi"/>
                <w:sz w:val="22"/>
                <w:szCs w:val="22"/>
              </w:rPr>
              <w:t>22</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Objectives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4"/>
                <w:rFonts w:asciiTheme="minorHAnsi" w:hAnsiTheme="minorHAnsi"/>
                <w:sz w:val="22"/>
                <w:szCs w:val="22"/>
              </w:rPr>
              <w:t>#7</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asciiTheme="minorHAnsi" w:hAnsiTheme="minorHAnsi"/>
                <w:sz w:val="22"/>
                <w:szCs w:val="22"/>
              </w:rPr>
              <w:t>P4, L</w:t>
            </w:r>
            <w:r>
              <w:rPr>
                <w:rFonts w:hint="default" w:asciiTheme="minorHAnsi" w:hAnsiTheme="minorHAnsi"/>
                <w:sz w:val="22"/>
                <w:szCs w:val="22"/>
              </w:rPr>
              <w:t>23</w:t>
            </w:r>
            <w:r>
              <w:rPr>
                <w:rFonts w:asciiTheme="minorHAnsi" w:hAnsiTheme="minorHAnsi"/>
                <w:sz w:val="22"/>
                <w:szCs w:val="22"/>
              </w:rPr>
              <w:t>-</w:t>
            </w:r>
            <w:r>
              <w:rPr>
                <w:rFonts w:hint="default" w:asciiTheme="minorHAnsi" w:hAnsiTheme="minorHAnsi"/>
                <w:sz w:val="22"/>
                <w:szCs w:val="22"/>
              </w:rPr>
              <w:t>27</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design</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4"/>
                <w:rFonts w:asciiTheme="minorHAnsi" w:hAnsiTheme="minorHAnsi"/>
                <w:sz w:val="22"/>
                <w:szCs w:val="22"/>
              </w:rPr>
              <w:t>#8</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asciiTheme="minorHAnsi" w:hAnsiTheme="minorHAnsi"/>
                <w:sz w:val="22"/>
                <w:szCs w:val="22"/>
              </w:rPr>
              <w:t>P5, L</w:t>
            </w:r>
            <w:r>
              <w:rPr>
                <w:rFonts w:hint="default" w:asciiTheme="minorHAnsi" w:hAnsiTheme="minorHAnsi"/>
                <w:sz w:val="22"/>
                <w:szCs w:val="22"/>
              </w:rPr>
              <w:t>11</w:t>
            </w:r>
            <w:r>
              <w:rPr>
                <w:rFonts w:asciiTheme="minorHAnsi" w:hAnsiTheme="minorHAnsi"/>
                <w:sz w:val="22"/>
                <w:szCs w:val="22"/>
              </w:rPr>
              <w:t>-1</w:t>
            </w:r>
            <w:r>
              <w:rPr>
                <w:rFonts w:hint="default" w:asciiTheme="minorHAnsi" w:hAnsiTheme="minorHAnsi"/>
                <w:sz w:val="22"/>
                <w:szCs w:val="22"/>
              </w:rPr>
              <w:t>3</w:t>
            </w:r>
          </w:p>
          <w:p>
            <w:pPr>
              <w:rPr>
                <w:rFonts w:hint="default" w:asciiTheme="minorHAnsi" w:hAnsiTheme="minorHAnsi"/>
                <w:sz w:val="22"/>
                <w:szCs w:val="22"/>
              </w:rPr>
            </w:pPr>
            <w:r>
              <w:rPr>
                <w:rFonts w:hint="default" w:asciiTheme="minorHAnsi" w:hAnsiTheme="minorHAnsi"/>
                <w:sz w:val="22"/>
                <w:szCs w:val="22"/>
              </w:rPr>
              <w:t>P6, L2-5</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Study setting</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4"/>
                <w:rFonts w:asciiTheme="minorHAnsi" w:hAnsiTheme="minorHAnsi"/>
                <w:sz w:val="22"/>
                <w:szCs w:val="22"/>
              </w:rPr>
              <w:t>#9</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P5, L13-15</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Eligibility criteria</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4"/>
                <w:rFonts w:asciiTheme="minorHAnsi" w:hAnsiTheme="minorHAnsi"/>
                <w:sz w:val="22"/>
                <w:szCs w:val="22"/>
              </w:rPr>
              <w:t>#10</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P6, L13-26;</w:t>
            </w:r>
          </w:p>
          <w:p>
            <w:pPr>
              <w:rPr>
                <w:rFonts w:hint="default" w:asciiTheme="minorHAnsi" w:hAnsiTheme="minorHAnsi"/>
                <w:sz w:val="22"/>
                <w:szCs w:val="22"/>
              </w:rPr>
            </w:pPr>
            <w:r>
              <w:rPr>
                <w:rFonts w:hint="default" w:asciiTheme="minorHAnsi" w:hAnsiTheme="minorHAnsi"/>
                <w:sz w:val="22"/>
                <w:szCs w:val="22"/>
              </w:rPr>
              <w:t>P7, L1-2</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description</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4"/>
                <w:rFonts w:asciiTheme="minorHAnsi" w:hAnsiTheme="minorHAnsi"/>
                <w:sz w:val="22"/>
                <w:szCs w:val="22"/>
              </w:rPr>
              <w:t>#11a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P7, L7-25</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modifications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4"/>
                <w:rFonts w:asciiTheme="minorHAnsi" w:hAnsiTheme="minorHAnsi"/>
                <w:sz w:val="22"/>
                <w:szCs w:val="22"/>
              </w:rPr>
              <w:t>#11b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P7, L26-29</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adherance</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4"/>
                <w:rFonts w:asciiTheme="minorHAnsi" w:hAnsiTheme="minorHAnsi"/>
                <w:sz w:val="22"/>
                <w:szCs w:val="22"/>
              </w:rPr>
              <w:t>#11c</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P7, L25-26</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concomitant care</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4"/>
                <w:rFonts w:asciiTheme="minorHAnsi" w:hAnsiTheme="minorHAnsi"/>
                <w:sz w:val="22"/>
                <w:szCs w:val="22"/>
              </w:rPr>
              <w:t>#11d</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P7, L30-31</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Outcomes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4"/>
                <w:rFonts w:asciiTheme="minorHAnsi" w:hAnsiTheme="minorHAnsi"/>
                <w:sz w:val="22"/>
                <w:szCs w:val="22"/>
              </w:rPr>
              <w:t>#12</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P8, L9-16</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Participant timeline</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4"/>
                <w:rFonts w:asciiTheme="minorHAnsi" w:hAnsiTheme="minorHAnsi"/>
                <w:sz w:val="22"/>
                <w:szCs w:val="22"/>
              </w:rPr>
              <w:t>#13</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P9, L31-33;</w:t>
            </w:r>
          </w:p>
          <w:p>
            <w:pPr>
              <w:rPr>
                <w:rFonts w:hint="default" w:asciiTheme="minorHAnsi" w:hAnsiTheme="minorHAnsi"/>
                <w:sz w:val="22"/>
                <w:szCs w:val="22"/>
              </w:rPr>
            </w:pPr>
            <w:r>
              <w:rPr>
                <w:rFonts w:hint="default" w:asciiTheme="minorHAnsi" w:hAnsiTheme="minorHAnsi"/>
                <w:sz w:val="22"/>
                <w:szCs w:val="22"/>
              </w:rPr>
              <w:t>P10, L1-7;</w:t>
            </w:r>
          </w:p>
          <w:p>
            <w:pPr>
              <w:rPr>
                <w:rFonts w:hint="default" w:asciiTheme="minorHAnsi" w:hAnsiTheme="minorHAnsi"/>
                <w:sz w:val="22"/>
                <w:szCs w:val="22"/>
              </w:rPr>
            </w:pPr>
            <w:r>
              <w:rPr>
                <w:rFonts w:hint="default" w:asciiTheme="minorHAnsi" w:hAnsiTheme="minorHAnsi"/>
                <w:sz w:val="22"/>
                <w:szCs w:val="22"/>
              </w:rPr>
              <w:t>P14, L14-16</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Sample size</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4"/>
                <w:rFonts w:asciiTheme="minorHAnsi" w:hAnsiTheme="minorHAnsi"/>
                <w:sz w:val="22"/>
                <w:szCs w:val="22"/>
              </w:rPr>
              <w:t>#14</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P9. L3-13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Recruitment</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4"/>
                <w:rFonts w:asciiTheme="minorHAnsi" w:hAnsiTheme="minorHAnsi"/>
                <w:sz w:val="22"/>
                <w:szCs w:val="22"/>
              </w:rPr>
              <w:t>#15</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13-18</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sequence generation</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4"/>
                <w:rFonts w:asciiTheme="minorHAnsi" w:hAnsiTheme="minorHAnsi"/>
                <w:sz w:val="22"/>
                <w:szCs w:val="22"/>
              </w:rPr>
              <w:t>#16a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P9, L15-17</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concealment mechanism</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4"/>
                <w:rFonts w:asciiTheme="minorHAnsi" w:hAnsiTheme="minorHAnsi"/>
                <w:sz w:val="22"/>
                <w:szCs w:val="22"/>
              </w:rPr>
              <w:t>#16b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P9, L18-24</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implementation</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4"/>
                <w:rFonts w:asciiTheme="minorHAnsi" w:hAnsiTheme="minorHAnsi"/>
                <w:sz w:val="22"/>
                <w:szCs w:val="22"/>
              </w:rPr>
              <w:t>#16c</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P9,L24-29</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Blinding (masking)</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4"/>
                <w:rFonts w:asciiTheme="minorHAnsi" w:hAnsiTheme="minorHAnsi"/>
                <w:sz w:val="22"/>
                <w:szCs w:val="22"/>
              </w:rPr>
              <w:t>#17a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P9,L24-30</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Blinding (masking): emergency unblinding</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4"/>
                <w:rFonts w:asciiTheme="minorHAnsi" w:hAnsiTheme="minorHAnsi"/>
                <w:sz w:val="22"/>
                <w:szCs w:val="22"/>
              </w:rPr>
              <w:t>#17b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P9, L30-31</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collection plan</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4"/>
                <w:rFonts w:asciiTheme="minorHAnsi" w:hAnsiTheme="minorHAnsi"/>
                <w:sz w:val="22"/>
                <w:szCs w:val="22"/>
              </w:rPr>
              <w:t>#18a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L1-11</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collection plan: retention</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4"/>
                <w:rFonts w:asciiTheme="minorHAnsi" w:hAnsiTheme="minorHAnsi"/>
                <w:sz w:val="22"/>
                <w:szCs w:val="22"/>
              </w:rPr>
              <w:t>#18b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L11-13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management</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4"/>
                <w:rFonts w:asciiTheme="minorHAnsi" w:hAnsiTheme="minorHAnsi"/>
                <w:sz w:val="22"/>
                <w:szCs w:val="22"/>
              </w:rPr>
              <w:t>#19</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L14-23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outcomes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4"/>
                <w:rFonts w:asciiTheme="minorHAnsi" w:hAnsiTheme="minorHAnsi"/>
                <w:sz w:val="22"/>
                <w:szCs w:val="22"/>
              </w:rPr>
              <w:t>#20a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P11, L4-14</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additional analyses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4"/>
                <w:rFonts w:asciiTheme="minorHAnsi" w:hAnsiTheme="minorHAnsi"/>
                <w:sz w:val="22"/>
                <w:szCs w:val="22"/>
              </w:rPr>
              <w:t>#20b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P11, L15-20;</w:t>
            </w:r>
          </w:p>
          <w:p>
            <w:pPr>
              <w:rPr>
                <w:rFonts w:hint="default" w:asciiTheme="minorHAnsi" w:hAnsiTheme="minorHAnsi"/>
                <w:sz w:val="22"/>
                <w:szCs w:val="22"/>
              </w:rPr>
            </w:pP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analysis population and missing data</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4"/>
                <w:rFonts w:asciiTheme="minorHAnsi" w:hAnsiTheme="minorHAnsi"/>
                <w:sz w:val="22"/>
                <w:szCs w:val="22"/>
              </w:rPr>
              <w:t>#20c</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P12, L1-3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monitoring: formal committee</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4"/>
                <w:rFonts w:asciiTheme="minorHAnsi" w:hAnsiTheme="minorHAnsi"/>
                <w:sz w:val="22"/>
                <w:szCs w:val="22"/>
              </w:rPr>
              <w:t>#21a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P10,L21-23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monitoring: interim analysis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4"/>
                <w:rFonts w:asciiTheme="minorHAnsi" w:hAnsiTheme="minorHAnsi"/>
                <w:sz w:val="22"/>
                <w:szCs w:val="22"/>
              </w:rPr>
              <w:t>#21b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L14-19</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Harms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4"/>
                <w:rFonts w:asciiTheme="minorHAnsi" w:hAnsiTheme="minorHAnsi"/>
                <w:sz w:val="22"/>
                <w:szCs w:val="22"/>
              </w:rPr>
              <w:t>#22</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L11-13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Auditing</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4"/>
                <w:rFonts w:asciiTheme="minorHAnsi" w:hAnsiTheme="minorHAnsi"/>
                <w:sz w:val="22"/>
                <w:szCs w:val="22"/>
              </w:rPr>
              <w:t>#23</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L17-19</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Research ethics approval</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4"/>
                <w:rFonts w:asciiTheme="minorHAnsi" w:hAnsiTheme="minorHAnsi"/>
                <w:sz w:val="22"/>
                <w:szCs w:val="22"/>
              </w:rPr>
              <w:t>#24</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P5, L1-2</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Protocol amendments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4"/>
                <w:rFonts w:asciiTheme="minorHAnsi" w:hAnsiTheme="minorHAnsi"/>
                <w:sz w:val="22"/>
                <w:szCs w:val="22"/>
              </w:rPr>
              <w:t>#25</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960"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968"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eastAsia" w:asciiTheme="minorHAnsi" w:hAnsiTheme="minorHAnsi"/>
                <w:sz w:val="22"/>
                <w:szCs w:val="22"/>
              </w:rPr>
              <w:t xml:space="preserve">The intervention measures in this experiment are </w:t>
            </w:r>
            <w:r>
              <w:rPr>
                <w:rFonts w:hint="eastAsia" w:asciiTheme="minorHAnsi" w:hAnsiTheme="minorHAnsi"/>
                <w:sz w:val="22"/>
                <w:szCs w:val="22"/>
                <w:lang w:val="en-US" w:eastAsia="zh-Hans"/>
              </w:rPr>
              <w:t>easy</w:t>
            </w:r>
            <w:r>
              <w:rPr>
                <w:rFonts w:hint="eastAsia" w:asciiTheme="minorHAnsi" w:hAnsiTheme="minorHAnsi"/>
                <w:sz w:val="22"/>
                <w:szCs w:val="22"/>
              </w:rPr>
              <w:t xml:space="preserve"> to implement and the results are </w:t>
            </w:r>
            <w:r>
              <w:rPr>
                <w:rFonts w:hint="eastAsia" w:asciiTheme="minorHAnsi" w:hAnsiTheme="minorHAnsi"/>
                <w:sz w:val="22"/>
                <w:szCs w:val="22"/>
                <w:lang w:val="en-US" w:eastAsia="zh-Hans"/>
              </w:rPr>
              <w:t>convenient</w:t>
            </w:r>
            <w:r>
              <w:rPr>
                <w:rFonts w:hint="eastAsia" w:asciiTheme="minorHAnsi" w:hAnsiTheme="minorHAnsi"/>
                <w:sz w:val="22"/>
                <w:szCs w:val="22"/>
              </w:rPr>
              <w:t xml:space="preserve"> to collec</w:t>
            </w:r>
            <w:r>
              <w:rPr>
                <w:rFonts w:hint="default" w:asciiTheme="minorHAnsi" w:hAnsiTheme="minorHAnsi"/>
                <w:sz w:val="22"/>
                <w:szCs w:val="22"/>
              </w:rPr>
              <w:t>t.</w:t>
            </w:r>
            <w:r>
              <w:rPr>
                <w:rFonts w:hint="eastAsia" w:asciiTheme="minorHAnsi" w:hAnsiTheme="minorHAnsi"/>
                <w:sz w:val="22"/>
                <w:szCs w:val="22"/>
              </w:rPr>
              <w:t xml:space="preserve"> </w:t>
            </w:r>
            <w:r>
              <w:rPr>
                <w:rFonts w:hint="default" w:asciiTheme="minorHAnsi" w:hAnsiTheme="minorHAnsi"/>
                <w:sz w:val="22"/>
                <w:szCs w:val="22"/>
              </w:rPr>
              <w:t>S</w:t>
            </w:r>
            <w:r>
              <w:rPr>
                <w:rFonts w:hint="eastAsia" w:asciiTheme="minorHAnsi" w:hAnsiTheme="minorHAnsi"/>
                <w:sz w:val="22"/>
                <w:szCs w:val="22"/>
              </w:rPr>
              <w:t>o there is no relevant modification plan at present</w:t>
            </w:r>
            <w:r>
              <w:rPr>
                <w:rFonts w:hint="default" w:asciiTheme="minorHAnsi" w:hAnsiTheme="minorHAnsi"/>
                <w:sz w:val="22"/>
                <w:szCs w:val="22"/>
              </w:rPr>
              <w:t>.</w:t>
            </w: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Consent or assent</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4"/>
                <w:rFonts w:asciiTheme="minorHAnsi" w:hAnsiTheme="minorHAnsi"/>
                <w:sz w:val="22"/>
                <w:szCs w:val="22"/>
              </w:rPr>
              <w:t>#26a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P7, L3-4</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Consent or assent: ancillary studies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4"/>
                <w:rFonts w:asciiTheme="minorHAnsi" w:hAnsiTheme="minorHAnsi"/>
                <w:sz w:val="22"/>
                <w:szCs w:val="22"/>
              </w:rPr>
              <w:t>#26b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P7, L4-5</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Confidentiality</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4"/>
                <w:rFonts w:asciiTheme="minorHAnsi" w:hAnsiTheme="minorHAnsi"/>
                <w:sz w:val="22"/>
                <w:szCs w:val="22"/>
              </w:rPr>
              <w:t>#27</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L19-23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Declaration of interests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4"/>
                <w:rFonts w:asciiTheme="minorHAnsi" w:hAnsiTheme="minorHAnsi"/>
                <w:sz w:val="22"/>
                <w:szCs w:val="22"/>
              </w:rPr>
              <w:t>#28</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P15, L12-14,26</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access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4"/>
                <w:rFonts w:asciiTheme="minorHAnsi" w:hAnsiTheme="minorHAnsi"/>
                <w:sz w:val="22"/>
                <w:szCs w:val="22"/>
              </w:rPr>
              <w:t>#29</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w:t>
            </w:r>
            <w:r>
              <w:rPr>
                <w:rFonts w:hint="default" w:asciiTheme="minorHAnsi" w:hAnsiTheme="minorHAnsi"/>
                <w:sz w:val="22"/>
                <w:szCs w:val="22"/>
              </w:rPr>
              <w:t xml:space="preserve"> </w:t>
            </w:r>
            <w:r>
              <w:rPr>
                <w:rFonts w:asciiTheme="minorHAnsi" w:hAnsiTheme="minorHAnsi"/>
                <w:sz w:val="22"/>
                <w:szCs w:val="22"/>
              </w:rPr>
              <w:t>set, and disclosure of contractual agreements that limit such access for investigators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L19-23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Ancillary and post trial care</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4"/>
                <w:rFonts w:asciiTheme="minorHAnsi" w:hAnsiTheme="minorHAnsi"/>
                <w:sz w:val="22"/>
                <w:szCs w:val="22"/>
              </w:rPr>
              <w:t>#30</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P7, L5-7</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trial results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4"/>
                <w:rFonts w:asciiTheme="minorHAnsi" w:hAnsiTheme="minorHAnsi"/>
                <w:sz w:val="22"/>
                <w:szCs w:val="22"/>
              </w:rPr>
              <w:t>#31a</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 L19-21</w:t>
            </w:r>
          </w:p>
          <w:p>
            <w:pPr>
              <w:rPr>
                <w:rFonts w:hint="default" w:asciiTheme="minorHAnsi" w:hAnsiTheme="minorHAnsi"/>
                <w:sz w:val="22"/>
                <w:szCs w:val="22"/>
              </w:rPr>
            </w:pPr>
            <w:r>
              <w:rPr>
                <w:rFonts w:hint="default" w:asciiTheme="minorHAnsi" w:hAnsiTheme="minorHAnsi"/>
                <w:sz w:val="22"/>
                <w:szCs w:val="22"/>
              </w:rPr>
              <w:t>P15, L24</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authorship</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4"/>
                <w:rFonts w:asciiTheme="minorHAnsi" w:hAnsiTheme="minorHAnsi"/>
                <w:sz w:val="22"/>
                <w:szCs w:val="22"/>
              </w:rPr>
              <w:t>#31b</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P10,L19-23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reproducible research</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4"/>
                <w:rFonts w:asciiTheme="minorHAnsi" w:hAnsiTheme="minorHAnsi"/>
                <w:sz w:val="22"/>
                <w:szCs w:val="22"/>
              </w:rPr>
              <w:t>#31c</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default" w:asciiTheme="minorHAnsi" w:hAnsiTheme="minorHAnsi"/>
                <w:sz w:val="22"/>
                <w:szCs w:val="22"/>
              </w:rPr>
              <w:t>P10,L19-23</w:t>
            </w:r>
          </w:p>
        </w:tc>
        <w:tc>
          <w:tcPr>
            <w:tcW w:w="968"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Informed consent materials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4"/>
                <w:rFonts w:asciiTheme="minorHAnsi" w:hAnsiTheme="minorHAnsi"/>
                <w:sz w:val="22"/>
                <w:szCs w:val="22"/>
              </w:rPr>
              <w:t>#32</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960"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eastAsiaTheme="minorEastAsia"/>
                <w:sz w:val="22"/>
                <w:szCs w:val="22"/>
                <w:lang w:eastAsia="zh-Hans"/>
              </w:rPr>
            </w:pPr>
          </w:p>
        </w:tc>
        <w:tc>
          <w:tcPr>
            <w:tcW w:w="968" w:type="pct"/>
            <w:tcBorders>
              <w:top w:val="single" w:color="auto" w:sz="4" w:space="0"/>
              <w:left w:val="single" w:color="auto" w:sz="4" w:space="0"/>
              <w:bottom w:val="single" w:color="auto" w:sz="4" w:space="0"/>
              <w:right w:val="single" w:color="auto" w:sz="4" w:space="0"/>
            </w:tcBorders>
          </w:tcPr>
          <w:p>
            <w:pPr>
              <w:jc w:val="center"/>
              <w:rPr>
                <w:rFonts w:hint="eastAsia" w:asciiTheme="minorHAnsi" w:hAnsiTheme="minorHAnsi"/>
                <w:b w:val="0"/>
                <w:bCs w:val="0"/>
                <w:sz w:val="22"/>
                <w:szCs w:val="22"/>
                <w:lang w:val="en-US" w:eastAsia="zh-CN"/>
              </w:rPr>
            </w:pPr>
            <w:r>
              <w:rPr>
                <w:rFonts w:hint="default" w:asciiTheme="minorHAnsi" w:hAnsiTheme="minorHAnsi"/>
                <w:sz w:val="22"/>
                <w:szCs w:val="22"/>
              </w:rPr>
              <w:t>S</w:t>
            </w:r>
            <w:r>
              <w:rPr>
                <w:rFonts w:hint="eastAsia" w:asciiTheme="minorHAnsi" w:hAnsiTheme="minorHAnsi"/>
                <w:sz w:val="22"/>
                <w:szCs w:val="22"/>
                <w:lang w:val="en-US" w:eastAsia="zh-Hans"/>
              </w:rPr>
              <w:t>ee</w:t>
            </w:r>
            <w:r>
              <w:rPr>
                <w:rFonts w:hint="default" w:asciiTheme="minorHAnsi" w:hAnsiTheme="minorHAnsi"/>
                <w:sz w:val="22"/>
                <w:szCs w:val="22"/>
                <w:lang w:eastAsia="zh-Hans"/>
              </w:rPr>
              <w:t xml:space="preserve"> the </w:t>
            </w:r>
            <w:r>
              <w:rPr>
                <w:rFonts w:hint="eastAsia" w:asciiTheme="minorHAnsi" w:hAnsiTheme="minorHAnsi"/>
                <w:sz w:val="22"/>
                <w:szCs w:val="22"/>
                <w:lang w:val="en-US" w:eastAsia="zh-CN"/>
              </w:rPr>
              <w:t>Supplementary M</w:t>
            </w:r>
            <w:r>
              <w:rPr>
                <w:rFonts w:hint="eastAsia" w:asciiTheme="minorHAnsi" w:hAnsiTheme="minorHAnsi"/>
                <w:b w:val="0"/>
                <w:bCs w:val="0"/>
                <w:sz w:val="22"/>
                <w:szCs w:val="22"/>
                <w:lang w:val="en-US" w:eastAsia="zh-CN"/>
              </w:rPr>
              <w:t>at</w:t>
            </w:r>
            <w:r>
              <w:rPr>
                <w:rFonts w:hint="eastAsia" w:asciiTheme="minorHAnsi" w:hAnsiTheme="minorHAnsi"/>
                <w:sz w:val="22"/>
                <w:szCs w:val="22"/>
                <w:lang w:val="en-US" w:eastAsia="zh-CN"/>
              </w:rPr>
              <w:t>erial</w:t>
            </w:r>
            <w:r>
              <w:rPr>
                <w:rFonts w:hint="default" w:asciiTheme="minorHAnsi" w:hAnsiTheme="minorHAnsi"/>
                <w:sz w:val="22"/>
                <w:szCs w:val="22"/>
                <w:lang w:eastAsia="zh-CN"/>
              </w:rPr>
              <w:t xml:space="preserve"> “</w:t>
            </w:r>
            <w:r>
              <w:rPr>
                <w:rFonts w:hint="eastAsia" w:asciiTheme="minorHAnsi" w:hAnsiTheme="minorHAnsi"/>
                <w:b w:val="0"/>
                <w:bCs w:val="0"/>
                <w:sz w:val="22"/>
                <w:szCs w:val="22"/>
                <w:lang w:val="en-US" w:eastAsia="zh-CN"/>
              </w:rPr>
              <w:t>Subject informed consent</w:t>
            </w:r>
          </w:p>
          <w:p>
            <w:pPr>
              <w:jc w:val="center"/>
              <w:rPr>
                <w:rFonts w:hint="default" w:asciiTheme="minorHAnsi" w:hAnsiTheme="minorHAnsi"/>
                <w:b w:val="0"/>
                <w:bCs w:val="0"/>
                <w:sz w:val="22"/>
                <w:szCs w:val="22"/>
                <w:lang w:eastAsia="zh-CN"/>
              </w:rPr>
            </w:pPr>
            <w:r>
              <w:rPr>
                <w:rFonts w:hint="default" w:asciiTheme="minorHAnsi" w:hAnsiTheme="minorHAnsi"/>
                <w:b w:val="0"/>
                <w:bCs w:val="0"/>
                <w:sz w:val="22"/>
                <w:szCs w:val="22"/>
                <w:lang w:eastAsia="zh-CN"/>
              </w:rPr>
              <w:t>”</w:t>
            </w:r>
            <w:r>
              <w:rPr>
                <w:rFonts w:hint="default" w:asciiTheme="minorHAnsi" w:hAnsiTheme="minorHAnsi"/>
                <w:b w:val="0"/>
                <w:bCs w:val="0"/>
                <w:sz w:val="22"/>
                <w:szCs w:val="22"/>
                <w:lang w:eastAsia="zh-CN"/>
              </w:rPr>
              <w:t xml:space="preserve"> file</w:t>
            </w:r>
            <w:r>
              <w:rPr>
                <w:rFonts w:hint="default" w:asciiTheme="minorHAnsi" w:hAnsiTheme="minorHAnsi"/>
                <w:b w:val="0"/>
                <w:bCs w:val="0"/>
                <w:sz w:val="22"/>
                <w:szCs w:val="22"/>
                <w:lang w:eastAsia="zh-CN"/>
              </w:rPr>
              <w:t>.</w:t>
            </w:r>
          </w:p>
          <w:p>
            <w:pPr>
              <w:rPr>
                <w:rFonts w:asciiTheme="minorHAnsi" w:hAnsiTheme="minorHAnsi"/>
                <w:sz w:val="22"/>
                <w:szCs w:val="22"/>
              </w:rPr>
            </w:pPr>
          </w:p>
        </w:tc>
      </w:tr>
      <w:tr>
        <w:tc>
          <w:tcPr>
            <w:tcW w:w="107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Biological specimens</w:t>
            </w:r>
          </w:p>
        </w:tc>
        <w:tc>
          <w:tcPr>
            <w:tcW w:w="544"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4"/>
                <w:rFonts w:asciiTheme="minorHAnsi" w:hAnsiTheme="minorHAnsi"/>
                <w:sz w:val="22"/>
                <w:szCs w:val="22"/>
              </w:rPr>
              <w:t>#33</w:t>
            </w:r>
            <w:r>
              <w:rPr>
                <w:rStyle w:val="4"/>
                <w:rFonts w:asciiTheme="minorHAnsi" w:hAnsiTheme="minorHAnsi"/>
                <w:sz w:val="22"/>
                <w:szCs w:val="22"/>
              </w:rPr>
              <w:fldChar w:fldCharType="end"/>
            </w:r>
          </w:p>
        </w:tc>
        <w:tc>
          <w:tcPr>
            <w:tcW w:w="145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960"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968"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rPr>
            </w:pPr>
            <w:r>
              <w:rPr>
                <w:rFonts w:hint="eastAsia" w:asciiTheme="minorHAnsi" w:hAnsiTheme="minorHAnsi"/>
                <w:sz w:val="22"/>
                <w:szCs w:val="22"/>
              </w:rPr>
              <w:t xml:space="preserve">We </w:t>
            </w:r>
            <w:r>
              <w:rPr>
                <w:rFonts w:hint="default" w:asciiTheme="minorHAnsi" w:hAnsiTheme="minorHAnsi"/>
                <w:sz w:val="22"/>
                <w:szCs w:val="22"/>
              </w:rPr>
              <w:t xml:space="preserve">don’t </w:t>
            </w:r>
            <w:r>
              <w:rPr>
                <w:rFonts w:hint="eastAsia" w:asciiTheme="minorHAnsi" w:hAnsiTheme="minorHAnsi"/>
                <w:sz w:val="22"/>
                <w:szCs w:val="22"/>
              </w:rPr>
              <w:t xml:space="preserve">have </w:t>
            </w:r>
            <w:bookmarkStart w:id="0" w:name="_GoBack"/>
            <w:bookmarkEnd w:id="0"/>
            <w:r>
              <w:rPr>
                <w:rFonts w:hint="eastAsia" w:asciiTheme="minorHAnsi" w:hAnsiTheme="minorHAnsi"/>
                <w:sz w:val="22"/>
                <w:szCs w:val="22"/>
              </w:rPr>
              <w:t xml:space="preserve"> </w:t>
            </w:r>
            <w:r>
              <w:rPr>
                <w:rFonts w:hint="default" w:asciiTheme="minorHAnsi" w:hAnsiTheme="minorHAnsi"/>
                <w:sz w:val="22"/>
                <w:szCs w:val="22"/>
              </w:rPr>
              <w:t>such</w:t>
            </w:r>
            <w:r>
              <w:rPr>
                <w:rFonts w:hint="eastAsia" w:asciiTheme="minorHAnsi" w:hAnsiTheme="minorHAnsi"/>
                <w:sz w:val="22"/>
                <w:szCs w:val="22"/>
              </w:rPr>
              <w:t xml:space="preserve"> plans</w:t>
            </w:r>
            <w:r>
              <w:rPr>
                <w:rFonts w:hint="default" w:asciiTheme="minorHAnsi" w:hAnsiTheme="minorHAnsi"/>
                <w:sz w:val="22"/>
                <w:szCs w:val="22"/>
              </w:rPr>
              <w:t xml:space="preserve"> currently.</w:t>
            </w:r>
          </w:p>
        </w:tc>
      </w:tr>
    </w:tbl>
    <w:p/>
    <w:p/>
    <w:sectPr>
      <w:pgSz w:w="11900" w:h="16840"/>
      <w:pgMar w:top="1440" w:right="1800" w:bottom="1440" w:left="1800" w:header="851" w:footer="992" w:gutter="0"/>
      <w:cols w:space="425" w:num="1"/>
      <w:docGrid w:type="lines" w:linePitch="42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Helvetica">
    <w:panose1 w:val="00000000000000000000"/>
    <w:charset w:val="00"/>
    <w:family w:val="auto"/>
    <w:pitch w:val="default"/>
    <w:sig w:usb0="00000000" w:usb1="00000000" w:usb2="00000000" w:usb3="00000000" w:csb0="00000000" w:csb1="00000000"/>
  </w:font>
  <w:font w:name="DengXian">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Proxima Nova">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00000000" w:usb1="00000000" w:usb2="00000000" w:usb3="00000000" w:csb0="00160000" w:csb1="00000000"/>
  </w:font>
  <w:font w:name="DengXian">
    <w:altName w:val="汉仪中等线KW"/>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bordersDoNotSurroundHeader w:val="0"/>
  <w:bordersDoNotSurroundFooter w:val="0"/>
  <w:documentProtection w:enforcement="0"/>
  <w:defaultTabStop w:val="420"/>
  <w:drawingGridVerticalSpacing w:val="20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B94"/>
    <w:rsid w:val="000170A9"/>
    <w:rsid w:val="00020CFA"/>
    <w:rsid w:val="00060209"/>
    <w:rsid w:val="0017322B"/>
    <w:rsid w:val="00204A84"/>
    <w:rsid w:val="002255F7"/>
    <w:rsid w:val="00393AA7"/>
    <w:rsid w:val="00452377"/>
    <w:rsid w:val="004B238D"/>
    <w:rsid w:val="004B4F15"/>
    <w:rsid w:val="00530030"/>
    <w:rsid w:val="005B3D34"/>
    <w:rsid w:val="00691B94"/>
    <w:rsid w:val="006A23FA"/>
    <w:rsid w:val="006C5C70"/>
    <w:rsid w:val="00711D19"/>
    <w:rsid w:val="00787140"/>
    <w:rsid w:val="00816C1E"/>
    <w:rsid w:val="008175E8"/>
    <w:rsid w:val="00931DAE"/>
    <w:rsid w:val="00993E84"/>
    <w:rsid w:val="00C24287"/>
    <w:rsid w:val="00C36032"/>
    <w:rsid w:val="00D11ADA"/>
    <w:rsid w:val="00D462A0"/>
    <w:rsid w:val="00E30612"/>
    <w:rsid w:val="00E955DE"/>
    <w:rsid w:val="00F30DB5"/>
    <w:rsid w:val="0B7B0F99"/>
    <w:rsid w:val="0DE9F214"/>
    <w:rsid w:val="337200EE"/>
    <w:rsid w:val="33FF0F6E"/>
    <w:rsid w:val="4F7FFF3E"/>
    <w:rsid w:val="4FCD90A9"/>
    <w:rsid w:val="5A070E59"/>
    <w:rsid w:val="5F2B6951"/>
    <w:rsid w:val="72EF3E78"/>
    <w:rsid w:val="76F45845"/>
    <w:rsid w:val="7FFFBD41"/>
    <w:rsid w:val="BDF77B7A"/>
    <w:rsid w:val="BFD300E1"/>
    <w:rsid w:val="CBED1D32"/>
    <w:rsid w:val="DADD6BF0"/>
    <w:rsid w:val="E7F7DF40"/>
    <w:rsid w:val="ED9F7815"/>
    <w:rsid w:val="F7B74FF2"/>
    <w:rsid w:val="F7FF6DDB"/>
    <w:rsid w:val="FBBF63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cs="Proxima Nova" w:eastAsiaTheme="minorEastAsia"/>
      <w:color w:val="353744"/>
      <w:kern w:val="0"/>
      <w:sz w:val="24"/>
      <w:szCs w:val="24"/>
      <w:lang w:val="en-US" w:eastAsia="en-US"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Hyperlink"/>
    <w:basedOn w:val="3"/>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2223</Words>
  <Characters>12672</Characters>
  <Lines>105</Lines>
  <Paragraphs>29</Paragraphs>
  <TotalTime>1</TotalTime>
  <ScaleCrop>false</ScaleCrop>
  <LinksUpToDate>false</LinksUpToDate>
  <CharactersWithSpaces>14866</CharactersWithSpaces>
  <Application>WPS Office_4.2.2.6882_F1E327BC-269C-435d-A152-05C5408002CA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2022-06-15T23:00:00Z</dcterms:created>
  <dc:creator>shengyq1988@163.com</dc:creator>
  <cp:lastModifiedBy>琪</cp:lastModifiedBy>
  <dcterms:modified xsi:type="dcterms:W3CDTF">2022-07-07T16:15:25Z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2052-4.2.2.6882</vt:lpwstr>
  </property>
  <property fmtid="{D5CDD505-2E9C-101B-9397-08002B2CF9AE}" pid="3" name="ICV">
    <vt:lpwstr>E10BF712AB49F81B2D53C662505D019E</vt:lpwstr>
  </property>
</Properties>
</file>