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A1C70D" w14:textId="77777777" w:rsidR="00905EDB" w:rsidRPr="008B7ABC" w:rsidRDefault="00905EDB" w:rsidP="00905EDB">
      <w:pPr>
        <w:pStyle w:val="ResimYazs"/>
        <w:spacing w:after="0"/>
        <w:jc w:val="both"/>
        <w:rPr>
          <w:rFonts w:asciiTheme="minorHAnsi" w:hAnsiTheme="minorHAnsi"/>
          <w:i w:val="0"/>
          <w:color w:val="auto"/>
          <w:sz w:val="20"/>
          <w:szCs w:val="20"/>
        </w:rPr>
      </w:pPr>
      <w:r w:rsidRPr="008B7ABC">
        <w:rPr>
          <w:rFonts w:asciiTheme="minorHAnsi" w:hAnsiTheme="minorHAnsi"/>
          <w:b/>
          <w:i w:val="0"/>
          <w:color w:val="auto"/>
          <w:sz w:val="20"/>
          <w:szCs w:val="20"/>
          <w:lang w:val="en-US"/>
        </w:rPr>
        <w:t>Suppl. Table 9.</w:t>
      </w:r>
      <w:r w:rsidRPr="008B7ABC">
        <w:rPr>
          <w:rFonts w:asciiTheme="minorHAnsi" w:hAnsiTheme="minorHAnsi"/>
          <w:i w:val="0"/>
          <w:color w:val="auto"/>
          <w:sz w:val="20"/>
          <w:szCs w:val="20"/>
          <w:lang w:val="en-US"/>
        </w:rPr>
        <w:t xml:space="preserve"> Demographic and clinical characteristics of compensated cirrhotic patients with minimal hepatic Encephalopathy</w:t>
      </w:r>
      <w:bookmarkStart w:id="0" w:name="_Hlk34997336"/>
      <w:r w:rsidRPr="008B7ABC">
        <w:rPr>
          <w:rFonts w:asciiTheme="minorHAnsi" w:hAnsiTheme="minorHAnsi"/>
          <w:i w:val="0"/>
          <w:color w:val="auto"/>
          <w:sz w:val="20"/>
          <w:szCs w:val="20"/>
          <w:lang w:val="en-US"/>
        </w:rPr>
        <w:t xml:space="preserve"> according to PHES and CFF tests</w:t>
      </w:r>
    </w:p>
    <w:bookmarkEnd w:id="0"/>
    <w:p w14:paraId="62182B5C" w14:textId="7AC75ADE" w:rsidR="00435BB0" w:rsidRPr="008B7ABC" w:rsidRDefault="00435BB0"/>
    <w:tbl>
      <w:tblPr>
        <w:tblW w:w="11332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258"/>
        <w:gridCol w:w="1758"/>
        <w:gridCol w:w="708"/>
        <w:gridCol w:w="709"/>
        <w:gridCol w:w="709"/>
        <w:gridCol w:w="776"/>
        <w:gridCol w:w="1740"/>
        <w:gridCol w:w="283"/>
        <w:gridCol w:w="142"/>
        <w:gridCol w:w="714"/>
        <w:gridCol w:w="425"/>
        <w:gridCol w:w="312"/>
        <w:gridCol w:w="255"/>
        <w:gridCol w:w="538"/>
        <w:gridCol w:w="72"/>
        <w:gridCol w:w="240"/>
        <w:gridCol w:w="1106"/>
        <w:gridCol w:w="72"/>
        <w:gridCol w:w="88"/>
        <w:gridCol w:w="427"/>
      </w:tblGrid>
      <w:tr w:rsidR="00905EDB" w:rsidRPr="008B7ABC" w14:paraId="498A5DBE" w14:textId="77777777" w:rsidTr="002636A4">
        <w:trPr>
          <w:gridAfter w:val="1"/>
          <w:wAfter w:w="427" w:type="dxa"/>
          <w:trHeight w:val="330"/>
        </w:trPr>
        <w:tc>
          <w:tcPr>
            <w:tcW w:w="2016" w:type="dxa"/>
            <w:gridSpan w:val="2"/>
            <w:vMerge w:val="restart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7CC8CD5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b/>
                <w:sz w:val="20"/>
                <w:szCs w:val="20"/>
                <w:lang w:eastAsia="tr-TR"/>
              </w:rPr>
            </w:pPr>
            <w:r w:rsidRPr="008B7ABC">
              <w:rPr>
                <w:rFonts w:eastAsia="Calibri"/>
                <w:b/>
                <w:i/>
                <w:sz w:val="20"/>
                <w:szCs w:val="20"/>
                <w:lang w:val="en-US" w:eastAsia="tr-TR"/>
              </w:rPr>
              <w:t>N=</w:t>
            </w:r>
            <w:r w:rsidRPr="008B7ABC">
              <w:rPr>
                <w:rFonts w:eastAsia="Calibri"/>
                <w:b/>
                <w:sz w:val="20"/>
                <w:szCs w:val="20"/>
                <w:lang w:val="en-US" w:eastAsia="tr-TR"/>
              </w:rPr>
              <w:t>124</w:t>
            </w:r>
          </w:p>
        </w:tc>
        <w:tc>
          <w:tcPr>
            <w:tcW w:w="1417" w:type="dxa"/>
            <w:gridSpan w:val="2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D438EA2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b/>
                <w:sz w:val="20"/>
                <w:szCs w:val="20"/>
                <w:lang w:val="en-US" w:eastAsia="tr-TR"/>
              </w:rPr>
            </w:pPr>
            <w:r w:rsidRPr="008B7ABC">
              <w:rPr>
                <w:rFonts w:eastAsia="Calibri"/>
                <w:b/>
                <w:sz w:val="20"/>
                <w:szCs w:val="20"/>
                <w:lang w:val="en-US" w:eastAsia="tr-TR"/>
              </w:rPr>
              <w:t xml:space="preserve">Presence </w:t>
            </w:r>
          </w:p>
          <w:p w14:paraId="53C3D316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b/>
                <w:sz w:val="20"/>
                <w:szCs w:val="20"/>
                <w:lang w:val="en-US" w:eastAsia="tr-TR"/>
              </w:rPr>
            </w:pPr>
            <w:r w:rsidRPr="008B7ABC">
              <w:rPr>
                <w:rFonts w:eastAsia="Calibri"/>
                <w:b/>
                <w:sz w:val="20"/>
                <w:szCs w:val="20"/>
                <w:lang w:val="en-US" w:eastAsia="tr-TR"/>
              </w:rPr>
              <w:t xml:space="preserve">of mHE </w:t>
            </w:r>
          </w:p>
          <w:p w14:paraId="1A85E51C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b/>
                <w:sz w:val="20"/>
                <w:szCs w:val="20"/>
                <w:lang w:val="en-US" w:eastAsia="tr-TR"/>
              </w:rPr>
            </w:pPr>
            <w:r w:rsidRPr="008B7ABC">
              <w:rPr>
                <w:rFonts w:eastAsia="Calibri"/>
                <w:b/>
                <w:sz w:val="20"/>
                <w:szCs w:val="20"/>
                <w:lang w:val="en-US" w:eastAsia="tr-TR"/>
              </w:rPr>
              <w:t>acc. to PHES</w:t>
            </w:r>
          </w:p>
        </w:tc>
        <w:tc>
          <w:tcPr>
            <w:tcW w:w="1485" w:type="dxa"/>
            <w:gridSpan w:val="2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DB32F27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b/>
                <w:sz w:val="20"/>
                <w:szCs w:val="20"/>
                <w:lang w:val="en-US" w:eastAsia="tr-TR"/>
              </w:rPr>
            </w:pPr>
            <w:r w:rsidRPr="008B7ABC">
              <w:rPr>
                <w:rFonts w:eastAsia="Calibri"/>
                <w:b/>
                <w:sz w:val="20"/>
                <w:szCs w:val="20"/>
                <w:lang w:val="en-US" w:eastAsia="tr-TR"/>
              </w:rPr>
              <w:t xml:space="preserve">Presence </w:t>
            </w:r>
          </w:p>
          <w:p w14:paraId="7E24A5AF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b/>
                <w:sz w:val="20"/>
                <w:szCs w:val="20"/>
                <w:lang w:val="en-US" w:eastAsia="tr-TR"/>
              </w:rPr>
            </w:pPr>
            <w:r w:rsidRPr="008B7ABC">
              <w:rPr>
                <w:rFonts w:eastAsia="Calibri"/>
                <w:b/>
                <w:sz w:val="20"/>
                <w:szCs w:val="20"/>
                <w:lang w:val="en-US" w:eastAsia="tr-TR"/>
              </w:rPr>
              <w:t>of mHE acc.</w:t>
            </w:r>
          </w:p>
          <w:p w14:paraId="5EF52574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b/>
                <w:sz w:val="20"/>
                <w:szCs w:val="20"/>
                <w:lang w:val="en-US" w:eastAsia="tr-TR"/>
              </w:rPr>
            </w:pPr>
            <w:r w:rsidRPr="008B7ABC">
              <w:rPr>
                <w:rFonts w:eastAsia="Calibri"/>
                <w:b/>
                <w:sz w:val="20"/>
                <w:szCs w:val="20"/>
                <w:lang w:val="en-US" w:eastAsia="tr-TR"/>
              </w:rPr>
              <w:t>to CFF</w:t>
            </w:r>
          </w:p>
        </w:tc>
        <w:tc>
          <w:tcPr>
            <w:tcW w:w="2023" w:type="dxa"/>
            <w:gridSpan w:val="2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DAACF25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b/>
                <w:sz w:val="20"/>
                <w:szCs w:val="20"/>
                <w:lang w:eastAsia="tr-TR"/>
              </w:rPr>
            </w:pPr>
            <w:r w:rsidRPr="008B7ABC">
              <w:rPr>
                <w:rFonts w:eastAsia="Calibri"/>
                <w:b/>
                <w:i/>
                <w:sz w:val="20"/>
                <w:szCs w:val="20"/>
                <w:lang w:val="en-US" w:eastAsia="tr-TR"/>
              </w:rPr>
              <w:t>N=</w:t>
            </w:r>
            <w:r w:rsidRPr="008B7ABC">
              <w:rPr>
                <w:rFonts w:eastAsia="Calibri"/>
                <w:b/>
                <w:sz w:val="20"/>
                <w:szCs w:val="20"/>
                <w:lang w:val="en-US" w:eastAsia="tr-TR"/>
              </w:rPr>
              <w:t>124</w:t>
            </w:r>
          </w:p>
        </w:tc>
        <w:tc>
          <w:tcPr>
            <w:tcW w:w="1848" w:type="dxa"/>
            <w:gridSpan w:val="5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CD9AFE3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b/>
                <w:sz w:val="20"/>
                <w:szCs w:val="20"/>
                <w:lang w:val="en-US" w:eastAsia="tr-TR"/>
              </w:rPr>
            </w:pPr>
            <w:r w:rsidRPr="008B7ABC">
              <w:rPr>
                <w:rFonts w:eastAsia="Calibri"/>
                <w:b/>
                <w:sz w:val="20"/>
                <w:szCs w:val="20"/>
                <w:lang w:val="en-US" w:eastAsia="tr-TR"/>
              </w:rPr>
              <w:t xml:space="preserve">Presence of </w:t>
            </w:r>
          </w:p>
          <w:p w14:paraId="663D4B3D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b/>
                <w:sz w:val="20"/>
                <w:szCs w:val="20"/>
                <w:lang w:val="en-US" w:eastAsia="tr-TR"/>
              </w:rPr>
            </w:pPr>
            <w:r w:rsidRPr="008B7ABC">
              <w:rPr>
                <w:rFonts w:eastAsia="Calibri"/>
                <w:b/>
                <w:sz w:val="20"/>
                <w:szCs w:val="20"/>
                <w:lang w:val="en-US" w:eastAsia="tr-TR"/>
              </w:rPr>
              <w:t xml:space="preserve">mHE acc. to </w:t>
            </w:r>
          </w:p>
          <w:p w14:paraId="587C50B4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b/>
                <w:i/>
                <w:sz w:val="20"/>
                <w:szCs w:val="20"/>
                <w:lang w:val="en-US" w:eastAsia="tr-TR"/>
              </w:rPr>
            </w:pPr>
            <w:r w:rsidRPr="008B7ABC">
              <w:rPr>
                <w:rFonts w:eastAsia="Calibri"/>
                <w:b/>
                <w:sz w:val="20"/>
                <w:szCs w:val="20"/>
                <w:lang w:val="en-US" w:eastAsia="tr-TR"/>
              </w:rPr>
              <w:t>PHES</w:t>
            </w:r>
          </w:p>
        </w:tc>
        <w:tc>
          <w:tcPr>
            <w:tcW w:w="2116" w:type="dxa"/>
            <w:gridSpan w:val="6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430F8A9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b/>
                <w:sz w:val="20"/>
                <w:szCs w:val="20"/>
                <w:lang w:val="en-US" w:eastAsia="tr-TR"/>
              </w:rPr>
            </w:pPr>
            <w:r w:rsidRPr="008B7ABC">
              <w:rPr>
                <w:rFonts w:eastAsia="Calibri"/>
                <w:b/>
                <w:sz w:val="20"/>
                <w:szCs w:val="20"/>
                <w:lang w:val="en-US" w:eastAsia="tr-TR"/>
              </w:rPr>
              <w:t xml:space="preserve">Presence of </w:t>
            </w:r>
          </w:p>
          <w:p w14:paraId="55C03B1E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b/>
                <w:sz w:val="20"/>
                <w:szCs w:val="20"/>
                <w:lang w:val="en-US" w:eastAsia="tr-TR"/>
              </w:rPr>
            </w:pPr>
            <w:r w:rsidRPr="008B7ABC">
              <w:rPr>
                <w:rFonts w:eastAsia="Calibri"/>
                <w:b/>
                <w:sz w:val="20"/>
                <w:szCs w:val="20"/>
                <w:lang w:val="en-US" w:eastAsia="tr-TR"/>
              </w:rPr>
              <w:t xml:space="preserve">mHE acc. to </w:t>
            </w:r>
          </w:p>
          <w:p w14:paraId="4AA8D1ED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b/>
                <w:sz w:val="20"/>
                <w:szCs w:val="20"/>
                <w:lang w:val="en-US" w:eastAsia="tr-TR"/>
              </w:rPr>
            </w:pPr>
            <w:r w:rsidRPr="008B7ABC">
              <w:rPr>
                <w:rFonts w:eastAsia="Calibri"/>
                <w:b/>
                <w:sz w:val="20"/>
                <w:szCs w:val="20"/>
                <w:lang w:val="en-US" w:eastAsia="tr-TR"/>
              </w:rPr>
              <w:t>CFF</w:t>
            </w:r>
          </w:p>
        </w:tc>
      </w:tr>
      <w:tr w:rsidR="00905EDB" w:rsidRPr="008B7ABC" w14:paraId="0775F2AD" w14:textId="77777777" w:rsidTr="002636A4">
        <w:trPr>
          <w:gridAfter w:val="1"/>
          <w:wAfter w:w="427" w:type="dxa"/>
          <w:trHeight w:val="299"/>
        </w:trPr>
        <w:tc>
          <w:tcPr>
            <w:tcW w:w="2016" w:type="dxa"/>
            <w:gridSpan w:val="2"/>
            <w:vMerge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E7E6E6" w:themeFill="background2"/>
          </w:tcPr>
          <w:p w14:paraId="5C3B2A66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b/>
                <w:sz w:val="20"/>
                <w:szCs w:val="20"/>
                <w:lang w:val="en-US" w:eastAsia="tr-TR"/>
                <w:rPrChange w:id="1" w:author="Weißenborn, Karin Prof. Dr." w:date="2020-10-26T18:06:00Z">
                  <w:rPr>
                    <w:rFonts w:eastAsia="Calibri"/>
                    <w:b/>
                    <w:sz w:val="20"/>
                    <w:szCs w:val="20"/>
                    <w:lang w:eastAsia="tr-TR"/>
                  </w:rPr>
                </w:rPrChange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FFFFFF" w:themeFill="background1"/>
          </w:tcPr>
          <w:p w14:paraId="64D665DE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b/>
                <w:sz w:val="20"/>
                <w:szCs w:val="20"/>
                <w:lang w:eastAsia="tr-TR"/>
              </w:rPr>
            </w:pPr>
            <w:r w:rsidRPr="008B7ABC">
              <w:rPr>
                <w:rFonts w:eastAsia="Calibri"/>
                <w:b/>
                <w:sz w:val="20"/>
                <w:szCs w:val="20"/>
                <w:lang w:val="en-US" w:eastAsia="tr-TR"/>
              </w:rPr>
              <w:t>(N)</w:t>
            </w:r>
          </w:p>
        </w:tc>
        <w:tc>
          <w:tcPr>
            <w:tcW w:w="709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FFFFFF" w:themeFill="background1"/>
          </w:tcPr>
          <w:p w14:paraId="100ED52F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b/>
                <w:sz w:val="20"/>
                <w:szCs w:val="20"/>
                <w:lang w:eastAsia="tr-TR"/>
              </w:rPr>
            </w:pPr>
            <w:r w:rsidRPr="008B7ABC">
              <w:rPr>
                <w:rFonts w:eastAsia="Calibri"/>
                <w:b/>
                <w:sz w:val="20"/>
                <w:szCs w:val="20"/>
                <w:lang w:val="en-US" w:eastAsia="tr-TR"/>
              </w:rPr>
              <w:t>(%)</w:t>
            </w:r>
          </w:p>
        </w:tc>
        <w:tc>
          <w:tcPr>
            <w:tcW w:w="709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FFFFFF" w:themeFill="background1"/>
          </w:tcPr>
          <w:p w14:paraId="24153641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b/>
                <w:sz w:val="20"/>
                <w:szCs w:val="20"/>
                <w:lang w:eastAsia="tr-TR"/>
              </w:rPr>
            </w:pPr>
            <w:r w:rsidRPr="008B7ABC">
              <w:rPr>
                <w:rFonts w:eastAsia="Calibri"/>
                <w:b/>
                <w:sz w:val="20"/>
                <w:szCs w:val="20"/>
                <w:lang w:val="en-US" w:eastAsia="tr-TR"/>
              </w:rPr>
              <w:t>(N)</w:t>
            </w:r>
          </w:p>
        </w:tc>
        <w:tc>
          <w:tcPr>
            <w:tcW w:w="776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FFFFFF" w:themeFill="background1"/>
          </w:tcPr>
          <w:p w14:paraId="5CCF2EB5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b/>
                <w:sz w:val="20"/>
                <w:szCs w:val="20"/>
                <w:lang w:eastAsia="tr-TR"/>
              </w:rPr>
            </w:pPr>
            <w:r w:rsidRPr="008B7ABC">
              <w:rPr>
                <w:rFonts w:eastAsia="Calibri"/>
                <w:b/>
                <w:sz w:val="20"/>
                <w:szCs w:val="20"/>
                <w:lang w:val="en-US" w:eastAsia="tr-TR"/>
              </w:rPr>
              <w:t>%</w:t>
            </w:r>
          </w:p>
        </w:tc>
        <w:tc>
          <w:tcPr>
            <w:tcW w:w="2165" w:type="dxa"/>
            <w:gridSpan w:val="3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FFFFFF" w:themeFill="background1"/>
          </w:tcPr>
          <w:p w14:paraId="133FC074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b/>
                <w:sz w:val="20"/>
                <w:szCs w:val="20"/>
                <w:lang w:val="en-US" w:eastAsia="tr-TR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FFFFFF" w:themeFill="background1"/>
          </w:tcPr>
          <w:p w14:paraId="0FC6EECC" w14:textId="77777777" w:rsidR="00905EDB" w:rsidRPr="008B7ABC" w:rsidRDefault="00905EDB" w:rsidP="002636A4">
            <w:pPr>
              <w:tabs>
                <w:tab w:val="left" w:pos="971"/>
              </w:tabs>
              <w:spacing w:after="0" w:line="240" w:lineRule="auto"/>
              <w:rPr>
                <w:rFonts w:eastAsia="Calibri"/>
                <w:b/>
                <w:sz w:val="20"/>
                <w:szCs w:val="20"/>
                <w:lang w:val="en-US" w:eastAsia="tr-TR"/>
              </w:rPr>
            </w:pPr>
            <w:r w:rsidRPr="008B7ABC">
              <w:rPr>
                <w:rFonts w:eastAsia="Calibri"/>
                <w:b/>
                <w:sz w:val="20"/>
                <w:szCs w:val="20"/>
                <w:lang w:val="en-US" w:eastAsia="tr-TR"/>
              </w:rPr>
              <w:t>(N)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FFFFFF" w:themeFill="background1"/>
          </w:tcPr>
          <w:p w14:paraId="5DC3B49E" w14:textId="77777777" w:rsidR="00905EDB" w:rsidRPr="008B7ABC" w:rsidRDefault="00905EDB" w:rsidP="002636A4">
            <w:pPr>
              <w:tabs>
                <w:tab w:val="left" w:pos="971"/>
              </w:tabs>
              <w:spacing w:after="0" w:line="240" w:lineRule="auto"/>
              <w:rPr>
                <w:rFonts w:eastAsia="Calibri"/>
                <w:b/>
                <w:sz w:val="20"/>
                <w:szCs w:val="20"/>
                <w:lang w:val="en-US" w:eastAsia="tr-TR"/>
              </w:rPr>
            </w:pPr>
            <w:r w:rsidRPr="008B7ABC">
              <w:rPr>
                <w:rFonts w:eastAsia="Calibri"/>
                <w:b/>
                <w:sz w:val="20"/>
                <w:szCs w:val="20"/>
                <w:lang w:val="en-US" w:eastAsia="tr-TR"/>
              </w:rPr>
              <w:t>(%)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FFFFFF" w:themeFill="background1"/>
          </w:tcPr>
          <w:p w14:paraId="37F4E731" w14:textId="77777777" w:rsidR="00905EDB" w:rsidRPr="008B7ABC" w:rsidRDefault="00905EDB" w:rsidP="002636A4">
            <w:pPr>
              <w:tabs>
                <w:tab w:val="left" w:pos="971"/>
              </w:tabs>
              <w:spacing w:after="0" w:line="240" w:lineRule="auto"/>
              <w:jc w:val="both"/>
              <w:rPr>
                <w:rFonts w:eastAsia="Calibri"/>
                <w:b/>
                <w:sz w:val="20"/>
                <w:szCs w:val="20"/>
                <w:lang w:val="en-US" w:eastAsia="tr-TR"/>
              </w:rPr>
            </w:pPr>
            <w:r w:rsidRPr="008B7ABC">
              <w:rPr>
                <w:rFonts w:eastAsia="Calibri"/>
                <w:b/>
                <w:sz w:val="20"/>
                <w:szCs w:val="20"/>
                <w:lang w:val="en-US" w:eastAsia="tr-TR"/>
              </w:rPr>
              <w:t>(N)</w:t>
            </w:r>
          </w:p>
        </w:tc>
        <w:tc>
          <w:tcPr>
            <w:tcW w:w="1266" w:type="dxa"/>
            <w:gridSpan w:val="3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FFFFFF" w:themeFill="background1"/>
          </w:tcPr>
          <w:p w14:paraId="49561BD1" w14:textId="77777777" w:rsidR="00905EDB" w:rsidRPr="008B7ABC" w:rsidRDefault="00905EDB" w:rsidP="002636A4">
            <w:pPr>
              <w:tabs>
                <w:tab w:val="left" w:pos="971"/>
              </w:tabs>
              <w:spacing w:after="0" w:line="240" w:lineRule="auto"/>
              <w:jc w:val="both"/>
              <w:rPr>
                <w:rFonts w:eastAsia="Calibri"/>
                <w:b/>
                <w:sz w:val="20"/>
                <w:szCs w:val="20"/>
                <w:lang w:val="en-US" w:eastAsia="tr-TR"/>
              </w:rPr>
            </w:pPr>
            <w:r w:rsidRPr="008B7ABC">
              <w:rPr>
                <w:rFonts w:eastAsia="Calibri"/>
                <w:b/>
                <w:sz w:val="20"/>
                <w:szCs w:val="20"/>
                <w:lang w:val="en-US" w:eastAsia="tr-TR"/>
              </w:rPr>
              <w:t>(%)</w:t>
            </w:r>
          </w:p>
        </w:tc>
      </w:tr>
      <w:tr w:rsidR="00905EDB" w:rsidRPr="008B7ABC" w14:paraId="4D2AB4DB" w14:textId="77777777" w:rsidTr="002636A4">
        <w:trPr>
          <w:trHeight w:val="180"/>
        </w:trPr>
        <w:tc>
          <w:tcPr>
            <w:tcW w:w="4918" w:type="dxa"/>
            <w:gridSpan w:val="6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14:paraId="52EB90D7" w14:textId="77777777" w:rsidR="00905EDB" w:rsidRPr="008B7ABC" w:rsidRDefault="00905EDB" w:rsidP="002636A4">
            <w:pPr>
              <w:tabs>
                <w:tab w:val="right" w:pos="1720"/>
              </w:tabs>
              <w:spacing w:after="0" w:line="240" w:lineRule="auto"/>
              <w:jc w:val="both"/>
              <w:rPr>
                <w:rFonts w:eastAsia="Calibri"/>
                <w:b/>
                <w:sz w:val="20"/>
                <w:szCs w:val="20"/>
                <w:lang w:eastAsia="tr-TR"/>
              </w:rPr>
            </w:pPr>
            <w:r w:rsidRPr="008B7ABC">
              <w:rPr>
                <w:rFonts w:eastAsia="Calibri"/>
                <w:b/>
                <w:sz w:val="20"/>
                <w:szCs w:val="20"/>
                <w:lang w:val="en-US" w:eastAsia="zh-CN"/>
              </w:rPr>
              <w:t>Age</w:t>
            </w:r>
          </w:p>
        </w:tc>
        <w:tc>
          <w:tcPr>
            <w:tcW w:w="2165" w:type="dxa"/>
            <w:gridSpan w:val="3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14:paraId="32207893" w14:textId="77777777" w:rsidR="00905EDB" w:rsidRPr="008B7ABC" w:rsidRDefault="00905EDB" w:rsidP="002636A4">
            <w:pPr>
              <w:tabs>
                <w:tab w:val="right" w:pos="1720"/>
              </w:tabs>
              <w:spacing w:after="0" w:line="240" w:lineRule="auto"/>
              <w:jc w:val="both"/>
              <w:rPr>
                <w:rFonts w:eastAsia="Calibri"/>
                <w:b/>
                <w:sz w:val="20"/>
                <w:szCs w:val="20"/>
                <w:lang w:eastAsia="tr-TR"/>
              </w:rPr>
            </w:pPr>
            <w:r w:rsidRPr="008B7ABC">
              <w:rPr>
                <w:rFonts w:eastAsia="Calibri"/>
                <w:b/>
                <w:sz w:val="20"/>
                <w:szCs w:val="20"/>
                <w:lang w:val="en-US" w:eastAsia="tr-TR"/>
              </w:rPr>
              <w:t>Child-Pugh Class</w:t>
            </w:r>
          </w:p>
        </w:tc>
        <w:tc>
          <w:tcPr>
            <w:tcW w:w="714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22BE6B88" w14:textId="77777777" w:rsidR="00905EDB" w:rsidRPr="008B7ABC" w:rsidRDefault="00905EDB" w:rsidP="002636A4">
            <w:pPr>
              <w:tabs>
                <w:tab w:val="right" w:pos="1720"/>
              </w:tabs>
              <w:spacing w:after="0" w:line="240" w:lineRule="auto"/>
              <w:jc w:val="both"/>
              <w:rPr>
                <w:rFonts w:eastAsia="Calibri"/>
                <w:b/>
                <w:sz w:val="20"/>
                <w:szCs w:val="20"/>
                <w:lang w:eastAsia="tr-TR"/>
              </w:rPr>
            </w:pPr>
          </w:p>
        </w:tc>
        <w:tc>
          <w:tcPr>
            <w:tcW w:w="992" w:type="dxa"/>
            <w:gridSpan w:val="3"/>
            <w:tcBorders>
              <w:top w:val="double" w:sz="4" w:space="0" w:color="auto"/>
            </w:tcBorders>
            <w:shd w:val="clear" w:color="auto" w:fill="FFFFFF" w:themeFill="background1"/>
          </w:tcPr>
          <w:p w14:paraId="7E3008DC" w14:textId="77777777" w:rsidR="00905EDB" w:rsidRPr="008B7ABC" w:rsidRDefault="00905EDB" w:rsidP="002636A4">
            <w:pPr>
              <w:tabs>
                <w:tab w:val="right" w:pos="1720"/>
              </w:tabs>
              <w:spacing w:after="0" w:line="240" w:lineRule="auto"/>
              <w:jc w:val="both"/>
              <w:rPr>
                <w:rFonts w:eastAsia="Calibri"/>
                <w:b/>
                <w:sz w:val="20"/>
                <w:szCs w:val="20"/>
                <w:lang w:eastAsia="tr-TR"/>
              </w:rPr>
            </w:pPr>
          </w:p>
        </w:tc>
        <w:tc>
          <w:tcPr>
            <w:tcW w:w="2543" w:type="dxa"/>
            <w:gridSpan w:val="7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14:paraId="13D0D291" w14:textId="77777777" w:rsidR="00905EDB" w:rsidRPr="008B7ABC" w:rsidRDefault="00905EDB" w:rsidP="002636A4">
            <w:pPr>
              <w:tabs>
                <w:tab w:val="right" w:pos="1720"/>
              </w:tabs>
              <w:spacing w:after="0" w:line="240" w:lineRule="auto"/>
              <w:jc w:val="both"/>
              <w:rPr>
                <w:rFonts w:eastAsia="Calibri"/>
                <w:b/>
                <w:sz w:val="20"/>
                <w:szCs w:val="20"/>
                <w:lang w:eastAsia="tr-TR"/>
              </w:rPr>
            </w:pPr>
          </w:p>
        </w:tc>
      </w:tr>
      <w:tr w:rsidR="00905EDB" w:rsidRPr="008B7ABC" w14:paraId="4CD43169" w14:textId="77777777" w:rsidTr="002636A4">
        <w:trPr>
          <w:gridAfter w:val="1"/>
          <w:wAfter w:w="427" w:type="dxa"/>
          <w:trHeight w:val="180"/>
        </w:trPr>
        <w:tc>
          <w:tcPr>
            <w:tcW w:w="258" w:type="dxa"/>
            <w:vMerge w:val="restart"/>
            <w:shd w:val="clear" w:color="auto" w:fill="FFFFFF" w:themeFill="background1"/>
            <w:vAlign w:val="center"/>
          </w:tcPr>
          <w:p w14:paraId="7A690787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b/>
                <w:sz w:val="20"/>
                <w:szCs w:val="20"/>
                <w:lang w:eastAsia="tr-TR"/>
              </w:rPr>
            </w:pPr>
          </w:p>
        </w:tc>
        <w:tc>
          <w:tcPr>
            <w:tcW w:w="1758" w:type="dxa"/>
            <w:shd w:val="clear" w:color="auto" w:fill="FFFFFF" w:themeFill="background1"/>
          </w:tcPr>
          <w:p w14:paraId="2A52BB4F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eastAsia="tr-TR"/>
              </w:rPr>
            </w:pPr>
            <w:r w:rsidRPr="008B7ABC">
              <w:rPr>
                <w:rFonts w:eastAsia="Calibri"/>
                <w:sz w:val="20"/>
                <w:szCs w:val="20"/>
                <w:lang w:val="en-US" w:eastAsia="tr-TR"/>
              </w:rPr>
              <w:t>18-30</w:t>
            </w:r>
          </w:p>
        </w:tc>
        <w:tc>
          <w:tcPr>
            <w:tcW w:w="708" w:type="dxa"/>
            <w:shd w:val="clear" w:color="auto" w:fill="auto"/>
          </w:tcPr>
          <w:p w14:paraId="42E88384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eastAsia="tr-TR"/>
              </w:rPr>
            </w:pPr>
            <w:r w:rsidRPr="008B7ABC">
              <w:rPr>
                <w:rFonts w:eastAsia="Calibri"/>
                <w:sz w:val="20"/>
                <w:szCs w:val="20"/>
                <w:lang w:val="en-US" w:eastAsia="tr-TR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14:paraId="6D0A332C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eastAsia="tr-TR"/>
              </w:rPr>
            </w:pPr>
            <w:r w:rsidRPr="008B7ABC">
              <w:rPr>
                <w:rFonts w:eastAsia="Calibri"/>
                <w:sz w:val="20"/>
                <w:szCs w:val="20"/>
                <w:lang w:val="en-US" w:eastAsia="tr-TR"/>
              </w:rPr>
              <w:t>20</w:t>
            </w:r>
          </w:p>
        </w:tc>
        <w:tc>
          <w:tcPr>
            <w:tcW w:w="709" w:type="dxa"/>
            <w:shd w:val="clear" w:color="auto" w:fill="auto"/>
          </w:tcPr>
          <w:p w14:paraId="3B59FF1E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eastAsia="tr-TR"/>
              </w:rPr>
            </w:pPr>
            <w:r w:rsidRPr="008B7ABC">
              <w:rPr>
                <w:rFonts w:eastAsia="Calibri"/>
                <w:sz w:val="20"/>
                <w:szCs w:val="20"/>
                <w:lang w:val="en-US" w:eastAsia="tr-TR"/>
              </w:rPr>
              <w:t>1</w:t>
            </w:r>
          </w:p>
        </w:tc>
        <w:tc>
          <w:tcPr>
            <w:tcW w:w="776" w:type="dxa"/>
            <w:shd w:val="clear" w:color="auto" w:fill="auto"/>
          </w:tcPr>
          <w:p w14:paraId="069CFD8A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eastAsia="tr-TR"/>
              </w:rPr>
            </w:pPr>
            <w:r w:rsidRPr="008B7ABC">
              <w:rPr>
                <w:rFonts w:eastAsia="Calibri"/>
                <w:sz w:val="20"/>
                <w:szCs w:val="20"/>
                <w:lang w:val="en-US" w:eastAsia="tr-TR"/>
              </w:rPr>
              <w:t>10</w:t>
            </w:r>
          </w:p>
        </w:tc>
        <w:tc>
          <w:tcPr>
            <w:tcW w:w="2165" w:type="dxa"/>
            <w:gridSpan w:val="3"/>
          </w:tcPr>
          <w:p w14:paraId="4FB7503A" w14:textId="77777777" w:rsidR="00905EDB" w:rsidRPr="008B7ABC" w:rsidRDefault="00905EDB" w:rsidP="002636A4">
            <w:pPr>
              <w:spacing w:after="0" w:line="240" w:lineRule="auto"/>
              <w:jc w:val="center"/>
              <w:rPr>
                <w:rFonts w:eastAsia="Calibri"/>
                <w:sz w:val="20"/>
                <w:szCs w:val="20"/>
                <w:lang w:val="en-US" w:eastAsia="tr-TR"/>
              </w:rPr>
            </w:pPr>
            <w:r w:rsidRPr="008B7ABC">
              <w:rPr>
                <w:rFonts w:eastAsia="Calibri"/>
                <w:sz w:val="20"/>
                <w:szCs w:val="20"/>
                <w:lang w:val="en-US" w:eastAsia="tr-TR"/>
              </w:rPr>
              <w:t>Class A</w:t>
            </w:r>
          </w:p>
        </w:tc>
        <w:tc>
          <w:tcPr>
            <w:tcW w:w="714" w:type="dxa"/>
          </w:tcPr>
          <w:p w14:paraId="468DAAA5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val="en-US" w:eastAsia="tr-TR"/>
              </w:rPr>
            </w:pPr>
            <w:r w:rsidRPr="008B7ABC">
              <w:rPr>
                <w:rFonts w:eastAsia="Calibri"/>
                <w:sz w:val="20"/>
                <w:szCs w:val="20"/>
                <w:lang w:val="en-US" w:eastAsia="tr-TR"/>
              </w:rPr>
              <w:t>22</w:t>
            </w:r>
          </w:p>
        </w:tc>
        <w:tc>
          <w:tcPr>
            <w:tcW w:w="992" w:type="dxa"/>
            <w:gridSpan w:val="3"/>
          </w:tcPr>
          <w:p w14:paraId="43D85328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val="en-US" w:eastAsia="tr-TR"/>
              </w:rPr>
            </w:pPr>
            <w:r w:rsidRPr="008B7ABC">
              <w:rPr>
                <w:rFonts w:eastAsia="Calibri"/>
                <w:sz w:val="20"/>
                <w:szCs w:val="20"/>
                <w:lang w:val="en-US" w:eastAsia="tr-TR"/>
              </w:rPr>
              <w:t>23</w:t>
            </w:r>
          </w:p>
        </w:tc>
        <w:tc>
          <w:tcPr>
            <w:tcW w:w="850" w:type="dxa"/>
            <w:gridSpan w:val="3"/>
          </w:tcPr>
          <w:p w14:paraId="5CFB0FDA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val="en-US" w:eastAsia="tr-TR"/>
              </w:rPr>
            </w:pPr>
            <w:r w:rsidRPr="008B7ABC">
              <w:rPr>
                <w:rFonts w:eastAsia="Calibri"/>
                <w:sz w:val="20"/>
                <w:szCs w:val="20"/>
                <w:lang w:val="en-US" w:eastAsia="tr-TR"/>
              </w:rPr>
              <w:t>22</w:t>
            </w:r>
          </w:p>
        </w:tc>
        <w:tc>
          <w:tcPr>
            <w:tcW w:w="1266" w:type="dxa"/>
            <w:gridSpan w:val="3"/>
          </w:tcPr>
          <w:p w14:paraId="269C14BC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val="en-US" w:eastAsia="tr-TR"/>
              </w:rPr>
            </w:pPr>
            <w:r w:rsidRPr="008B7ABC">
              <w:rPr>
                <w:rFonts w:eastAsia="Calibri"/>
                <w:sz w:val="20"/>
                <w:szCs w:val="20"/>
                <w:lang w:val="en-US" w:eastAsia="tr-TR"/>
              </w:rPr>
              <w:t>22</w:t>
            </w:r>
          </w:p>
        </w:tc>
      </w:tr>
      <w:tr w:rsidR="00905EDB" w:rsidRPr="008B7ABC" w14:paraId="7BE23DB4" w14:textId="77777777" w:rsidTr="002636A4">
        <w:trPr>
          <w:gridAfter w:val="1"/>
          <w:wAfter w:w="427" w:type="dxa"/>
          <w:trHeight w:val="180"/>
        </w:trPr>
        <w:tc>
          <w:tcPr>
            <w:tcW w:w="258" w:type="dxa"/>
            <w:vMerge/>
            <w:shd w:val="clear" w:color="auto" w:fill="FFFFFF" w:themeFill="background1"/>
            <w:vAlign w:val="center"/>
          </w:tcPr>
          <w:p w14:paraId="03785D11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b/>
                <w:sz w:val="20"/>
                <w:szCs w:val="20"/>
                <w:lang w:eastAsia="tr-TR"/>
              </w:rPr>
            </w:pPr>
          </w:p>
        </w:tc>
        <w:tc>
          <w:tcPr>
            <w:tcW w:w="1758" w:type="dxa"/>
            <w:shd w:val="clear" w:color="auto" w:fill="FFFFFF" w:themeFill="background1"/>
          </w:tcPr>
          <w:p w14:paraId="3B971970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eastAsia="tr-TR"/>
              </w:rPr>
            </w:pPr>
            <w:r w:rsidRPr="008B7ABC">
              <w:rPr>
                <w:rFonts w:eastAsia="Calibri"/>
                <w:sz w:val="20"/>
                <w:szCs w:val="20"/>
                <w:lang w:val="en-US" w:eastAsia="tr-TR"/>
              </w:rPr>
              <w:t>31-50</w:t>
            </w:r>
          </w:p>
        </w:tc>
        <w:tc>
          <w:tcPr>
            <w:tcW w:w="708" w:type="dxa"/>
            <w:shd w:val="clear" w:color="auto" w:fill="auto"/>
          </w:tcPr>
          <w:p w14:paraId="2EB7A35F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eastAsia="tr-TR"/>
              </w:rPr>
            </w:pPr>
            <w:r w:rsidRPr="008B7ABC">
              <w:rPr>
                <w:rFonts w:eastAsia="Calibri"/>
                <w:sz w:val="20"/>
                <w:szCs w:val="20"/>
                <w:lang w:val="en-US" w:eastAsia="tr-TR"/>
              </w:rPr>
              <w:t>10</w:t>
            </w:r>
          </w:p>
        </w:tc>
        <w:tc>
          <w:tcPr>
            <w:tcW w:w="709" w:type="dxa"/>
            <w:shd w:val="clear" w:color="auto" w:fill="auto"/>
          </w:tcPr>
          <w:p w14:paraId="56034A81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eastAsia="tr-TR"/>
              </w:rPr>
            </w:pPr>
            <w:r w:rsidRPr="008B7ABC">
              <w:rPr>
                <w:rFonts w:eastAsia="Calibri"/>
                <w:sz w:val="20"/>
                <w:szCs w:val="20"/>
                <w:lang w:val="en-US" w:eastAsia="tr-TR"/>
              </w:rPr>
              <w:t>25</w:t>
            </w:r>
          </w:p>
        </w:tc>
        <w:tc>
          <w:tcPr>
            <w:tcW w:w="709" w:type="dxa"/>
            <w:shd w:val="clear" w:color="auto" w:fill="auto"/>
          </w:tcPr>
          <w:p w14:paraId="574E0C48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eastAsia="tr-TR"/>
              </w:rPr>
            </w:pPr>
            <w:r w:rsidRPr="008B7ABC">
              <w:rPr>
                <w:rFonts w:eastAsia="Calibri"/>
                <w:sz w:val="20"/>
                <w:szCs w:val="20"/>
                <w:lang w:val="en-US" w:eastAsia="tr-TR"/>
              </w:rPr>
              <w:t>5</w:t>
            </w:r>
          </w:p>
        </w:tc>
        <w:tc>
          <w:tcPr>
            <w:tcW w:w="776" w:type="dxa"/>
            <w:shd w:val="clear" w:color="auto" w:fill="auto"/>
          </w:tcPr>
          <w:p w14:paraId="683A02B1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eastAsia="tr-TR"/>
              </w:rPr>
            </w:pPr>
            <w:r w:rsidRPr="008B7ABC">
              <w:rPr>
                <w:rFonts w:eastAsia="Calibri"/>
                <w:sz w:val="20"/>
                <w:szCs w:val="20"/>
                <w:lang w:val="en-US" w:eastAsia="tr-TR"/>
              </w:rPr>
              <w:t>12</w:t>
            </w:r>
          </w:p>
        </w:tc>
        <w:tc>
          <w:tcPr>
            <w:tcW w:w="2165" w:type="dxa"/>
            <w:gridSpan w:val="3"/>
          </w:tcPr>
          <w:p w14:paraId="148626A8" w14:textId="77777777" w:rsidR="00905EDB" w:rsidRPr="008B7ABC" w:rsidRDefault="00905EDB" w:rsidP="002636A4">
            <w:pPr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tr-TR"/>
              </w:rPr>
            </w:pPr>
            <w:r w:rsidRPr="008B7ABC">
              <w:rPr>
                <w:rFonts w:eastAsia="Calibri"/>
                <w:sz w:val="20"/>
                <w:szCs w:val="20"/>
                <w:lang w:val="en-US" w:eastAsia="tr-TR"/>
              </w:rPr>
              <w:t>Class B</w:t>
            </w:r>
          </w:p>
        </w:tc>
        <w:tc>
          <w:tcPr>
            <w:tcW w:w="714" w:type="dxa"/>
          </w:tcPr>
          <w:p w14:paraId="7985B326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val="en-US" w:eastAsia="tr-TR"/>
              </w:rPr>
            </w:pPr>
            <w:r w:rsidRPr="008B7ABC">
              <w:rPr>
                <w:rFonts w:eastAsia="Calibri"/>
                <w:sz w:val="20"/>
                <w:szCs w:val="20"/>
                <w:lang w:val="en-US" w:eastAsia="tr-TR"/>
              </w:rPr>
              <w:t>15</w:t>
            </w:r>
          </w:p>
        </w:tc>
        <w:tc>
          <w:tcPr>
            <w:tcW w:w="992" w:type="dxa"/>
            <w:gridSpan w:val="3"/>
          </w:tcPr>
          <w:p w14:paraId="1936BAE2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val="en-US" w:eastAsia="tr-TR"/>
              </w:rPr>
            </w:pPr>
            <w:r w:rsidRPr="008B7ABC">
              <w:rPr>
                <w:rFonts w:eastAsia="Calibri"/>
                <w:sz w:val="20"/>
                <w:szCs w:val="20"/>
                <w:lang w:val="en-US" w:eastAsia="tr-TR"/>
              </w:rPr>
              <w:t>54</w:t>
            </w:r>
          </w:p>
        </w:tc>
        <w:tc>
          <w:tcPr>
            <w:tcW w:w="850" w:type="dxa"/>
            <w:gridSpan w:val="3"/>
          </w:tcPr>
          <w:p w14:paraId="63AC302A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val="en-US" w:eastAsia="tr-TR"/>
              </w:rPr>
            </w:pPr>
            <w:r w:rsidRPr="008B7ABC">
              <w:rPr>
                <w:rFonts w:eastAsia="Calibri"/>
                <w:sz w:val="20"/>
                <w:szCs w:val="20"/>
                <w:lang w:val="en-US" w:eastAsia="tr-TR"/>
              </w:rPr>
              <w:t>12</w:t>
            </w:r>
          </w:p>
        </w:tc>
        <w:tc>
          <w:tcPr>
            <w:tcW w:w="1266" w:type="dxa"/>
            <w:gridSpan w:val="3"/>
          </w:tcPr>
          <w:p w14:paraId="5FC0A0B6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val="en-US" w:eastAsia="tr-TR"/>
              </w:rPr>
            </w:pPr>
            <w:r w:rsidRPr="008B7ABC">
              <w:rPr>
                <w:rFonts w:eastAsia="Calibri"/>
                <w:sz w:val="20"/>
                <w:szCs w:val="20"/>
                <w:lang w:val="en-US" w:eastAsia="tr-TR"/>
              </w:rPr>
              <w:t>50</w:t>
            </w:r>
          </w:p>
        </w:tc>
      </w:tr>
      <w:tr w:rsidR="00905EDB" w:rsidRPr="008B7ABC" w14:paraId="7398A723" w14:textId="77777777" w:rsidTr="002636A4">
        <w:trPr>
          <w:gridAfter w:val="1"/>
          <w:wAfter w:w="427" w:type="dxa"/>
          <w:trHeight w:val="187"/>
        </w:trPr>
        <w:tc>
          <w:tcPr>
            <w:tcW w:w="258" w:type="dxa"/>
            <w:vMerge/>
            <w:shd w:val="clear" w:color="auto" w:fill="FFFFFF" w:themeFill="background1"/>
            <w:vAlign w:val="center"/>
          </w:tcPr>
          <w:p w14:paraId="31662F8F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b/>
                <w:sz w:val="20"/>
                <w:szCs w:val="20"/>
                <w:lang w:eastAsia="tr-TR"/>
              </w:rPr>
            </w:pPr>
          </w:p>
        </w:tc>
        <w:tc>
          <w:tcPr>
            <w:tcW w:w="1758" w:type="dxa"/>
            <w:shd w:val="clear" w:color="auto" w:fill="FFFFFF" w:themeFill="background1"/>
          </w:tcPr>
          <w:p w14:paraId="383B3C85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eastAsia="tr-TR"/>
              </w:rPr>
            </w:pPr>
            <w:r w:rsidRPr="008B7ABC">
              <w:rPr>
                <w:rFonts w:eastAsia="Calibri"/>
                <w:sz w:val="20"/>
                <w:szCs w:val="20"/>
                <w:lang w:val="en-US" w:eastAsia="tr-TR"/>
              </w:rPr>
              <w:t>51-70</w:t>
            </w:r>
          </w:p>
        </w:tc>
        <w:tc>
          <w:tcPr>
            <w:tcW w:w="708" w:type="dxa"/>
            <w:shd w:val="clear" w:color="auto" w:fill="auto"/>
          </w:tcPr>
          <w:p w14:paraId="538D7D4D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eastAsia="tr-TR"/>
              </w:rPr>
            </w:pPr>
            <w:r w:rsidRPr="008B7ABC">
              <w:rPr>
                <w:rFonts w:eastAsia="Calibri"/>
                <w:sz w:val="20"/>
                <w:szCs w:val="20"/>
                <w:lang w:val="en-US" w:eastAsia="tr-TR"/>
              </w:rPr>
              <w:t>25</w:t>
            </w:r>
          </w:p>
        </w:tc>
        <w:tc>
          <w:tcPr>
            <w:tcW w:w="709" w:type="dxa"/>
            <w:shd w:val="clear" w:color="auto" w:fill="auto"/>
          </w:tcPr>
          <w:p w14:paraId="760CDBA5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eastAsia="tr-TR"/>
              </w:rPr>
            </w:pPr>
            <w:r w:rsidRPr="008B7ABC">
              <w:rPr>
                <w:rFonts w:eastAsia="Calibri"/>
                <w:sz w:val="20"/>
                <w:szCs w:val="20"/>
                <w:lang w:val="en-US" w:eastAsia="tr-TR"/>
              </w:rPr>
              <w:t>34</w:t>
            </w:r>
          </w:p>
        </w:tc>
        <w:tc>
          <w:tcPr>
            <w:tcW w:w="709" w:type="dxa"/>
            <w:shd w:val="clear" w:color="auto" w:fill="auto"/>
          </w:tcPr>
          <w:p w14:paraId="66533FA0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eastAsia="tr-TR"/>
              </w:rPr>
            </w:pPr>
            <w:r w:rsidRPr="008B7ABC">
              <w:rPr>
                <w:rFonts w:eastAsia="Calibri"/>
                <w:sz w:val="20"/>
                <w:szCs w:val="20"/>
                <w:lang w:val="en-US" w:eastAsia="tr-TR"/>
              </w:rPr>
              <w:t>28</w:t>
            </w:r>
          </w:p>
        </w:tc>
        <w:tc>
          <w:tcPr>
            <w:tcW w:w="776" w:type="dxa"/>
            <w:shd w:val="clear" w:color="auto" w:fill="auto"/>
          </w:tcPr>
          <w:p w14:paraId="22BCD28A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eastAsia="tr-TR"/>
              </w:rPr>
            </w:pPr>
            <w:r w:rsidRPr="008B7ABC">
              <w:rPr>
                <w:rFonts w:eastAsia="Calibri"/>
                <w:sz w:val="20"/>
                <w:szCs w:val="20"/>
                <w:lang w:val="en-US" w:eastAsia="tr-TR"/>
              </w:rPr>
              <w:t>36</w:t>
            </w:r>
          </w:p>
        </w:tc>
        <w:tc>
          <w:tcPr>
            <w:tcW w:w="2165" w:type="dxa"/>
            <w:gridSpan w:val="3"/>
          </w:tcPr>
          <w:p w14:paraId="40E5C3D0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val="en-US" w:eastAsia="tr-TR"/>
              </w:rPr>
            </w:pPr>
          </w:p>
        </w:tc>
        <w:tc>
          <w:tcPr>
            <w:tcW w:w="1706" w:type="dxa"/>
            <w:gridSpan w:val="4"/>
            <w:vAlign w:val="center"/>
          </w:tcPr>
          <w:p w14:paraId="4995C792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b/>
                <w:bCs/>
                <w:sz w:val="20"/>
                <w:szCs w:val="20"/>
                <w:lang w:eastAsia="tr-TR"/>
              </w:rPr>
            </w:pPr>
            <w:r w:rsidRPr="008B7ABC">
              <w:rPr>
                <w:rFonts w:eastAsia="Calibri"/>
                <w:b/>
                <w:bCs/>
                <w:sz w:val="20"/>
                <w:szCs w:val="20"/>
                <w:lang w:val="en-US" w:eastAsia="tr-TR"/>
              </w:rPr>
              <w:t>p=0.002</w:t>
            </w:r>
          </w:p>
        </w:tc>
        <w:tc>
          <w:tcPr>
            <w:tcW w:w="2116" w:type="dxa"/>
            <w:gridSpan w:val="6"/>
            <w:vAlign w:val="center"/>
          </w:tcPr>
          <w:p w14:paraId="1216110C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eastAsia="tr-TR"/>
              </w:rPr>
            </w:pPr>
            <w:r w:rsidRPr="008B7ABC">
              <w:rPr>
                <w:rFonts w:eastAsia="Calibri"/>
                <w:sz w:val="20"/>
                <w:szCs w:val="20"/>
                <w:lang w:val="en-US" w:eastAsia="tr-TR"/>
              </w:rPr>
              <w:t>p=0.012</w:t>
            </w:r>
          </w:p>
        </w:tc>
      </w:tr>
      <w:tr w:rsidR="00905EDB" w:rsidRPr="008B7ABC" w14:paraId="6BF1949D" w14:textId="77777777" w:rsidTr="002636A4">
        <w:trPr>
          <w:gridAfter w:val="1"/>
          <w:wAfter w:w="427" w:type="dxa"/>
          <w:trHeight w:val="180"/>
        </w:trPr>
        <w:tc>
          <w:tcPr>
            <w:tcW w:w="2016" w:type="dxa"/>
            <w:gridSpan w:val="2"/>
            <w:shd w:val="clear" w:color="auto" w:fill="FFFFFF" w:themeFill="background1"/>
            <w:vAlign w:val="center"/>
          </w:tcPr>
          <w:p w14:paraId="4250E93E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eastAsia="tr-TR"/>
              </w:rPr>
            </w:pP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3510CF5C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eastAsia="tr-TR"/>
              </w:rPr>
            </w:pPr>
            <w:r w:rsidRPr="008B7ABC">
              <w:rPr>
                <w:rFonts w:eastAsia="Calibri"/>
                <w:sz w:val="20"/>
                <w:szCs w:val="20"/>
                <w:lang w:val="en-US" w:eastAsia="tr-TR"/>
              </w:rPr>
              <w:t>p=0.482</w:t>
            </w:r>
          </w:p>
        </w:tc>
        <w:tc>
          <w:tcPr>
            <w:tcW w:w="1485" w:type="dxa"/>
            <w:gridSpan w:val="2"/>
            <w:shd w:val="clear" w:color="auto" w:fill="auto"/>
            <w:vAlign w:val="center"/>
          </w:tcPr>
          <w:p w14:paraId="60EFBC1C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b/>
                <w:sz w:val="20"/>
                <w:szCs w:val="20"/>
                <w:lang w:eastAsia="tr-TR"/>
              </w:rPr>
            </w:pPr>
            <w:r w:rsidRPr="008B7ABC">
              <w:rPr>
                <w:rFonts w:eastAsia="Calibri"/>
                <w:b/>
                <w:sz w:val="20"/>
                <w:szCs w:val="20"/>
                <w:lang w:val="en-US" w:eastAsia="tr-TR"/>
              </w:rPr>
              <w:t>p=0.007</w:t>
            </w:r>
          </w:p>
        </w:tc>
        <w:tc>
          <w:tcPr>
            <w:tcW w:w="2165" w:type="dxa"/>
            <w:gridSpan w:val="3"/>
          </w:tcPr>
          <w:p w14:paraId="68106725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b/>
                <w:sz w:val="20"/>
                <w:szCs w:val="20"/>
                <w:lang w:val="en-US" w:eastAsia="tr-TR"/>
              </w:rPr>
            </w:pPr>
          </w:p>
        </w:tc>
        <w:tc>
          <w:tcPr>
            <w:tcW w:w="1706" w:type="dxa"/>
            <w:gridSpan w:val="4"/>
          </w:tcPr>
          <w:p w14:paraId="5851E2A3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b/>
                <w:sz w:val="20"/>
                <w:szCs w:val="20"/>
                <w:lang w:val="en-US" w:eastAsia="tr-TR"/>
              </w:rPr>
            </w:pPr>
          </w:p>
        </w:tc>
        <w:tc>
          <w:tcPr>
            <w:tcW w:w="2116" w:type="dxa"/>
            <w:gridSpan w:val="6"/>
          </w:tcPr>
          <w:p w14:paraId="58706C24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b/>
                <w:sz w:val="20"/>
                <w:szCs w:val="20"/>
                <w:lang w:val="en-US" w:eastAsia="tr-TR"/>
              </w:rPr>
            </w:pPr>
          </w:p>
        </w:tc>
      </w:tr>
      <w:tr w:rsidR="00905EDB" w:rsidRPr="008B7ABC" w14:paraId="5D3949AC" w14:textId="77777777" w:rsidTr="002636A4">
        <w:trPr>
          <w:gridAfter w:val="2"/>
          <w:wAfter w:w="515" w:type="dxa"/>
          <w:trHeight w:val="180"/>
        </w:trPr>
        <w:tc>
          <w:tcPr>
            <w:tcW w:w="4918" w:type="dxa"/>
            <w:gridSpan w:val="6"/>
            <w:shd w:val="clear" w:color="auto" w:fill="FFFFFF" w:themeFill="background1"/>
            <w:hideMark/>
          </w:tcPr>
          <w:p w14:paraId="2DDF4EB0" w14:textId="77777777" w:rsidR="00905EDB" w:rsidRPr="008B7ABC" w:rsidRDefault="00905EDB" w:rsidP="002636A4">
            <w:pPr>
              <w:tabs>
                <w:tab w:val="right" w:pos="1720"/>
              </w:tabs>
              <w:spacing w:after="0" w:line="240" w:lineRule="auto"/>
              <w:jc w:val="both"/>
              <w:rPr>
                <w:rFonts w:eastAsia="Calibri"/>
                <w:b/>
                <w:sz w:val="20"/>
                <w:szCs w:val="20"/>
                <w:lang w:eastAsia="tr-TR"/>
              </w:rPr>
            </w:pPr>
            <w:r w:rsidRPr="008B7ABC">
              <w:rPr>
                <w:rFonts w:eastAsia="Calibri"/>
                <w:b/>
                <w:sz w:val="20"/>
                <w:szCs w:val="20"/>
                <w:lang w:val="en-US" w:eastAsia="tr-TR"/>
              </w:rPr>
              <w:t>Sex</w:t>
            </w:r>
          </w:p>
        </w:tc>
        <w:tc>
          <w:tcPr>
            <w:tcW w:w="1740" w:type="dxa"/>
            <w:shd w:val="clear" w:color="auto" w:fill="FFFFFF" w:themeFill="background1"/>
            <w:vAlign w:val="center"/>
          </w:tcPr>
          <w:p w14:paraId="6ADA6EF5" w14:textId="77777777" w:rsidR="00905EDB" w:rsidRPr="008B7ABC" w:rsidRDefault="00905EDB" w:rsidP="002636A4">
            <w:pPr>
              <w:spacing w:after="0" w:line="240" w:lineRule="auto"/>
              <w:rPr>
                <w:rFonts w:eastAsia="Calibri"/>
                <w:b/>
                <w:sz w:val="20"/>
                <w:szCs w:val="20"/>
                <w:lang w:val="en-US" w:eastAsia="tr-TR"/>
              </w:rPr>
            </w:pPr>
            <w:r w:rsidRPr="008B7ABC">
              <w:rPr>
                <w:rFonts w:eastAsia="Calibri"/>
                <w:b/>
                <w:sz w:val="20"/>
                <w:szCs w:val="20"/>
                <w:lang w:val="en-US" w:eastAsia="tr-TR"/>
              </w:rPr>
              <w:t>History of esophageal varices</w:t>
            </w:r>
          </w:p>
        </w:tc>
        <w:tc>
          <w:tcPr>
            <w:tcW w:w="2741" w:type="dxa"/>
            <w:gridSpan w:val="8"/>
            <w:shd w:val="clear" w:color="auto" w:fill="FFFFFF" w:themeFill="background1"/>
          </w:tcPr>
          <w:p w14:paraId="58DF8F9C" w14:textId="77777777" w:rsidR="00905EDB" w:rsidRPr="008B7ABC" w:rsidRDefault="00905EDB" w:rsidP="002636A4">
            <w:pPr>
              <w:tabs>
                <w:tab w:val="right" w:pos="1720"/>
              </w:tabs>
              <w:spacing w:after="0" w:line="240" w:lineRule="auto"/>
              <w:jc w:val="both"/>
              <w:rPr>
                <w:rFonts w:eastAsia="Calibri"/>
                <w:b/>
                <w:sz w:val="20"/>
                <w:szCs w:val="20"/>
                <w:lang w:val="en-US" w:eastAsia="tr-TR"/>
              </w:rPr>
            </w:pPr>
          </w:p>
        </w:tc>
        <w:tc>
          <w:tcPr>
            <w:tcW w:w="1418" w:type="dxa"/>
            <w:gridSpan w:val="3"/>
            <w:shd w:val="clear" w:color="auto" w:fill="FFFFFF" w:themeFill="background1"/>
          </w:tcPr>
          <w:p w14:paraId="13952F03" w14:textId="77777777" w:rsidR="00905EDB" w:rsidRPr="008B7ABC" w:rsidRDefault="00905EDB" w:rsidP="002636A4">
            <w:pPr>
              <w:tabs>
                <w:tab w:val="right" w:pos="1720"/>
              </w:tabs>
              <w:spacing w:after="0" w:line="240" w:lineRule="auto"/>
              <w:jc w:val="both"/>
              <w:rPr>
                <w:rFonts w:eastAsia="Calibri"/>
                <w:b/>
                <w:sz w:val="20"/>
                <w:szCs w:val="20"/>
                <w:lang w:val="en-US" w:eastAsia="tr-TR"/>
              </w:rPr>
            </w:pPr>
          </w:p>
        </w:tc>
      </w:tr>
      <w:tr w:rsidR="00905EDB" w:rsidRPr="008B7ABC" w14:paraId="004C47C7" w14:textId="77777777" w:rsidTr="002636A4">
        <w:trPr>
          <w:gridAfter w:val="1"/>
          <w:wAfter w:w="427" w:type="dxa"/>
          <w:trHeight w:val="174"/>
        </w:trPr>
        <w:tc>
          <w:tcPr>
            <w:tcW w:w="258" w:type="dxa"/>
            <w:vMerge w:val="restart"/>
            <w:shd w:val="clear" w:color="auto" w:fill="FFFFFF" w:themeFill="background1"/>
            <w:vAlign w:val="center"/>
          </w:tcPr>
          <w:p w14:paraId="79CC458A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b/>
                <w:sz w:val="20"/>
                <w:szCs w:val="20"/>
                <w:lang w:eastAsia="tr-TR"/>
              </w:rPr>
            </w:pPr>
          </w:p>
        </w:tc>
        <w:tc>
          <w:tcPr>
            <w:tcW w:w="1758" w:type="dxa"/>
            <w:shd w:val="clear" w:color="auto" w:fill="FFFFFF" w:themeFill="background1"/>
          </w:tcPr>
          <w:p w14:paraId="2C94BB37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eastAsia="tr-TR"/>
              </w:rPr>
            </w:pPr>
            <w:r w:rsidRPr="008B7ABC">
              <w:rPr>
                <w:rFonts w:eastAsia="Calibri"/>
                <w:sz w:val="20"/>
                <w:szCs w:val="20"/>
                <w:lang w:val="en-US" w:eastAsia="tr-TR"/>
              </w:rPr>
              <w:t>Female</w:t>
            </w:r>
          </w:p>
        </w:tc>
        <w:tc>
          <w:tcPr>
            <w:tcW w:w="708" w:type="dxa"/>
            <w:shd w:val="clear" w:color="auto" w:fill="auto"/>
          </w:tcPr>
          <w:p w14:paraId="60DEFF06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eastAsia="tr-TR"/>
              </w:rPr>
            </w:pPr>
            <w:r w:rsidRPr="008B7ABC">
              <w:rPr>
                <w:rFonts w:eastAsia="Calibri"/>
                <w:sz w:val="20"/>
                <w:szCs w:val="20"/>
                <w:lang w:val="en-US" w:eastAsia="tr-TR"/>
              </w:rPr>
              <w:t>23</w:t>
            </w:r>
          </w:p>
        </w:tc>
        <w:tc>
          <w:tcPr>
            <w:tcW w:w="709" w:type="dxa"/>
            <w:shd w:val="clear" w:color="auto" w:fill="auto"/>
          </w:tcPr>
          <w:p w14:paraId="65EA8569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eastAsia="tr-TR"/>
              </w:rPr>
            </w:pPr>
            <w:r w:rsidRPr="008B7ABC">
              <w:rPr>
                <w:rFonts w:eastAsia="Calibri"/>
                <w:sz w:val="20"/>
                <w:szCs w:val="20"/>
                <w:lang w:val="en-US" w:eastAsia="tr-TR"/>
              </w:rPr>
              <w:t>35</w:t>
            </w:r>
          </w:p>
        </w:tc>
        <w:tc>
          <w:tcPr>
            <w:tcW w:w="709" w:type="dxa"/>
            <w:shd w:val="clear" w:color="auto" w:fill="auto"/>
          </w:tcPr>
          <w:p w14:paraId="710CED20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eastAsia="tr-TR"/>
              </w:rPr>
            </w:pPr>
            <w:r w:rsidRPr="008B7ABC">
              <w:rPr>
                <w:rFonts w:eastAsia="Calibri"/>
                <w:sz w:val="20"/>
                <w:szCs w:val="20"/>
                <w:lang w:val="en-US" w:eastAsia="tr-TR"/>
              </w:rPr>
              <w:t>20</w:t>
            </w:r>
          </w:p>
        </w:tc>
        <w:tc>
          <w:tcPr>
            <w:tcW w:w="776" w:type="dxa"/>
            <w:shd w:val="clear" w:color="auto" w:fill="auto"/>
          </w:tcPr>
          <w:p w14:paraId="17F1D89E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eastAsia="tr-TR"/>
              </w:rPr>
            </w:pPr>
            <w:r w:rsidRPr="008B7ABC">
              <w:rPr>
                <w:rFonts w:eastAsia="Calibri"/>
                <w:sz w:val="20"/>
                <w:szCs w:val="20"/>
                <w:lang w:val="en-US" w:eastAsia="tr-TR"/>
              </w:rPr>
              <w:t>30</w:t>
            </w:r>
          </w:p>
        </w:tc>
        <w:tc>
          <w:tcPr>
            <w:tcW w:w="2165" w:type="dxa"/>
            <w:gridSpan w:val="3"/>
          </w:tcPr>
          <w:p w14:paraId="340FDFC5" w14:textId="77777777" w:rsidR="00905EDB" w:rsidRPr="008B7ABC" w:rsidRDefault="00905EDB" w:rsidP="002636A4">
            <w:pPr>
              <w:spacing w:after="0" w:line="240" w:lineRule="auto"/>
              <w:jc w:val="center"/>
              <w:rPr>
                <w:rFonts w:eastAsia="Calibri"/>
                <w:sz w:val="20"/>
                <w:szCs w:val="20"/>
                <w:lang w:val="en-US" w:eastAsia="tr-TR"/>
              </w:rPr>
            </w:pPr>
            <w:r w:rsidRPr="008B7ABC">
              <w:rPr>
                <w:rFonts w:eastAsia="Calibri"/>
                <w:sz w:val="20"/>
                <w:szCs w:val="20"/>
                <w:lang w:val="en-US" w:eastAsia="tr-TR"/>
              </w:rPr>
              <w:t>None</w:t>
            </w:r>
          </w:p>
        </w:tc>
        <w:tc>
          <w:tcPr>
            <w:tcW w:w="714" w:type="dxa"/>
          </w:tcPr>
          <w:p w14:paraId="60084F26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val="en-US" w:eastAsia="tr-TR"/>
              </w:rPr>
            </w:pPr>
            <w:r w:rsidRPr="008B7ABC">
              <w:rPr>
                <w:rFonts w:eastAsia="Calibri"/>
                <w:sz w:val="20"/>
                <w:szCs w:val="20"/>
                <w:lang w:val="en-US" w:eastAsia="tr-TR"/>
              </w:rPr>
              <w:t>5</w:t>
            </w:r>
          </w:p>
        </w:tc>
        <w:tc>
          <w:tcPr>
            <w:tcW w:w="992" w:type="dxa"/>
            <w:gridSpan w:val="3"/>
          </w:tcPr>
          <w:p w14:paraId="39D142B1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val="en-US" w:eastAsia="tr-TR"/>
              </w:rPr>
            </w:pPr>
            <w:r w:rsidRPr="008B7ABC">
              <w:rPr>
                <w:rFonts w:eastAsia="Calibri"/>
                <w:sz w:val="20"/>
                <w:szCs w:val="20"/>
                <w:lang w:val="en-US" w:eastAsia="tr-TR"/>
              </w:rPr>
              <w:t>24</w:t>
            </w:r>
          </w:p>
        </w:tc>
        <w:tc>
          <w:tcPr>
            <w:tcW w:w="850" w:type="dxa"/>
            <w:gridSpan w:val="3"/>
          </w:tcPr>
          <w:p w14:paraId="2BF84AA2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val="en-US" w:eastAsia="tr-TR"/>
              </w:rPr>
            </w:pPr>
            <w:r w:rsidRPr="008B7ABC">
              <w:rPr>
                <w:rFonts w:eastAsia="Calibri"/>
                <w:sz w:val="20"/>
                <w:szCs w:val="20"/>
                <w:lang w:val="en-US" w:eastAsia="tr-TR"/>
              </w:rPr>
              <w:t>7</w:t>
            </w:r>
          </w:p>
        </w:tc>
        <w:tc>
          <w:tcPr>
            <w:tcW w:w="1266" w:type="dxa"/>
            <w:gridSpan w:val="3"/>
          </w:tcPr>
          <w:p w14:paraId="6F53E385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val="en-US" w:eastAsia="tr-TR"/>
              </w:rPr>
            </w:pPr>
            <w:r w:rsidRPr="008B7ABC">
              <w:rPr>
                <w:rFonts w:eastAsia="Calibri"/>
                <w:sz w:val="20"/>
                <w:szCs w:val="20"/>
                <w:lang w:val="en-US" w:eastAsia="tr-TR"/>
              </w:rPr>
              <w:t>26</w:t>
            </w:r>
          </w:p>
        </w:tc>
      </w:tr>
      <w:tr w:rsidR="00905EDB" w:rsidRPr="008B7ABC" w14:paraId="5BDB4826" w14:textId="77777777" w:rsidTr="002636A4">
        <w:trPr>
          <w:gridAfter w:val="1"/>
          <w:wAfter w:w="427" w:type="dxa"/>
          <w:trHeight w:val="187"/>
        </w:trPr>
        <w:tc>
          <w:tcPr>
            <w:tcW w:w="258" w:type="dxa"/>
            <w:vMerge/>
            <w:shd w:val="clear" w:color="auto" w:fill="FFFFFF" w:themeFill="background1"/>
            <w:vAlign w:val="center"/>
          </w:tcPr>
          <w:p w14:paraId="096A447C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b/>
                <w:sz w:val="20"/>
                <w:szCs w:val="20"/>
                <w:lang w:eastAsia="tr-TR"/>
              </w:rPr>
            </w:pPr>
          </w:p>
        </w:tc>
        <w:tc>
          <w:tcPr>
            <w:tcW w:w="1758" w:type="dxa"/>
            <w:shd w:val="clear" w:color="auto" w:fill="FFFFFF" w:themeFill="background1"/>
          </w:tcPr>
          <w:p w14:paraId="4CD1FC73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eastAsia="tr-TR"/>
              </w:rPr>
            </w:pPr>
            <w:r w:rsidRPr="008B7ABC">
              <w:rPr>
                <w:rFonts w:eastAsia="Calibri"/>
                <w:sz w:val="20"/>
                <w:szCs w:val="20"/>
                <w:lang w:val="en-US" w:eastAsia="tr-TR"/>
              </w:rPr>
              <w:t>Male</w:t>
            </w:r>
          </w:p>
        </w:tc>
        <w:tc>
          <w:tcPr>
            <w:tcW w:w="708" w:type="dxa"/>
            <w:shd w:val="clear" w:color="auto" w:fill="auto"/>
          </w:tcPr>
          <w:p w14:paraId="2ECEA0DC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eastAsia="tr-TR"/>
              </w:rPr>
            </w:pPr>
            <w:r w:rsidRPr="008B7ABC">
              <w:rPr>
                <w:rFonts w:eastAsia="Calibri"/>
                <w:sz w:val="20"/>
                <w:szCs w:val="20"/>
                <w:lang w:val="en-US" w:eastAsia="tr-TR"/>
              </w:rPr>
              <w:t>14</w:t>
            </w:r>
          </w:p>
        </w:tc>
        <w:tc>
          <w:tcPr>
            <w:tcW w:w="709" w:type="dxa"/>
            <w:shd w:val="clear" w:color="auto" w:fill="auto"/>
          </w:tcPr>
          <w:p w14:paraId="47FDE15A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eastAsia="tr-TR"/>
              </w:rPr>
            </w:pPr>
            <w:r w:rsidRPr="008B7ABC">
              <w:rPr>
                <w:rFonts w:eastAsia="Calibri"/>
                <w:sz w:val="20"/>
                <w:szCs w:val="20"/>
                <w:lang w:val="en-US" w:eastAsia="tr-TR"/>
              </w:rPr>
              <w:t>24</w:t>
            </w:r>
          </w:p>
        </w:tc>
        <w:tc>
          <w:tcPr>
            <w:tcW w:w="709" w:type="dxa"/>
            <w:shd w:val="clear" w:color="auto" w:fill="auto"/>
          </w:tcPr>
          <w:p w14:paraId="71BB13D5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eastAsia="tr-TR"/>
              </w:rPr>
            </w:pPr>
            <w:r w:rsidRPr="008B7ABC">
              <w:rPr>
                <w:rFonts w:eastAsia="Calibri"/>
                <w:sz w:val="20"/>
                <w:szCs w:val="20"/>
                <w:lang w:val="en-US" w:eastAsia="tr-TR"/>
              </w:rPr>
              <w:t>14</w:t>
            </w:r>
          </w:p>
        </w:tc>
        <w:tc>
          <w:tcPr>
            <w:tcW w:w="776" w:type="dxa"/>
            <w:shd w:val="clear" w:color="auto" w:fill="auto"/>
          </w:tcPr>
          <w:p w14:paraId="30F4BFED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eastAsia="tr-TR"/>
              </w:rPr>
            </w:pPr>
            <w:r w:rsidRPr="008B7ABC">
              <w:rPr>
                <w:rFonts w:eastAsia="Calibri"/>
                <w:sz w:val="20"/>
                <w:szCs w:val="20"/>
                <w:lang w:val="en-US" w:eastAsia="tr-TR"/>
              </w:rPr>
              <w:t>24</w:t>
            </w:r>
          </w:p>
        </w:tc>
        <w:tc>
          <w:tcPr>
            <w:tcW w:w="2165" w:type="dxa"/>
            <w:gridSpan w:val="3"/>
          </w:tcPr>
          <w:p w14:paraId="3873B027" w14:textId="77777777" w:rsidR="00905EDB" w:rsidRPr="008B7ABC" w:rsidRDefault="00905EDB" w:rsidP="002636A4">
            <w:pPr>
              <w:spacing w:after="0" w:line="240" w:lineRule="auto"/>
              <w:jc w:val="center"/>
              <w:rPr>
                <w:rFonts w:eastAsia="Calibri"/>
                <w:sz w:val="20"/>
                <w:szCs w:val="20"/>
                <w:lang w:val="en-US" w:eastAsia="tr-TR"/>
              </w:rPr>
            </w:pPr>
            <w:r w:rsidRPr="008B7ABC">
              <w:rPr>
                <w:rFonts w:eastAsia="Calibri"/>
                <w:sz w:val="20"/>
                <w:szCs w:val="20"/>
                <w:lang w:val="en-US" w:eastAsia="tr-TR"/>
              </w:rPr>
              <w:t xml:space="preserve">   Present</w:t>
            </w:r>
          </w:p>
        </w:tc>
        <w:tc>
          <w:tcPr>
            <w:tcW w:w="714" w:type="dxa"/>
          </w:tcPr>
          <w:p w14:paraId="4939A5D4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val="en-US" w:eastAsia="tr-TR"/>
              </w:rPr>
            </w:pPr>
            <w:r w:rsidRPr="008B7ABC">
              <w:rPr>
                <w:rFonts w:eastAsia="Calibri"/>
                <w:sz w:val="20"/>
                <w:szCs w:val="20"/>
                <w:lang w:val="en-US" w:eastAsia="tr-TR"/>
              </w:rPr>
              <w:t>23</w:t>
            </w:r>
          </w:p>
        </w:tc>
        <w:tc>
          <w:tcPr>
            <w:tcW w:w="992" w:type="dxa"/>
            <w:gridSpan w:val="3"/>
          </w:tcPr>
          <w:p w14:paraId="439B91CE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val="en-US" w:eastAsia="tr-TR"/>
              </w:rPr>
            </w:pPr>
            <w:r w:rsidRPr="008B7ABC">
              <w:rPr>
                <w:rFonts w:eastAsia="Calibri"/>
                <w:sz w:val="20"/>
                <w:szCs w:val="20"/>
                <w:lang w:val="en-US" w:eastAsia="tr-TR"/>
              </w:rPr>
              <w:t>28</w:t>
            </w:r>
          </w:p>
        </w:tc>
        <w:tc>
          <w:tcPr>
            <w:tcW w:w="850" w:type="dxa"/>
            <w:gridSpan w:val="3"/>
          </w:tcPr>
          <w:p w14:paraId="423552DE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val="en-US" w:eastAsia="tr-TR"/>
              </w:rPr>
            </w:pPr>
            <w:r w:rsidRPr="008B7ABC">
              <w:rPr>
                <w:rFonts w:eastAsia="Calibri"/>
                <w:sz w:val="20"/>
                <w:szCs w:val="20"/>
                <w:lang w:val="en-US" w:eastAsia="tr-TR"/>
              </w:rPr>
              <w:t>20</w:t>
            </w:r>
          </w:p>
        </w:tc>
        <w:tc>
          <w:tcPr>
            <w:tcW w:w="1266" w:type="dxa"/>
            <w:gridSpan w:val="3"/>
          </w:tcPr>
          <w:p w14:paraId="12B8EFFC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val="en-US" w:eastAsia="tr-TR"/>
              </w:rPr>
            </w:pPr>
            <w:r w:rsidRPr="008B7ABC">
              <w:rPr>
                <w:rFonts w:eastAsia="Calibri"/>
                <w:sz w:val="20"/>
                <w:szCs w:val="20"/>
                <w:lang w:val="en-US" w:eastAsia="tr-TR"/>
              </w:rPr>
              <w:t>25</w:t>
            </w:r>
          </w:p>
        </w:tc>
      </w:tr>
      <w:tr w:rsidR="00905EDB" w:rsidRPr="008B7ABC" w14:paraId="24CFF0EA" w14:textId="77777777" w:rsidTr="002636A4">
        <w:trPr>
          <w:gridAfter w:val="1"/>
          <w:wAfter w:w="427" w:type="dxa"/>
          <w:trHeight w:val="180"/>
        </w:trPr>
        <w:tc>
          <w:tcPr>
            <w:tcW w:w="2016" w:type="dxa"/>
            <w:gridSpan w:val="2"/>
            <w:shd w:val="clear" w:color="auto" w:fill="FFFFFF" w:themeFill="background1"/>
            <w:vAlign w:val="center"/>
          </w:tcPr>
          <w:p w14:paraId="066BBD17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eastAsia="tr-TR"/>
              </w:rPr>
            </w:pP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6E41C251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bCs/>
                <w:sz w:val="20"/>
                <w:szCs w:val="20"/>
                <w:lang w:eastAsia="tr-TR"/>
              </w:rPr>
            </w:pPr>
            <w:r w:rsidRPr="008B7ABC">
              <w:rPr>
                <w:rFonts w:eastAsia="Calibri"/>
                <w:bCs/>
                <w:sz w:val="20"/>
                <w:szCs w:val="20"/>
                <w:lang w:val="en-US" w:eastAsia="tr-TR"/>
              </w:rPr>
              <w:t>p=0,193</w:t>
            </w:r>
          </w:p>
        </w:tc>
        <w:tc>
          <w:tcPr>
            <w:tcW w:w="1485" w:type="dxa"/>
            <w:gridSpan w:val="2"/>
            <w:shd w:val="clear" w:color="auto" w:fill="auto"/>
            <w:vAlign w:val="center"/>
          </w:tcPr>
          <w:p w14:paraId="6BC888A5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eastAsia="tr-TR"/>
              </w:rPr>
            </w:pPr>
            <w:r w:rsidRPr="008B7ABC">
              <w:rPr>
                <w:rFonts w:eastAsia="Calibri"/>
                <w:sz w:val="20"/>
                <w:szCs w:val="20"/>
                <w:lang w:val="en-US" w:eastAsia="tr-TR"/>
              </w:rPr>
              <w:t>p=0.571</w:t>
            </w:r>
          </w:p>
        </w:tc>
        <w:tc>
          <w:tcPr>
            <w:tcW w:w="2165" w:type="dxa"/>
            <w:gridSpan w:val="3"/>
          </w:tcPr>
          <w:p w14:paraId="072F1F73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val="en-US" w:eastAsia="tr-TR"/>
              </w:rPr>
            </w:pPr>
          </w:p>
        </w:tc>
        <w:tc>
          <w:tcPr>
            <w:tcW w:w="1706" w:type="dxa"/>
            <w:gridSpan w:val="4"/>
            <w:vAlign w:val="center"/>
          </w:tcPr>
          <w:p w14:paraId="35D63BD8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eastAsia="tr-TR"/>
              </w:rPr>
            </w:pPr>
            <w:r w:rsidRPr="008B7ABC">
              <w:rPr>
                <w:rFonts w:eastAsia="Calibri"/>
                <w:sz w:val="20"/>
                <w:szCs w:val="20"/>
                <w:lang w:val="en-US" w:eastAsia="tr-TR"/>
              </w:rPr>
              <w:t>p=0.697</w:t>
            </w:r>
          </w:p>
        </w:tc>
        <w:tc>
          <w:tcPr>
            <w:tcW w:w="2116" w:type="dxa"/>
            <w:gridSpan w:val="6"/>
            <w:vAlign w:val="center"/>
          </w:tcPr>
          <w:p w14:paraId="76C2A8BA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eastAsia="tr-TR"/>
              </w:rPr>
            </w:pPr>
            <w:r w:rsidRPr="008B7ABC">
              <w:rPr>
                <w:rFonts w:eastAsia="Calibri"/>
                <w:sz w:val="20"/>
                <w:szCs w:val="20"/>
                <w:lang w:val="en-US" w:eastAsia="tr-TR"/>
              </w:rPr>
              <w:t>p=0.897</w:t>
            </w:r>
          </w:p>
        </w:tc>
      </w:tr>
      <w:tr w:rsidR="00905EDB" w:rsidRPr="008B7ABC" w14:paraId="4C261518" w14:textId="77777777" w:rsidTr="002636A4">
        <w:trPr>
          <w:gridAfter w:val="14"/>
          <w:wAfter w:w="6414" w:type="dxa"/>
          <w:trHeight w:val="180"/>
        </w:trPr>
        <w:tc>
          <w:tcPr>
            <w:tcW w:w="4918" w:type="dxa"/>
            <w:gridSpan w:val="6"/>
            <w:shd w:val="clear" w:color="auto" w:fill="FFFFFF" w:themeFill="background1"/>
            <w:vAlign w:val="center"/>
          </w:tcPr>
          <w:p w14:paraId="585A18E6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b/>
                <w:sz w:val="20"/>
                <w:szCs w:val="20"/>
                <w:lang w:val="en-US" w:eastAsia="tr-TR"/>
              </w:rPr>
            </w:pPr>
          </w:p>
          <w:p w14:paraId="137A0BDF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b/>
                <w:sz w:val="20"/>
                <w:szCs w:val="20"/>
                <w:lang w:eastAsia="tr-TR"/>
              </w:rPr>
            </w:pPr>
            <w:r w:rsidRPr="008B7ABC">
              <w:rPr>
                <w:rFonts w:eastAsia="Calibri"/>
                <w:b/>
                <w:sz w:val="20"/>
                <w:szCs w:val="20"/>
                <w:lang w:val="en-US" w:eastAsia="tr-TR"/>
              </w:rPr>
              <w:t>Educational Background (Graduation)</w:t>
            </w:r>
          </w:p>
        </w:tc>
      </w:tr>
      <w:tr w:rsidR="00905EDB" w:rsidRPr="008B7ABC" w14:paraId="444BEBCD" w14:textId="77777777" w:rsidTr="002636A4">
        <w:trPr>
          <w:gridAfter w:val="3"/>
          <w:wAfter w:w="587" w:type="dxa"/>
          <w:trHeight w:val="292"/>
        </w:trPr>
        <w:tc>
          <w:tcPr>
            <w:tcW w:w="258" w:type="dxa"/>
            <w:vMerge w:val="restart"/>
            <w:shd w:val="clear" w:color="auto" w:fill="FFFFFF" w:themeFill="background1"/>
            <w:vAlign w:val="center"/>
          </w:tcPr>
          <w:p w14:paraId="6C042490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b/>
                <w:sz w:val="20"/>
                <w:szCs w:val="20"/>
                <w:lang w:eastAsia="tr-TR"/>
              </w:rPr>
            </w:pPr>
          </w:p>
        </w:tc>
        <w:tc>
          <w:tcPr>
            <w:tcW w:w="1758" w:type="dxa"/>
            <w:shd w:val="clear" w:color="auto" w:fill="FFFFFF" w:themeFill="background1"/>
          </w:tcPr>
          <w:p w14:paraId="75FBA943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val="en-US" w:eastAsia="tr-TR"/>
              </w:rPr>
            </w:pPr>
          </w:p>
          <w:p w14:paraId="52996068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eastAsia="tr-TR"/>
              </w:rPr>
            </w:pPr>
            <w:r w:rsidRPr="008B7ABC">
              <w:rPr>
                <w:rFonts w:eastAsia="Calibri"/>
                <w:sz w:val="20"/>
                <w:szCs w:val="20"/>
                <w:lang w:val="en-US" w:eastAsia="tr-TR"/>
              </w:rPr>
              <w:t>Primary School</w:t>
            </w:r>
          </w:p>
        </w:tc>
        <w:tc>
          <w:tcPr>
            <w:tcW w:w="708" w:type="dxa"/>
            <w:shd w:val="clear" w:color="auto" w:fill="auto"/>
          </w:tcPr>
          <w:p w14:paraId="6114535D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val="en-US" w:eastAsia="tr-TR"/>
              </w:rPr>
            </w:pPr>
          </w:p>
          <w:p w14:paraId="63CF11F7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eastAsia="tr-TR"/>
              </w:rPr>
            </w:pPr>
            <w:r w:rsidRPr="008B7ABC">
              <w:rPr>
                <w:rFonts w:eastAsia="Calibri"/>
                <w:sz w:val="20"/>
                <w:szCs w:val="20"/>
                <w:lang w:val="en-US" w:eastAsia="tr-TR"/>
              </w:rPr>
              <w:t>27</w:t>
            </w:r>
          </w:p>
        </w:tc>
        <w:tc>
          <w:tcPr>
            <w:tcW w:w="709" w:type="dxa"/>
            <w:shd w:val="clear" w:color="auto" w:fill="auto"/>
          </w:tcPr>
          <w:p w14:paraId="19F12240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val="en-US" w:eastAsia="tr-TR"/>
              </w:rPr>
            </w:pPr>
          </w:p>
          <w:p w14:paraId="52BBABD8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eastAsia="tr-TR"/>
              </w:rPr>
            </w:pPr>
            <w:r w:rsidRPr="008B7ABC">
              <w:rPr>
                <w:rFonts w:eastAsia="Calibri"/>
                <w:sz w:val="20"/>
                <w:szCs w:val="20"/>
                <w:lang w:val="en-US" w:eastAsia="tr-TR"/>
              </w:rPr>
              <w:t>39</w:t>
            </w:r>
          </w:p>
        </w:tc>
        <w:tc>
          <w:tcPr>
            <w:tcW w:w="709" w:type="dxa"/>
            <w:shd w:val="clear" w:color="auto" w:fill="auto"/>
          </w:tcPr>
          <w:p w14:paraId="04BC58F6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val="en-US" w:eastAsia="tr-TR"/>
              </w:rPr>
            </w:pPr>
          </w:p>
          <w:p w14:paraId="48AD8087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eastAsia="tr-TR"/>
              </w:rPr>
            </w:pPr>
            <w:r w:rsidRPr="008B7ABC">
              <w:rPr>
                <w:rFonts w:eastAsia="Calibri"/>
                <w:sz w:val="20"/>
                <w:szCs w:val="20"/>
                <w:lang w:val="en-US" w:eastAsia="tr-TR"/>
              </w:rPr>
              <w:t>22</w:t>
            </w:r>
          </w:p>
        </w:tc>
        <w:tc>
          <w:tcPr>
            <w:tcW w:w="776" w:type="dxa"/>
            <w:shd w:val="clear" w:color="auto" w:fill="auto"/>
          </w:tcPr>
          <w:p w14:paraId="4328867F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val="en-US" w:eastAsia="tr-TR"/>
              </w:rPr>
            </w:pPr>
          </w:p>
          <w:p w14:paraId="04BC8C9C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eastAsia="tr-TR"/>
              </w:rPr>
            </w:pPr>
            <w:r w:rsidRPr="008B7ABC">
              <w:rPr>
                <w:rFonts w:eastAsia="Calibri"/>
                <w:sz w:val="20"/>
                <w:szCs w:val="20"/>
                <w:lang w:val="en-US" w:eastAsia="tr-TR"/>
              </w:rPr>
              <w:t>31</w:t>
            </w:r>
          </w:p>
        </w:tc>
        <w:tc>
          <w:tcPr>
            <w:tcW w:w="2165" w:type="dxa"/>
            <w:gridSpan w:val="3"/>
          </w:tcPr>
          <w:p w14:paraId="506AE150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b/>
                <w:sz w:val="20"/>
                <w:szCs w:val="20"/>
                <w:lang w:val="en-US" w:eastAsia="tr-TR"/>
              </w:rPr>
            </w:pPr>
            <w:r w:rsidRPr="008B7ABC">
              <w:rPr>
                <w:rFonts w:eastAsia="Calibri"/>
                <w:b/>
                <w:sz w:val="20"/>
                <w:szCs w:val="20"/>
                <w:lang w:val="en-US" w:eastAsia="tr-TR"/>
              </w:rPr>
              <w:t xml:space="preserve">Smoking </w:t>
            </w:r>
          </w:p>
          <w:p w14:paraId="2F528D16" w14:textId="77777777" w:rsidR="00905EDB" w:rsidRPr="008B7ABC" w:rsidRDefault="00905EDB" w:rsidP="002636A4">
            <w:pPr>
              <w:spacing w:after="0" w:line="240" w:lineRule="auto"/>
              <w:jc w:val="center"/>
              <w:rPr>
                <w:rFonts w:eastAsia="Calibri"/>
                <w:sz w:val="20"/>
                <w:szCs w:val="20"/>
                <w:lang w:val="en-US" w:eastAsia="tr-TR"/>
              </w:rPr>
            </w:pPr>
            <w:r w:rsidRPr="008B7ABC">
              <w:rPr>
                <w:rFonts w:eastAsia="Calibri"/>
                <w:sz w:val="20"/>
                <w:szCs w:val="20"/>
                <w:lang w:val="en-US" w:eastAsia="tr-TR"/>
              </w:rPr>
              <w:t xml:space="preserve">        Non-Smoker</w:t>
            </w:r>
          </w:p>
          <w:p w14:paraId="0CFB425D" w14:textId="77777777" w:rsidR="00905EDB" w:rsidRPr="008B7ABC" w:rsidRDefault="00905EDB" w:rsidP="002636A4">
            <w:pPr>
              <w:spacing w:after="0" w:line="240" w:lineRule="auto"/>
              <w:jc w:val="center"/>
              <w:rPr>
                <w:rFonts w:eastAsia="Calibri"/>
                <w:sz w:val="20"/>
                <w:szCs w:val="20"/>
                <w:lang w:val="en-US" w:eastAsia="tr-TR"/>
              </w:rPr>
            </w:pPr>
            <w:r w:rsidRPr="008B7ABC">
              <w:rPr>
                <w:rFonts w:eastAsia="Calibri"/>
                <w:sz w:val="20"/>
                <w:szCs w:val="20"/>
                <w:lang w:val="en-US" w:eastAsia="tr-TR"/>
              </w:rPr>
              <w:t>Smoker</w:t>
            </w:r>
          </w:p>
        </w:tc>
        <w:tc>
          <w:tcPr>
            <w:tcW w:w="714" w:type="dxa"/>
          </w:tcPr>
          <w:p w14:paraId="1E2D9432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val="en-US" w:eastAsia="tr-TR"/>
              </w:rPr>
            </w:pPr>
          </w:p>
          <w:p w14:paraId="559B14A9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val="en-US" w:eastAsia="tr-TR"/>
              </w:rPr>
            </w:pPr>
            <w:r w:rsidRPr="008B7ABC">
              <w:rPr>
                <w:rFonts w:eastAsia="Calibri"/>
                <w:sz w:val="20"/>
                <w:szCs w:val="20"/>
                <w:lang w:val="en-US" w:eastAsia="tr-TR"/>
              </w:rPr>
              <w:t>11</w:t>
            </w:r>
          </w:p>
          <w:p w14:paraId="397470B6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val="en-US" w:eastAsia="tr-TR"/>
              </w:rPr>
            </w:pPr>
            <w:r w:rsidRPr="008B7ABC">
              <w:rPr>
                <w:rFonts w:eastAsia="Calibri"/>
                <w:sz w:val="20"/>
                <w:szCs w:val="20"/>
                <w:lang w:val="en-US" w:eastAsia="tr-TR"/>
              </w:rPr>
              <w:t>4</w:t>
            </w:r>
          </w:p>
        </w:tc>
        <w:tc>
          <w:tcPr>
            <w:tcW w:w="425" w:type="dxa"/>
          </w:tcPr>
          <w:p w14:paraId="4314BD60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val="en-US" w:eastAsia="tr-TR"/>
              </w:rPr>
            </w:pPr>
          </w:p>
          <w:p w14:paraId="0DB1DBC1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val="en-US" w:eastAsia="tr-TR"/>
              </w:rPr>
            </w:pPr>
            <w:r w:rsidRPr="008B7ABC">
              <w:rPr>
                <w:rFonts w:eastAsia="Calibri"/>
                <w:sz w:val="20"/>
                <w:szCs w:val="20"/>
                <w:lang w:val="en-US" w:eastAsia="tr-TR"/>
              </w:rPr>
              <w:t>26</w:t>
            </w:r>
          </w:p>
          <w:p w14:paraId="7B482059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val="en-US" w:eastAsia="tr-TR"/>
              </w:rPr>
            </w:pPr>
            <w:r w:rsidRPr="008B7ABC">
              <w:rPr>
                <w:rFonts w:eastAsia="Calibri"/>
                <w:sz w:val="20"/>
                <w:szCs w:val="20"/>
                <w:lang w:val="en-US" w:eastAsia="tr-TR"/>
              </w:rPr>
              <w:t>13</w:t>
            </w:r>
          </w:p>
        </w:tc>
        <w:tc>
          <w:tcPr>
            <w:tcW w:w="312" w:type="dxa"/>
          </w:tcPr>
          <w:p w14:paraId="190E011A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val="en-US" w:eastAsia="tr-TR"/>
              </w:rPr>
            </w:pPr>
          </w:p>
        </w:tc>
        <w:tc>
          <w:tcPr>
            <w:tcW w:w="793" w:type="dxa"/>
            <w:gridSpan w:val="2"/>
          </w:tcPr>
          <w:p w14:paraId="494D0535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val="en-US" w:eastAsia="tr-TR"/>
              </w:rPr>
            </w:pPr>
          </w:p>
          <w:p w14:paraId="2ACD9606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val="en-US" w:eastAsia="tr-TR"/>
              </w:rPr>
            </w:pPr>
            <w:r w:rsidRPr="008B7ABC">
              <w:rPr>
                <w:rFonts w:eastAsia="Calibri"/>
                <w:sz w:val="20"/>
                <w:szCs w:val="20"/>
                <w:lang w:val="en-US" w:eastAsia="tr-TR"/>
              </w:rPr>
              <w:t xml:space="preserve">     20</w:t>
            </w:r>
          </w:p>
          <w:p w14:paraId="2C0140DE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val="en-US" w:eastAsia="tr-TR"/>
              </w:rPr>
            </w:pPr>
            <w:r w:rsidRPr="008B7ABC">
              <w:rPr>
                <w:rFonts w:eastAsia="Calibri"/>
                <w:sz w:val="20"/>
                <w:szCs w:val="20"/>
                <w:lang w:val="en-US" w:eastAsia="tr-TR"/>
              </w:rPr>
              <w:t xml:space="preserve">     13</w:t>
            </w:r>
          </w:p>
        </w:tc>
        <w:tc>
          <w:tcPr>
            <w:tcW w:w="1418" w:type="dxa"/>
            <w:gridSpan w:val="3"/>
          </w:tcPr>
          <w:p w14:paraId="47225293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val="en-US" w:eastAsia="tr-TR"/>
              </w:rPr>
            </w:pPr>
          </w:p>
          <w:p w14:paraId="0AC6A7A6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val="en-US" w:eastAsia="tr-TR"/>
              </w:rPr>
            </w:pPr>
            <w:r w:rsidRPr="008B7ABC">
              <w:rPr>
                <w:rFonts w:eastAsia="Calibri"/>
                <w:sz w:val="20"/>
                <w:szCs w:val="20"/>
                <w:lang w:val="en-US" w:eastAsia="tr-TR"/>
              </w:rPr>
              <w:t xml:space="preserve">       28</w:t>
            </w:r>
          </w:p>
          <w:p w14:paraId="021A4168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val="en-US" w:eastAsia="tr-TR"/>
              </w:rPr>
            </w:pPr>
            <w:r w:rsidRPr="008B7ABC">
              <w:rPr>
                <w:rFonts w:eastAsia="Calibri"/>
                <w:sz w:val="20"/>
                <w:szCs w:val="20"/>
                <w:lang w:val="en-US" w:eastAsia="tr-TR"/>
              </w:rPr>
              <w:t xml:space="preserve">       26</w:t>
            </w:r>
          </w:p>
        </w:tc>
      </w:tr>
      <w:tr w:rsidR="00905EDB" w:rsidRPr="008B7ABC" w14:paraId="5B25C0A7" w14:textId="77777777" w:rsidTr="002636A4">
        <w:trPr>
          <w:gridAfter w:val="1"/>
          <w:wAfter w:w="427" w:type="dxa"/>
          <w:trHeight w:val="411"/>
        </w:trPr>
        <w:tc>
          <w:tcPr>
            <w:tcW w:w="258" w:type="dxa"/>
            <w:vMerge/>
            <w:shd w:val="clear" w:color="auto" w:fill="FFFFFF" w:themeFill="background1"/>
            <w:vAlign w:val="center"/>
          </w:tcPr>
          <w:p w14:paraId="2FA1FA15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b/>
                <w:sz w:val="20"/>
                <w:szCs w:val="20"/>
                <w:lang w:eastAsia="tr-TR"/>
              </w:rPr>
            </w:pPr>
          </w:p>
        </w:tc>
        <w:tc>
          <w:tcPr>
            <w:tcW w:w="1758" w:type="dxa"/>
            <w:shd w:val="clear" w:color="auto" w:fill="FFFFFF" w:themeFill="background1"/>
          </w:tcPr>
          <w:p w14:paraId="7403C39A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eastAsia="tr-TR"/>
              </w:rPr>
            </w:pPr>
            <w:r w:rsidRPr="008B7ABC">
              <w:rPr>
                <w:rFonts w:eastAsia="Calibri"/>
                <w:sz w:val="20"/>
                <w:szCs w:val="20"/>
                <w:lang w:val="en-US" w:eastAsia="tr-TR"/>
              </w:rPr>
              <w:t>Secondary School and Higher</w:t>
            </w:r>
          </w:p>
        </w:tc>
        <w:tc>
          <w:tcPr>
            <w:tcW w:w="708" w:type="dxa"/>
            <w:shd w:val="clear" w:color="auto" w:fill="auto"/>
          </w:tcPr>
          <w:p w14:paraId="4F73F231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eastAsia="tr-TR"/>
              </w:rPr>
            </w:pPr>
            <w:r w:rsidRPr="008B7ABC">
              <w:rPr>
                <w:rFonts w:eastAsia="Calibri"/>
                <w:sz w:val="20"/>
                <w:szCs w:val="20"/>
                <w:lang w:val="en-US" w:eastAsia="tr-TR"/>
              </w:rPr>
              <w:t>10</w:t>
            </w:r>
          </w:p>
        </w:tc>
        <w:tc>
          <w:tcPr>
            <w:tcW w:w="709" w:type="dxa"/>
            <w:shd w:val="clear" w:color="auto" w:fill="auto"/>
          </w:tcPr>
          <w:p w14:paraId="2E1F1665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eastAsia="tr-TR"/>
              </w:rPr>
            </w:pPr>
            <w:r w:rsidRPr="008B7ABC">
              <w:rPr>
                <w:rFonts w:eastAsia="Calibri"/>
                <w:sz w:val="20"/>
                <w:szCs w:val="20"/>
                <w:lang w:val="en-US" w:eastAsia="tr-TR"/>
              </w:rPr>
              <w:t>19</w:t>
            </w:r>
          </w:p>
        </w:tc>
        <w:tc>
          <w:tcPr>
            <w:tcW w:w="709" w:type="dxa"/>
            <w:shd w:val="clear" w:color="auto" w:fill="auto"/>
          </w:tcPr>
          <w:p w14:paraId="79AAFD4D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eastAsia="tr-TR"/>
              </w:rPr>
            </w:pPr>
            <w:r w:rsidRPr="008B7ABC">
              <w:rPr>
                <w:rFonts w:eastAsia="Calibri"/>
                <w:sz w:val="20"/>
                <w:szCs w:val="20"/>
                <w:lang w:val="en-US" w:eastAsia="tr-TR"/>
              </w:rPr>
              <w:t>12</w:t>
            </w:r>
          </w:p>
        </w:tc>
        <w:tc>
          <w:tcPr>
            <w:tcW w:w="776" w:type="dxa"/>
            <w:shd w:val="clear" w:color="auto" w:fill="auto"/>
          </w:tcPr>
          <w:p w14:paraId="2FC4604B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eastAsia="tr-TR"/>
              </w:rPr>
            </w:pPr>
            <w:r w:rsidRPr="008B7ABC">
              <w:rPr>
                <w:rFonts w:eastAsia="Calibri"/>
                <w:sz w:val="20"/>
                <w:szCs w:val="20"/>
                <w:lang w:val="en-US" w:eastAsia="tr-TR"/>
              </w:rPr>
              <w:t>41</w:t>
            </w:r>
          </w:p>
        </w:tc>
        <w:tc>
          <w:tcPr>
            <w:tcW w:w="2165" w:type="dxa"/>
            <w:gridSpan w:val="3"/>
          </w:tcPr>
          <w:p w14:paraId="1BAEF7B0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val="en-US" w:eastAsia="tr-TR"/>
              </w:rPr>
            </w:pPr>
          </w:p>
        </w:tc>
        <w:tc>
          <w:tcPr>
            <w:tcW w:w="1706" w:type="dxa"/>
            <w:gridSpan w:val="4"/>
          </w:tcPr>
          <w:p w14:paraId="2260D7A2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val="en-US" w:eastAsia="tr-TR"/>
              </w:rPr>
            </w:pPr>
            <w:r w:rsidRPr="008B7ABC">
              <w:rPr>
                <w:rFonts w:eastAsia="Calibri"/>
                <w:sz w:val="20"/>
                <w:szCs w:val="20"/>
                <w:lang w:val="en-US" w:eastAsia="tr-TR"/>
              </w:rPr>
              <w:t>p=0,181</w:t>
            </w:r>
          </w:p>
        </w:tc>
        <w:tc>
          <w:tcPr>
            <w:tcW w:w="2116" w:type="dxa"/>
            <w:gridSpan w:val="6"/>
          </w:tcPr>
          <w:p w14:paraId="783D1A45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val="en-US" w:eastAsia="tr-TR"/>
              </w:rPr>
            </w:pPr>
            <w:r w:rsidRPr="008B7ABC">
              <w:rPr>
                <w:rFonts w:eastAsia="Calibri"/>
                <w:sz w:val="20"/>
                <w:szCs w:val="20"/>
                <w:lang w:val="en-US" w:eastAsia="tr-TR"/>
              </w:rPr>
              <w:t>p=0,397</w:t>
            </w:r>
          </w:p>
        </w:tc>
      </w:tr>
      <w:tr w:rsidR="00905EDB" w:rsidRPr="008B7ABC" w14:paraId="749B4CE8" w14:textId="77777777" w:rsidTr="002636A4">
        <w:trPr>
          <w:gridAfter w:val="1"/>
          <w:wAfter w:w="427" w:type="dxa"/>
          <w:trHeight w:val="180"/>
        </w:trPr>
        <w:tc>
          <w:tcPr>
            <w:tcW w:w="2016" w:type="dxa"/>
            <w:gridSpan w:val="2"/>
            <w:shd w:val="clear" w:color="auto" w:fill="FFFFFF" w:themeFill="background1"/>
            <w:vAlign w:val="center"/>
          </w:tcPr>
          <w:p w14:paraId="525C9C9C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eastAsia="tr-TR"/>
              </w:rPr>
            </w:pP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45F0F3A0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b/>
                <w:sz w:val="20"/>
                <w:szCs w:val="20"/>
                <w:lang w:eastAsia="tr-TR"/>
              </w:rPr>
            </w:pPr>
            <w:r w:rsidRPr="008B7ABC">
              <w:rPr>
                <w:rFonts w:eastAsia="Calibri"/>
                <w:b/>
                <w:sz w:val="20"/>
                <w:szCs w:val="20"/>
                <w:lang w:val="en-US" w:eastAsia="tr-TR"/>
              </w:rPr>
              <w:t>p=0.016</w:t>
            </w:r>
          </w:p>
        </w:tc>
        <w:tc>
          <w:tcPr>
            <w:tcW w:w="1485" w:type="dxa"/>
            <w:gridSpan w:val="2"/>
            <w:shd w:val="clear" w:color="auto" w:fill="auto"/>
            <w:vAlign w:val="center"/>
          </w:tcPr>
          <w:p w14:paraId="47BF0AA1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eastAsia="tr-TR"/>
              </w:rPr>
            </w:pPr>
            <w:r w:rsidRPr="008B7ABC">
              <w:rPr>
                <w:rFonts w:eastAsia="Calibri"/>
                <w:sz w:val="20"/>
                <w:szCs w:val="20"/>
                <w:lang w:val="en-US" w:eastAsia="tr-TR"/>
              </w:rPr>
              <w:t>p=0.349</w:t>
            </w:r>
          </w:p>
        </w:tc>
        <w:tc>
          <w:tcPr>
            <w:tcW w:w="2165" w:type="dxa"/>
            <w:gridSpan w:val="3"/>
          </w:tcPr>
          <w:p w14:paraId="0707A399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val="en-US" w:eastAsia="tr-TR"/>
              </w:rPr>
            </w:pPr>
          </w:p>
        </w:tc>
        <w:tc>
          <w:tcPr>
            <w:tcW w:w="1706" w:type="dxa"/>
            <w:gridSpan w:val="4"/>
          </w:tcPr>
          <w:p w14:paraId="4B1BE7A4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val="en-US" w:eastAsia="tr-TR"/>
              </w:rPr>
            </w:pPr>
          </w:p>
        </w:tc>
        <w:tc>
          <w:tcPr>
            <w:tcW w:w="2116" w:type="dxa"/>
            <w:gridSpan w:val="6"/>
          </w:tcPr>
          <w:p w14:paraId="08926E3A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val="en-US" w:eastAsia="tr-TR"/>
              </w:rPr>
            </w:pPr>
          </w:p>
        </w:tc>
      </w:tr>
      <w:tr w:rsidR="00905EDB" w:rsidRPr="008B7ABC" w14:paraId="0627C763" w14:textId="77777777" w:rsidTr="002636A4">
        <w:trPr>
          <w:gridAfter w:val="1"/>
          <w:wAfter w:w="427" w:type="dxa"/>
          <w:trHeight w:val="180"/>
        </w:trPr>
        <w:tc>
          <w:tcPr>
            <w:tcW w:w="4918" w:type="dxa"/>
            <w:gridSpan w:val="6"/>
            <w:shd w:val="clear" w:color="auto" w:fill="FFFFFF" w:themeFill="background1"/>
            <w:vAlign w:val="center"/>
          </w:tcPr>
          <w:p w14:paraId="04E25613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b/>
                <w:sz w:val="20"/>
                <w:szCs w:val="20"/>
                <w:lang w:eastAsia="zh-CN"/>
              </w:rPr>
            </w:pPr>
            <w:r w:rsidRPr="008B7ABC">
              <w:rPr>
                <w:rFonts w:eastAsia="Calibri"/>
                <w:b/>
                <w:sz w:val="20"/>
                <w:szCs w:val="20"/>
                <w:lang w:val="en-US" w:eastAsia="tr-TR"/>
              </w:rPr>
              <w:t>Etiology of Cirrhosis</w:t>
            </w:r>
          </w:p>
        </w:tc>
        <w:tc>
          <w:tcPr>
            <w:tcW w:w="2165" w:type="dxa"/>
            <w:gridSpan w:val="3"/>
            <w:shd w:val="clear" w:color="auto" w:fill="FFFFFF" w:themeFill="background1"/>
          </w:tcPr>
          <w:p w14:paraId="7A0CB8B1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b/>
                <w:sz w:val="20"/>
                <w:szCs w:val="20"/>
                <w:lang w:val="en-US" w:eastAsia="tr-TR"/>
              </w:rPr>
            </w:pPr>
          </w:p>
        </w:tc>
        <w:tc>
          <w:tcPr>
            <w:tcW w:w="1706" w:type="dxa"/>
            <w:gridSpan w:val="4"/>
            <w:shd w:val="clear" w:color="auto" w:fill="FFFFFF" w:themeFill="background1"/>
          </w:tcPr>
          <w:p w14:paraId="55165B6E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b/>
                <w:sz w:val="20"/>
                <w:szCs w:val="20"/>
                <w:lang w:val="en-US" w:eastAsia="tr-TR"/>
              </w:rPr>
            </w:pPr>
          </w:p>
        </w:tc>
        <w:tc>
          <w:tcPr>
            <w:tcW w:w="2116" w:type="dxa"/>
            <w:gridSpan w:val="6"/>
            <w:shd w:val="clear" w:color="auto" w:fill="FFFFFF" w:themeFill="background1"/>
          </w:tcPr>
          <w:p w14:paraId="55BE71FD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b/>
                <w:sz w:val="20"/>
                <w:szCs w:val="20"/>
                <w:lang w:val="en-US" w:eastAsia="tr-TR"/>
              </w:rPr>
            </w:pPr>
          </w:p>
        </w:tc>
      </w:tr>
      <w:tr w:rsidR="00905EDB" w:rsidRPr="008B7ABC" w14:paraId="0B7ACDE3" w14:textId="77777777" w:rsidTr="002636A4">
        <w:trPr>
          <w:gridAfter w:val="1"/>
          <w:wAfter w:w="427" w:type="dxa"/>
          <w:trHeight w:val="174"/>
        </w:trPr>
        <w:tc>
          <w:tcPr>
            <w:tcW w:w="258" w:type="dxa"/>
            <w:vMerge w:val="restart"/>
            <w:shd w:val="clear" w:color="auto" w:fill="FFFFFF" w:themeFill="background1"/>
            <w:vAlign w:val="center"/>
          </w:tcPr>
          <w:p w14:paraId="3F18D797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eastAsia="zh-CN"/>
              </w:rPr>
            </w:pPr>
          </w:p>
        </w:tc>
        <w:tc>
          <w:tcPr>
            <w:tcW w:w="1758" w:type="dxa"/>
            <w:shd w:val="clear" w:color="auto" w:fill="FFFFFF" w:themeFill="background1"/>
          </w:tcPr>
          <w:p w14:paraId="37137F4B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eastAsia="tr-TR"/>
              </w:rPr>
            </w:pPr>
            <w:r w:rsidRPr="008B7ABC">
              <w:rPr>
                <w:rFonts w:eastAsia="Calibri"/>
                <w:sz w:val="20"/>
                <w:szCs w:val="20"/>
                <w:lang w:val="en-US" w:eastAsia="tr-TR"/>
              </w:rPr>
              <w:t xml:space="preserve">Viral 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2072602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eastAsia="zh-CN"/>
              </w:rPr>
            </w:pPr>
            <w:r w:rsidRPr="008B7ABC">
              <w:rPr>
                <w:rFonts w:eastAsia="Calibri"/>
                <w:sz w:val="20"/>
                <w:szCs w:val="20"/>
                <w:lang w:val="en-US" w:eastAsia="zh-CN"/>
              </w:rPr>
              <w:t>14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749D252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eastAsia="zh-CN"/>
              </w:rPr>
            </w:pPr>
            <w:r w:rsidRPr="008B7ABC">
              <w:rPr>
                <w:rFonts w:eastAsia="Calibri"/>
                <w:sz w:val="20"/>
                <w:szCs w:val="20"/>
                <w:lang w:val="en-US" w:eastAsia="zh-CN"/>
              </w:rPr>
              <w:t>30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6168B74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eastAsia="zh-CN"/>
              </w:rPr>
            </w:pPr>
            <w:r w:rsidRPr="008B7ABC">
              <w:rPr>
                <w:rFonts w:eastAsia="Calibri"/>
                <w:sz w:val="20"/>
                <w:szCs w:val="20"/>
                <w:lang w:val="en-US" w:eastAsia="zh-CN"/>
              </w:rPr>
              <w:t>12</w:t>
            </w:r>
          </w:p>
        </w:tc>
        <w:tc>
          <w:tcPr>
            <w:tcW w:w="776" w:type="dxa"/>
            <w:shd w:val="clear" w:color="auto" w:fill="auto"/>
            <w:vAlign w:val="center"/>
          </w:tcPr>
          <w:p w14:paraId="79F0AEB0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eastAsia="zh-CN"/>
              </w:rPr>
            </w:pPr>
            <w:r w:rsidRPr="008B7ABC">
              <w:rPr>
                <w:rFonts w:eastAsia="Calibri"/>
                <w:sz w:val="20"/>
                <w:szCs w:val="20"/>
                <w:lang w:val="en-US" w:eastAsia="zh-CN"/>
              </w:rPr>
              <w:t>25</w:t>
            </w:r>
          </w:p>
        </w:tc>
        <w:tc>
          <w:tcPr>
            <w:tcW w:w="2165" w:type="dxa"/>
            <w:gridSpan w:val="3"/>
          </w:tcPr>
          <w:p w14:paraId="216A9611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val="en-US" w:eastAsia="zh-CN"/>
              </w:rPr>
            </w:pPr>
          </w:p>
        </w:tc>
        <w:tc>
          <w:tcPr>
            <w:tcW w:w="1706" w:type="dxa"/>
            <w:gridSpan w:val="4"/>
          </w:tcPr>
          <w:p w14:paraId="110BD508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val="en-US" w:eastAsia="zh-CN"/>
              </w:rPr>
            </w:pPr>
          </w:p>
        </w:tc>
        <w:tc>
          <w:tcPr>
            <w:tcW w:w="2116" w:type="dxa"/>
            <w:gridSpan w:val="6"/>
          </w:tcPr>
          <w:p w14:paraId="0DF858FE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val="en-US" w:eastAsia="zh-CN"/>
              </w:rPr>
            </w:pPr>
          </w:p>
        </w:tc>
      </w:tr>
      <w:tr w:rsidR="00905EDB" w:rsidRPr="008B7ABC" w14:paraId="4F2C5983" w14:textId="77777777" w:rsidTr="002636A4">
        <w:trPr>
          <w:gridAfter w:val="1"/>
          <w:wAfter w:w="427" w:type="dxa"/>
          <w:trHeight w:val="305"/>
        </w:trPr>
        <w:tc>
          <w:tcPr>
            <w:tcW w:w="258" w:type="dxa"/>
            <w:vMerge/>
            <w:shd w:val="clear" w:color="auto" w:fill="FFFFFF" w:themeFill="background1"/>
            <w:vAlign w:val="center"/>
          </w:tcPr>
          <w:p w14:paraId="01392721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eastAsia="zh-CN"/>
              </w:rPr>
            </w:pPr>
          </w:p>
        </w:tc>
        <w:tc>
          <w:tcPr>
            <w:tcW w:w="1758" w:type="dxa"/>
            <w:shd w:val="clear" w:color="auto" w:fill="FFFFFF" w:themeFill="background1"/>
          </w:tcPr>
          <w:p w14:paraId="089ED02B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eastAsia="tr-TR"/>
              </w:rPr>
            </w:pPr>
            <w:r w:rsidRPr="008B7ABC">
              <w:rPr>
                <w:rFonts w:eastAsia="Calibri"/>
                <w:sz w:val="20"/>
                <w:szCs w:val="20"/>
                <w:lang w:val="en-US" w:eastAsia="tr-TR"/>
              </w:rPr>
              <w:t>Non-Viral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FA4B76C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eastAsia="zh-CN"/>
              </w:rPr>
            </w:pPr>
            <w:r w:rsidRPr="008B7ABC">
              <w:rPr>
                <w:rFonts w:eastAsia="Calibri"/>
                <w:sz w:val="20"/>
                <w:szCs w:val="20"/>
                <w:lang w:val="en-US" w:eastAsia="zh-CN"/>
              </w:rPr>
              <w:t>23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D1D793E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eastAsia="zh-CN"/>
              </w:rPr>
            </w:pPr>
            <w:r w:rsidRPr="008B7ABC">
              <w:rPr>
                <w:rFonts w:eastAsia="Calibri"/>
                <w:sz w:val="20"/>
                <w:szCs w:val="20"/>
                <w:lang w:val="en-US" w:eastAsia="zh-CN"/>
              </w:rPr>
              <w:t>30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EC1414C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eastAsia="zh-CN"/>
              </w:rPr>
            </w:pPr>
            <w:r w:rsidRPr="008B7ABC">
              <w:rPr>
                <w:rFonts w:eastAsia="Calibri"/>
                <w:sz w:val="20"/>
                <w:szCs w:val="20"/>
                <w:lang w:val="en-US" w:eastAsia="zh-CN"/>
              </w:rPr>
              <w:t>22</w:t>
            </w:r>
          </w:p>
        </w:tc>
        <w:tc>
          <w:tcPr>
            <w:tcW w:w="776" w:type="dxa"/>
            <w:shd w:val="clear" w:color="auto" w:fill="auto"/>
            <w:vAlign w:val="center"/>
          </w:tcPr>
          <w:p w14:paraId="06F2F188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eastAsia="zh-CN"/>
              </w:rPr>
            </w:pPr>
            <w:r w:rsidRPr="008B7ABC">
              <w:rPr>
                <w:rFonts w:eastAsia="Calibri"/>
                <w:sz w:val="20"/>
                <w:szCs w:val="20"/>
                <w:lang w:val="en-US" w:eastAsia="zh-CN"/>
              </w:rPr>
              <w:t>28</w:t>
            </w:r>
          </w:p>
        </w:tc>
        <w:tc>
          <w:tcPr>
            <w:tcW w:w="2165" w:type="dxa"/>
            <w:gridSpan w:val="3"/>
          </w:tcPr>
          <w:p w14:paraId="312897B1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val="en-US" w:eastAsia="zh-CN"/>
              </w:rPr>
            </w:pPr>
          </w:p>
        </w:tc>
        <w:tc>
          <w:tcPr>
            <w:tcW w:w="1706" w:type="dxa"/>
            <w:gridSpan w:val="4"/>
          </w:tcPr>
          <w:p w14:paraId="7D503E5C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val="en-US" w:eastAsia="zh-CN"/>
              </w:rPr>
            </w:pPr>
          </w:p>
        </w:tc>
        <w:tc>
          <w:tcPr>
            <w:tcW w:w="2116" w:type="dxa"/>
            <w:gridSpan w:val="6"/>
          </w:tcPr>
          <w:p w14:paraId="0A754031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val="en-US" w:eastAsia="zh-CN"/>
              </w:rPr>
            </w:pPr>
          </w:p>
        </w:tc>
      </w:tr>
      <w:tr w:rsidR="00905EDB" w:rsidRPr="008B7ABC" w14:paraId="429071FD" w14:textId="77777777" w:rsidTr="002636A4">
        <w:trPr>
          <w:gridAfter w:val="1"/>
          <w:wAfter w:w="427" w:type="dxa"/>
          <w:trHeight w:val="174"/>
        </w:trPr>
        <w:tc>
          <w:tcPr>
            <w:tcW w:w="2016" w:type="dxa"/>
            <w:gridSpan w:val="2"/>
            <w:tcBorders>
              <w:bottom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7372DBE4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eastAsia="tr-TR"/>
              </w:rPr>
            </w:pPr>
          </w:p>
        </w:tc>
        <w:tc>
          <w:tcPr>
            <w:tcW w:w="1417" w:type="dxa"/>
            <w:gridSpan w:val="2"/>
            <w:tcBorders>
              <w:bottom w:val="single" w:sz="4" w:space="0" w:color="FFFFFF" w:themeColor="background1"/>
            </w:tcBorders>
            <w:shd w:val="clear" w:color="auto" w:fill="auto"/>
            <w:vAlign w:val="center"/>
          </w:tcPr>
          <w:p w14:paraId="186AA9D9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eastAsia="tr-TR"/>
              </w:rPr>
            </w:pPr>
            <w:r w:rsidRPr="008B7ABC">
              <w:rPr>
                <w:rFonts w:eastAsia="Calibri"/>
                <w:sz w:val="20"/>
                <w:szCs w:val="20"/>
                <w:lang w:val="en-US" w:eastAsia="tr-TR"/>
              </w:rPr>
              <w:t>p=0.992</w:t>
            </w:r>
          </w:p>
        </w:tc>
        <w:tc>
          <w:tcPr>
            <w:tcW w:w="1485" w:type="dxa"/>
            <w:gridSpan w:val="2"/>
            <w:tcBorders>
              <w:bottom w:val="single" w:sz="4" w:space="0" w:color="FFFFFF" w:themeColor="background1"/>
            </w:tcBorders>
            <w:shd w:val="clear" w:color="auto" w:fill="auto"/>
            <w:vAlign w:val="center"/>
          </w:tcPr>
          <w:p w14:paraId="4F02B296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eastAsia="tr-TR"/>
              </w:rPr>
            </w:pPr>
            <w:r w:rsidRPr="008B7ABC">
              <w:rPr>
                <w:rFonts w:eastAsia="Calibri"/>
                <w:sz w:val="20"/>
                <w:szCs w:val="20"/>
                <w:lang w:val="en-US" w:eastAsia="tr-TR"/>
              </w:rPr>
              <w:t>p=0.872</w:t>
            </w:r>
          </w:p>
        </w:tc>
        <w:tc>
          <w:tcPr>
            <w:tcW w:w="2165" w:type="dxa"/>
            <w:gridSpan w:val="3"/>
            <w:tcBorders>
              <w:bottom w:val="single" w:sz="4" w:space="0" w:color="FFFFFF" w:themeColor="background1"/>
            </w:tcBorders>
          </w:tcPr>
          <w:p w14:paraId="358A0CA5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val="en-US" w:eastAsia="tr-TR"/>
              </w:rPr>
            </w:pPr>
          </w:p>
        </w:tc>
        <w:tc>
          <w:tcPr>
            <w:tcW w:w="1706" w:type="dxa"/>
            <w:gridSpan w:val="4"/>
            <w:tcBorders>
              <w:bottom w:val="single" w:sz="4" w:space="0" w:color="FFFFFF" w:themeColor="background1"/>
            </w:tcBorders>
          </w:tcPr>
          <w:p w14:paraId="0C13DBDA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val="en-US" w:eastAsia="tr-TR"/>
              </w:rPr>
            </w:pPr>
          </w:p>
        </w:tc>
        <w:tc>
          <w:tcPr>
            <w:tcW w:w="2116" w:type="dxa"/>
            <w:gridSpan w:val="6"/>
            <w:tcBorders>
              <w:bottom w:val="single" w:sz="4" w:space="0" w:color="FFFFFF" w:themeColor="background1"/>
            </w:tcBorders>
          </w:tcPr>
          <w:p w14:paraId="70E5FFBA" w14:textId="77777777" w:rsidR="00905EDB" w:rsidRPr="008B7ABC" w:rsidRDefault="00905EDB" w:rsidP="002636A4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val="en-US" w:eastAsia="tr-TR"/>
              </w:rPr>
            </w:pPr>
          </w:p>
        </w:tc>
      </w:tr>
    </w:tbl>
    <w:p w14:paraId="3BF7A0B3" w14:textId="77777777" w:rsidR="00905EDB" w:rsidRPr="008B7ABC" w:rsidRDefault="00905EDB" w:rsidP="00905EDB">
      <w:pPr>
        <w:rPr>
          <w:rFonts w:cs="Times New Roman"/>
          <w:iCs/>
          <w:sz w:val="20"/>
          <w:szCs w:val="20"/>
          <w:lang w:val="en-US"/>
        </w:rPr>
      </w:pPr>
      <w:r w:rsidRPr="008B7ABC">
        <w:rPr>
          <w:rFonts w:cs="Times New Roman"/>
          <w:b/>
          <w:bCs/>
          <w:iCs/>
          <w:sz w:val="20"/>
          <w:szCs w:val="20"/>
          <w:lang w:val="en-US"/>
        </w:rPr>
        <w:t>Abbreviations:</w:t>
      </w:r>
      <w:r w:rsidRPr="008B7ABC">
        <w:rPr>
          <w:rFonts w:cs="Times New Roman"/>
          <w:iCs/>
          <w:sz w:val="20"/>
          <w:szCs w:val="20"/>
          <w:lang w:val="en-US"/>
        </w:rPr>
        <w:t xml:space="preserve"> mHE: Minimal Hepatic Encephalopathy; PHES: Psychometric Hepatic Encephalopathy Score; CFF: Critical Flicker Frequency</w:t>
      </w:r>
    </w:p>
    <w:p w14:paraId="4CF5E877" w14:textId="77777777" w:rsidR="00905EDB" w:rsidRPr="008B7ABC" w:rsidRDefault="00905EDB"/>
    <w:sectPr w:rsidR="00905EDB" w:rsidRPr="008B7AB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BB0"/>
    <w:rsid w:val="00435BB0"/>
    <w:rsid w:val="008B7ABC"/>
    <w:rsid w:val="00905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FC654E"/>
  <w15:chartTrackingRefBased/>
  <w15:docId w15:val="{212707E4-C6C3-45CF-A3BD-692D7FCFDD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05E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05EDB"/>
    <w:rPr>
      <w:rFonts w:ascii="Segoe UI" w:hAnsi="Segoe UI" w:cs="Segoe UI"/>
      <w:sz w:val="18"/>
      <w:szCs w:val="18"/>
    </w:rPr>
  </w:style>
  <w:style w:type="paragraph" w:styleId="ResimYazs">
    <w:name w:val="caption"/>
    <w:basedOn w:val="Normal"/>
    <w:next w:val="Normal"/>
    <w:uiPriority w:val="35"/>
    <w:unhideWhenUsed/>
    <w:qFormat/>
    <w:rsid w:val="00905EDB"/>
    <w:pPr>
      <w:spacing w:after="200" w:line="240" w:lineRule="auto"/>
    </w:pPr>
    <w:rPr>
      <w:rFonts w:ascii="Times New Roman" w:hAnsi="Times New Roman" w:cs="Times New Roman"/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165</Words>
  <Characters>943</Characters>
  <Application>Microsoft Office Word</Application>
  <DocSecurity>0</DocSecurity>
  <Lines>7</Lines>
  <Paragraphs>2</Paragraphs>
  <ScaleCrop>false</ScaleCrop>
  <Company/>
  <LinksUpToDate>false</LinksUpToDate>
  <CharactersWithSpaces>1106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Burak Ozbas</dc:creator>
  <cp:keywords/>
  <dc:description/>
  <cp:lastModifiedBy>Burak Ozbas</cp:lastModifiedBy>
  <cp:revision>3</cp:revision>
  <dcterms:created xsi:type="dcterms:W3CDTF">2020-11-23T13:18:00Z</dcterms:created>
  <dcterms:modified xsi:type="dcterms:W3CDTF">2020-11-23T13:30:00Z</dcterms:modified>
</cp:coreProperties>
</file>