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843"/>
        <w:gridCol w:w="760"/>
      </w:tblGrid>
      <w:tr w:rsidR="00CF0011" w:rsidRPr="008753C0" w14:paraId="16A964F0" w14:textId="77777777" w:rsidTr="00B46E46">
        <w:tc>
          <w:tcPr>
            <w:tcW w:w="2127" w:type="dxa"/>
            <w:hideMark/>
          </w:tcPr>
          <w:bookmarkStart w:id="0" w:name="_Hlk34077591"/>
          <w:bookmarkEnd w:id="0"/>
          <w:p w14:paraId="4EB9FB0F" w14:textId="090F2831" w:rsidR="0025436B" w:rsidRPr="008753C0" w:rsidRDefault="00CD5AE9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6F1DAC" wp14:editId="0E775D8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521970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97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BE0B37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0" to="411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42" w:type="dxa"/>
          </w:tcPr>
          <w:p w14:paraId="2312ED39" w14:textId="77777777" w:rsidR="0025436B" w:rsidRPr="008753C0" w:rsidRDefault="0025436B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All patients</w:t>
            </w:r>
          </w:p>
          <w:p w14:paraId="2629DFD2" w14:textId="04C4DD7E" w:rsidR="0025436B" w:rsidRPr="008753C0" w:rsidRDefault="0025436B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(n=85)</w:t>
            </w:r>
          </w:p>
        </w:tc>
        <w:tc>
          <w:tcPr>
            <w:tcW w:w="1701" w:type="dxa"/>
            <w:hideMark/>
          </w:tcPr>
          <w:p w14:paraId="1F4B24B5" w14:textId="74B01A23" w:rsidR="0025436B" w:rsidRPr="008753C0" w:rsidRDefault="00CF3822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S</w:t>
            </w:r>
            <w:r w:rsidR="004B5C44" w:rsidRPr="008753C0">
              <w:rPr>
                <w:rFonts w:ascii="Arial" w:hAnsi="Arial" w:cs="Arial"/>
                <w:sz w:val="21"/>
                <w:szCs w:val="21"/>
              </w:rPr>
              <w:t>urvivor</w:t>
            </w:r>
          </w:p>
          <w:p w14:paraId="4FE14E5B" w14:textId="4BB393F8" w:rsidR="0025436B" w:rsidRPr="008753C0" w:rsidRDefault="0025436B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(n=28)</w:t>
            </w:r>
          </w:p>
        </w:tc>
        <w:tc>
          <w:tcPr>
            <w:tcW w:w="1843" w:type="dxa"/>
            <w:hideMark/>
          </w:tcPr>
          <w:p w14:paraId="17115E7E" w14:textId="3900EA68" w:rsidR="0025436B" w:rsidRPr="008753C0" w:rsidRDefault="00CF3822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Non-s</w:t>
            </w:r>
            <w:r w:rsidR="004B5C44" w:rsidRPr="008753C0">
              <w:rPr>
                <w:rFonts w:ascii="Arial" w:hAnsi="Arial" w:cs="Arial"/>
                <w:sz w:val="21"/>
                <w:szCs w:val="21"/>
              </w:rPr>
              <w:t>urvivor</w:t>
            </w:r>
          </w:p>
          <w:p w14:paraId="1187E615" w14:textId="0E6CCE6B" w:rsidR="0025436B" w:rsidRPr="008753C0" w:rsidRDefault="0025436B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(n=57)</w:t>
            </w:r>
          </w:p>
        </w:tc>
        <w:tc>
          <w:tcPr>
            <w:tcW w:w="760" w:type="dxa"/>
            <w:hideMark/>
          </w:tcPr>
          <w:p w14:paraId="327A3E00" w14:textId="732D610F" w:rsidR="0025436B" w:rsidRPr="008753C0" w:rsidRDefault="0025436B" w:rsidP="008753C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</w:tr>
      <w:tr w:rsidR="00CF0011" w:rsidRPr="008753C0" w14:paraId="350BC896" w14:textId="77777777" w:rsidTr="00B46E46">
        <w:tc>
          <w:tcPr>
            <w:tcW w:w="2127" w:type="dxa"/>
            <w:hideMark/>
          </w:tcPr>
          <w:p w14:paraId="70B4D6FE" w14:textId="25858F9B" w:rsidR="0025436B" w:rsidRPr="008753C0" w:rsidRDefault="00E448B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6EEC69" wp14:editId="4E6F364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6350</wp:posOffset>
                      </wp:positionV>
                      <wp:extent cx="521970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97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31A497" id="直接连接符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.5pt" to="41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25436B" w:rsidRPr="008753C0">
              <w:rPr>
                <w:rFonts w:ascii="Arial" w:hAnsi="Arial" w:cs="Arial"/>
                <w:sz w:val="21"/>
                <w:szCs w:val="21"/>
              </w:rPr>
              <w:t>IL-1β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，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ng/L</w:t>
            </w:r>
          </w:p>
        </w:tc>
        <w:tc>
          <w:tcPr>
            <w:tcW w:w="1842" w:type="dxa"/>
          </w:tcPr>
          <w:p w14:paraId="12A3A84F" w14:textId="3FB9AE4E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5.0 (5.0-5.0)</w:t>
            </w:r>
          </w:p>
        </w:tc>
        <w:tc>
          <w:tcPr>
            <w:tcW w:w="1701" w:type="dxa"/>
            <w:hideMark/>
          </w:tcPr>
          <w:p w14:paraId="64A8C6C2" w14:textId="50DEE929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5.0 (5.0-5.0)</w:t>
            </w:r>
          </w:p>
        </w:tc>
        <w:tc>
          <w:tcPr>
            <w:tcW w:w="1843" w:type="dxa"/>
            <w:hideMark/>
          </w:tcPr>
          <w:p w14:paraId="39DDDD50" w14:textId="14C0675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5.0 (5.0-5.0)</w:t>
            </w:r>
          </w:p>
        </w:tc>
        <w:tc>
          <w:tcPr>
            <w:tcW w:w="760" w:type="dxa"/>
            <w:hideMark/>
          </w:tcPr>
          <w:p w14:paraId="0AC14F4C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0.086 </w:t>
            </w:r>
          </w:p>
        </w:tc>
      </w:tr>
      <w:tr w:rsidR="00CF0011" w:rsidRPr="008753C0" w14:paraId="795172A3" w14:textId="77777777" w:rsidTr="00B46E46">
        <w:tc>
          <w:tcPr>
            <w:tcW w:w="2127" w:type="dxa"/>
            <w:hideMark/>
          </w:tcPr>
          <w:p w14:paraId="201B0241" w14:textId="477155BE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IL-2R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, U/ml</w:t>
            </w:r>
          </w:p>
        </w:tc>
        <w:tc>
          <w:tcPr>
            <w:tcW w:w="1842" w:type="dxa"/>
          </w:tcPr>
          <w:p w14:paraId="643D22D0" w14:textId="29678124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1128.0 (902.0-1588.0)</w:t>
            </w:r>
          </w:p>
        </w:tc>
        <w:tc>
          <w:tcPr>
            <w:tcW w:w="1701" w:type="dxa"/>
            <w:hideMark/>
          </w:tcPr>
          <w:p w14:paraId="47323055" w14:textId="2B7C8D15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1193.0 (931.5-1580.5)</w:t>
            </w:r>
          </w:p>
        </w:tc>
        <w:tc>
          <w:tcPr>
            <w:tcW w:w="1843" w:type="dxa"/>
            <w:hideMark/>
          </w:tcPr>
          <w:p w14:paraId="6B7519F9" w14:textId="0E0B6420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1111.0 (851.0-1586.8)</w:t>
            </w:r>
          </w:p>
        </w:tc>
        <w:tc>
          <w:tcPr>
            <w:tcW w:w="760" w:type="dxa"/>
            <w:hideMark/>
          </w:tcPr>
          <w:p w14:paraId="55FD812D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0.656 </w:t>
            </w:r>
          </w:p>
        </w:tc>
      </w:tr>
      <w:tr w:rsidR="00CF0011" w:rsidRPr="008753C0" w14:paraId="474C435D" w14:textId="77777777" w:rsidTr="00B46E46">
        <w:tc>
          <w:tcPr>
            <w:tcW w:w="2127" w:type="dxa"/>
            <w:hideMark/>
          </w:tcPr>
          <w:p w14:paraId="44A7C882" w14:textId="679A677B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IL-6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, ng/L</w:t>
            </w:r>
          </w:p>
        </w:tc>
        <w:tc>
          <w:tcPr>
            <w:tcW w:w="1842" w:type="dxa"/>
          </w:tcPr>
          <w:p w14:paraId="38A0F0B1" w14:textId="7AD60341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68.1 (33.1-137.5)</w:t>
            </w:r>
          </w:p>
        </w:tc>
        <w:tc>
          <w:tcPr>
            <w:tcW w:w="1701" w:type="dxa"/>
            <w:hideMark/>
          </w:tcPr>
          <w:p w14:paraId="73C3EF47" w14:textId="186D6AA5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76.5 (39.9-131.4)</w:t>
            </w:r>
          </w:p>
        </w:tc>
        <w:tc>
          <w:tcPr>
            <w:tcW w:w="1843" w:type="dxa"/>
            <w:hideMark/>
          </w:tcPr>
          <w:p w14:paraId="3EBF5EA5" w14:textId="44F59B35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66.4 (33.1-137.5)</w:t>
            </w:r>
          </w:p>
        </w:tc>
        <w:tc>
          <w:tcPr>
            <w:tcW w:w="760" w:type="dxa"/>
            <w:hideMark/>
          </w:tcPr>
          <w:p w14:paraId="59B9C876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0.710 </w:t>
            </w:r>
          </w:p>
        </w:tc>
      </w:tr>
      <w:tr w:rsidR="00CF0011" w:rsidRPr="008753C0" w14:paraId="0FF7391C" w14:textId="77777777" w:rsidTr="00B46E46">
        <w:tc>
          <w:tcPr>
            <w:tcW w:w="2127" w:type="dxa"/>
            <w:hideMark/>
          </w:tcPr>
          <w:p w14:paraId="53C12139" w14:textId="4BEBF560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IL-8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, ng/L</w:t>
            </w:r>
          </w:p>
        </w:tc>
        <w:tc>
          <w:tcPr>
            <w:tcW w:w="1842" w:type="dxa"/>
          </w:tcPr>
          <w:p w14:paraId="27748F07" w14:textId="49045F2B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25.7 (14.3-54.2)</w:t>
            </w:r>
          </w:p>
        </w:tc>
        <w:tc>
          <w:tcPr>
            <w:tcW w:w="1701" w:type="dxa"/>
            <w:hideMark/>
          </w:tcPr>
          <w:p w14:paraId="33246AC3" w14:textId="113E8B59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25.3 (16.6-38.8)</w:t>
            </w:r>
          </w:p>
        </w:tc>
        <w:tc>
          <w:tcPr>
            <w:tcW w:w="1843" w:type="dxa"/>
            <w:hideMark/>
          </w:tcPr>
          <w:p w14:paraId="172099A0" w14:textId="77D4DA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26.1 (14.6-68.4)</w:t>
            </w:r>
          </w:p>
        </w:tc>
        <w:tc>
          <w:tcPr>
            <w:tcW w:w="760" w:type="dxa"/>
            <w:hideMark/>
          </w:tcPr>
          <w:p w14:paraId="4B0EC061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0.674 </w:t>
            </w:r>
          </w:p>
        </w:tc>
      </w:tr>
      <w:tr w:rsidR="00CF0011" w:rsidRPr="008753C0" w14:paraId="5F09DCF0" w14:textId="77777777" w:rsidTr="00B46E46">
        <w:tc>
          <w:tcPr>
            <w:tcW w:w="2127" w:type="dxa"/>
            <w:hideMark/>
          </w:tcPr>
          <w:p w14:paraId="1A56A1EB" w14:textId="230C3B10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IL-10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, ng/L</w:t>
            </w:r>
          </w:p>
        </w:tc>
        <w:tc>
          <w:tcPr>
            <w:tcW w:w="1842" w:type="dxa"/>
          </w:tcPr>
          <w:p w14:paraId="379A1F54" w14:textId="267C4D8F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9.5 (5.7-16.3)</w:t>
            </w:r>
          </w:p>
        </w:tc>
        <w:tc>
          <w:tcPr>
            <w:tcW w:w="1701" w:type="dxa"/>
            <w:hideMark/>
          </w:tcPr>
          <w:p w14:paraId="088E7770" w14:textId="3D9FD423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8.6 (5.4-14.4)</w:t>
            </w:r>
          </w:p>
        </w:tc>
        <w:tc>
          <w:tcPr>
            <w:tcW w:w="1843" w:type="dxa"/>
            <w:hideMark/>
          </w:tcPr>
          <w:p w14:paraId="5C88A69A" w14:textId="1DA75351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10.9 (5.9-16.7)</w:t>
            </w:r>
          </w:p>
        </w:tc>
        <w:tc>
          <w:tcPr>
            <w:tcW w:w="760" w:type="dxa"/>
            <w:hideMark/>
          </w:tcPr>
          <w:p w14:paraId="0AAE629D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0.139 </w:t>
            </w:r>
          </w:p>
        </w:tc>
      </w:tr>
      <w:tr w:rsidR="00CF0011" w:rsidRPr="008753C0" w14:paraId="4B69A874" w14:textId="77777777" w:rsidTr="00B46E46">
        <w:tc>
          <w:tcPr>
            <w:tcW w:w="2127" w:type="dxa"/>
            <w:hideMark/>
          </w:tcPr>
          <w:p w14:paraId="186DD8B7" w14:textId="7161BE91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TNF-α</w:t>
            </w:r>
            <w:r w:rsidR="006264B4" w:rsidRPr="008753C0">
              <w:rPr>
                <w:rFonts w:ascii="Arial" w:hAnsi="Arial" w:cs="Arial"/>
                <w:sz w:val="21"/>
                <w:szCs w:val="21"/>
              </w:rPr>
              <w:t>, ng/L</w:t>
            </w:r>
          </w:p>
        </w:tc>
        <w:tc>
          <w:tcPr>
            <w:tcW w:w="1842" w:type="dxa"/>
          </w:tcPr>
          <w:p w14:paraId="49091C52" w14:textId="33DC36B3" w:rsidR="0025436B" w:rsidRPr="008753C0" w:rsidRDefault="004B5C44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11.1 (7.5-16.3)</w:t>
            </w:r>
          </w:p>
        </w:tc>
        <w:tc>
          <w:tcPr>
            <w:tcW w:w="1701" w:type="dxa"/>
            <w:hideMark/>
          </w:tcPr>
          <w:p w14:paraId="491FA777" w14:textId="2EB0A079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13.2 (9.6-15.7)</w:t>
            </w:r>
          </w:p>
        </w:tc>
        <w:tc>
          <w:tcPr>
            <w:tcW w:w="1843" w:type="dxa"/>
            <w:hideMark/>
          </w:tcPr>
          <w:p w14:paraId="5E6868E7" w14:textId="696DCB8B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>10.4 (7.2-17.4)</w:t>
            </w:r>
          </w:p>
        </w:tc>
        <w:tc>
          <w:tcPr>
            <w:tcW w:w="760" w:type="dxa"/>
            <w:hideMark/>
          </w:tcPr>
          <w:p w14:paraId="56711619" w14:textId="77777777" w:rsidR="0025436B" w:rsidRPr="008753C0" w:rsidRDefault="0025436B" w:rsidP="0025436B">
            <w:pPr>
              <w:rPr>
                <w:rFonts w:ascii="Arial" w:hAnsi="Arial" w:cs="Arial"/>
                <w:sz w:val="21"/>
                <w:szCs w:val="21"/>
              </w:rPr>
            </w:pPr>
            <w:r w:rsidRPr="008753C0">
              <w:rPr>
                <w:rFonts w:ascii="Arial" w:hAnsi="Arial" w:cs="Arial"/>
                <w:sz w:val="21"/>
                <w:szCs w:val="21"/>
              </w:rPr>
              <w:t xml:space="preserve">0.423 </w:t>
            </w:r>
          </w:p>
        </w:tc>
      </w:tr>
    </w:tbl>
    <w:p w14:paraId="0EED5C0B" w14:textId="3C2F2FAC" w:rsidR="00BD0FB6" w:rsidRPr="008753C0" w:rsidRDefault="00BD0FB6">
      <w:pPr>
        <w:rPr>
          <w:rFonts w:ascii="Arial" w:hAnsi="Arial" w:cs="Arial"/>
          <w:b/>
          <w:bCs/>
          <w:sz w:val="21"/>
          <w:szCs w:val="21"/>
        </w:rPr>
      </w:pPr>
      <w:r w:rsidRPr="008753C0"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4B3B2" wp14:editId="5BAEBF2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219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8C27D" id="直接连接符 4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1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28F16ED9" w14:textId="2C0B9D7C" w:rsidR="00BD0FB6" w:rsidRPr="008753C0" w:rsidRDefault="00BD0FB6">
      <w:pPr>
        <w:rPr>
          <w:rFonts w:ascii="Arial" w:hAnsi="Arial" w:cs="Arial"/>
          <w:sz w:val="21"/>
          <w:szCs w:val="21"/>
        </w:rPr>
      </w:pPr>
      <w:r w:rsidRPr="008753C0">
        <w:rPr>
          <w:rFonts w:ascii="Arial" w:hAnsi="Arial" w:cs="Arial"/>
          <w:b/>
          <w:bCs/>
          <w:sz w:val="21"/>
          <w:szCs w:val="21"/>
        </w:rPr>
        <w:t xml:space="preserve">Table 3. </w:t>
      </w:r>
      <w:r w:rsidRPr="008753C0">
        <w:rPr>
          <w:rFonts w:ascii="Arial" w:hAnsi="Arial" w:cs="Arial"/>
          <w:sz w:val="21"/>
          <w:szCs w:val="21"/>
        </w:rPr>
        <w:t xml:space="preserve">The levels of cytokines in the serum </w:t>
      </w:r>
      <w:r w:rsidR="008753C0" w:rsidRPr="008753C0">
        <w:rPr>
          <w:rFonts w:ascii="Arial" w:hAnsi="Arial" w:cs="Arial"/>
          <w:sz w:val="21"/>
          <w:szCs w:val="21"/>
        </w:rPr>
        <w:t>of patients with COVID-19 on admission and comparison betwee</w:t>
      </w:r>
      <w:bookmarkStart w:id="1" w:name="_GoBack"/>
      <w:bookmarkEnd w:id="1"/>
      <w:r w:rsidR="008753C0" w:rsidRPr="008753C0">
        <w:rPr>
          <w:rFonts w:ascii="Arial" w:hAnsi="Arial" w:cs="Arial"/>
          <w:sz w:val="21"/>
          <w:szCs w:val="21"/>
        </w:rPr>
        <w:t>n survivor and non</w:t>
      </w:r>
      <w:r w:rsidR="008753C0" w:rsidRPr="008753C0">
        <w:rPr>
          <w:rFonts w:ascii="Arial" w:hAnsi="Arial" w:cs="Arial"/>
          <w:sz w:val="21"/>
          <w:szCs w:val="21"/>
        </w:rPr>
        <w:t>-</w:t>
      </w:r>
      <w:r w:rsidR="008753C0" w:rsidRPr="008753C0">
        <w:rPr>
          <w:rFonts w:ascii="Arial" w:hAnsi="Arial" w:cs="Arial"/>
          <w:sz w:val="21"/>
          <w:szCs w:val="21"/>
        </w:rPr>
        <w:t>survivor group.</w:t>
      </w:r>
    </w:p>
    <w:p w14:paraId="6CA2DA7A" w14:textId="1A0A26C9" w:rsidR="00E1015F" w:rsidRPr="008753C0" w:rsidRDefault="00E1015F">
      <w:pPr>
        <w:rPr>
          <w:rFonts w:ascii="Arial" w:hAnsi="Arial" w:cs="Arial"/>
          <w:b/>
          <w:bCs/>
          <w:sz w:val="21"/>
          <w:szCs w:val="21"/>
        </w:rPr>
      </w:pPr>
    </w:p>
    <w:sectPr w:rsidR="00E1015F" w:rsidRPr="00875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54D10" w14:textId="77777777" w:rsidR="00F458E5" w:rsidRDefault="00F458E5" w:rsidP="00E06387">
      <w:r>
        <w:separator/>
      </w:r>
    </w:p>
  </w:endnote>
  <w:endnote w:type="continuationSeparator" w:id="0">
    <w:p w14:paraId="4760C790" w14:textId="77777777" w:rsidR="00F458E5" w:rsidRDefault="00F458E5" w:rsidP="00E0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88B6D" w14:textId="77777777" w:rsidR="00F458E5" w:rsidRDefault="00F458E5" w:rsidP="00E06387">
      <w:r>
        <w:separator/>
      </w:r>
    </w:p>
  </w:footnote>
  <w:footnote w:type="continuationSeparator" w:id="0">
    <w:p w14:paraId="2B70C910" w14:textId="77777777" w:rsidR="00F458E5" w:rsidRDefault="00F458E5" w:rsidP="00E06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81"/>
    <w:rsid w:val="00050086"/>
    <w:rsid w:val="00066A08"/>
    <w:rsid w:val="00157C55"/>
    <w:rsid w:val="0025436B"/>
    <w:rsid w:val="002C3A9A"/>
    <w:rsid w:val="004B5C44"/>
    <w:rsid w:val="005C1AC3"/>
    <w:rsid w:val="006264B4"/>
    <w:rsid w:val="00670723"/>
    <w:rsid w:val="00821822"/>
    <w:rsid w:val="00842F84"/>
    <w:rsid w:val="008753C0"/>
    <w:rsid w:val="008F6959"/>
    <w:rsid w:val="009868D3"/>
    <w:rsid w:val="00A34381"/>
    <w:rsid w:val="00AD23B4"/>
    <w:rsid w:val="00B46E46"/>
    <w:rsid w:val="00BD0FB6"/>
    <w:rsid w:val="00CD5AE9"/>
    <w:rsid w:val="00CF0011"/>
    <w:rsid w:val="00CF3822"/>
    <w:rsid w:val="00DF16F7"/>
    <w:rsid w:val="00E06387"/>
    <w:rsid w:val="00E1015F"/>
    <w:rsid w:val="00E448BB"/>
    <w:rsid w:val="00F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14938"/>
  <w15:chartTrackingRefBased/>
  <w15:docId w15:val="{DE097E06-333D-48EC-B0E1-F3B3ABB5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D5AE9"/>
    <w:tblPr/>
  </w:style>
  <w:style w:type="paragraph" w:styleId="a3">
    <w:name w:val="header"/>
    <w:basedOn w:val="a"/>
    <w:link w:val="a4"/>
    <w:uiPriority w:val="99"/>
    <w:unhideWhenUsed/>
    <w:rsid w:val="00E06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3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3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雪影</dc:creator>
  <cp:keywords/>
  <dc:description/>
  <cp:lastModifiedBy>815709207@qq.com</cp:lastModifiedBy>
  <cp:revision>16</cp:revision>
  <dcterms:created xsi:type="dcterms:W3CDTF">2020-03-01T00:27:00Z</dcterms:created>
  <dcterms:modified xsi:type="dcterms:W3CDTF">2020-03-03T11:29:00Z</dcterms:modified>
</cp:coreProperties>
</file>