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10BF2" w14:textId="77777777" w:rsidR="00795768" w:rsidRPr="005D45A8" w:rsidRDefault="00795768" w:rsidP="00795768">
      <w:pPr>
        <w:pStyle w:val="08ArticleText"/>
        <w:spacing w:line="480" w:lineRule="auto"/>
        <w:rPr>
          <w:sz w:val="24"/>
          <w:szCs w:val="24"/>
          <w:lang w:val="en-US"/>
        </w:rPr>
      </w:pPr>
      <w:r w:rsidRPr="005D45A8">
        <w:rPr>
          <w:rFonts w:hint="eastAsia"/>
          <w:noProof/>
          <w:sz w:val="24"/>
          <w:szCs w:val="24"/>
          <w:lang w:val="en-US" w:eastAsia="ko-KR"/>
        </w:rPr>
        <w:drawing>
          <wp:anchor distT="0" distB="0" distL="114300" distR="114300" simplePos="0" relativeHeight="251659264" behindDoc="0" locked="0" layoutInCell="1" allowOverlap="1" wp14:anchorId="74A3E202" wp14:editId="4E224F2D">
            <wp:simplePos x="0" y="0"/>
            <wp:positionH relativeFrom="margin">
              <wp:align>left</wp:align>
            </wp:positionH>
            <wp:positionV relativeFrom="paragraph">
              <wp:posOffset>674370</wp:posOffset>
            </wp:positionV>
            <wp:extent cx="5619750" cy="812165"/>
            <wp:effectExtent l="0" t="0" r="0" b="0"/>
            <wp:wrapTopAndBottom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812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45A8">
        <w:rPr>
          <w:b/>
          <w:bCs/>
          <w:sz w:val="24"/>
          <w:szCs w:val="24"/>
          <w:lang w:val="en-US"/>
        </w:rPr>
        <w:t>Table 1.</w:t>
      </w:r>
      <w:r w:rsidRPr="005D45A8">
        <w:rPr>
          <w:sz w:val="24"/>
          <w:szCs w:val="24"/>
          <w:lang w:val="en-US"/>
        </w:rPr>
        <w:t xml:space="preserve"> </w:t>
      </w:r>
      <w:r w:rsidRPr="005D45A8">
        <w:rPr>
          <w:b/>
          <w:bCs/>
          <w:sz w:val="24"/>
          <w:szCs w:val="24"/>
          <w:lang w:val="en-US"/>
        </w:rPr>
        <w:t xml:space="preserve">Deconvolution data of the neat CA membrane and the CA/lactic acid membranes at 0 and 8 </w:t>
      </w:r>
      <w:proofErr w:type="gramStart"/>
      <w:r w:rsidRPr="005D45A8">
        <w:rPr>
          <w:b/>
          <w:bCs/>
          <w:sz w:val="24"/>
          <w:szCs w:val="24"/>
          <w:lang w:val="en-US"/>
        </w:rPr>
        <w:t>bar</w:t>
      </w:r>
      <w:proofErr w:type="gramEnd"/>
      <w:r w:rsidRPr="005D45A8">
        <w:rPr>
          <w:b/>
          <w:bCs/>
          <w:sz w:val="24"/>
          <w:szCs w:val="24"/>
          <w:lang w:val="en-US"/>
        </w:rPr>
        <w:t xml:space="preserve"> (C=O)</w:t>
      </w:r>
    </w:p>
    <w:p w14:paraId="099D41D6" w14:textId="77777777" w:rsidR="00795768" w:rsidRDefault="00795768" w:rsidP="00795768">
      <w:pPr>
        <w:pStyle w:val="08ArticleText"/>
        <w:spacing w:line="480" w:lineRule="auto"/>
        <w:rPr>
          <w:b/>
          <w:bCs/>
          <w:sz w:val="24"/>
          <w:szCs w:val="24"/>
          <w:lang w:val="en-US"/>
        </w:rPr>
      </w:pPr>
    </w:p>
    <w:p w14:paraId="0449B6FA" w14:textId="2D90085A" w:rsidR="00795768" w:rsidRPr="005D45A8" w:rsidRDefault="00795768" w:rsidP="00795768">
      <w:pPr>
        <w:pStyle w:val="08ArticleText"/>
        <w:spacing w:line="480" w:lineRule="auto"/>
        <w:rPr>
          <w:sz w:val="24"/>
          <w:szCs w:val="24"/>
          <w:lang w:val="en-US"/>
        </w:rPr>
      </w:pPr>
      <w:r w:rsidRPr="005D45A8">
        <w:rPr>
          <w:b/>
          <w:bCs/>
          <w:sz w:val="24"/>
          <w:szCs w:val="24"/>
          <w:lang w:val="en-US"/>
        </w:rPr>
        <w:t>Table 2</w:t>
      </w:r>
      <w:r w:rsidRPr="005D45A8">
        <w:rPr>
          <w:sz w:val="24"/>
          <w:szCs w:val="24"/>
          <w:lang w:val="en-US"/>
        </w:rPr>
        <w:t xml:space="preserve">. </w:t>
      </w:r>
      <w:r w:rsidRPr="005D45A8">
        <w:rPr>
          <w:b/>
          <w:bCs/>
          <w:sz w:val="24"/>
          <w:szCs w:val="24"/>
          <w:lang w:val="en-US"/>
        </w:rPr>
        <w:t>Deconvolution data of the pristine and the CA/lactic acid composites</w:t>
      </w:r>
    </w:p>
    <w:p w14:paraId="1AFD4AC5" w14:textId="77777777" w:rsidR="00795768" w:rsidRPr="005D45A8" w:rsidRDefault="00795768" w:rsidP="00795768">
      <w:pPr>
        <w:pStyle w:val="08ArticleText"/>
        <w:rPr>
          <w:sz w:val="24"/>
          <w:szCs w:val="24"/>
          <w:lang w:val="en-US"/>
        </w:rPr>
      </w:pPr>
      <w:r w:rsidRPr="005D45A8">
        <w:rPr>
          <w:noProof/>
          <w:sz w:val="24"/>
          <w:szCs w:val="24"/>
          <w:lang w:val="en-US" w:eastAsia="ko-KR"/>
        </w:rPr>
        <w:drawing>
          <wp:anchor distT="0" distB="0" distL="114300" distR="114300" simplePos="0" relativeHeight="251661312" behindDoc="0" locked="0" layoutInCell="1" allowOverlap="1" wp14:anchorId="022A3904" wp14:editId="28DA12F0">
            <wp:simplePos x="0" y="0"/>
            <wp:positionH relativeFrom="column">
              <wp:posOffset>-124460</wp:posOffset>
            </wp:positionH>
            <wp:positionV relativeFrom="paragraph">
              <wp:posOffset>240665</wp:posOffset>
            </wp:positionV>
            <wp:extent cx="5648325" cy="829310"/>
            <wp:effectExtent l="0" t="0" r="9525" b="0"/>
            <wp:wrapTopAndBottom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C4C10B" w14:textId="77777777" w:rsidR="00AC0212" w:rsidRDefault="00AC0212"/>
    <w:sectPr w:rsidR="00AC0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68"/>
    <w:rsid w:val="00795768"/>
    <w:rsid w:val="00AC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4A761"/>
  <w15:chartTrackingRefBased/>
  <w15:docId w15:val="{4CA17CED-DECD-43CC-B2D0-703683BF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8ArticleText">
    <w:name w:val="08 Article Text"/>
    <w:qFormat/>
    <w:rsid w:val="00795768"/>
    <w:pPr>
      <w:widowControl w:val="0"/>
      <w:tabs>
        <w:tab w:val="left" w:pos="198"/>
      </w:tabs>
      <w:spacing w:after="0" w:line="230" w:lineRule="exact"/>
      <w:jc w:val="both"/>
    </w:pPr>
    <w:rPr>
      <w:rFonts w:ascii="Times New Roman" w:eastAsia="Malgun Gothic" w:hAnsi="Times New Roman" w:cs="Times New Roman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Rynn</dc:creator>
  <cp:keywords/>
  <dc:description/>
  <cp:lastModifiedBy>Kevin Rynn</cp:lastModifiedBy>
  <cp:revision>1</cp:revision>
  <dcterms:created xsi:type="dcterms:W3CDTF">2021-03-01T03:01:00Z</dcterms:created>
  <dcterms:modified xsi:type="dcterms:W3CDTF">2021-03-01T03:01:00Z</dcterms:modified>
</cp:coreProperties>
</file>