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4A2" w:rsidRDefault="00EF60EF" w:rsidP="007B4D4A">
      <w:pPr>
        <w:ind w:right="-270"/>
        <w:jc w:val="center"/>
        <w:rPr>
          <w:rFonts w:asciiTheme="majorBidi" w:hAnsiTheme="majorBidi" w:cstheme="majorBidi"/>
          <w:sz w:val="24"/>
          <w:szCs w:val="24"/>
        </w:rPr>
      </w:pPr>
      <w:bookmarkStart w:id="0" w:name="_Hlk99442116"/>
      <w:r w:rsidRPr="00EF60EF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0F1D92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EF60EF">
        <w:rPr>
          <w:rFonts w:asciiTheme="majorBidi" w:hAnsiTheme="majorBidi" w:cstheme="majorBidi"/>
          <w:b/>
          <w:bCs/>
          <w:sz w:val="24"/>
          <w:szCs w:val="24"/>
        </w:rPr>
        <w:t>1:</w:t>
      </w:r>
      <w:r w:rsidRPr="00EF60EF">
        <w:rPr>
          <w:rFonts w:asciiTheme="majorBidi" w:hAnsiTheme="majorBidi" w:cstheme="majorBidi"/>
          <w:sz w:val="24"/>
          <w:szCs w:val="24"/>
        </w:rPr>
        <w:t xml:space="preserve"> </w:t>
      </w:r>
      <w:r w:rsidR="00C016AC">
        <w:rPr>
          <w:rFonts w:asciiTheme="majorBidi" w:hAnsiTheme="majorBidi" w:cstheme="majorBidi"/>
          <w:sz w:val="24"/>
          <w:szCs w:val="24"/>
        </w:rPr>
        <w:t>D</w:t>
      </w:r>
      <w:r w:rsidRPr="00EF60EF">
        <w:rPr>
          <w:rFonts w:asciiTheme="majorBidi" w:hAnsiTheme="majorBidi" w:cstheme="majorBidi"/>
          <w:sz w:val="24"/>
          <w:szCs w:val="24"/>
        </w:rPr>
        <w:t>istribution the total score</w:t>
      </w:r>
      <w:r w:rsidR="00C016AC">
        <w:rPr>
          <w:rFonts w:asciiTheme="majorBidi" w:hAnsiTheme="majorBidi" w:cstheme="majorBidi"/>
          <w:sz w:val="24"/>
          <w:szCs w:val="24"/>
        </w:rPr>
        <w:t>s</w:t>
      </w:r>
      <w:r w:rsidRPr="00EF60EF">
        <w:rPr>
          <w:rFonts w:asciiTheme="majorBidi" w:hAnsiTheme="majorBidi" w:cstheme="majorBidi"/>
          <w:sz w:val="24"/>
          <w:szCs w:val="24"/>
        </w:rPr>
        <w:t xml:space="preserve"> of </w:t>
      </w:r>
      <w:r w:rsidR="00461017">
        <w:rPr>
          <w:rFonts w:asciiTheme="majorBidi" w:hAnsiTheme="majorBidi" w:cstheme="majorBidi"/>
          <w:sz w:val="24"/>
          <w:szCs w:val="24"/>
        </w:rPr>
        <w:t>nursing dilemma</w:t>
      </w:r>
      <w:r w:rsidRPr="00EF60EF">
        <w:rPr>
          <w:rFonts w:asciiTheme="majorBidi" w:hAnsiTheme="majorBidi" w:cstheme="majorBidi"/>
          <w:sz w:val="24"/>
          <w:szCs w:val="24"/>
        </w:rPr>
        <w:t xml:space="preserve">, </w:t>
      </w:r>
      <w:r w:rsidR="00461017">
        <w:rPr>
          <w:rFonts w:asciiTheme="majorBidi" w:hAnsiTheme="majorBidi" w:cstheme="majorBidi"/>
          <w:sz w:val="24"/>
          <w:szCs w:val="24"/>
        </w:rPr>
        <w:t>moral distress</w:t>
      </w:r>
      <w:r w:rsidRPr="00EF60EF">
        <w:rPr>
          <w:rFonts w:asciiTheme="majorBidi" w:hAnsiTheme="majorBidi" w:cstheme="majorBidi"/>
          <w:sz w:val="24"/>
          <w:szCs w:val="24"/>
        </w:rPr>
        <w:t xml:space="preserve"> and </w:t>
      </w:r>
      <w:r w:rsidR="00461017">
        <w:rPr>
          <w:rFonts w:asciiTheme="majorBidi" w:hAnsiTheme="majorBidi" w:cstheme="majorBidi"/>
          <w:sz w:val="24"/>
          <w:szCs w:val="24"/>
        </w:rPr>
        <w:t>moral sensitivity</w:t>
      </w:r>
      <w:r w:rsidRPr="00EF60EF">
        <w:rPr>
          <w:rFonts w:asciiTheme="majorBidi" w:hAnsiTheme="majorBidi" w:cstheme="majorBidi"/>
          <w:sz w:val="24"/>
          <w:szCs w:val="24"/>
        </w:rPr>
        <w:t xml:space="preserve"> according to sociodemographic characteristics of </w:t>
      </w:r>
      <w:r w:rsidR="0064385D">
        <w:rPr>
          <w:rFonts w:asciiTheme="majorBidi" w:hAnsiTheme="majorBidi" w:cstheme="majorBidi"/>
          <w:sz w:val="24"/>
          <w:szCs w:val="24"/>
        </w:rPr>
        <w:t>participants</w:t>
      </w:r>
      <w:r w:rsidRPr="00EF60EF">
        <w:rPr>
          <w:rFonts w:asciiTheme="majorBidi" w:hAnsiTheme="majorBidi" w:cstheme="majorBidi"/>
          <w:sz w:val="24"/>
          <w:szCs w:val="24"/>
        </w:rPr>
        <w:t xml:space="preserve"> (</w:t>
      </w:r>
      <w:r w:rsidR="00461017">
        <w:rPr>
          <w:rFonts w:asciiTheme="majorBidi" w:hAnsiTheme="majorBidi" w:cstheme="majorBidi"/>
          <w:sz w:val="24"/>
          <w:szCs w:val="24"/>
        </w:rPr>
        <w:t>n</w:t>
      </w:r>
      <w:r w:rsidRPr="00EF60EF">
        <w:rPr>
          <w:rFonts w:asciiTheme="majorBidi" w:hAnsiTheme="majorBidi" w:cstheme="majorBidi"/>
          <w:sz w:val="24"/>
          <w:szCs w:val="24"/>
        </w:rPr>
        <w:t>=245)</w:t>
      </w:r>
    </w:p>
    <w:tbl>
      <w:tblPr>
        <w:tblStyle w:val="PlainTable21"/>
        <w:tblW w:w="14310" w:type="dxa"/>
        <w:jc w:val="center"/>
        <w:tblLook w:val="0680" w:firstRow="0" w:lastRow="0" w:firstColumn="1" w:lastColumn="0" w:noHBand="1" w:noVBand="1"/>
      </w:tblPr>
      <w:tblGrid>
        <w:gridCol w:w="1998"/>
        <w:gridCol w:w="1849"/>
        <w:gridCol w:w="1168"/>
        <w:gridCol w:w="1467"/>
        <w:gridCol w:w="938"/>
        <w:gridCol w:w="1548"/>
        <w:gridCol w:w="863"/>
        <w:gridCol w:w="1317"/>
        <w:gridCol w:w="937"/>
        <w:gridCol w:w="1326"/>
        <w:gridCol w:w="899"/>
      </w:tblGrid>
      <w:tr w:rsidR="00461017" w:rsidRPr="00EF60EF" w:rsidTr="00E6067A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tabs>
                <w:tab w:val="center" w:pos="1827"/>
                <w:tab w:val="left" w:pos="2835"/>
              </w:tabs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bookmarkStart w:id="1" w:name="_Hlk95123593"/>
            <w:bookmarkEnd w:id="0"/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</w:r>
            <w:r w:rsidRPr="00EF60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Variables</w:t>
            </w:r>
            <w:r w:rsidRPr="00EF60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NP</w:t>
            </w:r>
            <w:r w:rsidR="000F1D9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Familiarity score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MD score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MS score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017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461017" w:rsidRPr="00EF60EF" w:rsidTr="00E6067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  <w:lang w:bidi="fa-IR"/>
              </w:rPr>
            </w:pPr>
            <w:bookmarkStart w:id="2" w:name="_Hlk95649938"/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Gender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Male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78 (31.8)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92352E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40.23±7.77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95858" w:rsidRDefault="004733C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 w:rsidRP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369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14.05±3.99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4733C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192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61.10±24.18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EF60EF" w:rsidRDefault="004733C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62.08±11.95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EF60EF" w:rsidRDefault="004733C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</w:t>
            </w:r>
          </w:p>
        </w:tc>
      </w:tr>
      <w:tr w:rsidR="00461017" w:rsidRPr="00EF60EF" w:rsidTr="00E6067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Female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167 (68.2)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92352E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41.06</w:t>
            </w:r>
            <w:r w:rsidR="007C74A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±6.16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13.32±4.13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60.45±27.21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64.57±9.64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bookmarkStart w:id="3" w:name="_Hlk95650527"/>
            <w:bookmarkEnd w:id="2"/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 (year)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≤ 40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B24B8C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143 (58.4)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40.89±6.89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68407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800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13.65±4.05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68407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654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61.62±26.68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68407D" w:rsidRDefault="0068407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40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7C74A9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C74A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62.94±9.91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68407D" w:rsidRDefault="0068407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40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142</w:t>
            </w:r>
          </w:p>
        </w:tc>
      </w:tr>
      <w:bookmarkEnd w:id="3"/>
      <w:tr w:rsidR="00461017" w:rsidRPr="00EF60EF" w:rsidTr="00E6067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&gt;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B24B8C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102 (41.6)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40.67±6.49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13.41±4.16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59.31±25.66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68407D" w:rsidRDefault="007C74A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40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64.94±</w:t>
            </w:r>
            <w:r w:rsidR="0068407D" w:rsidRPr="006840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11.16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18BA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C318BA" w:rsidRPr="00EF60EF" w:rsidRDefault="00C318BA" w:rsidP="00C318B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1168" w:type="dxa"/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32 (13.1)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43.13±7.60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C318BA" w:rsidRPr="001E3A00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1E3A0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0.0</w:t>
            </w:r>
            <w:r w:rsidR="00E9585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35</w:t>
            </w:r>
            <w:r w:rsidRPr="001E3A0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*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14.22±4.25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323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58.31±28.89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C318BA" w:rsidRPr="0068407D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40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C318BA" w:rsidRPr="0068407D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40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62.59±11.41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C318BA" w:rsidRPr="0068407D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40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495</w:t>
            </w:r>
          </w:p>
        </w:tc>
      </w:tr>
      <w:tr w:rsidR="00C318BA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C318BA" w:rsidRPr="00EF60EF" w:rsidRDefault="00C318BA" w:rsidP="00C318B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1168" w:type="dxa"/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213 (86.9)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40.45±6.52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13.45±4.06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C318BA" w:rsidRPr="00EF60EF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61.01±25.87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C318BA" w:rsidRPr="0068407D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318BA" w:rsidRPr="0068407D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840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63.95±10.34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C318BA" w:rsidRPr="0068407D" w:rsidRDefault="00C318BA" w:rsidP="00C318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Work experience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≤ 15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127 (51.8)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C9558A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16104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41.58±7.17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057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EF60EF" w:rsidRDefault="0068407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13.69±4.04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596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68407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62.30±</w:t>
            </w:r>
            <w:r w:rsidR="00CD270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26.79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62.73±10.07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106</w:t>
            </w: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(year)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&gt;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118 (48.2)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C9558A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C9558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39.90±6.10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68407D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13.41±4.15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58.89±25.62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68407D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64.90±10.82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68407D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Ward of 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132 (53.9)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41.56±6.47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054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13.49±3.72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809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63.23±26.35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098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64.24±10.51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452</w:t>
            </w: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working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ICU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113 (46.1)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39.90±6.91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13.62±4.50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57.65±25.89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68407D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63.23±10.45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68407D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Head nurse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34 (13.9)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41.00±7.66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0.793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12.94±4.01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0.271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63.41±22.35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0.801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68407D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64.65±</w:t>
            </w:r>
            <w:r w:rsidR="006633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68407D" w:rsidRDefault="00CD2709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0.142</w:t>
            </w: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9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 charge nurse</w:t>
            </w:r>
          </w:p>
        </w:tc>
        <w:tc>
          <w:tcPr>
            <w:tcW w:w="1168" w:type="dxa"/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 (26.5)</w:t>
            </w:r>
          </w:p>
        </w:tc>
        <w:tc>
          <w:tcPr>
            <w:tcW w:w="1467" w:type="dxa"/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40.31±5.51</w:t>
            </w:r>
          </w:p>
        </w:tc>
        <w:tc>
          <w:tcPr>
            <w:tcW w:w="938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61017" w:rsidRPr="001E3A00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E3A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13.09±4.24</w:t>
            </w:r>
          </w:p>
        </w:tc>
        <w:tc>
          <w:tcPr>
            <w:tcW w:w="863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60.51±27.38</w:t>
            </w:r>
          </w:p>
        </w:tc>
        <w:tc>
          <w:tcPr>
            <w:tcW w:w="937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:rsidR="00461017" w:rsidRPr="0066334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33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63.75±10.89</w:t>
            </w:r>
          </w:p>
        </w:tc>
        <w:tc>
          <w:tcPr>
            <w:tcW w:w="899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F55905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="00461017">
              <w:rPr>
                <w:rFonts w:ascii="Times New Roman" w:eastAsia="Calibri" w:hAnsi="Times New Roman" w:cs="Times New Roman"/>
                <w:sz w:val="20"/>
                <w:szCs w:val="20"/>
              </w:rPr>
              <w:t>urse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146 (59.6)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40.97±6.99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1E3A00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1E3A0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13.90±4.03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60.08±26.67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66334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33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63.58±10.20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Full time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 (57.1)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40.35±6.56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66334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6334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13.60±3.96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62.63±26.54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67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776767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62.82±10.36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67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0.082</w:t>
            </w: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types</w:t>
            </w:r>
          </w:p>
        </w:tc>
        <w:tc>
          <w:tcPr>
            <w:tcW w:w="1849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Part time</w:t>
            </w:r>
          </w:p>
        </w:tc>
        <w:tc>
          <w:tcPr>
            <w:tcW w:w="1168" w:type="dxa"/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(4.9)</w:t>
            </w:r>
          </w:p>
        </w:tc>
        <w:tc>
          <w:tcPr>
            <w:tcW w:w="1467" w:type="dxa"/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40.67±8.44</w:t>
            </w:r>
          </w:p>
        </w:tc>
        <w:tc>
          <w:tcPr>
            <w:tcW w:w="938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14.25±4.55</w:t>
            </w:r>
          </w:p>
        </w:tc>
        <w:tc>
          <w:tcPr>
            <w:tcW w:w="863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57.08±21.33</w:t>
            </w:r>
          </w:p>
        </w:tc>
        <w:tc>
          <w:tcPr>
            <w:tcW w:w="937" w:type="dxa"/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:rsidR="00461017" w:rsidRPr="00776767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60.75±13.69</w:t>
            </w:r>
          </w:p>
        </w:tc>
        <w:tc>
          <w:tcPr>
            <w:tcW w:w="899" w:type="dxa"/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Contract employees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 (38)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41.48±6.71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13.39±4.26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58.15±26.32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776767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65.60±10.02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Shift working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Fixed shift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148 (60.4)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40.77±6.53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sz w:val="20"/>
                <w:szCs w:val="20"/>
              </w:rPr>
              <w:t>941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6767">
              <w:rPr>
                <w:rFonts w:ascii="Times New Roman" w:eastAsia="Calibri" w:hAnsi="Times New Roman" w:cs="Times New Roman"/>
                <w:sz w:val="20"/>
                <w:szCs w:val="20"/>
              </w:rPr>
              <w:t>13.29±3.98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61.49±25.24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64.51±9.54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E95858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 w:rsidRP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178</w:t>
            </w: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Rotation shift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 (39.6)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40.84±7.0</w:t>
            </w:r>
            <w:r w:rsidR="005D7F8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13.95±4.24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59.39±27.77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62.66±11.72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Overtime work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≤ 60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133 (54.3)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41.35±6.55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13.54±4.12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</w:t>
            </w:r>
            <w:r w:rsidR="00E95858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60.86±26.36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776767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64.31±9.75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776767" w:rsidRDefault="001E3A00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387</w:t>
            </w: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(hours)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F8129A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9A">
              <w:rPr>
                <w:rFonts w:ascii="Times New Roman" w:eastAsia="Calibri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8129A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112 (45.7)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40.13±6.87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13.56±4.07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60.42±26.19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63.14±11.28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Awareness of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Completely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 (19.2)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41.81±7.14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13.09±3.98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0.536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61.02±27.11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67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776767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64.17±10.87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776767" w:rsidRDefault="0077676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67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0.772</w:t>
            </w: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Ethical code</w:t>
            </w:r>
          </w:p>
        </w:tc>
        <w:tc>
          <w:tcPr>
            <w:tcW w:w="1849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Partly</w:t>
            </w:r>
          </w:p>
        </w:tc>
        <w:tc>
          <w:tcPr>
            <w:tcW w:w="1168" w:type="dxa"/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 (51.4)</w:t>
            </w:r>
          </w:p>
        </w:tc>
        <w:tc>
          <w:tcPr>
            <w:tcW w:w="1467" w:type="dxa"/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41.12±6.80</w:t>
            </w:r>
          </w:p>
        </w:tc>
        <w:tc>
          <w:tcPr>
            <w:tcW w:w="938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13.82±4.17</w:t>
            </w:r>
          </w:p>
        </w:tc>
        <w:tc>
          <w:tcPr>
            <w:tcW w:w="863" w:type="dxa"/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60.65±24.73</w:t>
            </w:r>
          </w:p>
        </w:tc>
        <w:tc>
          <w:tcPr>
            <w:tcW w:w="937" w:type="dxa"/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:rsidR="00461017" w:rsidRPr="00776767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63.31±10.01</w:t>
            </w:r>
          </w:p>
        </w:tc>
        <w:tc>
          <w:tcPr>
            <w:tcW w:w="899" w:type="dxa"/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074508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 (29.4)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39.57±6.17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13.39±4.04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60.43±28.48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776767" w:rsidRDefault="0066334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64.33±11.010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776767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top w:val="single" w:sz="4" w:space="0" w:color="auto"/>
            </w:tcBorders>
          </w:tcPr>
          <w:p w:rsidR="00461017" w:rsidRPr="00EF60EF" w:rsidRDefault="00461017" w:rsidP="00F8129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Awareness of 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461017" w:rsidRPr="00EF60EF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Completely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461017" w:rsidRPr="00EF60EF" w:rsidRDefault="00074508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 (74.7)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461017" w:rsidRPr="00EF60EF" w:rsidRDefault="0066334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40.52±6.53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461017" w:rsidRPr="00EF60EF" w:rsidRDefault="0077676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461017" w:rsidRPr="00EF60EF" w:rsidRDefault="0066334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13.33±</w:t>
            </w:r>
            <w:r w:rsidR="00CA200F">
              <w:rPr>
                <w:rFonts w:ascii="Times New Roman" w:eastAsia="Calibri" w:hAnsi="Times New Roman" w:cs="Times New Roman"/>
                <w:sz w:val="20"/>
                <w:szCs w:val="20"/>
              </w:rPr>
              <w:t>4.09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61017" w:rsidRPr="00EF60EF" w:rsidRDefault="0077676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0.236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461017" w:rsidRPr="00EF60EF" w:rsidRDefault="00CA200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61.47±26.80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461017" w:rsidRPr="00776767" w:rsidRDefault="0077676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67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461017" w:rsidRPr="00776767" w:rsidRDefault="00CA200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63.97±10.45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61017" w:rsidRPr="00776767" w:rsidRDefault="0077676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767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0.522</w:t>
            </w: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</w:tcPr>
          <w:p w:rsidR="00461017" w:rsidRPr="00EF60EF" w:rsidRDefault="00461017" w:rsidP="00F8129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  <w:r w:rsidRPr="00F8129A">
              <w:rPr>
                <w:rFonts w:ascii="Times New Roman" w:eastAsia="Calibri" w:hAnsi="Times New Roman" w:cs="Times New Roman"/>
                <w:sz w:val="20"/>
                <w:szCs w:val="20"/>
              </w:rPr>
              <w:t>Patients' Rights</w:t>
            </w:r>
          </w:p>
        </w:tc>
        <w:tc>
          <w:tcPr>
            <w:tcW w:w="1849" w:type="dxa"/>
          </w:tcPr>
          <w:p w:rsidR="00461017" w:rsidRPr="00EF60EF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Partly</w:t>
            </w:r>
          </w:p>
        </w:tc>
        <w:tc>
          <w:tcPr>
            <w:tcW w:w="1168" w:type="dxa"/>
          </w:tcPr>
          <w:p w:rsidR="00461017" w:rsidRPr="00EF60EF" w:rsidRDefault="00074508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 (23.7)</w:t>
            </w:r>
          </w:p>
        </w:tc>
        <w:tc>
          <w:tcPr>
            <w:tcW w:w="1467" w:type="dxa"/>
          </w:tcPr>
          <w:p w:rsidR="00461017" w:rsidRPr="00EF60EF" w:rsidRDefault="0066334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41.59±6.92</w:t>
            </w:r>
          </w:p>
        </w:tc>
        <w:tc>
          <w:tcPr>
            <w:tcW w:w="938" w:type="dxa"/>
          </w:tcPr>
          <w:p w:rsidR="00461017" w:rsidRPr="00EF60EF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461017" w:rsidRPr="00EF60EF" w:rsidRDefault="00CA200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14.33±4.12</w:t>
            </w:r>
          </w:p>
        </w:tc>
        <w:tc>
          <w:tcPr>
            <w:tcW w:w="863" w:type="dxa"/>
          </w:tcPr>
          <w:p w:rsidR="00461017" w:rsidRPr="00EF60EF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461017" w:rsidRPr="00EF60EF" w:rsidRDefault="00CA200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59.64±24.55</w:t>
            </w:r>
          </w:p>
        </w:tc>
        <w:tc>
          <w:tcPr>
            <w:tcW w:w="937" w:type="dxa"/>
          </w:tcPr>
          <w:p w:rsidR="00461017" w:rsidRPr="00776767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</w:tcPr>
          <w:p w:rsidR="00461017" w:rsidRPr="00776767" w:rsidRDefault="00CA200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63.55±10.55</w:t>
            </w:r>
          </w:p>
        </w:tc>
        <w:tc>
          <w:tcPr>
            <w:tcW w:w="899" w:type="dxa"/>
          </w:tcPr>
          <w:p w:rsidR="00461017" w:rsidRPr="00776767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tcBorders>
              <w:bottom w:val="single" w:sz="4" w:space="0" w:color="auto"/>
            </w:tcBorders>
          </w:tcPr>
          <w:p w:rsidR="00461017" w:rsidRPr="00EF60EF" w:rsidRDefault="00461017" w:rsidP="00F8129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461017" w:rsidRPr="00EF60EF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461017" w:rsidRPr="00EF60EF" w:rsidRDefault="00074508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(1.6)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461017" w:rsidRPr="00EF60EF" w:rsidRDefault="0066334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41.75±12.20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61017" w:rsidRPr="00EF60EF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461017" w:rsidRPr="00EF60EF" w:rsidRDefault="00CA200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12.50±2.88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61017" w:rsidRPr="00EF60EF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461017" w:rsidRPr="00EF60EF" w:rsidRDefault="00C32854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CA200F">
              <w:rPr>
                <w:rFonts w:ascii="Times New Roman" w:eastAsia="Calibri" w:hAnsi="Times New Roman" w:cs="Times New Roman"/>
                <w:sz w:val="20"/>
                <w:szCs w:val="20"/>
              </w:rPr>
              <w:t>8.25±14.56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461017" w:rsidRPr="00776767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461017" w:rsidRPr="00776767" w:rsidRDefault="00CA200F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58.00±11.22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61017" w:rsidRPr="00776767" w:rsidRDefault="00461017" w:rsidP="00F81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067A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vMerge w:val="restart"/>
            <w:tcBorders>
              <w:top w:val="single" w:sz="4" w:space="0" w:color="auto"/>
            </w:tcBorders>
          </w:tcPr>
          <w:p w:rsidR="00E6067A" w:rsidRPr="00E6067A" w:rsidRDefault="00E6067A" w:rsidP="00E6067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067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History of attending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to </w:t>
            </w:r>
            <w:r w:rsidRPr="00E6067A">
              <w:rPr>
                <w:rFonts w:ascii="Times New Roman" w:eastAsia="Calibri" w:hAnsi="Times New Roman" w:cs="Times New Roman"/>
                <w:sz w:val="20"/>
                <w:szCs w:val="20"/>
              </w:rPr>
              <w:t>ethics courses</w:t>
            </w:r>
          </w:p>
        </w:tc>
        <w:tc>
          <w:tcPr>
            <w:tcW w:w="1849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153 (</w:t>
            </w:r>
            <w:r w:rsidRPr="00DE7B68">
              <w:rPr>
                <w:rFonts w:ascii="Times New Roman" w:eastAsia="Calibri" w:hAnsi="Times New Roman" w:cs="Times New Roman"/>
                <w:sz w:val="20"/>
                <w:szCs w:val="20"/>
              </w:rPr>
              <w:t>62.4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40.63±6.62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0.627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13.61±3.89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0.780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61.68±26.17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E6067A" w:rsidRPr="00776767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:rsidR="00E6067A" w:rsidRPr="00776767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63.78±10.48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E6067A" w:rsidRPr="00776767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0.987</w:t>
            </w:r>
          </w:p>
        </w:tc>
      </w:tr>
      <w:tr w:rsidR="00E6067A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8" w:type="dxa"/>
            <w:vMerge/>
            <w:tcBorders>
              <w:bottom w:val="single" w:sz="4" w:space="0" w:color="auto"/>
            </w:tcBorders>
          </w:tcPr>
          <w:p w:rsidR="00E6067A" w:rsidRDefault="00E6067A" w:rsidP="00E6067A"/>
        </w:tc>
        <w:tc>
          <w:tcPr>
            <w:tcW w:w="1849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 (37.6)</w:t>
            </w:r>
          </w:p>
        </w:tc>
        <w:tc>
          <w:tcPr>
            <w:tcW w:w="1467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41.07±6.89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13.46±4.41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58.95±26.39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E6067A" w:rsidRPr="00776767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E6067A" w:rsidRPr="00776767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63.75±10.52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E6067A" w:rsidRPr="00776767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1017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1017" w:rsidRDefault="00461017" w:rsidP="00EF60E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Total of participants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461017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245 (100)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CA200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40.80±6.71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CA200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CA200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13.55±4.09</w:t>
            </w: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CA200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EF60EF" w:rsidRDefault="00CA200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60.66±26.23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776767" w:rsidRDefault="00CA200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776767" w:rsidRDefault="00CA200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63.78±10.47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461017" w:rsidRPr="00776767" w:rsidRDefault="00CA200F" w:rsidP="00EF60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bookmarkEnd w:id="1"/>
    <w:p w:rsidR="00EF60EF" w:rsidRDefault="007112BD" w:rsidP="007112BD">
      <w:pPr>
        <w:spacing w:line="240" w:lineRule="auto"/>
        <w:ind w:left="-360" w:right="-360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*P&lt;0.05 considered as significant; NP</w:t>
      </w:r>
      <w:r w:rsidR="000F1D92">
        <w:rPr>
          <w:rFonts w:asciiTheme="majorBidi" w:hAnsiTheme="majorBidi" w:cstheme="majorBidi"/>
          <w:sz w:val="18"/>
          <w:szCs w:val="18"/>
        </w:rPr>
        <w:t>T</w:t>
      </w:r>
      <w:r>
        <w:rPr>
          <w:rFonts w:asciiTheme="majorBidi" w:hAnsiTheme="majorBidi" w:cstheme="majorBidi"/>
          <w:sz w:val="18"/>
          <w:szCs w:val="18"/>
        </w:rPr>
        <w:t>:</w:t>
      </w:r>
      <w:r w:rsidRPr="007112BD">
        <w:t xml:space="preserve"> </w:t>
      </w:r>
      <w:r w:rsidR="000F1D92">
        <w:rPr>
          <w:rFonts w:asciiTheme="majorBidi" w:hAnsiTheme="majorBidi" w:cstheme="majorBidi"/>
          <w:sz w:val="18"/>
          <w:szCs w:val="18"/>
        </w:rPr>
        <w:t>Nursing Principled Thinking</w:t>
      </w:r>
      <w:r>
        <w:rPr>
          <w:rFonts w:asciiTheme="majorBidi" w:hAnsiTheme="majorBidi" w:cstheme="majorBidi"/>
          <w:sz w:val="18"/>
          <w:szCs w:val="18"/>
        </w:rPr>
        <w:t>; MD: Moral Distress; MS: Moral Sensitivity</w:t>
      </w:r>
      <w:bookmarkStart w:id="4" w:name="_Hlk99447960"/>
      <w:r>
        <w:rPr>
          <w:rFonts w:asciiTheme="majorBidi" w:hAnsiTheme="majorBidi" w:cstheme="majorBidi"/>
          <w:sz w:val="18"/>
          <w:szCs w:val="18"/>
        </w:rPr>
        <w:t xml:space="preserve">; P-values were represented by independent-sample t-test and one-way ANOVA for two and three categorized variables, respectively.   </w:t>
      </w:r>
    </w:p>
    <w:bookmarkEnd w:id="4"/>
    <w:p w:rsidR="007112BD" w:rsidRDefault="007112BD" w:rsidP="007112BD">
      <w:pPr>
        <w:spacing w:line="240" w:lineRule="auto"/>
        <w:ind w:left="-360" w:right="-360"/>
        <w:rPr>
          <w:rFonts w:asciiTheme="majorBidi" w:hAnsiTheme="majorBidi" w:cstheme="majorBidi"/>
          <w:sz w:val="18"/>
          <w:szCs w:val="18"/>
        </w:rPr>
      </w:pPr>
    </w:p>
    <w:p w:rsidR="007B4D4A" w:rsidRDefault="007B4D4A" w:rsidP="007B4D4A">
      <w:pPr>
        <w:ind w:right="-270"/>
        <w:rPr>
          <w:rFonts w:asciiTheme="majorBidi" w:hAnsiTheme="majorBidi" w:cstheme="majorBidi"/>
          <w:sz w:val="18"/>
          <w:szCs w:val="18"/>
        </w:rPr>
      </w:pPr>
    </w:p>
    <w:p w:rsidR="00C016AC" w:rsidRDefault="00C016AC" w:rsidP="007B4D4A">
      <w:pPr>
        <w:ind w:right="-270"/>
        <w:jc w:val="center"/>
        <w:rPr>
          <w:rFonts w:asciiTheme="majorBidi" w:hAnsiTheme="majorBidi" w:cstheme="majorBidi"/>
          <w:sz w:val="24"/>
          <w:szCs w:val="24"/>
        </w:rPr>
      </w:pPr>
      <w:r w:rsidRPr="00EF60EF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0F1D92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F60EF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F60EF">
        <w:rPr>
          <w:rFonts w:asciiTheme="majorBidi" w:hAnsiTheme="majorBidi" w:cstheme="majorBidi"/>
          <w:sz w:val="24"/>
          <w:szCs w:val="24"/>
        </w:rPr>
        <w:t xml:space="preserve"> </w:t>
      </w:r>
      <w:r w:rsidRPr="00C016AC">
        <w:rPr>
          <w:rFonts w:asciiTheme="majorBidi" w:hAnsiTheme="majorBidi" w:cstheme="majorBidi"/>
          <w:sz w:val="24"/>
          <w:szCs w:val="24"/>
        </w:rPr>
        <w:t>Distribution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016AC">
        <w:rPr>
          <w:rFonts w:asciiTheme="majorBidi" w:hAnsiTheme="majorBidi" w:cstheme="majorBidi"/>
          <w:sz w:val="24"/>
          <w:szCs w:val="24"/>
        </w:rPr>
        <w:t xml:space="preserve">scores of moral distress's </w:t>
      </w:r>
      <w:r>
        <w:rPr>
          <w:rFonts w:asciiTheme="majorBidi" w:hAnsiTheme="majorBidi" w:cstheme="majorBidi"/>
          <w:sz w:val="24"/>
          <w:szCs w:val="24"/>
        </w:rPr>
        <w:t xml:space="preserve">dimensions </w:t>
      </w:r>
      <w:r w:rsidRPr="00C016AC">
        <w:rPr>
          <w:rFonts w:asciiTheme="majorBidi" w:hAnsiTheme="majorBidi" w:cstheme="majorBidi"/>
          <w:sz w:val="24"/>
          <w:szCs w:val="24"/>
        </w:rPr>
        <w:t xml:space="preserve">according to sociodemographic characteristics of </w:t>
      </w:r>
      <w:r w:rsidR="0064385D">
        <w:rPr>
          <w:rFonts w:asciiTheme="majorBidi" w:hAnsiTheme="majorBidi" w:cstheme="majorBidi"/>
          <w:sz w:val="24"/>
          <w:szCs w:val="24"/>
        </w:rPr>
        <w:t>participants</w:t>
      </w:r>
      <w:r w:rsidRPr="00C016AC">
        <w:rPr>
          <w:rFonts w:asciiTheme="majorBidi" w:hAnsiTheme="majorBidi" w:cstheme="majorBidi"/>
          <w:sz w:val="24"/>
          <w:szCs w:val="24"/>
        </w:rPr>
        <w:t xml:space="preserve"> (n=245)</w:t>
      </w:r>
    </w:p>
    <w:tbl>
      <w:tblPr>
        <w:tblStyle w:val="PlainTable21"/>
        <w:tblW w:w="13495" w:type="dxa"/>
        <w:jc w:val="center"/>
        <w:tblLook w:val="0680" w:firstRow="0" w:lastRow="0" w:firstColumn="1" w:lastColumn="0" w:noHBand="1" w:noVBand="1"/>
      </w:tblPr>
      <w:tblGrid>
        <w:gridCol w:w="2065"/>
        <w:gridCol w:w="1890"/>
        <w:gridCol w:w="1080"/>
        <w:gridCol w:w="1890"/>
        <w:gridCol w:w="900"/>
        <w:gridCol w:w="1440"/>
        <w:gridCol w:w="990"/>
        <w:gridCol w:w="2340"/>
        <w:gridCol w:w="900"/>
      </w:tblGrid>
      <w:tr w:rsidR="00880121" w:rsidRPr="00EF60EF" w:rsidTr="00E6067A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6AC" w:rsidRPr="00C507D2" w:rsidRDefault="00C016AC" w:rsidP="00C016AC">
            <w:pPr>
              <w:tabs>
                <w:tab w:val="center" w:pos="1827"/>
                <w:tab w:val="left" w:pos="283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60EF">
              <w:rPr>
                <w:rFonts w:ascii="Times New Roman" w:eastAsia="Calibri" w:hAnsi="Times New Roman" w:cs="Times New Roman"/>
                <w:b w:val="0"/>
                <w:bCs w:val="0"/>
                <w:color w:val="000000"/>
                <w:sz w:val="20"/>
                <w:szCs w:val="20"/>
              </w:rPr>
              <w:tab/>
            </w:r>
            <w:r w:rsidRPr="00C507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Variables</w:t>
            </w:r>
            <w:r w:rsidRPr="00C507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="00C016AC" w:rsidRPr="00C016A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nappropriate competencies and responsibilities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Errors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  <w:r w:rsidR="00C016AC" w:rsidRPr="00C016A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ot respecting the ethics principles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880121" w:rsidRPr="00EF60EF" w:rsidTr="00E6067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Gender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Male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78 (31.8)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18.78±8.27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95858" w:rsidRDefault="00E95858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0.575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23.26±10.07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E95858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0.887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19.06±8.54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E95858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0.824</w:t>
            </w:r>
          </w:p>
        </w:tc>
      </w:tr>
      <w:tr w:rsidR="00880121" w:rsidRPr="00EF60EF" w:rsidTr="00E6067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Female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167 (68.2)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18.05±9.95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23.05±10.51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19.34±9.30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 (year)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≤ 40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143 (58.4)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18.41±9.25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E95858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0.814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23.54±11.06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95858" w:rsidRDefault="00E95858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0.453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19.67±</w:t>
            </w:r>
            <w:r w:rsidR="00C318B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68407D" w:rsidRDefault="00E95858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0.393</w:t>
            </w:r>
          </w:p>
        </w:tc>
      </w:tr>
      <w:tr w:rsidR="00880121" w:rsidRPr="00EF60EF" w:rsidTr="00E6067A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&gt;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102 (41.6)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18.12±9.73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64385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22.53±9.30</w:t>
            </w:r>
            <w:r w:rsidR="00C318B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C318BA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18.67±9.06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Marital status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318BA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32 (13.1)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17.59±10.77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880121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88012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657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EF60EF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22.44±10.48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691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18.28±10.47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68407D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E9585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516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318BA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213 (86.9)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18.39±9.24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23.22±10.36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116D4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19.40±8.38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68407D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Work experience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≤ 15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127 (51.8)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19.09±9.33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</w:t>
            </w:r>
            <w:r w:rsidR="006F5E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</w:t>
            </w:r>
            <w:r w:rsidR="00E870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69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23.57±10.73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0.4</w:t>
            </w:r>
            <w:r w:rsidR="006F5ED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75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19.64±9.14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68407D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6F5E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491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(year)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&gt;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F60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118 (48.2)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17.42±9.52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22.63±9.96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18.84±8.97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68407D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Ward of 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132 (53.9)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19.28±9.48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0.075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24.14±10.21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0.096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19.81±8.78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68407D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</w:t>
            </w:r>
            <w:r w:rsidR="006F5ED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298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working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ICU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113 (46.1)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17.12±9.29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21.93±10.44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880121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18.60±9.35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68407D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Head nurse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34 (13.9)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19.94±9.16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63671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0.527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22.97±8.96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63671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0.977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20.50±7.83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68407D" w:rsidRDefault="0063671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0.643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In charge nurse</w:t>
            </w:r>
          </w:p>
        </w:tc>
        <w:tc>
          <w:tcPr>
            <w:tcW w:w="108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 (26.5)</w:t>
            </w:r>
          </w:p>
        </w:tc>
        <w:tc>
          <w:tcPr>
            <w:tcW w:w="1890" w:type="dxa"/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17.75±9.77</w:t>
            </w:r>
          </w:p>
        </w:tc>
        <w:tc>
          <w:tcPr>
            <w:tcW w:w="90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C016AC" w:rsidRPr="001E3A00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23.35±10.44</w:t>
            </w:r>
          </w:p>
        </w:tc>
        <w:tc>
          <w:tcPr>
            <w:tcW w:w="99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19.40±9.22</w:t>
            </w:r>
          </w:p>
        </w:tc>
        <w:tc>
          <w:tcPr>
            <w:tcW w:w="90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nurse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146 (59.6)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18.14±9.37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1E3A00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23.05±10.68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18.90±9.26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Employment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Full time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 (57.1)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19.54±9.46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63671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66334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23.67±10.31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63671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0.588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19.41±9.13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776767" w:rsidRDefault="0063671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0.949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types</w:t>
            </w:r>
          </w:p>
        </w:tc>
        <w:tc>
          <w:tcPr>
            <w:tcW w:w="189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Part time</w:t>
            </w:r>
          </w:p>
        </w:tc>
        <w:tc>
          <w:tcPr>
            <w:tcW w:w="108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(4.9)</w:t>
            </w:r>
          </w:p>
        </w:tc>
        <w:tc>
          <w:tcPr>
            <w:tcW w:w="1890" w:type="dxa"/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16.83±8.53</w:t>
            </w:r>
          </w:p>
        </w:tc>
        <w:tc>
          <w:tcPr>
            <w:tcW w:w="90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21.33±9.56</w:t>
            </w:r>
          </w:p>
        </w:tc>
        <w:tc>
          <w:tcPr>
            <w:tcW w:w="99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18.92±7.09</w:t>
            </w:r>
          </w:p>
        </w:tc>
        <w:tc>
          <w:tcPr>
            <w:tcW w:w="900" w:type="dxa"/>
          </w:tcPr>
          <w:p w:rsidR="00C016AC" w:rsidRPr="00776767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Contract employees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 (38)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E87094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16.58±9.31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22.52±10.56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19.05±9.22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776767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sz w:val="20"/>
                <w:szCs w:val="20"/>
              </w:rPr>
              <w:t>Shift working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Fixed shift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148 (60.4)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18.92±9.12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776767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23.23±9.99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0.836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19.34±8.80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776767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0.857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Rotation shift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 (39.6)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17.32±9.87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22.95±10.94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19.12±9.45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776767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sz w:val="20"/>
                <w:szCs w:val="20"/>
              </w:rPr>
              <w:t>Overtime work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≤ 60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133 (54.3)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18.42±9.50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0.807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22.88±10.54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0.696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19.56±9.10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776767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0.569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sz w:val="20"/>
                <w:szCs w:val="20"/>
              </w:rPr>
              <w:t>(hours)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F8129A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129A">
              <w:rPr>
                <w:rFonts w:ascii="Times New Roman" w:eastAsia="Calibri" w:hAnsi="Times New Roman" w:cs="Times New Roman"/>
                <w:sz w:val="20"/>
                <w:szCs w:val="20"/>
              </w:rPr>
              <w:t>&gt;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8129A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112 (45.7)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18.13±9.40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23.40±10.17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18.89±9.01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776767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sz w:val="20"/>
                <w:szCs w:val="20"/>
              </w:rPr>
              <w:t>Awareness of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Completely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 (19.2)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18.09±9.80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0.977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23.91±9.96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0.717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19.02±9.25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776767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0.617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sz w:val="20"/>
                <w:szCs w:val="20"/>
              </w:rPr>
              <w:t>Ethical code</w:t>
            </w:r>
          </w:p>
        </w:tc>
        <w:tc>
          <w:tcPr>
            <w:tcW w:w="189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Partly</w:t>
            </w:r>
          </w:p>
        </w:tc>
        <w:tc>
          <w:tcPr>
            <w:tcW w:w="108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 (51.4)</w:t>
            </w:r>
          </w:p>
        </w:tc>
        <w:tc>
          <w:tcPr>
            <w:tcW w:w="1890" w:type="dxa"/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18.26±8.94</w:t>
            </w:r>
          </w:p>
        </w:tc>
        <w:tc>
          <w:tcPr>
            <w:tcW w:w="90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22.61±10.12</w:t>
            </w:r>
          </w:p>
        </w:tc>
        <w:tc>
          <w:tcPr>
            <w:tcW w:w="99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19.78±8.58</w:t>
            </w:r>
          </w:p>
        </w:tc>
        <w:tc>
          <w:tcPr>
            <w:tcW w:w="900" w:type="dxa"/>
          </w:tcPr>
          <w:p w:rsidR="00C016AC" w:rsidRPr="00776767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72 (29.4)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18.46±10.14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23.49±11.08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18.49±9.76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776767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top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Awareness of 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Completely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 (74.7)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18.45±9.69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0.322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507D2" w:rsidRPr="00EF60EF" w:rsidRDefault="00C507D2" w:rsidP="00C50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23.51±10.51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016AC" w:rsidRPr="00EF60EF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19.51±9.15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C016AC" w:rsidRPr="00776767" w:rsidRDefault="006F5EDD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0.589</w:t>
            </w: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7D2">
              <w:rPr>
                <w:rFonts w:ascii="Times New Roman" w:eastAsia="Calibri" w:hAnsi="Times New Roman" w:cs="Times New Roman"/>
                <w:sz w:val="20"/>
                <w:szCs w:val="20"/>
              </w:rPr>
              <w:t>Patients' Rights</w:t>
            </w:r>
          </w:p>
        </w:tc>
        <w:tc>
          <w:tcPr>
            <w:tcW w:w="189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Partly</w:t>
            </w:r>
          </w:p>
        </w:tc>
        <w:tc>
          <w:tcPr>
            <w:tcW w:w="108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 (23.7)</w:t>
            </w:r>
          </w:p>
        </w:tc>
        <w:tc>
          <w:tcPr>
            <w:tcW w:w="1890" w:type="dxa"/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18.26±8.66</w:t>
            </w:r>
          </w:p>
        </w:tc>
        <w:tc>
          <w:tcPr>
            <w:tcW w:w="90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22.96±9.74</w:t>
            </w:r>
          </w:p>
        </w:tc>
        <w:tc>
          <w:tcPr>
            <w:tcW w:w="990" w:type="dxa"/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18.69±8.85</w:t>
            </w:r>
          </w:p>
        </w:tc>
        <w:tc>
          <w:tcPr>
            <w:tcW w:w="900" w:type="dxa"/>
          </w:tcPr>
          <w:p w:rsidR="00C016AC" w:rsidRPr="00776767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0121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tcBorders>
              <w:bottom w:val="single" w:sz="4" w:space="0" w:color="auto"/>
            </w:tcBorders>
          </w:tcPr>
          <w:p w:rsidR="00C016AC" w:rsidRPr="00C507D2" w:rsidRDefault="00C016AC" w:rsidP="00C016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 (1.6)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11.25±7.54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11.50±4.04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016AC" w:rsidRPr="00EF60EF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016AC" w:rsidRPr="00EF60EF" w:rsidRDefault="00C507D2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15.50±8.06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C016AC" w:rsidRPr="00776767" w:rsidRDefault="00C016AC" w:rsidP="00C016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067A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  <w:tcBorders>
              <w:top w:val="single" w:sz="4" w:space="0" w:color="auto"/>
            </w:tcBorders>
          </w:tcPr>
          <w:p w:rsidR="00E6067A" w:rsidRDefault="00E6067A" w:rsidP="00E6067A">
            <w:pPr>
              <w:jc w:val="center"/>
            </w:pPr>
            <w:r w:rsidRPr="00557292">
              <w:rPr>
                <w:rFonts w:asciiTheme="majorBidi" w:eastAsia="Calibri" w:hAnsiTheme="majorBidi" w:cstheme="majorBidi"/>
                <w:sz w:val="18"/>
                <w:szCs w:val="18"/>
              </w:rPr>
              <w:t>History of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  <w:r w:rsidRPr="00557292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attending 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to </w:t>
            </w:r>
            <w:r w:rsidRPr="00E6067A">
              <w:rPr>
                <w:rFonts w:asciiTheme="majorBidi" w:eastAsia="Calibri" w:hAnsiTheme="majorBidi" w:cstheme="majorBidi"/>
                <w:sz w:val="18"/>
                <w:szCs w:val="18"/>
              </w:rPr>
              <w:t>ethics courses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153 (</w:t>
            </w:r>
            <w:r w:rsidRPr="00DE7B68">
              <w:rPr>
                <w:rFonts w:ascii="Times New Roman" w:eastAsia="Calibri" w:hAnsi="Times New Roman" w:cs="Times New Roman"/>
                <w:sz w:val="20"/>
                <w:szCs w:val="20"/>
              </w:rPr>
              <w:t>62.4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18.46±9.511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23.54±10.53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0.417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19.69±8.93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E6067A" w:rsidRPr="00776767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0.335</w:t>
            </w:r>
          </w:p>
        </w:tc>
      </w:tr>
      <w:tr w:rsidR="00E6067A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  <w:tcBorders>
              <w:bottom w:val="single" w:sz="4" w:space="0" w:color="auto"/>
            </w:tcBorders>
          </w:tcPr>
          <w:p w:rsidR="00E6067A" w:rsidRDefault="00E6067A" w:rsidP="00E6067A"/>
        </w:tc>
        <w:tc>
          <w:tcPr>
            <w:tcW w:w="1890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 (37.6)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18.00±9.366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22.42±10.07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6067A" w:rsidRPr="00EF60EF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18.53±9.24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E6067A" w:rsidRPr="00776767" w:rsidRDefault="00E6067A" w:rsidP="00E606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3B2" w:rsidRPr="00EF60EF" w:rsidTr="00E6067A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63B2" w:rsidRDefault="00F763B2" w:rsidP="00E8709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Total participants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F763B2" w:rsidRDefault="00AC5DDB" w:rsidP="00E87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245 (100)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F763B2" w:rsidRDefault="00AC5DDB" w:rsidP="00E87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18.29±9.44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763B2" w:rsidRPr="00EF60EF" w:rsidRDefault="00AC5DDB" w:rsidP="00E87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763B2" w:rsidRDefault="00AC5DDB" w:rsidP="00E87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23.12±10.35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763B2" w:rsidRPr="00EF60EF" w:rsidRDefault="00AC5DDB" w:rsidP="00E87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F763B2" w:rsidRDefault="00AC5DDB" w:rsidP="00E87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19.25±9.05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F763B2" w:rsidRPr="00776767" w:rsidRDefault="00AC5DDB" w:rsidP="00E870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C016AC" w:rsidRDefault="00C507D2" w:rsidP="00AC1813">
      <w:pPr>
        <w:spacing w:line="240" w:lineRule="auto"/>
        <w:ind w:right="-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18"/>
          <w:szCs w:val="18"/>
        </w:rPr>
        <w:t xml:space="preserve">     </w:t>
      </w:r>
      <w:bookmarkStart w:id="5" w:name="_Hlk99450981"/>
      <w:r>
        <w:rPr>
          <w:rFonts w:asciiTheme="majorBidi" w:hAnsiTheme="majorBidi" w:cstheme="majorBidi"/>
          <w:sz w:val="18"/>
          <w:szCs w:val="18"/>
        </w:rPr>
        <w:t xml:space="preserve">  P-values were represented by independent-sample t-test and one-way ANOVA for two and three categorized variables, respectively</w:t>
      </w:r>
      <w:bookmarkEnd w:id="5"/>
    </w:p>
    <w:p w:rsidR="002E1B6C" w:rsidRDefault="002E1B6C" w:rsidP="002E1B6C">
      <w:pPr>
        <w:ind w:right="-270"/>
        <w:rPr>
          <w:rFonts w:asciiTheme="majorBidi" w:hAnsiTheme="majorBidi" w:cstheme="majorBidi"/>
          <w:sz w:val="24"/>
          <w:szCs w:val="24"/>
        </w:rPr>
      </w:pPr>
    </w:p>
    <w:p w:rsidR="00F763B2" w:rsidRDefault="00F763B2" w:rsidP="002E1B6C">
      <w:pPr>
        <w:ind w:right="-270"/>
        <w:rPr>
          <w:rFonts w:asciiTheme="majorBidi" w:hAnsiTheme="majorBidi" w:cstheme="majorBidi"/>
          <w:sz w:val="24"/>
          <w:szCs w:val="24"/>
        </w:rPr>
      </w:pPr>
    </w:p>
    <w:p w:rsidR="00AC1813" w:rsidRDefault="00AC1813" w:rsidP="002E1B6C">
      <w:pPr>
        <w:ind w:right="-270"/>
        <w:rPr>
          <w:rFonts w:asciiTheme="majorBidi" w:hAnsiTheme="majorBidi" w:cstheme="majorBidi"/>
          <w:sz w:val="24"/>
          <w:szCs w:val="24"/>
        </w:rPr>
      </w:pPr>
      <w:r w:rsidRPr="00EF60EF">
        <w:rPr>
          <w:rFonts w:asciiTheme="majorBidi" w:hAnsiTheme="majorBidi" w:cstheme="majorBidi"/>
          <w:b/>
          <w:bCs/>
          <w:sz w:val="24"/>
          <w:szCs w:val="24"/>
        </w:rPr>
        <w:lastRenderedPageBreak/>
        <w:t>Table</w:t>
      </w:r>
      <w:r w:rsidR="007B4D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F1D92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7B4D4A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EF60EF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EF60EF">
        <w:rPr>
          <w:rFonts w:asciiTheme="majorBidi" w:hAnsiTheme="majorBidi" w:cstheme="majorBidi"/>
          <w:sz w:val="24"/>
          <w:szCs w:val="24"/>
        </w:rPr>
        <w:t xml:space="preserve"> </w:t>
      </w:r>
      <w:r w:rsidRPr="00C016AC">
        <w:rPr>
          <w:rFonts w:asciiTheme="majorBidi" w:hAnsiTheme="majorBidi" w:cstheme="majorBidi"/>
          <w:sz w:val="24"/>
          <w:szCs w:val="24"/>
        </w:rPr>
        <w:t>Distribution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016AC">
        <w:rPr>
          <w:rFonts w:asciiTheme="majorBidi" w:hAnsiTheme="majorBidi" w:cstheme="majorBidi"/>
          <w:sz w:val="24"/>
          <w:szCs w:val="24"/>
        </w:rPr>
        <w:t xml:space="preserve">scores of moral </w:t>
      </w:r>
      <w:r>
        <w:rPr>
          <w:rFonts w:asciiTheme="majorBidi" w:hAnsiTheme="majorBidi" w:cstheme="majorBidi"/>
          <w:sz w:val="24"/>
          <w:szCs w:val="24"/>
        </w:rPr>
        <w:t>sensitivity</w:t>
      </w:r>
      <w:r w:rsidRPr="00C016AC">
        <w:rPr>
          <w:rFonts w:asciiTheme="majorBidi" w:hAnsiTheme="majorBidi" w:cstheme="majorBidi"/>
          <w:sz w:val="24"/>
          <w:szCs w:val="24"/>
        </w:rPr>
        <w:t xml:space="preserve">'s </w:t>
      </w:r>
      <w:r>
        <w:rPr>
          <w:rFonts w:asciiTheme="majorBidi" w:hAnsiTheme="majorBidi" w:cstheme="majorBidi"/>
          <w:sz w:val="24"/>
          <w:szCs w:val="24"/>
        </w:rPr>
        <w:t xml:space="preserve">dimensions </w:t>
      </w:r>
      <w:r w:rsidRPr="00C016AC">
        <w:rPr>
          <w:rFonts w:asciiTheme="majorBidi" w:hAnsiTheme="majorBidi" w:cstheme="majorBidi"/>
          <w:sz w:val="24"/>
          <w:szCs w:val="24"/>
        </w:rPr>
        <w:t xml:space="preserve">according to sociodemographic characteristics of </w:t>
      </w:r>
      <w:r>
        <w:rPr>
          <w:rFonts w:asciiTheme="majorBidi" w:hAnsiTheme="majorBidi" w:cstheme="majorBidi"/>
          <w:sz w:val="24"/>
          <w:szCs w:val="24"/>
        </w:rPr>
        <w:t>participants</w:t>
      </w:r>
      <w:r w:rsidRPr="00C016AC">
        <w:rPr>
          <w:rFonts w:asciiTheme="majorBidi" w:hAnsiTheme="majorBidi" w:cstheme="majorBidi"/>
          <w:sz w:val="24"/>
          <w:szCs w:val="24"/>
        </w:rPr>
        <w:t xml:space="preserve"> (n=245)</w:t>
      </w:r>
    </w:p>
    <w:tbl>
      <w:tblPr>
        <w:tblStyle w:val="PlainTable21"/>
        <w:tblW w:w="14125" w:type="dxa"/>
        <w:jc w:val="center"/>
        <w:tblLayout w:type="fixed"/>
        <w:tblLook w:val="0680" w:firstRow="0" w:lastRow="0" w:firstColumn="1" w:lastColumn="0" w:noHBand="1" w:noVBand="1"/>
      </w:tblPr>
      <w:tblGrid>
        <w:gridCol w:w="1795"/>
        <w:gridCol w:w="1350"/>
        <w:gridCol w:w="720"/>
        <w:gridCol w:w="1440"/>
        <w:gridCol w:w="720"/>
        <w:gridCol w:w="1350"/>
        <w:gridCol w:w="720"/>
        <w:gridCol w:w="1350"/>
        <w:gridCol w:w="720"/>
        <w:gridCol w:w="1170"/>
        <w:gridCol w:w="720"/>
        <w:gridCol w:w="1350"/>
        <w:gridCol w:w="720"/>
      </w:tblGrid>
      <w:tr w:rsidR="001F4F80" w:rsidRPr="00EF60EF" w:rsidTr="00FB3136">
        <w:trPr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FB3136" w:rsidRDefault="001F4F80" w:rsidP="002E1B6C">
            <w:pPr>
              <w:tabs>
                <w:tab w:val="center" w:pos="1827"/>
                <w:tab w:val="left" w:pos="2835"/>
              </w:tabs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</w:rPr>
              <w:t>Variables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2E1B6C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1B6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Respect the patient’s </w:t>
            </w:r>
          </w:p>
          <w:p w:rsidR="001F4F80" w:rsidRPr="00EF60EF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1B6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autonomy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</w:t>
            </w:r>
          </w:p>
          <w:p w:rsidR="001F4F80" w:rsidRPr="00EF60EF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2E1B6C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1B6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Communicate with the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 xml:space="preserve"> </w:t>
            </w:r>
            <w:r w:rsidRPr="002E1B6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patient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EF60EF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EF60EF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1B6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Professional knowledge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EF60EF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2E1B6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thical problems and conflicts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017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461017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1B6C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Meaning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461017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1017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461017" w:rsidRDefault="001F4F80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4F8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Benevolence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F4F80" w:rsidRPr="00461017" w:rsidRDefault="00F763B2" w:rsidP="001812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63B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F763B2" w:rsidRPr="00EF60EF" w:rsidTr="00FB3136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bidi="fa-IR"/>
              </w:rPr>
            </w:pPr>
            <w:bookmarkStart w:id="6" w:name="_Hlk100397069"/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bidi="fa-IR"/>
              </w:rPr>
              <w:t>Male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7B4D4A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8.96±2.29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5606B9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606B9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0.001*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1812C7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14.64±</w:t>
            </w:r>
            <w:r w:rsidR="005606B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3.41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5606B9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606B9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0.001*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3.67±1.91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0.914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7.99±2.20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5606B9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606B9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0.007*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12.15±3.17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15.50±4.06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0.375</w:t>
            </w:r>
          </w:p>
        </w:tc>
      </w:tr>
      <w:tr w:rsidR="00F763B2" w:rsidRPr="00EF60EF" w:rsidTr="00FB3136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bidi="fa-IR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bidi="fa-IR"/>
              </w:rPr>
              <w:t>Female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7B4D4A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10.08±1.733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16.45±3.80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3.64±1.65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8.71±1.81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11.37±2.95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15.95±3.53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bookmarkEnd w:id="6"/>
      <w:tr w:rsidR="00F763B2" w:rsidRPr="00EF60EF" w:rsidTr="00FB3136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Age ≤ 40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9.69±1.92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0.751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15.58±3.30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0.139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3.52±1.70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0.184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8.36±1.94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11.66±3.06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15.45±3.60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0.071</w:t>
            </w:r>
          </w:p>
        </w:tc>
      </w:tr>
      <w:tr w:rsidR="00F763B2" w:rsidRPr="00EF60EF" w:rsidTr="00FB3136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Age &gt; 40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9.77±2.09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16.30±4.32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3.82±1.77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8.66±1.98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11.56±3.03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5606B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16.31±3.80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bookmarkStart w:id="7" w:name="_Hlk100397999"/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F2C9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10.22±1.35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0B7EDE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 w:rsidRPr="000B7EDE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0.135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3F2C9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16.50±</w:t>
            </w:r>
            <w:r w:rsidR="00136993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2.68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0.321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13699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3.06±1.62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0B7EDE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0B7EDE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0.040*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13699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8.41±1.89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10.72±3.72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15.38±4.36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0.479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F2C9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9.65±2.04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13699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15.79±3.90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13699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3.74±1.73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13699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8.49±1.98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11.76±2.91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15.87±3.60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bookmarkStart w:id="8" w:name="_Hlk100397204"/>
            <w:bookmarkEnd w:id="7"/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Experience ≤ 15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0B7EDE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9.60±</w:t>
            </w:r>
            <w:r w:rsidR="000F4351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1.95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0.298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15.37±3.31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0F4351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0F4351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lang w:bidi="fa-IR"/>
              </w:rPr>
              <w:t>0.027*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3.62±1.73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8.33±1.97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11.62±3.01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0.993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15.45±3.72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0.115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Experience &gt; 15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9.86±2.03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16.43±4.14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3.68±1.74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8.64±1.95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11.62±3.08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0F435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16.19±3.66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B7360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B73602" w:rsidRPr="00FB3136" w:rsidRDefault="00B73602" w:rsidP="00B7360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bookmarkStart w:id="9" w:name="_Hlk100398061"/>
            <w:bookmarkEnd w:id="8"/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General ward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9.85±2.01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0.302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16.23±4.02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0.113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3.</w:t>
            </w:r>
            <w:r w:rsidR="00B42CA2"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7±1.67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73602" w:rsidRPr="003136E7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136E7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0.002*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8.49±2.03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0.926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11.55±3.03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0.709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15.77±3.70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0.845</w:t>
            </w:r>
          </w:p>
        </w:tc>
      </w:tr>
      <w:tr w:rsidR="00B7360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B73602" w:rsidRPr="00FB3136" w:rsidRDefault="00B73602" w:rsidP="00B7360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ICU ward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9.58±1.97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15.47±3.42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</w:t>
            </w:r>
            <w:r w:rsidR="00B42CA2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9</w:t>
            </w: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7±1.74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8.47±1.89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11.70±3.06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15.86±3.72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73602" w:rsidRPr="002E1B6C" w:rsidRDefault="00B73602" w:rsidP="00B73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bookmarkEnd w:id="9"/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Head nurse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9.68±2.11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0.799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15.91±3.08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0.893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3.94±1.45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0.026*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8.44±2.25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0.977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11.71±3.43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16.65±3.24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0.365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In charge nurse</w:t>
            </w:r>
          </w:p>
        </w:tc>
        <w:tc>
          <w:tcPr>
            <w:tcW w:w="135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9.88±1.73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16.06±3.47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4.05±1.54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8.52±1.99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11.25±3.19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15.66±3.98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nurse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9.67±2.08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15.79±4.04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3.40±1.84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8.47±1.89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11.77±2.87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15.68±3.69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bookmarkStart w:id="10" w:name="_Hlk100397391"/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Full time employee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9.48±2.09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9A5C23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A5C23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0.001</w:t>
            </w: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15.36±3.37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9A5C23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9A5C23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0.002*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3.76±1.67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8.29±1.99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11.64±3.07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0.435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15.61±3.68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0.571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Part time employee</w:t>
            </w:r>
          </w:p>
        </w:tc>
        <w:tc>
          <w:tcPr>
            <w:tcW w:w="135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bookmarkStart w:id="11" w:name="_Hlk100396707"/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8.17±2.91</w:t>
            </w:r>
            <w:bookmarkEnd w:id="11"/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14.17±3.43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3.00±1.95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8.25±2.98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12.67±2.96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15.67±4.27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Contract employee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bookmarkStart w:id="12" w:name="_Hlk100396686"/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10.30±1.47</w:t>
            </w:r>
            <w:bookmarkEnd w:id="12"/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16.89±4.15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225DC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3.57±</w:t>
            </w:r>
            <w:r w:rsidR="00BF7A4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8.81±1.73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11.46±3.01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16.13±3.67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13" w:name="_Hlk100398422"/>
            <w:bookmarkEnd w:id="10"/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Fixed shift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9.73±1.90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0.975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15.82±2.98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0.769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3.76±1.66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8.57±1.99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12.01±2.82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D75A60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75A60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0.012*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15.90±3.61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0.638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Rotation shift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9.72±2.13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15.97±4.73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3.48±1.83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8.35±1.92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11.02±3.26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15.67±3.85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14" w:name="_Hlk100396854"/>
            <w:bookmarkEnd w:id="13"/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≤ 60 overtime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10.03±1.85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3B4122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3B412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0.009*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16.34±4.03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3B4122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3B412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0.038*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3.71±1.75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8.48±1.95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11.44±2.71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0.302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15.77±3.51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0.850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&gt; 60 overtime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9.37±2.10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15.34±3.36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3.58±1.72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8.48±1.99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11.84±3.39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15.86±3.93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bookmarkEnd w:id="14"/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FB3136">
              <w:rPr>
                <w:rFonts w:asciiTheme="majorBidi" w:eastAsia="Calibri" w:hAnsiTheme="majorBidi" w:cstheme="majorBidi"/>
                <w:sz w:val="18"/>
                <w:szCs w:val="18"/>
              </w:rPr>
              <w:t>Awareness</w:t>
            </w:r>
            <w:r w:rsidRPr="00FB3136">
              <w:rPr>
                <w:sz w:val="18"/>
                <w:szCs w:val="18"/>
              </w:rPr>
              <w:t xml:space="preserve"> </w:t>
            </w:r>
            <w:r w:rsidRPr="00FB3136">
              <w:rPr>
                <w:rFonts w:asciiTheme="majorBidi" w:eastAsia="Calibri" w:hAnsiTheme="majorBidi" w:cstheme="majorBidi"/>
                <w:sz w:val="18"/>
                <w:szCs w:val="18"/>
              </w:rPr>
              <w:t>of ethical code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Completely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9.68±1.88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0.096</w:t>
            </w:r>
          </w:p>
        </w:tc>
        <w:tc>
          <w:tcPr>
            <w:tcW w:w="144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15.64±3.15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0.882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4.06±1.83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8.53±2.10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0.558</w:t>
            </w:r>
          </w:p>
        </w:tc>
        <w:tc>
          <w:tcPr>
            <w:tcW w:w="117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11.85±3.33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15.96±3.53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0.862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Partly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9.97±1.72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15.96±3.15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3.53±1.75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8.36±2.03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11.37±3.02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15.68±3.74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9.33±2.42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15.90±4.98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3.58±1.61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8.67±1.74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11.90±2.88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15.93±3.78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tcBorders>
              <w:top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FB3136">
              <w:rPr>
                <w:rFonts w:asciiTheme="majorBidi" w:eastAsia="Calibri" w:hAnsiTheme="majorBidi" w:cstheme="majorBidi"/>
                <w:sz w:val="18"/>
                <w:szCs w:val="18"/>
              </w:rPr>
              <w:t>Awareness of Patients' Rights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Completely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9.88±1.92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0.067</w:t>
            </w:r>
          </w:p>
        </w:tc>
        <w:tc>
          <w:tcPr>
            <w:tcW w:w="144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16.15±3.89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0.153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3.73±1.71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8.52±1.98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0.786</w:t>
            </w:r>
          </w:p>
        </w:tc>
        <w:tc>
          <w:tcPr>
            <w:tcW w:w="1170" w:type="dxa"/>
          </w:tcPr>
          <w:p w:rsidR="00F763B2" w:rsidRPr="002E1B6C" w:rsidRDefault="00FB78C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11.44±3.01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1350" w:type="dxa"/>
          </w:tcPr>
          <w:p w:rsidR="00F763B2" w:rsidRPr="002E1B6C" w:rsidRDefault="00FB78C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15.82±3.68</w:t>
            </w:r>
          </w:p>
        </w:tc>
        <w:tc>
          <w:tcPr>
            <w:tcW w:w="720" w:type="dxa"/>
          </w:tcPr>
          <w:p w:rsidR="00F763B2" w:rsidRPr="002E1B6C" w:rsidRDefault="009A5C23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0.908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Partly</w:t>
            </w: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9.34±2.17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15.07±3.11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3.48±1.79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FB78C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8.38±1.98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F763B2" w:rsidRPr="002E1B6C" w:rsidRDefault="00FB78C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12.16±2.96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</w:tcPr>
          <w:p w:rsidR="00F763B2" w:rsidRPr="002E1B6C" w:rsidRDefault="00FB78C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15.83±3.83</w:t>
            </w:r>
          </w:p>
        </w:tc>
        <w:tc>
          <w:tcPr>
            <w:tcW w:w="720" w:type="dxa"/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Never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8.25±1.50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15.25±5.67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BF7A49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2.25±1.25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FB78C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8.00±0.01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FB78C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12.00±4.96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FB78C1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15.00±3.74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gridSpan w:val="2"/>
            <w:tcBorders>
              <w:top w:val="single" w:sz="4" w:space="0" w:color="auto"/>
            </w:tcBorders>
          </w:tcPr>
          <w:p w:rsidR="00F763B2" w:rsidRPr="00FB3136" w:rsidRDefault="00E6067A" w:rsidP="00F763B2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History of a</w:t>
            </w:r>
            <w:r w:rsidR="00F763B2" w:rsidRPr="00FB3136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ttending 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to </w:t>
            </w:r>
            <w:r w:rsidR="00F763B2" w:rsidRPr="00FB3136">
              <w:rPr>
                <w:rFonts w:asciiTheme="majorBidi" w:eastAsia="Calibri" w:hAnsiTheme="majorBidi" w:cstheme="majorBidi"/>
                <w:sz w:val="18"/>
                <w:szCs w:val="18"/>
              </w:rPr>
              <w:t>ethics course</w:t>
            </w:r>
            <w:r>
              <w:rPr>
                <w:rFonts w:asciiTheme="majorBidi" w:eastAsia="Calibr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F763B2" w:rsidRPr="00EF60EF" w:rsidTr="00FB3136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350" w:type="dxa"/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9.67±1.94</w:t>
            </w:r>
          </w:p>
        </w:tc>
        <w:tc>
          <w:tcPr>
            <w:tcW w:w="720" w:type="dxa"/>
          </w:tcPr>
          <w:p w:rsidR="00F763B2" w:rsidRPr="002E1B6C" w:rsidRDefault="003D425F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0.590</w:t>
            </w:r>
          </w:p>
        </w:tc>
        <w:tc>
          <w:tcPr>
            <w:tcW w:w="1440" w:type="dxa"/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15.57±3.99</w:t>
            </w:r>
          </w:p>
        </w:tc>
        <w:tc>
          <w:tcPr>
            <w:tcW w:w="720" w:type="dxa"/>
          </w:tcPr>
          <w:p w:rsidR="00F763B2" w:rsidRPr="002E1B6C" w:rsidRDefault="003D425F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0.466</w:t>
            </w:r>
          </w:p>
        </w:tc>
        <w:tc>
          <w:tcPr>
            <w:tcW w:w="1350" w:type="dxa"/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3.55±1.71</w:t>
            </w:r>
          </w:p>
        </w:tc>
        <w:tc>
          <w:tcPr>
            <w:tcW w:w="720" w:type="dxa"/>
          </w:tcPr>
          <w:p w:rsidR="00F763B2" w:rsidRPr="002E1B6C" w:rsidRDefault="003D425F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1350" w:type="dxa"/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8.44±1.95</w:t>
            </w:r>
          </w:p>
        </w:tc>
        <w:tc>
          <w:tcPr>
            <w:tcW w:w="720" w:type="dxa"/>
          </w:tcPr>
          <w:p w:rsidR="00F763B2" w:rsidRPr="002E1B6C" w:rsidRDefault="003D425F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1170" w:type="dxa"/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11.78±3.13</w:t>
            </w:r>
          </w:p>
        </w:tc>
        <w:tc>
          <w:tcPr>
            <w:tcW w:w="720" w:type="dxa"/>
          </w:tcPr>
          <w:p w:rsidR="00F763B2" w:rsidRPr="002E1B6C" w:rsidRDefault="003D425F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1350" w:type="dxa"/>
          </w:tcPr>
          <w:p w:rsidR="00F763B2" w:rsidRPr="002E1B6C" w:rsidRDefault="003D425F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15.91±3.69</w:t>
            </w:r>
          </w:p>
        </w:tc>
        <w:tc>
          <w:tcPr>
            <w:tcW w:w="720" w:type="dxa"/>
          </w:tcPr>
          <w:p w:rsidR="00F763B2" w:rsidRPr="002E1B6C" w:rsidRDefault="003D425F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0.586</w:t>
            </w:r>
          </w:p>
        </w:tc>
      </w:tr>
      <w:tr w:rsidR="00F763B2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bottom w:val="single" w:sz="4" w:space="0" w:color="auto"/>
            </w:tcBorders>
          </w:tcPr>
          <w:p w:rsidR="00F763B2" w:rsidRPr="00FB3136" w:rsidRDefault="00F763B2" w:rsidP="00F763B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9.82±2.08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16.11±3.36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3.82±1.77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8.54±1.99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F763B2" w:rsidRPr="002E1B6C" w:rsidRDefault="003B412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11.36±2.88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763B2" w:rsidRPr="002E1B6C" w:rsidRDefault="003D425F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15.64±3.74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763B2" w:rsidRPr="002E1B6C" w:rsidRDefault="00F763B2" w:rsidP="00F76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AC5DDB" w:rsidRPr="00EF60EF" w:rsidTr="00FB3136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FB3136" w:rsidRDefault="00AC5DDB" w:rsidP="00AC5DD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3136">
              <w:rPr>
                <w:rFonts w:ascii="Times New Roman" w:eastAsia="Calibri" w:hAnsi="Times New Roman" w:cs="Times New Roman"/>
                <w:sz w:val="18"/>
                <w:szCs w:val="18"/>
              </w:rPr>
              <w:t>Total participants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bookmarkStart w:id="15" w:name="_Hlk100395272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9.73±1.99</w:t>
            </w:r>
            <w:bookmarkEnd w:id="15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  <w:lang w:bidi="fa-IR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bookmarkStart w:id="16" w:name="_Hlk100395327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15.88±3.76</w:t>
            </w:r>
            <w:bookmarkEnd w:id="16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bookmarkStart w:id="17" w:name="_Hlk100395385"/>
            <w:r w:rsidRPr="00AC5DDB">
              <w:rPr>
                <w:rFonts w:asciiTheme="majorBidi" w:eastAsia="Calibri" w:hAnsiTheme="majorBidi" w:cstheme="majorBidi"/>
                <w:sz w:val="18"/>
                <w:szCs w:val="18"/>
              </w:rPr>
              <w:t>3.65±1.73</w:t>
            </w:r>
            <w:bookmarkEnd w:id="17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bookmarkStart w:id="18" w:name="_Hlk100395448"/>
            <w:r w:rsidRPr="00AC5DDB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8.48±1.96</w:t>
            </w:r>
            <w:bookmarkEnd w:id="18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bookmarkStart w:id="19" w:name="_Hlk100395527"/>
            <w:r w:rsidRPr="00AC5DDB">
              <w:rPr>
                <w:rFonts w:asciiTheme="majorBidi" w:eastAsia="Calibri" w:hAnsiTheme="majorBidi" w:cstheme="majorBidi"/>
                <w:sz w:val="18"/>
                <w:szCs w:val="18"/>
              </w:rPr>
              <w:t>11.62±3.04</w:t>
            </w:r>
            <w:bookmarkEnd w:id="19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18"/>
                <w:szCs w:val="18"/>
              </w:rPr>
            </w:pPr>
            <w:bookmarkStart w:id="20" w:name="_Hlk100395574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15.81±3.70</w:t>
            </w:r>
            <w:bookmarkEnd w:id="20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C5DDB" w:rsidRPr="002E1B6C" w:rsidRDefault="00AC5DDB" w:rsidP="00AC5D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</w:tbl>
    <w:p w:rsidR="00AC1813" w:rsidRDefault="00AC1813" w:rsidP="002E1B6C">
      <w:pPr>
        <w:ind w:right="-270"/>
        <w:rPr>
          <w:rFonts w:asciiTheme="majorBidi" w:hAnsiTheme="majorBidi" w:cstheme="majorBidi"/>
          <w:sz w:val="24"/>
          <w:szCs w:val="24"/>
        </w:rPr>
      </w:pPr>
    </w:p>
    <w:p w:rsidR="00AC1813" w:rsidRPr="00AC1813" w:rsidRDefault="00AC1813" w:rsidP="00AC1813">
      <w:pPr>
        <w:spacing w:line="240" w:lineRule="auto"/>
        <w:ind w:right="-360"/>
        <w:rPr>
          <w:rFonts w:asciiTheme="majorBidi" w:hAnsiTheme="majorBidi" w:cstheme="majorBidi"/>
          <w:sz w:val="24"/>
          <w:szCs w:val="24"/>
        </w:rPr>
        <w:sectPr w:rsidR="00AC1813" w:rsidRPr="00AC1813" w:rsidSect="00EF60EF"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9A3459" w:rsidRDefault="007112BD" w:rsidP="00E1527A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  <w:r w:rsidRPr="00A31049">
        <w:rPr>
          <w:rFonts w:asciiTheme="majorBidi" w:hAnsiTheme="majorBidi" w:cstheme="majorBidi"/>
          <w:b/>
          <w:bCs/>
          <w:sz w:val="24"/>
          <w:szCs w:val="24"/>
        </w:rPr>
        <w:lastRenderedPageBreak/>
        <w:t>Tab</w:t>
      </w:r>
      <w:r w:rsidR="00A31049" w:rsidRPr="00A31049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r w:rsidR="000F1D92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AC5DDB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A31049" w:rsidRPr="00A31049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A31049">
        <w:rPr>
          <w:rFonts w:asciiTheme="majorBidi" w:hAnsiTheme="majorBidi" w:cstheme="majorBidi"/>
          <w:sz w:val="24"/>
          <w:szCs w:val="24"/>
        </w:rPr>
        <w:t xml:space="preserve"> </w:t>
      </w:r>
      <w:r w:rsidR="00A31049" w:rsidRPr="00A31049">
        <w:rPr>
          <w:rFonts w:asciiTheme="majorBidi" w:hAnsiTheme="majorBidi" w:cstheme="majorBidi"/>
          <w:sz w:val="24"/>
          <w:szCs w:val="24"/>
        </w:rPr>
        <w:t>Nurs</w:t>
      </w:r>
      <w:r w:rsidR="00A31049">
        <w:rPr>
          <w:rFonts w:asciiTheme="majorBidi" w:hAnsiTheme="majorBidi" w:cstheme="majorBidi"/>
          <w:sz w:val="24"/>
          <w:szCs w:val="24"/>
        </w:rPr>
        <w:t>e</w:t>
      </w:r>
      <w:bookmarkStart w:id="21" w:name="_Hlk99444322"/>
      <w:r w:rsidR="00A31049">
        <w:rPr>
          <w:rFonts w:asciiTheme="majorBidi" w:hAnsiTheme="majorBidi" w:cstheme="majorBidi"/>
          <w:sz w:val="24"/>
          <w:szCs w:val="24"/>
        </w:rPr>
        <w:t>'</w:t>
      </w:r>
      <w:r w:rsidR="00A31049" w:rsidRPr="00A31049">
        <w:rPr>
          <w:rFonts w:asciiTheme="majorBidi" w:hAnsiTheme="majorBidi" w:cstheme="majorBidi"/>
          <w:sz w:val="24"/>
          <w:szCs w:val="24"/>
        </w:rPr>
        <w:t>s</w:t>
      </w:r>
      <w:bookmarkEnd w:id="21"/>
      <w:r w:rsidR="00A31049" w:rsidRPr="00A31049">
        <w:rPr>
          <w:rFonts w:asciiTheme="majorBidi" w:hAnsiTheme="majorBidi" w:cstheme="majorBidi"/>
          <w:sz w:val="24"/>
          <w:szCs w:val="24"/>
        </w:rPr>
        <w:t xml:space="preserve"> responses to section A of the Nursing Dilemma Test (n=24</w:t>
      </w:r>
      <w:r w:rsidR="00A31049">
        <w:rPr>
          <w:rFonts w:asciiTheme="majorBidi" w:hAnsiTheme="majorBidi" w:cstheme="majorBidi"/>
          <w:sz w:val="24"/>
          <w:szCs w:val="24"/>
        </w:rPr>
        <w:t>5</w:t>
      </w:r>
      <w:r w:rsidR="00A31049" w:rsidRPr="00A31049">
        <w:rPr>
          <w:rFonts w:asciiTheme="majorBidi" w:hAnsiTheme="majorBidi" w:cstheme="majorBidi"/>
          <w:sz w:val="24"/>
          <w:szCs w:val="24"/>
        </w:rPr>
        <w:t>)</w:t>
      </w:r>
    </w:p>
    <w:tbl>
      <w:tblPr>
        <w:tblStyle w:val="PlainTable21"/>
        <w:tblW w:w="8815" w:type="dxa"/>
        <w:tblLook w:val="0680" w:firstRow="0" w:lastRow="0" w:firstColumn="1" w:lastColumn="0" w:noHBand="1" w:noVBand="1"/>
      </w:tblPr>
      <w:tblGrid>
        <w:gridCol w:w="2695"/>
        <w:gridCol w:w="4590"/>
        <w:gridCol w:w="1530"/>
      </w:tblGrid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E6067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Scenarios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</w:tcBorders>
          </w:tcPr>
          <w:p w:rsidR="00C935C7" w:rsidRPr="00E6067A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06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  <w:t>‘What should nurse do?’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C935C7" w:rsidRPr="00E6067A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067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 w:val="restart"/>
            <w:tcBorders>
              <w:top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1. Newborn with anomalies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Should resuscitate the newborn</w:t>
            </w:r>
            <w:r w:rsidR="00E1527A">
              <w:rPr>
                <w:rFonts w:ascii="BookAntiqua" w:hAnsi="BookAntiqua" w:cs="BookAntiqua"/>
                <w:sz w:val="18"/>
                <w:szCs w:val="18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160 (65.3)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Cannot decide</w:t>
            </w:r>
          </w:p>
        </w:tc>
        <w:tc>
          <w:tcPr>
            <w:tcW w:w="153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 (17.1)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  <w:tcBorders>
              <w:bottom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Should not resuscitate the newborn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 (17.6)</w:t>
            </w:r>
          </w:p>
        </w:tc>
      </w:tr>
      <w:tr w:rsidR="00C935C7" w:rsidRPr="00A31049" w:rsidTr="00E606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 w:val="restart"/>
            <w:tcBorders>
              <w:top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 xml:space="preserve">2. </w:t>
            </w:r>
            <w:bookmarkStart w:id="22" w:name="_Hlk100391991"/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Forcing medication</w:t>
            </w:r>
            <w:bookmarkEnd w:id="22"/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Should forcefully give the medication</w:t>
            </w:r>
            <w:r w:rsidR="003D5D1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 (24.9)</w:t>
            </w:r>
          </w:p>
        </w:tc>
      </w:tr>
      <w:tr w:rsidR="00C935C7" w:rsidRPr="00A31049" w:rsidTr="00E606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Cannot decide</w:t>
            </w:r>
          </w:p>
        </w:tc>
        <w:tc>
          <w:tcPr>
            <w:tcW w:w="153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56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 (4.1)</w:t>
            </w:r>
          </w:p>
        </w:tc>
      </w:tr>
      <w:tr w:rsidR="00C935C7" w:rsidRPr="00A31049" w:rsidTr="00E606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  <w:tcBorders>
              <w:bottom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Should not forcefully give the medication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174 (71)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 w:val="restart"/>
            <w:tcBorders>
              <w:top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 xml:space="preserve">3. </w:t>
            </w:r>
            <w:bookmarkStart w:id="23" w:name="_Hlk100391932"/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Adults’ requests to die</w:t>
            </w:r>
            <w:bookmarkEnd w:id="23"/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 xml:space="preserve">Should </w:t>
            </w:r>
            <w:r w:rsidR="00E6067A"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aid with</w:t>
            </w: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 xml:space="preserve"> artificial respiration</w:t>
            </w:r>
            <w:r w:rsidR="00E15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C935C7" w:rsidRPr="00A31049" w:rsidRDefault="00E1527A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15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229 (93.5)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Cannot decide</w:t>
            </w:r>
          </w:p>
        </w:tc>
        <w:tc>
          <w:tcPr>
            <w:tcW w:w="153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(2.4)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  <w:tcBorders>
              <w:bottom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 xml:space="preserve">Should not </w:t>
            </w:r>
            <w:r w:rsidR="00E6067A"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aid with</w:t>
            </w: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 xml:space="preserve"> artificial respiration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935C7" w:rsidRPr="00A31049" w:rsidRDefault="00E1527A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10 (4.1)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 w:val="restart"/>
            <w:tcBorders>
              <w:top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4.</w:t>
            </w:r>
            <w:r w:rsidRPr="00E6067A">
              <w:rPr>
                <w:b w:val="0"/>
                <w:bCs w:val="0"/>
              </w:rPr>
              <w:t xml:space="preserve"> </w:t>
            </w: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New nurse orientation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Should allocate time for orientation of the nurse</w:t>
            </w:r>
            <w:r w:rsidR="00E1527A">
              <w:rPr>
                <w:rFonts w:ascii="BookAntiqua" w:hAnsi="BookAntiqua" w:cs="BookAntiqua"/>
                <w:sz w:val="18"/>
                <w:szCs w:val="18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C935C7" w:rsidRPr="00A31049" w:rsidRDefault="00E1527A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83 (33.9)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Cannot decide</w:t>
            </w:r>
          </w:p>
        </w:tc>
        <w:tc>
          <w:tcPr>
            <w:tcW w:w="153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562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 (8.6)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  <w:tcBorders>
              <w:bottom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Should not allocate time for orientation of the nurse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935C7" w:rsidRPr="00A31049" w:rsidRDefault="00E1527A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141 (57.6)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 w:val="restart"/>
            <w:tcBorders>
              <w:top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5.</w:t>
            </w:r>
            <w:r w:rsidRPr="00E6067A">
              <w:rPr>
                <w:b w:val="0"/>
                <w:bCs w:val="0"/>
              </w:rPr>
              <w:t xml:space="preserve"> </w:t>
            </w: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Medication error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Should report the medication error now</w:t>
            </w:r>
            <w:r w:rsidR="00E15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C935C7" w:rsidRPr="00A31049" w:rsidRDefault="00E1527A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222 (90.6)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Cannot decide</w:t>
            </w:r>
          </w:p>
        </w:tc>
        <w:tc>
          <w:tcPr>
            <w:tcW w:w="153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 (6.9)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  <w:tcBorders>
              <w:bottom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Should not report the medication error now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935C7" w:rsidRPr="00A31049" w:rsidRDefault="00E1527A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6 (2.4)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 w:val="restart"/>
            <w:tcBorders>
              <w:top w:val="single" w:sz="4" w:space="0" w:color="auto"/>
            </w:tcBorders>
          </w:tcPr>
          <w:p w:rsidR="00C935C7" w:rsidRPr="00E6067A" w:rsidRDefault="00C935C7" w:rsidP="00101C73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</w:pP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6.</w:t>
            </w:r>
            <w:r w:rsidRPr="00E6067A">
              <w:rPr>
                <w:b w:val="0"/>
                <w:bCs w:val="0"/>
              </w:rPr>
              <w:t xml:space="preserve"> </w:t>
            </w:r>
            <w:r w:rsidRPr="00E6067A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bidi="fa-IR"/>
              </w:rPr>
              <w:t>Terminally ill adults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Should answer the patient’s questions</w:t>
            </w:r>
            <w:r w:rsidR="00E1527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*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C935C7" w:rsidRPr="00A31049" w:rsidRDefault="00E1527A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109 (44.5)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</w:tcPr>
          <w:p w:rsidR="00C935C7" w:rsidRPr="00C935C7" w:rsidRDefault="00C935C7" w:rsidP="00101C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459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BookAntiqua" w:hAnsi="BookAntiqua" w:cs="BookAntiqua"/>
                <w:sz w:val="18"/>
                <w:szCs w:val="18"/>
              </w:rPr>
              <w:t>Cannot decide</w:t>
            </w:r>
          </w:p>
        </w:tc>
        <w:tc>
          <w:tcPr>
            <w:tcW w:w="1530" w:type="dxa"/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 (15.5)</w:t>
            </w:r>
          </w:p>
        </w:tc>
      </w:tr>
      <w:tr w:rsidR="00C935C7" w:rsidRPr="00A31049" w:rsidTr="00E6067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  <w:vMerge/>
            <w:tcBorders>
              <w:bottom w:val="single" w:sz="4" w:space="0" w:color="auto"/>
            </w:tcBorders>
          </w:tcPr>
          <w:p w:rsidR="00C935C7" w:rsidRPr="00C935C7" w:rsidRDefault="00C935C7" w:rsidP="00101C73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:rsidR="00C935C7" w:rsidRPr="00A31049" w:rsidRDefault="00C935C7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C935C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Should not answer the patient’s questions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C935C7" w:rsidRPr="00A31049" w:rsidRDefault="00E1527A" w:rsidP="00101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98 (40)</w:t>
            </w:r>
          </w:p>
        </w:tc>
      </w:tr>
    </w:tbl>
    <w:p w:rsidR="009A3459" w:rsidRPr="00E1527A" w:rsidRDefault="00E1527A" w:rsidP="00E1527A">
      <w:pPr>
        <w:spacing w:line="240" w:lineRule="auto"/>
        <w:ind w:left="540" w:right="-360"/>
        <w:rPr>
          <w:rFonts w:asciiTheme="majorBidi" w:hAnsiTheme="majorBidi" w:cstheme="majorBidi"/>
          <w:sz w:val="18"/>
          <w:szCs w:val="18"/>
        </w:rPr>
      </w:pPr>
      <w:r w:rsidRPr="00E1527A">
        <w:rPr>
          <w:rFonts w:asciiTheme="majorBidi" w:hAnsiTheme="majorBidi" w:cstheme="majorBidi"/>
          <w:sz w:val="18"/>
          <w:szCs w:val="18"/>
        </w:rPr>
        <w:t>*</w:t>
      </w:r>
      <w:r>
        <w:rPr>
          <w:rFonts w:asciiTheme="majorBidi" w:hAnsiTheme="majorBidi" w:cstheme="majorBidi"/>
          <w:sz w:val="18"/>
          <w:szCs w:val="18"/>
        </w:rPr>
        <w:t xml:space="preserve"> Correct answers</w:t>
      </w: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A3459" w:rsidRDefault="009A3459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80863" w:rsidRDefault="00980863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jc w:val="center"/>
        <w:rPr>
          <w:rFonts w:asciiTheme="majorBidi" w:hAnsiTheme="majorBidi" w:cstheme="majorBidi"/>
          <w:sz w:val="24"/>
          <w:szCs w:val="24"/>
        </w:rPr>
      </w:pPr>
      <w:bookmarkStart w:id="24" w:name="_Hlk99539744"/>
      <w:r w:rsidRPr="00334CF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S5</w:t>
      </w:r>
      <w:r w:rsidRPr="00334CF8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334CF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</w:t>
      </w:r>
      <w:r w:rsidRPr="00334CF8">
        <w:rPr>
          <w:rFonts w:asciiTheme="majorBidi" w:hAnsiTheme="majorBidi" w:cstheme="majorBidi"/>
          <w:sz w:val="24"/>
          <w:szCs w:val="24"/>
        </w:rPr>
        <w:t xml:space="preserve">nivariate </w:t>
      </w:r>
      <w:r>
        <w:rPr>
          <w:rFonts w:asciiTheme="majorBidi" w:hAnsiTheme="majorBidi" w:cstheme="majorBidi"/>
          <w:sz w:val="24"/>
          <w:szCs w:val="24"/>
        </w:rPr>
        <w:t xml:space="preserve">and multivariate </w:t>
      </w:r>
      <w:r w:rsidRPr="00334CF8">
        <w:rPr>
          <w:rFonts w:asciiTheme="majorBidi" w:hAnsiTheme="majorBidi" w:cstheme="majorBidi"/>
          <w:sz w:val="24"/>
          <w:szCs w:val="24"/>
        </w:rPr>
        <w:t xml:space="preserve">binary logistic regression analysis to show the association of sociodemographic characteristic with the section </w:t>
      </w:r>
      <w:r>
        <w:rPr>
          <w:rFonts w:asciiTheme="majorBidi" w:hAnsiTheme="majorBidi" w:cstheme="majorBidi"/>
          <w:sz w:val="24"/>
          <w:szCs w:val="24"/>
        </w:rPr>
        <w:t>C</w:t>
      </w:r>
      <w:r w:rsidRPr="00334CF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(f</w:t>
      </w:r>
      <w:r w:rsidRPr="00334CF8">
        <w:rPr>
          <w:rFonts w:asciiTheme="majorBidi" w:hAnsiTheme="majorBidi" w:cstheme="majorBidi"/>
          <w:sz w:val="24"/>
          <w:szCs w:val="24"/>
        </w:rPr>
        <w:t>amiliarity score</w:t>
      </w:r>
      <w:r>
        <w:rPr>
          <w:rFonts w:asciiTheme="majorBidi" w:hAnsiTheme="majorBidi" w:cstheme="majorBidi"/>
          <w:sz w:val="24"/>
          <w:szCs w:val="24"/>
        </w:rPr>
        <w:t xml:space="preserve"> ≤18 vs. &gt;18)</w:t>
      </w:r>
      <w:r w:rsidRPr="00334CF8">
        <w:rPr>
          <w:rFonts w:asciiTheme="majorBidi" w:hAnsiTheme="majorBidi" w:cstheme="majorBidi"/>
          <w:sz w:val="24"/>
          <w:szCs w:val="24"/>
        </w:rPr>
        <w:t xml:space="preserve"> of the Nursing Dilemma Test</w:t>
      </w:r>
    </w:p>
    <w:tbl>
      <w:tblPr>
        <w:tblStyle w:val="PlainTable2"/>
        <w:tblW w:w="9535" w:type="dxa"/>
        <w:tblLook w:val="0620" w:firstRow="1" w:lastRow="0" w:firstColumn="0" w:lastColumn="0" w:noHBand="1" w:noVBand="1"/>
      </w:tblPr>
      <w:tblGrid>
        <w:gridCol w:w="5270"/>
        <w:gridCol w:w="960"/>
        <w:gridCol w:w="960"/>
        <w:gridCol w:w="1030"/>
        <w:gridCol w:w="1315"/>
      </w:tblGrid>
      <w:tr w:rsidR="00E565F4" w:rsidRPr="00334CF8" w:rsidTr="00131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tcW w:w="5270" w:type="dxa"/>
            <w:vMerge w:val="restart"/>
            <w:tcBorders>
              <w:top w:val="single" w:sz="4" w:space="0" w:color="auto"/>
            </w:tcBorders>
            <w:noWrap/>
            <w:hideMark/>
          </w:tcPr>
          <w:bookmarkEnd w:id="24"/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Sociodemographic characteristics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95% CI</w:t>
            </w:r>
          </w:p>
        </w:tc>
      </w:tr>
      <w:tr w:rsidR="00E565F4" w:rsidRPr="00334CF8" w:rsidTr="00131417">
        <w:trPr>
          <w:trHeight w:val="170"/>
        </w:trPr>
        <w:tc>
          <w:tcPr>
            <w:tcW w:w="5270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</w:tr>
      <w:tr w:rsidR="00E565F4" w:rsidRPr="00334CF8" w:rsidTr="00131417">
        <w:trPr>
          <w:trHeight w:val="152"/>
        </w:trPr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C151F" w:rsidRDefault="00E565F4" w:rsidP="00131417">
            <w:pPr>
              <w:tabs>
                <w:tab w:val="left" w:pos="1665"/>
              </w:tabs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ab/>
            </w:r>
            <w:r w:rsidRPr="004C151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Univariate analysis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565F4" w:rsidRPr="00334CF8" w:rsidTr="00131417">
        <w:trPr>
          <w:trHeight w:val="188"/>
        </w:trPr>
        <w:tc>
          <w:tcPr>
            <w:tcW w:w="5270" w:type="dxa"/>
            <w:tcBorders>
              <w:top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1.052</w:t>
            </w:r>
          </w:p>
        </w:tc>
      </w:tr>
      <w:tr w:rsidR="00E565F4" w:rsidRPr="00334CF8" w:rsidTr="00131417">
        <w:trPr>
          <w:trHeight w:val="215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g</w:t>
            </w: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roup (&gt;40 years vs. &lt;40 years)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0.516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2.297</w:t>
            </w:r>
          </w:p>
        </w:tc>
      </w:tr>
      <w:tr w:rsidR="00E565F4" w:rsidRPr="00334CF8" w:rsidTr="00131417">
        <w:trPr>
          <w:trHeight w:val="152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Gender (male vs. female)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0.171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1.554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2.923</w:t>
            </w:r>
          </w:p>
        </w:tc>
      </w:tr>
      <w:tr w:rsidR="00E565F4" w:rsidRPr="00334CF8" w:rsidTr="00131417">
        <w:trPr>
          <w:trHeight w:val="188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Marital status (single vs. married)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1.244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2.956</w:t>
            </w:r>
          </w:p>
        </w:tc>
      </w:tr>
      <w:tr w:rsidR="00E565F4" w:rsidRPr="00334CF8" w:rsidTr="00131417">
        <w:trPr>
          <w:trHeight w:val="215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Work experience (&gt;15 years vs. &lt;15 years)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1.277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2.357</w:t>
            </w:r>
          </w:p>
        </w:tc>
      </w:tr>
      <w:tr w:rsidR="00E565F4" w:rsidRPr="00334CF8" w:rsidTr="00131417">
        <w:trPr>
          <w:trHeight w:val="242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Wards (ICU vs. general)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0.863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1.055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1.941</w:t>
            </w:r>
          </w:p>
        </w:tc>
      </w:tr>
      <w:tr w:rsidR="00E565F4" w:rsidRPr="00334CF8" w:rsidTr="00131417">
        <w:trPr>
          <w:trHeight w:val="170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2.455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7.441</w:t>
            </w:r>
          </w:p>
        </w:tc>
      </w:tr>
      <w:tr w:rsidR="00E565F4" w:rsidRPr="00334CF8" w:rsidTr="00131417">
        <w:trPr>
          <w:trHeight w:val="197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1.309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2.676</w:t>
            </w:r>
          </w:p>
        </w:tc>
      </w:tr>
      <w:tr w:rsidR="00E565F4" w:rsidRPr="00334CF8" w:rsidTr="00131417">
        <w:trPr>
          <w:trHeight w:val="233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Employee (full time vs. contract)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0.766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1.445</w:t>
            </w:r>
          </w:p>
        </w:tc>
      </w:tr>
      <w:tr w:rsidR="00E565F4" w:rsidRPr="00334CF8" w:rsidTr="00131417">
        <w:trPr>
          <w:trHeight w:val="170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Shift (fixed vs. rotation)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0.204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1.241</w:t>
            </w:r>
          </w:p>
        </w:tc>
      </w:tr>
      <w:tr w:rsidR="00E565F4" w:rsidRPr="00334CF8" w:rsidTr="00131417">
        <w:trPr>
          <w:trHeight w:val="197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Overtime (&lt;60 h vs. &gt;60h)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0.994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1.002</w:t>
            </w:r>
          </w:p>
        </w:tc>
      </w:tr>
      <w:tr w:rsidR="00E565F4" w:rsidRPr="00334CF8" w:rsidTr="00131417">
        <w:trPr>
          <w:trHeight w:val="233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Awareness of Ethic code (completely vs. never)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0.898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1.912</w:t>
            </w:r>
          </w:p>
        </w:tc>
      </w:tr>
      <w:tr w:rsidR="00E565F4" w:rsidRPr="00334CF8" w:rsidTr="00131417">
        <w:trPr>
          <w:trHeight w:val="152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Awareness of Ethic code (completely vs. partly)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0.562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1.366</w:t>
            </w:r>
          </w:p>
        </w:tc>
      </w:tr>
      <w:tr w:rsidR="00E565F4" w:rsidRPr="00334CF8" w:rsidTr="00131417">
        <w:trPr>
          <w:trHeight w:val="188"/>
        </w:trPr>
        <w:tc>
          <w:tcPr>
            <w:tcW w:w="527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Awareness of Patients' Rights (completely vs. never)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96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030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1315" w:type="dxa"/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1.553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Attending to ethics course (yes vs. no)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1.358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Multivariate analysis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tcBorders>
              <w:top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Age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g</w:t>
            </w: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roup (&lt;40 years vs. &gt;40 years)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2.283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Gender (male vs. female)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1.664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3.629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Marital status (single vs. married)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1.433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3.598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Work experience (&gt;15 years vs. &lt;15 years)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1.157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2.884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Wards (ICU vs. general)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1.43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2.563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8.533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1.405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3.06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Employee (full time vs. part time)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0.688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1.467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Employee (full time vs. contract)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1.036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4.592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Shift (fixed vs. rotation)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Awareness of Ethic code (completely vs. never)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1.383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Awareness of Patients' Rights (completely vs. never)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0.865</w:t>
            </w:r>
          </w:p>
        </w:tc>
        <w:tc>
          <w:tcPr>
            <w:tcW w:w="96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1030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1315" w:type="dxa"/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1.893</w:t>
            </w:r>
          </w:p>
        </w:tc>
      </w:tr>
      <w:tr w:rsidR="00E565F4" w:rsidRPr="00334CF8" w:rsidTr="00131417">
        <w:trPr>
          <w:trHeight w:val="98"/>
        </w:trPr>
        <w:tc>
          <w:tcPr>
            <w:tcW w:w="5270" w:type="dxa"/>
            <w:tcBorders>
              <w:bottom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Attending to ethics course (yes vs. no)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1.264</w:t>
            </w:r>
          </w:p>
        </w:tc>
      </w:tr>
    </w:tbl>
    <w:p w:rsidR="00E565F4" w:rsidRPr="00707B26" w:rsidRDefault="00E565F4" w:rsidP="00E565F4">
      <w:pPr>
        <w:rPr>
          <w:rFonts w:asciiTheme="majorBidi" w:hAnsiTheme="majorBidi" w:cstheme="majorBidi"/>
          <w:sz w:val="16"/>
          <w:szCs w:val="16"/>
        </w:rPr>
      </w:pPr>
      <w:r w:rsidRPr="00707B26">
        <w:rPr>
          <w:rFonts w:asciiTheme="majorBidi" w:hAnsiTheme="majorBidi" w:cstheme="majorBidi"/>
          <w:sz w:val="16"/>
          <w:szCs w:val="16"/>
        </w:rPr>
        <w:t xml:space="preserve">OR: Odds Ratio, CI: Confidence intervals </w:t>
      </w:r>
    </w:p>
    <w:p w:rsidR="00980863" w:rsidRDefault="00980863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980863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jc w:val="center"/>
        <w:rPr>
          <w:rFonts w:asciiTheme="majorBidi" w:hAnsiTheme="majorBidi" w:cstheme="majorBidi"/>
          <w:sz w:val="24"/>
          <w:szCs w:val="24"/>
        </w:rPr>
      </w:pPr>
      <w:r w:rsidRPr="00334CF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S6</w:t>
      </w:r>
      <w:r w:rsidRPr="00334CF8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334CF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</w:t>
      </w:r>
      <w:r w:rsidRPr="00334CF8">
        <w:rPr>
          <w:rFonts w:asciiTheme="majorBidi" w:hAnsiTheme="majorBidi" w:cstheme="majorBidi"/>
          <w:sz w:val="24"/>
          <w:szCs w:val="24"/>
        </w:rPr>
        <w:t xml:space="preserve">nivariate </w:t>
      </w:r>
      <w:r>
        <w:rPr>
          <w:rFonts w:asciiTheme="majorBidi" w:hAnsiTheme="majorBidi" w:cstheme="majorBidi"/>
          <w:sz w:val="24"/>
          <w:szCs w:val="24"/>
        </w:rPr>
        <w:t xml:space="preserve">and multivariate </w:t>
      </w:r>
      <w:r w:rsidRPr="00334CF8">
        <w:rPr>
          <w:rFonts w:asciiTheme="majorBidi" w:hAnsiTheme="majorBidi" w:cstheme="majorBidi"/>
          <w:sz w:val="24"/>
          <w:szCs w:val="24"/>
        </w:rPr>
        <w:t xml:space="preserve">binary logistic regression analysis to show the association of sociodemographic characteristic with </w:t>
      </w:r>
      <w:r>
        <w:rPr>
          <w:rFonts w:asciiTheme="majorBidi" w:hAnsiTheme="majorBidi" w:cstheme="majorBidi"/>
          <w:sz w:val="24"/>
          <w:szCs w:val="24"/>
        </w:rPr>
        <w:t>score of the moral distress scale (≤58 vs. &gt;58)</w:t>
      </w:r>
    </w:p>
    <w:tbl>
      <w:tblPr>
        <w:tblStyle w:val="PlainTable2"/>
        <w:tblW w:w="9270" w:type="dxa"/>
        <w:tblLook w:val="06A0" w:firstRow="1" w:lastRow="0" w:firstColumn="1" w:lastColumn="0" w:noHBand="1" w:noVBand="1"/>
      </w:tblPr>
      <w:tblGrid>
        <w:gridCol w:w="5005"/>
        <w:gridCol w:w="960"/>
        <w:gridCol w:w="960"/>
        <w:gridCol w:w="1035"/>
        <w:gridCol w:w="1310"/>
      </w:tblGrid>
      <w:tr w:rsidR="00E565F4" w:rsidRPr="00334CF8" w:rsidTr="00131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Sociodemographic characteristics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95% CI</w:t>
            </w:r>
          </w:p>
        </w:tc>
      </w:tr>
      <w:tr w:rsidR="00E565F4" w:rsidRPr="00334CF8" w:rsidTr="001314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334CF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</w:tr>
      <w:tr w:rsidR="00E565F4" w:rsidRPr="00334CF8" w:rsidTr="0013141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707B26" w:rsidRDefault="00E565F4" w:rsidP="00131417">
            <w:pPr>
              <w:tabs>
                <w:tab w:val="left" w:pos="1665"/>
              </w:tabs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ab/>
            </w: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Univariate analysis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565F4" w:rsidRPr="00334CF8" w:rsidTr="0013141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tcBorders>
              <w:top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Age group (&lt;40 years vs. &gt;40 years)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2.113</w:t>
            </w:r>
          </w:p>
        </w:tc>
      </w:tr>
      <w:tr w:rsidR="00E565F4" w:rsidRPr="00334CF8" w:rsidTr="0013141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Gender (male vs. female)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1.087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1.862</w:t>
            </w:r>
          </w:p>
        </w:tc>
      </w:tr>
      <w:tr w:rsidR="00E565F4" w:rsidRPr="00334CF8" w:rsidTr="0013141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Marital status (single vs. married)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0.337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0.691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0.325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1.469</w:t>
            </w:r>
          </w:p>
        </w:tc>
      </w:tr>
      <w:tr w:rsidR="00E565F4" w:rsidRPr="00334CF8" w:rsidTr="0013141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Work experience (&gt;15 years vs. &lt;15 years)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0.456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1.246</w:t>
            </w:r>
          </w:p>
        </w:tc>
      </w:tr>
      <w:tr w:rsidR="00E565F4" w:rsidRPr="00334CF8" w:rsidTr="001314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Wards (ICU vs. general)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0.319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1.132</w:t>
            </w:r>
          </w:p>
        </w:tc>
      </w:tr>
      <w:tr w:rsidR="00E565F4" w:rsidRPr="00334CF8" w:rsidTr="001314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1.221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2.58</w:t>
            </w:r>
          </w:p>
        </w:tc>
      </w:tr>
      <w:tr w:rsidR="00E565F4" w:rsidRPr="00334CF8" w:rsidTr="0013141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1.777</w:t>
            </w:r>
          </w:p>
        </w:tc>
      </w:tr>
      <w:tr w:rsidR="00E565F4" w:rsidRPr="00334CF8" w:rsidTr="00131417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Employee (full time vs. part time)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1.382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2.34</w:t>
            </w:r>
          </w:p>
        </w:tc>
      </w:tr>
      <w:tr w:rsidR="00E565F4" w:rsidRPr="00334CF8" w:rsidTr="001314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Employee (full time vs. contract)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3.064</w:t>
            </w:r>
          </w:p>
        </w:tc>
      </w:tr>
      <w:tr w:rsidR="00E565F4" w:rsidRPr="00334CF8" w:rsidTr="0013141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Shift (fixed vs. rotation)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1.062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1.773</w:t>
            </w:r>
          </w:p>
        </w:tc>
      </w:tr>
      <w:tr w:rsidR="00E565F4" w:rsidRPr="00334CF8" w:rsidTr="00131417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Overtime (&lt;60 h vs. &gt;60h)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1.187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1.963</w:t>
            </w:r>
          </w:p>
        </w:tc>
      </w:tr>
      <w:tr w:rsidR="00E565F4" w:rsidRPr="00334CF8" w:rsidTr="0013141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never)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1.233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2.575</w:t>
            </w:r>
          </w:p>
        </w:tc>
      </w:tr>
      <w:tr w:rsidR="00E565F4" w:rsidRPr="00334CF8" w:rsidTr="0013141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partly)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1.145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2.046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Patients' Rights (completely vs. never)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0.109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1.644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1.102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tcBorders>
              <w:bottom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Attending to ethics course (yes vs. no)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0.829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1.392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Multivariate analysis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tcBorders>
              <w:top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Age group (&lt;40 years vs. &gt;40 years)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1.016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1310" w:type="dxa"/>
            <w:tcBorders>
              <w:top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2.158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Gender (male vs. female)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0.637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2.375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Marital status (single vs. married)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1.521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Work experience (&gt;15 years vs. &lt;15 years)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0.565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1.243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Wards (ICU vs. general)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0.878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1.152</w:t>
            </w:r>
          </w:p>
        </w:tc>
      </w:tr>
      <w:tr w:rsidR="00E565F4" w:rsidRPr="00334CF8" w:rsidTr="0013141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1.385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0.935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1.781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Employee (full time vs. part time)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1.744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3.291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Employee (full time vs. contract)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1.193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4.333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Shift (fixed vs. rotation)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1.061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1.821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Overtime (&lt;60 h vs. &gt;60h)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2.088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never)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1.316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3.054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partly)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1.179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2.186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Patients' Rights (completely vs. never)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96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1.595</w:t>
            </w:r>
          </w:p>
        </w:tc>
        <w:tc>
          <w:tcPr>
            <w:tcW w:w="1035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310" w:type="dxa"/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1.073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tcBorders>
              <w:bottom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Attending to ethics course (yes vs. no)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0.393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15077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1.264</w:t>
            </w:r>
          </w:p>
        </w:tc>
      </w:tr>
    </w:tbl>
    <w:p w:rsidR="00E565F4" w:rsidRPr="00707B26" w:rsidRDefault="00E565F4" w:rsidP="00E565F4">
      <w:pPr>
        <w:rPr>
          <w:rFonts w:asciiTheme="majorBidi" w:hAnsiTheme="majorBidi" w:cstheme="majorBidi"/>
          <w:sz w:val="16"/>
          <w:szCs w:val="16"/>
        </w:rPr>
      </w:pPr>
      <w:bookmarkStart w:id="25" w:name="_Hlk99541770"/>
      <w:r w:rsidRPr="00707B26">
        <w:rPr>
          <w:rFonts w:asciiTheme="majorBidi" w:hAnsiTheme="majorBidi" w:cstheme="majorBidi"/>
          <w:sz w:val="16"/>
          <w:szCs w:val="16"/>
        </w:rPr>
        <w:t xml:space="preserve">OR: Odds Ratio, CI: Confidence intervals </w:t>
      </w:r>
    </w:p>
    <w:bookmarkEnd w:id="25"/>
    <w:p w:rsidR="00980863" w:rsidRDefault="00980863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Pr="00334CF8" w:rsidRDefault="00E565F4" w:rsidP="00E565F4">
      <w:pPr>
        <w:jc w:val="center"/>
        <w:rPr>
          <w:rFonts w:asciiTheme="majorBidi" w:hAnsiTheme="majorBidi" w:cstheme="majorBidi"/>
          <w:sz w:val="24"/>
          <w:szCs w:val="24"/>
        </w:rPr>
      </w:pPr>
      <w:r w:rsidRPr="00334CF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S7</w:t>
      </w:r>
      <w:r w:rsidRPr="00334CF8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334CF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U</w:t>
      </w:r>
      <w:r w:rsidRPr="00334CF8">
        <w:rPr>
          <w:rFonts w:asciiTheme="majorBidi" w:hAnsiTheme="majorBidi" w:cstheme="majorBidi"/>
          <w:sz w:val="24"/>
          <w:szCs w:val="24"/>
        </w:rPr>
        <w:t xml:space="preserve">nivariate </w:t>
      </w:r>
      <w:r>
        <w:rPr>
          <w:rFonts w:asciiTheme="majorBidi" w:hAnsiTheme="majorBidi" w:cstheme="majorBidi"/>
          <w:sz w:val="24"/>
          <w:szCs w:val="24"/>
        </w:rPr>
        <w:t xml:space="preserve">and multivariate </w:t>
      </w:r>
      <w:r w:rsidRPr="00334CF8">
        <w:rPr>
          <w:rFonts w:asciiTheme="majorBidi" w:hAnsiTheme="majorBidi" w:cstheme="majorBidi"/>
          <w:sz w:val="24"/>
          <w:szCs w:val="24"/>
        </w:rPr>
        <w:t xml:space="preserve">binary logistic regression analysis to show the association of sociodemographic characteristic with </w:t>
      </w:r>
      <w:r>
        <w:rPr>
          <w:rFonts w:asciiTheme="majorBidi" w:hAnsiTheme="majorBidi" w:cstheme="majorBidi"/>
          <w:sz w:val="24"/>
          <w:szCs w:val="24"/>
        </w:rPr>
        <w:t>scores of the moral sensitivity (≤75 vs. &gt;75)</w:t>
      </w:r>
    </w:p>
    <w:tbl>
      <w:tblPr>
        <w:tblStyle w:val="PlainTable2"/>
        <w:tblW w:w="9265" w:type="dxa"/>
        <w:tblLook w:val="06A0" w:firstRow="1" w:lastRow="0" w:firstColumn="1" w:lastColumn="0" w:noHBand="1" w:noVBand="1"/>
      </w:tblPr>
      <w:tblGrid>
        <w:gridCol w:w="5090"/>
        <w:gridCol w:w="960"/>
        <w:gridCol w:w="960"/>
        <w:gridCol w:w="1035"/>
        <w:gridCol w:w="1220"/>
      </w:tblGrid>
      <w:tr w:rsidR="00E565F4" w:rsidRPr="00334CF8" w:rsidTr="00131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Sociodemographic characteristics 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95% CI</w:t>
            </w:r>
          </w:p>
        </w:tc>
      </w:tr>
      <w:tr w:rsidR="00E565F4" w:rsidRPr="00334CF8" w:rsidTr="001314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707B26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Upper</w:t>
            </w:r>
          </w:p>
        </w:tc>
      </w:tr>
      <w:tr w:rsidR="00E565F4" w:rsidRPr="00334CF8" w:rsidTr="0013141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707B26" w:rsidRDefault="00E565F4" w:rsidP="00131417">
            <w:pPr>
              <w:tabs>
                <w:tab w:val="left" w:pos="1665"/>
              </w:tabs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ab/>
            </w:r>
            <w:r w:rsidRPr="00707B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Univariate analysis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150774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565F4" w:rsidRPr="00334CF8" w:rsidTr="0013141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1.068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1.147</w:t>
            </w:r>
          </w:p>
        </w:tc>
      </w:tr>
      <w:tr w:rsidR="00E565F4" w:rsidRPr="00334CF8" w:rsidTr="0013141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Age group (&lt;40 years vs. &gt;40 years)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1.13</w:t>
            </w:r>
          </w:p>
        </w:tc>
      </w:tr>
      <w:tr w:rsidR="00E565F4" w:rsidRPr="00334CF8" w:rsidTr="0013141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Gender (male vs. female)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0.856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2.238</w:t>
            </w:r>
          </w:p>
        </w:tc>
      </w:tr>
      <w:tr w:rsidR="00E565F4" w:rsidRPr="00334CF8" w:rsidTr="0013141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Marital status (single vs. married)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3.039</w:t>
            </w:r>
          </w:p>
        </w:tc>
      </w:tr>
      <w:tr w:rsidR="00E565F4" w:rsidRPr="00334CF8" w:rsidTr="00131417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Work experience (&gt;15 years vs. &lt;15 years)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1.684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4.277</w:t>
            </w:r>
          </w:p>
        </w:tc>
      </w:tr>
      <w:tr w:rsidR="00E565F4" w:rsidRPr="00334CF8" w:rsidTr="001314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Wards (ICU vs. general)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1.254</w:t>
            </w:r>
          </w:p>
        </w:tc>
      </w:tr>
      <w:tr w:rsidR="00E565F4" w:rsidRPr="00334CF8" w:rsidTr="0013141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2.136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5.815</w:t>
            </w:r>
          </w:p>
        </w:tc>
      </w:tr>
      <w:tr w:rsidR="00E565F4" w:rsidRPr="00334CF8" w:rsidTr="00131417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1.473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5.76</w:t>
            </w:r>
          </w:p>
        </w:tc>
      </w:tr>
      <w:tr w:rsidR="00E565F4" w:rsidRPr="00334CF8" w:rsidTr="00131417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Employee (contract vs. full time)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1.324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2.12</w:t>
            </w:r>
          </w:p>
        </w:tc>
      </w:tr>
      <w:tr w:rsidR="00E565F4" w:rsidRPr="00334CF8" w:rsidTr="0013141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Shift (fixed vs. rotation)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0.969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2.591</w:t>
            </w:r>
          </w:p>
        </w:tc>
      </w:tr>
      <w:tr w:rsidR="00E565F4" w:rsidRPr="00334CF8" w:rsidTr="00131417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Overtime (&lt;60 h vs. &gt;60h)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1.289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3.275</w:t>
            </w:r>
          </w:p>
        </w:tc>
      </w:tr>
      <w:tr w:rsidR="00E565F4" w:rsidRPr="00334CF8" w:rsidTr="0013141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never)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0.218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1.815</w:t>
            </w:r>
          </w:p>
        </w:tc>
      </w:tr>
      <w:tr w:rsidR="00E565F4" w:rsidRPr="00334CF8" w:rsidTr="0013141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partly)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1.105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0.329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3.712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Patients' Rights (completely vs. never)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3.314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bottom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Attending to ethics course (yes vs. no)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1.444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0.535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3.899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C151F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4C151F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Multivariate analysis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334CF8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top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1.028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1.172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Age group (&lt;40 years vs. &gt;40 years)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2.929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Gender (male vs. female)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0.547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1.74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Marital status (single vs. married)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0.803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3.286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Work experience (&gt;15 years vs. &lt;15 years)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1.113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4.99</w:t>
            </w:r>
          </w:p>
        </w:tc>
      </w:tr>
      <w:tr w:rsidR="00E565F4" w:rsidRPr="00334CF8" w:rsidTr="00131417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Wards (ICU vs. general)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1.237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1.225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5.703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1.898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0.631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5.708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Employee (full time vs. contract)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0.373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0.115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1.21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Employee (full time vs. part time)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0.527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4.962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Shift (fixed vs. rotation)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0.952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1.032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2.889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partly)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0.792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1.207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4.872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never)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0.941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2.043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Ethic code (completely vs. partly)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2.001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Awareness of Patients' Rights (completely vs. never)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0.867</w:t>
            </w:r>
          </w:p>
        </w:tc>
        <w:tc>
          <w:tcPr>
            <w:tcW w:w="96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1.099</w:t>
            </w:r>
          </w:p>
        </w:tc>
        <w:tc>
          <w:tcPr>
            <w:tcW w:w="1035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1220" w:type="dxa"/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3.314</w:t>
            </w:r>
          </w:p>
        </w:tc>
      </w:tr>
      <w:tr w:rsidR="00E565F4" w:rsidRPr="00334CF8" w:rsidTr="00131417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0" w:type="dxa"/>
            <w:tcBorders>
              <w:bottom w:val="single" w:sz="4" w:space="0" w:color="auto"/>
            </w:tcBorders>
            <w:noWrap/>
          </w:tcPr>
          <w:p w:rsidR="00E565F4" w:rsidRPr="00707B26" w:rsidRDefault="00E565F4" w:rsidP="0013141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</w:pPr>
            <w:r w:rsidRPr="00707B26">
              <w:rPr>
                <w:rFonts w:asciiTheme="majorBidi" w:eastAsia="Times New Roman" w:hAnsiTheme="majorBidi" w:cstheme="majorBidi"/>
                <w:b w:val="0"/>
                <w:bCs w:val="0"/>
                <w:color w:val="000000"/>
                <w:sz w:val="20"/>
                <w:szCs w:val="20"/>
              </w:rPr>
              <w:t>Attending to ethics course (yes vs. no)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1.021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1.171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</w:tcPr>
          <w:p w:rsidR="00E565F4" w:rsidRPr="00CF0AA3" w:rsidRDefault="00E565F4" w:rsidP="001314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F0AA3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2.586</w:t>
            </w:r>
          </w:p>
        </w:tc>
      </w:tr>
    </w:tbl>
    <w:p w:rsidR="00E565F4" w:rsidRPr="00707B26" w:rsidRDefault="00E565F4" w:rsidP="00E565F4">
      <w:pPr>
        <w:rPr>
          <w:rFonts w:asciiTheme="majorBidi" w:hAnsiTheme="majorBidi" w:cstheme="majorBidi"/>
          <w:sz w:val="16"/>
          <w:szCs w:val="16"/>
        </w:rPr>
      </w:pPr>
      <w:r w:rsidRPr="00707B26">
        <w:rPr>
          <w:rFonts w:asciiTheme="majorBidi" w:hAnsiTheme="majorBidi" w:cstheme="majorBidi"/>
          <w:sz w:val="16"/>
          <w:szCs w:val="16"/>
        </w:rPr>
        <w:t xml:space="preserve">OR: Odds Ratio, CI: Confidence intervals </w:t>
      </w: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ind w:left="-180" w:right="-1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356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S8</w:t>
      </w:r>
      <w:r w:rsidRPr="00483562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483562">
        <w:rPr>
          <w:rFonts w:ascii="Times New Roman" w:eastAsia="Calibri" w:hAnsi="Times New Roman" w:cs="Times New Roman"/>
          <w:sz w:val="24"/>
          <w:szCs w:val="24"/>
        </w:rPr>
        <w:t xml:space="preserve"> Unadjusted and adjusted binary logistic regression analysis to evaluate association between three groups of study with the section B (NP</w:t>
      </w:r>
      <w:r>
        <w:rPr>
          <w:rFonts w:ascii="Times New Roman" w:eastAsia="Calibri" w:hAnsi="Times New Roman" w:cs="Times New Roman"/>
          <w:sz w:val="24"/>
          <w:szCs w:val="24"/>
        </w:rPr>
        <w:t>T</w:t>
      </w:r>
      <w:r w:rsidRPr="00483562">
        <w:rPr>
          <w:rFonts w:ascii="Times New Roman" w:eastAsia="Calibri" w:hAnsi="Times New Roman" w:cs="Times New Roman"/>
          <w:sz w:val="24"/>
          <w:szCs w:val="24"/>
        </w:rPr>
        <w:t xml:space="preserve"> score ≤50 vs. &gt;50) of the Nursing Dilemma Test</w:t>
      </w:r>
    </w:p>
    <w:tbl>
      <w:tblPr>
        <w:tblStyle w:val="PlainTable2"/>
        <w:tblW w:w="9895" w:type="dxa"/>
        <w:jc w:val="center"/>
        <w:tblLook w:val="0600" w:firstRow="0" w:lastRow="0" w:firstColumn="0" w:lastColumn="0" w:noHBand="1" w:noVBand="1"/>
      </w:tblPr>
      <w:tblGrid>
        <w:gridCol w:w="4855"/>
        <w:gridCol w:w="1260"/>
        <w:gridCol w:w="1175"/>
        <w:gridCol w:w="1345"/>
        <w:gridCol w:w="1260"/>
      </w:tblGrid>
      <w:tr w:rsidR="00E565F4" w:rsidRPr="00483562" w:rsidTr="00131417">
        <w:trPr>
          <w:trHeight w:val="143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Upper</w:t>
            </w: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Unadjusted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5F4" w:rsidRPr="00483562" w:rsidTr="00131417">
        <w:trPr>
          <w:trHeight w:val="107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lecture group)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3.029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5.171</w:t>
            </w:r>
          </w:p>
        </w:tc>
      </w:tr>
      <w:tr w:rsidR="00E565F4" w:rsidRPr="00483562" w:rsidTr="00131417">
        <w:trPr>
          <w:trHeight w:val="107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(lecture group vs. control group)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Calibri" w:eastAsia="Calibri" w:hAnsi="Calibri" w:cs="Arial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9.329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2.005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14.171</w:t>
            </w:r>
          </w:p>
        </w:tc>
      </w:tr>
      <w:tr w:rsidR="00E565F4" w:rsidRPr="00483562" w:rsidTr="00131417">
        <w:trPr>
          <w:trHeight w:val="98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control group)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Calibri" w:eastAsia="Calibri" w:hAnsi="Calibri" w:cs="Arial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11.083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6.484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15.461</w:t>
            </w:r>
          </w:p>
        </w:tc>
      </w:tr>
      <w:tr w:rsidR="00E565F4" w:rsidRPr="00483562" w:rsidTr="00131417">
        <w:trPr>
          <w:trHeight w:val="98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 (&gt;40 years vs. &lt;40 years)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2.857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0.815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10.015</w:t>
            </w:r>
          </w:p>
        </w:tc>
      </w:tr>
      <w:tr w:rsidR="00E565F4" w:rsidRPr="00483562" w:rsidTr="00131417">
        <w:trPr>
          <w:trHeight w:val="8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(female vs. male)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2.109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0.535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8.321</w:t>
            </w:r>
          </w:p>
        </w:tc>
      </w:tr>
      <w:tr w:rsidR="00E565F4" w:rsidRPr="00483562" w:rsidTr="00131417">
        <w:trPr>
          <w:trHeight w:val="8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 (married vs. single)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2.147</w:t>
            </w:r>
          </w:p>
        </w:tc>
      </w:tr>
      <w:tr w:rsidR="00E565F4" w:rsidRPr="00483562" w:rsidTr="00131417">
        <w:trPr>
          <w:trHeight w:val="152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Experience (&gt;15 years vs. 15 years)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1.414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0.427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4.685</w:t>
            </w:r>
          </w:p>
        </w:tc>
      </w:tr>
      <w:tr w:rsidR="00E565F4" w:rsidRPr="00483562" w:rsidTr="00131417">
        <w:trPr>
          <w:trHeight w:val="143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Wards groups (ICU vs. general)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1.630</w:t>
            </w:r>
          </w:p>
        </w:tc>
      </w:tr>
      <w:tr w:rsidR="00E565F4" w:rsidRPr="00483562" w:rsidTr="00131417">
        <w:trPr>
          <w:trHeight w:val="233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1.364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6.683</w:t>
            </w:r>
          </w:p>
        </w:tc>
      </w:tr>
      <w:tr w:rsidR="00E565F4" w:rsidRPr="00483562" w:rsidTr="00131417">
        <w:trPr>
          <w:trHeight w:val="215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0.900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4.015</w:t>
            </w: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part time)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1.457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0.128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2.632</w:t>
            </w:r>
          </w:p>
        </w:tc>
      </w:tr>
      <w:tr w:rsidR="00E565F4" w:rsidRPr="00483562" w:rsidTr="00131417">
        <w:trPr>
          <w:trHeight w:val="197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contract)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0.290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0.267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3.080</w:t>
            </w:r>
          </w:p>
        </w:tc>
      </w:tr>
      <w:tr w:rsidR="00E565F4" w:rsidRPr="00483562" w:rsidTr="00131417">
        <w:trPr>
          <w:trHeight w:val="197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Shift groups (rotation vs. fixed)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0.759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2.910</w:t>
            </w:r>
          </w:p>
        </w:tc>
      </w:tr>
      <w:tr w:rsidR="00E565F4" w:rsidRPr="00483562" w:rsidTr="00131417">
        <w:trPr>
          <w:trHeight w:val="188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Overtime (&gt;60 hours vs. &lt;60 hours)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1.328</w:t>
            </w:r>
          </w:p>
        </w:tc>
      </w:tr>
      <w:tr w:rsidR="00E565F4" w:rsidRPr="00483562" w:rsidTr="00131417">
        <w:trPr>
          <w:trHeight w:val="1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never)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4.200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5.123</w:t>
            </w:r>
          </w:p>
        </w:tc>
      </w:tr>
      <w:tr w:rsidR="00E565F4" w:rsidRPr="00483562" w:rsidTr="00131417">
        <w:trPr>
          <w:trHeight w:val="1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partly)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0.586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1.941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0.178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2.119</w:t>
            </w:r>
          </w:p>
        </w:tc>
      </w:tr>
      <w:tr w:rsidR="00E565F4" w:rsidRPr="00483562" w:rsidTr="00131417">
        <w:trPr>
          <w:trHeight w:val="242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0.796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2.659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partly/never)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0.989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1.006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2.659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Adjusted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lecture group)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0.008*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13.078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3.238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15.954</w:t>
            </w:r>
          </w:p>
        </w:tc>
      </w:tr>
      <w:tr w:rsidR="00E565F4" w:rsidRPr="00483562" w:rsidTr="00131417">
        <w:trPr>
          <w:trHeight w:val="152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(lecture group vs. control group)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Calibri" w:eastAsia="Calibri" w:hAnsi="Calibri" w:cs="Arial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14.329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2.005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16.171</w:t>
            </w:r>
          </w:p>
        </w:tc>
      </w:tr>
      <w:tr w:rsidR="00E565F4" w:rsidRPr="00483562" w:rsidTr="00131417">
        <w:trPr>
          <w:trHeight w:val="188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control group)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Calibri" w:eastAsia="Calibri" w:hAnsi="Calibri" w:cs="Arial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18.01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5.834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22.154</w:t>
            </w:r>
          </w:p>
        </w:tc>
      </w:tr>
      <w:tr w:rsidR="00E565F4" w:rsidRPr="00483562" w:rsidTr="00131417">
        <w:trPr>
          <w:trHeight w:val="215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 (&gt;40 years vs. &lt;40 years)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2.937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0.069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5.822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(female vs. male)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8.68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18.751</w:t>
            </w:r>
          </w:p>
        </w:tc>
      </w:tr>
      <w:tr w:rsidR="00E565F4" w:rsidRPr="00483562" w:rsidTr="00131417">
        <w:trPr>
          <w:trHeight w:val="98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 (married vs. single)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6.273</w:t>
            </w: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experience (&gt;15 years vs. 15 years)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9.623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0.212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11.673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Wards groups (ICU vs. general)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0.138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2.954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1.187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7.804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part time)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2.937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4.756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Shift groups (rotation vs. fixed)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0.651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8.593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Overtime (&gt;60 hours vs. &lt;60 hours)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3.688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partly/never)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17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1345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60" w:type="dxa"/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4.782</w:t>
            </w:r>
          </w:p>
        </w:tc>
      </w:tr>
      <w:tr w:rsidR="00E565F4" w:rsidRPr="00483562" w:rsidTr="00131417">
        <w:trPr>
          <w:trHeight w:val="152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partly/never)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0.985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1.027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4.782</w:t>
            </w:r>
          </w:p>
        </w:tc>
      </w:tr>
    </w:tbl>
    <w:p w:rsidR="00E565F4" w:rsidRPr="00483562" w:rsidRDefault="00E565F4" w:rsidP="00E565F4">
      <w:pPr>
        <w:rPr>
          <w:rFonts w:ascii="Times New Roman" w:eastAsia="Calibri" w:hAnsi="Times New Roman" w:cs="Times New Roman"/>
          <w:sz w:val="18"/>
          <w:szCs w:val="18"/>
        </w:rPr>
      </w:pPr>
      <w:r w:rsidRPr="00483562">
        <w:rPr>
          <w:rFonts w:ascii="Times New Roman" w:eastAsia="Calibri" w:hAnsi="Times New Roman" w:cs="Times New Roman"/>
          <w:sz w:val="18"/>
          <w:szCs w:val="18"/>
        </w:rPr>
        <w:t>*P&lt;0.05 considered as significant, OR: Odds Ratio, CI: Confidence intervals</w:t>
      </w: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ind w:right="-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8356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S9</w:t>
      </w:r>
      <w:r w:rsidRPr="00483562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483562">
        <w:rPr>
          <w:rFonts w:ascii="Times New Roman" w:eastAsia="Calibri" w:hAnsi="Times New Roman" w:cs="Times New Roman"/>
          <w:sz w:val="24"/>
          <w:szCs w:val="24"/>
        </w:rPr>
        <w:t xml:space="preserve"> Unadjusted and adjusted binary logistic regression analysis to evaluate association between three groups of study with the section C (familiarity score ≤18 vs. &gt;18) of the Nursing Dilemma Test</w:t>
      </w:r>
    </w:p>
    <w:tbl>
      <w:tblPr>
        <w:tblStyle w:val="PlainTable2"/>
        <w:tblW w:w="9895" w:type="dxa"/>
        <w:jc w:val="center"/>
        <w:tblLook w:val="0600" w:firstRow="0" w:lastRow="0" w:firstColumn="0" w:lastColumn="0" w:noHBand="1" w:noVBand="1"/>
      </w:tblPr>
      <w:tblGrid>
        <w:gridCol w:w="4855"/>
        <w:gridCol w:w="1260"/>
        <w:gridCol w:w="1175"/>
        <w:gridCol w:w="1345"/>
        <w:gridCol w:w="1260"/>
      </w:tblGrid>
      <w:tr w:rsidR="00E565F4" w:rsidRPr="00483562" w:rsidTr="00131417">
        <w:trPr>
          <w:trHeight w:val="143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Upper</w:t>
            </w: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Unadjusted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5F4" w:rsidRPr="00483562" w:rsidTr="00131417">
        <w:trPr>
          <w:trHeight w:val="10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Lecture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5.013</w:t>
            </w:r>
          </w:p>
        </w:tc>
      </w:tr>
      <w:tr w:rsidR="00E565F4" w:rsidRPr="00483562" w:rsidTr="00131417">
        <w:trPr>
          <w:trHeight w:val="10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(Lecture group vs. Control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2.484</w:t>
            </w:r>
          </w:p>
        </w:tc>
      </w:tr>
      <w:tr w:rsidR="00E565F4" w:rsidRPr="00483562" w:rsidTr="00131417">
        <w:trPr>
          <w:trHeight w:val="9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Control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3.294</w:t>
            </w:r>
          </w:p>
        </w:tc>
      </w:tr>
      <w:tr w:rsidR="00E565F4" w:rsidRPr="00483562" w:rsidTr="00131417">
        <w:trPr>
          <w:trHeight w:val="9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 (&gt;40 years vs. &lt;40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1.673</w:t>
            </w:r>
          </w:p>
        </w:tc>
      </w:tr>
      <w:tr w:rsidR="00E565F4" w:rsidRPr="00483562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(female vs. male)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</w:tr>
      <w:tr w:rsidR="00E565F4" w:rsidRPr="00483562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 (married vs. single)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5.507</w:t>
            </w:r>
          </w:p>
        </w:tc>
      </w:tr>
      <w:tr w:rsidR="00E565F4" w:rsidRPr="00483562" w:rsidTr="00131417">
        <w:trPr>
          <w:trHeight w:val="152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experience (&gt;15 years vs. 15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1.035</w:t>
            </w:r>
          </w:p>
        </w:tc>
      </w:tr>
      <w:tr w:rsidR="00E565F4" w:rsidRPr="00483562" w:rsidTr="00131417">
        <w:trPr>
          <w:trHeight w:val="143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Wards groups (ICU vs. general)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2.193</w:t>
            </w:r>
          </w:p>
        </w:tc>
      </w:tr>
      <w:tr w:rsidR="00E565F4" w:rsidRPr="00483562" w:rsidTr="00131417">
        <w:trPr>
          <w:trHeight w:val="233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3.706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5.009</w:t>
            </w:r>
          </w:p>
        </w:tc>
      </w:tr>
      <w:tr w:rsidR="00E565F4" w:rsidRPr="00483562" w:rsidTr="00131417">
        <w:trPr>
          <w:trHeight w:val="215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4.765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5.798</w:t>
            </w: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part time)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3.523</w:t>
            </w:r>
          </w:p>
        </w:tc>
      </w:tr>
      <w:tr w:rsidR="00E565F4" w:rsidRPr="00483562" w:rsidTr="00131417">
        <w:trPr>
          <w:trHeight w:val="19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contract)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7.725</w:t>
            </w:r>
          </w:p>
        </w:tc>
      </w:tr>
      <w:tr w:rsidR="00E565F4" w:rsidRPr="00483562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Shift groups (rotation vs. fixed)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2.116</w:t>
            </w:r>
          </w:p>
        </w:tc>
      </w:tr>
      <w:tr w:rsidR="00E565F4" w:rsidRPr="00483562" w:rsidTr="00131417">
        <w:trPr>
          <w:trHeight w:val="18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Overtime (&gt;60 hours vs. &lt;60 hours)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8.573</w:t>
            </w:r>
          </w:p>
        </w:tc>
      </w:tr>
      <w:tr w:rsidR="00E565F4" w:rsidRPr="00483562" w:rsidTr="00131417">
        <w:trPr>
          <w:trHeight w:val="17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partly /never)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0.029*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0.840</w:t>
            </w:r>
          </w:p>
        </w:tc>
      </w:tr>
      <w:tr w:rsidR="00E565F4" w:rsidRPr="00483562" w:rsidTr="00131417">
        <w:trPr>
          <w:trHeight w:val="17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 or never)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1.118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Adjusted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Lecture group)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5.840</w:t>
            </w:r>
          </w:p>
        </w:tc>
      </w:tr>
      <w:tr w:rsidR="00E565F4" w:rsidRPr="00483562" w:rsidTr="00131417">
        <w:trPr>
          <w:trHeight w:val="207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(lecture group vs. control group)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2.641</w:t>
            </w:r>
          </w:p>
        </w:tc>
      </w:tr>
      <w:tr w:rsidR="00E565F4" w:rsidRPr="00483562" w:rsidTr="00131417">
        <w:trPr>
          <w:trHeight w:val="188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control group)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0.876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6.059</w:t>
            </w:r>
          </w:p>
        </w:tc>
      </w:tr>
      <w:tr w:rsidR="00E565F4" w:rsidRPr="00483562" w:rsidTr="00131417">
        <w:trPr>
          <w:trHeight w:val="215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 (&gt;40 years vs. &lt;40 years)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0.035*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0.073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0.833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(female vs. male)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1.046</w:t>
            </w:r>
          </w:p>
        </w:tc>
      </w:tr>
      <w:tr w:rsidR="00E565F4" w:rsidRPr="00483562" w:rsidTr="00131417">
        <w:trPr>
          <w:trHeight w:val="98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 (married vs. single)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6.448</w:t>
            </w:r>
          </w:p>
        </w:tc>
      </w:tr>
      <w:tr w:rsidR="00E565F4" w:rsidRPr="00483562" w:rsidTr="00131417">
        <w:trPr>
          <w:trHeight w:val="125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experience (&gt;15 years vs. 15 years)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0.040*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0.841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Wards groups (ICU vs. general)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1.735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9.583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0.356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1.668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part time)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0.269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2.030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Shift groups (rotation vs. fixed)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2.460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Overtime (&gt;60 hours vs. &lt;60 hours)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0.890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9.841</w:t>
            </w:r>
          </w:p>
        </w:tc>
      </w:tr>
      <w:tr w:rsidR="00E565F4" w:rsidRPr="00483562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partly/never)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17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345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60" w:type="dxa"/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1.252</w:t>
            </w:r>
          </w:p>
        </w:tc>
      </w:tr>
      <w:tr w:rsidR="00E565F4" w:rsidRPr="00483562" w:rsidTr="00131417">
        <w:trPr>
          <w:trHeight w:val="152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partly/never)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:rsidR="00E565F4" w:rsidRPr="00483562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83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2.095</w:t>
            </w:r>
          </w:p>
        </w:tc>
      </w:tr>
    </w:tbl>
    <w:p w:rsidR="00E565F4" w:rsidRPr="00973B81" w:rsidRDefault="00E565F4" w:rsidP="00E565F4">
      <w:pPr>
        <w:rPr>
          <w:rFonts w:ascii="Times New Roman" w:eastAsia="Calibri" w:hAnsi="Times New Roman" w:cs="Times New Roman"/>
          <w:sz w:val="18"/>
          <w:szCs w:val="18"/>
        </w:rPr>
      </w:pPr>
      <w:r w:rsidRPr="00973B81">
        <w:rPr>
          <w:rFonts w:ascii="Times New Roman" w:eastAsia="Calibri" w:hAnsi="Times New Roman" w:cs="Times New Roman"/>
          <w:sz w:val="18"/>
          <w:szCs w:val="18"/>
        </w:rPr>
        <w:t>*P&lt;0.05 considered as significant, OR: Odds Ratio, CI: Confidence intervals</w:t>
      </w: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ind w:right="-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3B8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S10</w:t>
      </w:r>
      <w:r w:rsidRPr="00973B8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973B81">
        <w:rPr>
          <w:rFonts w:ascii="Times New Roman" w:eastAsia="Calibri" w:hAnsi="Times New Roman" w:cs="Times New Roman"/>
          <w:sz w:val="24"/>
          <w:szCs w:val="24"/>
        </w:rPr>
        <w:t xml:space="preserve"> Unadjusted and adjusted binary logistic regression analysis to evaluate association between three groups of study with the with score of the moral distress scale (≤58 vs. &gt;58)</w:t>
      </w:r>
    </w:p>
    <w:tbl>
      <w:tblPr>
        <w:tblStyle w:val="PlainTable2"/>
        <w:tblW w:w="9895" w:type="dxa"/>
        <w:jc w:val="center"/>
        <w:tblLook w:val="0600" w:firstRow="0" w:lastRow="0" w:firstColumn="0" w:lastColumn="0" w:noHBand="1" w:noVBand="1"/>
      </w:tblPr>
      <w:tblGrid>
        <w:gridCol w:w="4855"/>
        <w:gridCol w:w="1260"/>
        <w:gridCol w:w="1175"/>
        <w:gridCol w:w="1345"/>
        <w:gridCol w:w="1260"/>
      </w:tblGrid>
      <w:tr w:rsidR="00E565F4" w:rsidRPr="00973B81" w:rsidTr="00131417">
        <w:trPr>
          <w:trHeight w:val="143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</w:tr>
      <w:tr w:rsidR="00E565F4" w:rsidRPr="00973B81" w:rsidTr="00131417">
        <w:trPr>
          <w:trHeight w:val="125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Upper</w:t>
            </w:r>
          </w:p>
        </w:tc>
      </w:tr>
      <w:tr w:rsidR="00E565F4" w:rsidRPr="00973B81" w:rsidTr="00131417">
        <w:trPr>
          <w:trHeight w:val="125"/>
          <w:jc w:val="center"/>
        </w:trPr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Unadjusted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5F4" w:rsidRPr="00973B81" w:rsidTr="00131417">
        <w:trPr>
          <w:trHeight w:val="10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Lecture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</w:tr>
      <w:tr w:rsidR="00E565F4" w:rsidRPr="00973B81" w:rsidTr="00131417">
        <w:trPr>
          <w:trHeight w:val="10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(Lecture group vs. Control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1.328</w:t>
            </w:r>
          </w:p>
        </w:tc>
      </w:tr>
      <w:tr w:rsidR="00E565F4" w:rsidRPr="00973B81" w:rsidTr="00131417">
        <w:trPr>
          <w:trHeight w:val="9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Control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0.034*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0.902</w:t>
            </w:r>
          </w:p>
        </w:tc>
      </w:tr>
      <w:tr w:rsidR="00E565F4" w:rsidRPr="00973B81" w:rsidTr="00131417">
        <w:trPr>
          <w:trHeight w:val="9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 (&gt;40 years vs. &lt;40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7.337</w:t>
            </w:r>
          </w:p>
        </w:tc>
      </w:tr>
      <w:tr w:rsidR="00E565F4" w:rsidRPr="00973B81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(female vs. male)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7.724</w:t>
            </w:r>
          </w:p>
        </w:tc>
      </w:tr>
      <w:tr w:rsidR="00E565F4" w:rsidRPr="00973B81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 (married vs. single)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2.421</w:t>
            </w:r>
          </w:p>
        </w:tc>
      </w:tr>
      <w:tr w:rsidR="00E565F4" w:rsidRPr="00973B81" w:rsidTr="00131417">
        <w:trPr>
          <w:trHeight w:val="152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experience (&gt;15 years vs. 15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6.898</w:t>
            </w:r>
          </w:p>
        </w:tc>
      </w:tr>
      <w:tr w:rsidR="00E565F4" w:rsidRPr="00973B81" w:rsidTr="00131417">
        <w:trPr>
          <w:trHeight w:val="143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Wards groups (ICU vs. general)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0.009*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0.565</w:t>
            </w:r>
          </w:p>
        </w:tc>
      </w:tr>
      <w:tr w:rsidR="00E565F4" w:rsidRPr="00973B81" w:rsidTr="00131417">
        <w:trPr>
          <w:trHeight w:val="233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7.302</w:t>
            </w:r>
          </w:p>
        </w:tc>
      </w:tr>
      <w:tr w:rsidR="00E565F4" w:rsidRPr="00973B81" w:rsidTr="00131417">
        <w:trPr>
          <w:trHeight w:val="215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3.919</w:t>
            </w:r>
          </w:p>
        </w:tc>
      </w:tr>
      <w:tr w:rsidR="00E565F4" w:rsidRPr="00973B81" w:rsidTr="00131417">
        <w:trPr>
          <w:trHeight w:val="125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Contract)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5.620</w:t>
            </w:r>
          </w:p>
        </w:tc>
      </w:tr>
      <w:tr w:rsidR="00E565F4" w:rsidRPr="00973B81" w:rsidTr="00131417">
        <w:trPr>
          <w:trHeight w:val="19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(part time vs. contract)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5.308</w:t>
            </w:r>
          </w:p>
        </w:tc>
      </w:tr>
      <w:tr w:rsidR="00E565F4" w:rsidRPr="00973B81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Shift groups (rotation vs. fixed)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3.888</w:t>
            </w:r>
          </w:p>
        </w:tc>
      </w:tr>
      <w:tr w:rsidR="00E565F4" w:rsidRPr="00973B81" w:rsidTr="00131417">
        <w:trPr>
          <w:trHeight w:val="18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Overtime (&gt;60 hours vs. &lt;60 hours)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3.769</w:t>
            </w:r>
          </w:p>
        </w:tc>
      </w:tr>
      <w:tr w:rsidR="00E565F4" w:rsidRPr="00973B81" w:rsidTr="00131417">
        <w:trPr>
          <w:trHeight w:val="17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partly /never)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0.030*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0.869</w:t>
            </w:r>
          </w:p>
        </w:tc>
      </w:tr>
      <w:tr w:rsidR="00E565F4" w:rsidRPr="00973B81" w:rsidTr="00131417">
        <w:trPr>
          <w:trHeight w:val="17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 or never)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3.082</w:t>
            </w:r>
          </w:p>
        </w:tc>
      </w:tr>
      <w:tr w:rsidR="00E565F4" w:rsidRPr="00973B81" w:rsidTr="00131417">
        <w:trPr>
          <w:trHeight w:val="70"/>
          <w:jc w:val="center"/>
        </w:trPr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Adjusted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65F4" w:rsidRPr="00973B81" w:rsidTr="00131417">
        <w:trPr>
          <w:trHeight w:val="125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Lecture group)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4.954</w:t>
            </w:r>
          </w:p>
        </w:tc>
      </w:tr>
      <w:tr w:rsidR="00E565F4" w:rsidRPr="00973B81" w:rsidTr="00131417">
        <w:trPr>
          <w:trHeight w:val="207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(Lecture group vs. Control group)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0.021*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0.717</w:t>
            </w:r>
          </w:p>
        </w:tc>
      </w:tr>
      <w:tr w:rsidR="00E565F4" w:rsidRPr="00973B81" w:rsidTr="00131417">
        <w:trPr>
          <w:trHeight w:val="188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Control group)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0.009*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0.089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0.547</w:t>
            </w:r>
          </w:p>
        </w:tc>
      </w:tr>
      <w:tr w:rsidR="00E565F4" w:rsidRPr="00973B81" w:rsidTr="00131417">
        <w:trPr>
          <w:trHeight w:val="215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 (&gt;40 years vs. &lt;40 years)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1.487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9.604</w:t>
            </w:r>
          </w:p>
        </w:tc>
      </w:tr>
      <w:tr w:rsidR="00E565F4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(female vs. male)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3.242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6.595</w:t>
            </w:r>
          </w:p>
        </w:tc>
      </w:tr>
      <w:tr w:rsidR="00E565F4" w:rsidRPr="00973B81" w:rsidTr="00131417">
        <w:trPr>
          <w:trHeight w:val="98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 (married vs. single)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1.324</w:t>
            </w:r>
          </w:p>
        </w:tc>
      </w:tr>
      <w:tr w:rsidR="00E565F4" w:rsidRPr="00973B81" w:rsidTr="00131417">
        <w:trPr>
          <w:trHeight w:val="125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experience (&gt;15 years vs. 15 years)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0.817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4.318</w:t>
            </w:r>
          </w:p>
        </w:tc>
      </w:tr>
      <w:tr w:rsidR="00E565F4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Wards groups (ICU vs. general)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0.010*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0.435</w:t>
            </w:r>
          </w:p>
        </w:tc>
      </w:tr>
      <w:tr w:rsidR="00E565F4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 (head nurse vs. nurse)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4.363</w:t>
            </w:r>
          </w:p>
        </w:tc>
      </w:tr>
      <w:tr w:rsidR="00E565F4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part time)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1.405</w:t>
            </w:r>
          </w:p>
        </w:tc>
      </w:tr>
      <w:tr w:rsidR="00E565F4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Shift groups (rotation vs. fixed)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0.590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2.031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0.155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6.688</w:t>
            </w:r>
          </w:p>
        </w:tc>
      </w:tr>
      <w:tr w:rsidR="00E565F4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Overtime (&gt;60 hours vs. &lt;60 hours)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2.483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0.690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5.906</w:t>
            </w:r>
          </w:p>
        </w:tc>
      </w:tr>
      <w:tr w:rsidR="00E565F4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partly/never)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0.141</w:t>
            </w:r>
          </w:p>
        </w:tc>
        <w:tc>
          <w:tcPr>
            <w:tcW w:w="117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1345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260" w:type="dxa"/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1.732</w:t>
            </w:r>
          </w:p>
        </w:tc>
      </w:tr>
      <w:tr w:rsidR="00E565F4" w:rsidRPr="00973B81" w:rsidTr="00131417">
        <w:trPr>
          <w:trHeight w:val="152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partly/never)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0.099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6.745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:rsidR="00E565F4" w:rsidRPr="00973B81" w:rsidRDefault="00E565F4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8.152</w:t>
            </w:r>
          </w:p>
        </w:tc>
      </w:tr>
    </w:tbl>
    <w:p w:rsidR="00E565F4" w:rsidRPr="00973B81" w:rsidRDefault="00E565F4" w:rsidP="00E565F4">
      <w:pPr>
        <w:rPr>
          <w:rFonts w:ascii="Times New Roman" w:eastAsia="Calibri" w:hAnsi="Times New Roman" w:cs="Times New Roman"/>
          <w:sz w:val="18"/>
          <w:szCs w:val="18"/>
        </w:rPr>
      </w:pPr>
      <w:r w:rsidRPr="00973B81">
        <w:rPr>
          <w:rFonts w:ascii="Times New Roman" w:eastAsia="Calibri" w:hAnsi="Times New Roman" w:cs="Times New Roman"/>
          <w:sz w:val="18"/>
          <w:szCs w:val="18"/>
        </w:rPr>
        <w:t>*P&lt;0.05 considered as significant, OR: Odds Ratio, CI: Confidence intervals</w:t>
      </w: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D14B99" w:rsidRDefault="00D14B99" w:rsidP="00D14B99">
      <w:pPr>
        <w:ind w:right="-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3B8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S11</w:t>
      </w:r>
      <w:r w:rsidRPr="00973B81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973B81">
        <w:rPr>
          <w:rFonts w:ascii="Times New Roman" w:eastAsia="Calibri" w:hAnsi="Times New Roman" w:cs="Times New Roman"/>
          <w:sz w:val="24"/>
          <w:szCs w:val="24"/>
        </w:rPr>
        <w:t xml:space="preserve"> Unadjusted and adjusted binary logistic regression analysis to evaluate association between three groups of study with the with scores of the moral sensitivity (≤75 vs. &gt;75)</w:t>
      </w:r>
    </w:p>
    <w:tbl>
      <w:tblPr>
        <w:tblStyle w:val="PlainTable2"/>
        <w:tblW w:w="9895" w:type="dxa"/>
        <w:jc w:val="center"/>
        <w:tblLook w:val="0600" w:firstRow="0" w:lastRow="0" w:firstColumn="0" w:lastColumn="0" w:noHBand="1" w:noVBand="1"/>
      </w:tblPr>
      <w:tblGrid>
        <w:gridCol w:w="4855"/>
        <w:gridCol w:w="1260"/>
        <w:gridCol w:w="1175"/>
        <w:gridCol w:w="1345"/>
        <w:gridCol w:w="1260"/>
      </w:tblGrid>
      <w:tr w:rsidR="00D14B99" w:rsidRPr="00973B81" w:rsidTr="00131417">
        <w:trPr>
          <w:trHeight w:val="143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</w:tr>
      <w:tr w:rsidR="00D14B99" w:rsidRPr="00973B81" w:rsidTr="00131417">
        <w:trPr>
          <w:trHeight w:val="125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Upper</w:t>
            </w:r>
          </w:p>
        </w:tc>
      </w:tr>
      <w:tr w:rsidR="00D14B99" w:rsidRPr="00973B81" w:rsidTr="00131417">
        <w:trPr>
          <w:trHeight w:val="125"/>
          <w:jc w:val="center"/>
        </w:trPr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Unadjusted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4B99" w:rsidRPr="00973B81" w:rsidTr="00131417">
        <w:trPr>
          <w:trHeight w:val="10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Lecture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0.007*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7.600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1.732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10.347</w:t>
            </w:r>
          </w:p>
        </w:tc>
      </w:tr>
      <w:tr w:rsidR="00D14B99" w:rsidRPr="00973B81" w:rsidTr="00131417">
        <w:trPr>
          <w:trHeight w:val="10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(Lecture group vs. Control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4.880</w:t>
            </w:r>
          </w:p>
        </w:tc>
      </w:tr>
      <w:tr w:rsidR="00D14B99" w:rsidRPr="00973B81" w:rsidTr="00131417">
        <w:trPr>
          <w:trHeight w:val="9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Control group)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0.002*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11.083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2.484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14.461</w:t>
            </w:r>
          </w:p>
        </w:tc>
      </w:tr>
      <w:tr w:rsidR="00D14B99" w:rsidRPr="00973B81" w:rsidTr="00131417">
        <w:trPr>
          <w:trHeight w:val="9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 (&gt;40 years vs. &lt;40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3.286</w:t>
            </w:r>
          </w:p>
        </w:tc>
      </w:tr>
      <w:tr w:rsidR="00D14B99" w:rsidRPr="00973B81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(female vs. male)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2.084</w:t>
            </w:r>
          </w:p>
        </w:tc>
      </w:tr>
      <w:tr w:rsidR="00D14B99" w:rsidRPr="00973B81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 (married vs. single)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4.756</w:t>
            </w:r>
          </w:p>
        </w:tc>
      </w:tr>
      <w:tr w:rsidR="00D14B99" w:rsidRPr="00973B81" w:rsidTr="00131417">
        <w:trPr>
          <w:trHeight w:val="152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experience (&gt;15 years vs. 15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3.718</w:t>
            </w:r>
          </w:p>
        </w:tc>
      </w:tr>
      <w:tr w:rsidR="00D14B99" w:rsidRPr="00973B81" w:rsidTr="00131417">
        <w:trPr>
          <w:trHeight w:val="143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Wards groups (ICU vs. general)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7.568</w:t>
            </w:r>
          </w:p>
        </w:tc>
      </w:tr>
      <w:tr w:rsidR="00D14B99" w:rsidRPr="00973B81" w:rsidTr="00131417">
        <w:trPr>
          <w:trHeight w:val="233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in charge nurse)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3.038</w:t>
            </w:r>
          </w:p>
        </w:tc>
      </w:tr>
      <w:tr w:rsidR="00D14B99" w:rsidRPr="00973B81" w:rsidTr="00131417">
        <w:trPr>
          <w:trHeight w:val="215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(head nurse vs. nurse)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2.933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16.61</w:t>
            </w:r>
          </w:p>
        </w:tc>
      </w:tr>
      <w:tr w:rsidR="00D14B99" w:rsidRPr="00973B81" w:rsidTr="00131417">
        <w:trPr>
          <w:trHeight w:val="125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part time)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3.241</w:t>
            </w:r>
          </w:p>
        </w:tc>
      </w:tr>
      <w:tr w:rsidR="00D14B99" w:rsidRPr="00973B81" w:rsidTr="00131417">
        <w:trPr>
          <w:trHeight w:val="197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contract)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7.667</w:t>
            </w:r>
          </w:p>
        </w:tc>
      </w:tr>
      <w:tr w:rsidR="00D14B99" w:rsidRPr="00973B81" w:rsidTr="00131417">
        <w:trPr>
          <w:trHeight w:val="8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Shift groups (rotation vs. fixed)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3.935</w:t>
            </w:r>
          </w:p>
        </w:tc>
      </w:tr>
      <w:tr w:rsidR="00D14B99" w:rsidRPr="00973B81" w:rsidTr="00131417">
        <w:trPr>
          <w:trHeight w:val="188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Overtime (&gt;60 hours vs. &lt;60 hours)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6.547</w:t>
            </w:r>
          </w:p>
        </w:tc>
      </w:tr>
      <w:tr w:rsidR="00D14B99" w:rsidRPr="00973B81" w:rsidTr="00131417">
        <w:trPr>
          <w:trHeight w:val="153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partly /never)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1.483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4.461</w:t>
            </w:r>
          </w:p>
        </w:tc>
      </w:tr>
      <w:tr w:rsidR="00D14B99" w:rsidRPr="00973B81" w:rsidTr="00131417">
        <w:trPr>
          <w:trHeight w:val="170"/>
          <w:jc w:val="center"/>
        </w:trPr>
        <w:tc>
          <w:tcPr>
            <w:tcW w:w="4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 or never)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4.236</w:t>
            </w:r>
          </w:p>
        </w:tc>
      </w:tr>
      <w:tr w:rsidR="00D14B99" w:rsidRPr="00973B81" w:rsidTr="00131417">
        <w:trPr>
          <w:trHeight w:val="70"/>
          <w:jc w:val="center"/>
        </w:trPr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Adjusted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4B99" w:rsidRPr="00973B81" w:rsidTr="00131417">
        <w:trPr>
          <w:trHeight w:val="125"/>
          <w:jc w:val="center"/>
        </w:trPr>
        <w:tc>
          <w:tcPr>
            <w:tcW w:w="4855" w:type="dxa"/>
            <w:tcBorders>
              <w:top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Lecture group)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0.005*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10.874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6.043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12.886</w:t>
            </w:r>
          </w:p>
        </w:tc>
      </w:tr>
      <w:tr w:rsidR="00D14B99" w:rsidRPr="00973B81" w:rsidTr="00131417">
        <w:trPr>
          <w:trHeight w:val="207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(Lecture group vs. Control group)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1.758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7.21</w:t>
            </w:r>
          </w:p>
        </w:tc>
      </w:tr>
      <w:tr w:rsidR="00D14B99" w:rsidRPr="00973B81" w:rsidTr="00131417">
        <w:trPr>
          <w:trHeight w:val="188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Groups (Focus group vs. Control group)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0.002*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13.077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8.454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16.774</w:t>
            </w:r>
          </w:p>
        </w:tc>
      </w:tr>
      <w:tr w:rsidR="00D14B99" w:rsidRPr="00973B81" w:rsidTr="00131417">
        <w:trPr>
          <w:trHeight w:val="215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 group (&gt;40 years vs. &lt;40 years)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0.433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4.269</w:t>
            </w:r>
          </w:p>
        </w:tc>
      </w:tr>
      <w:tr w:rsidR="00D14B99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 (female vs. male)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5.429</w:t>
            </w:r>
          </w:p>
        </w:tc>
      </w:tr>
      <w:tr w:rsidR="00D14B99" w:rsidRPr="00973B81" w:rsidTr="00131417">
        <w:trPr>
          <w:trHeight w:val="98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Marital status (married vs. single)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0.062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4.934</w:t>
            </w:r>
          </w:p>
        </w:tc>
      </w:tr>
      <w:tr w:rsidR="00D14B99" w:rsidRPr="00973B81" w:rsidTr="00131417">
        <w:trPr>
          <w:trHeight w:val="125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Work experience (&gt;15 years vs. 15 years)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1.782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0.133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23.877</w:t>
            </w:r>
          </w:p>
        </w:tc>
      </w:tr>
      <w:tr w:rsidR="00D14B99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Wards groups (ICU vs. general)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0.679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7.696</w:t>
            </w:r>
          </w:p>
        </w:tc>
      </w:tr>
      <w:tr w:rsidR="00D14B99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D14B99" w:rsidRPr="00973B81" w:rsidRDefault="008E5BCC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6" w:name="_GoBack"/>
            <w:bookmarkEnd w:id="26"/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Position (</w:t>
            </w:r>
            <w:r w:rsidR="00D14B99"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 nurse vs. nurse)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0.040*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1.985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4.898</w:t>
            </w:r>
          </w:p>
        </w:tc>
      </w:tr>
      <w:tr w:rsidR="00D14B99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Employee types (full time vs. part time)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1.278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5.486</w:t>
            </w:r>
          </w:p>
        </w:tc>
      </w:tr>
      <w:tr w:rsidR="00D14B99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Shift groups (rotation vs. fixed)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1.206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12.07</w:t>
            </w:r>
          </w:p>
        </w:tc>
      </w:tr>
      <w:tr w:rsidR="00D14B99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Overtime (&gt;60 hours vs. &lt;60 hours)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5.149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59.561</w:t>
            </w:r>
          </w:p>
        </w:tc>
      </w:tr>
      <w:tr w:rsidR="00D14B99" w:rsidRPr="00973B81" w:rsidTr="00131417">
        <w:trPr>
          <w:trHeight w:val="70"/>
          <w:jc w:val="center"/>
        </w:trPr>
        <w:tc>
          <w:tcPr>
            <w:tcW w:w="485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 of ethics (completely vs. partly/never)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0.034*</w:t>
            </w:r>
          </w:p>
        </w:tc>
        <w:tc>
          <w:tcPr>
            <w:tcW w:w="117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4.959</w:t>
            </w:r>
          </w:p>
        </w:tc>
        <w:tc>
          <w:tcPr>
            <w:tcW w:w="1345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1.222</w:t>
            </w:r>
          </w:p>
        </w:tc>
        <w:tc>
          <w:tcPr>
            <w:tcW w:w="1260" w:type="dxa"/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8.057</w:t>
            </w:r>
          </w:p>
        </w:tc>
      </w:tr>
      <w:tr w:rsidR="00D14B99" w:rsidRPr="00973B81" w:rsidTr="00131417">
        <w:trPr>
          <w:trHeight w:val="152"/>
          <w:jc w:val="center"/>
        </w:trPr>
        <w:tc>
          <w:tcPr>
            <w:tcW w:w="4855" w:type="dxa"/>
            <w:tcBorders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 rights (completely vs. partly/never)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4.556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</w:tcPr>
          <w:p w:rsidR="00D14B99" w:rsidRPr="00973B81" w:rsidRDefault="00D14B99" w:rsidP="001314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3B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90.586</w:t>
            </w:r>
          </w:p>
        </w:tc>
      </w:tr>
    </w:tbl>
    <w:p w:rsidR="00D14B99" w:rsidRPr="00973B81" w:rsidRDefault="00D14B99" w:rsidP="00D14B99">
      <w:pPr>
        <w:rPr>
          <w:rFonts w:ascii="Times New Roman" w:eastAsia="Calibri" w:hAnsi="Times New Roman" w:cs="Times New Roman"/>
          <w:sz w:val="18"/>
          <w:szCs w:val="18"/>
        </w:rPr>
      </w:pPr>
      <w:r w:rsidRPr="00973B81">
        <w:rPr>
          <w:rFonts w:ascii="Times New Roman" w:eastAsia="Calibri" w:hAnsi="Times New Roman" w:cs="Times New Roman"/>
          <w:sz w:val="18"/>
          <w:szCs w:val="18"/>
        </w:rPr>
        <w:t>*P&lt;0.05 considered as significant, OR: Odds Ratio, CI: Confidence intervals</w:t>
      </w:r>
    </w:p>
    <w:p w:rsidR="00E565F4" w:rsidRDefault="00E565F4" w:rsidP="00E565F4">
      <w:pPr>
        <w:spacing w:line="240" w:lineRule="auto"/>
        <w:ind w:left="-360" w:right="-360"/>
        <w:jc w:val="center"/>
        <w:rPr>
          <w:rFonts w:asciiTheme="majorBidi" w:hAnsiTheme="majorBidi" w:cstheme="majorBidi"/>
          <w:sz w:val="24"/>
          <w:szCs w:val="24"/>
        </w:rPr>
      </w:pPr>
    </w:p>
    <w:p w:rsidR="00980863" w:rsidRDefault="00980863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80863" w:rsidRDefault="00980863" w:rsidP="00A31049">
      <w:pPr>
        <w:spacing w:line="240" w:lineRule="auto"/>
        <w:ind w:left="-360" w:right="-360"/>
        <w:rPr>
          <w:rFonts w:asciiTheme="majorBidi" w:hAnsiTheme="majorBidi" w:cstheme="majorBidi"/>
          <w:sz w:val="24"/>
          <w:szCs w:val="24"/>
        </w:rPr>
      </w:pPr>
    </w:p>
    <w:p w:rsidR="00980863" w:rsidRDefault="00980863" w:rsidP="00AC5DDB">
      <w:pPr>
        <w:spacing w:line="240" w:lineRule="auto"/>
        <w:ind w:right="-360"/>
        <w:rPr>
          <w:rFonts w:asciiTheme="majorBidi" w:hAnsiTheme="majorBidi" w:cstheme="majorBidi"/>
          <w:sz w:val="24"/>
          <w:szCs w:val="24"/>
        </w:rPr>
      </w:pPr>
    </w:p>
    <w:p w:rsidR="00980863" w:rsidRDefault="00980863" w:rsidP="00AC5DDB">
      <w:pPr>
        <w:spacing w:line="240" w:lineRule="auto"/>
        <w:ind w:right="-360"/>
        <w:rPr>
          <w:rFonts w:asciiTheme="majorBidi" w:hAnsiTheme="majorBidi" w:cstheme="majorBidi"/>
          <w:sz w:val="24"/>
          <w:szCs w:val="24"/>
        </w:rPr>
      </w:pPr>
    </w:p>
    <w:p w:rsidR="00980863" w:rsidRDefault="00980863" w:rsidP="00AC5DDB">
      <w:pPr>
        <w:spacing w:line="240" w:lineRule="auto"/>
        <w:ind w:right="-360"/>
        <w:rPr>
          <w:rFonts w:asciiTheme="majorBidi" w:hAnsiTheme="majorBidi" w:cstheme="majorBidi"/>
          <w:sz w:val="24"/>
          <w:szCs w:val="24"/>
        </w:rPr>
      </w:pPr>
    </w:p>
    <w:p w:rsidR="00980863" w:rsidRDefault="00980863" w:rsidP="00AC5DDB">
      <w:pPr>
        <w:spacing w:line="240" w:lineRule="auto"/>
        <w:ind w:right="-360"/>
        <w:rPr>
          <w:rFonts w:asciiTheme="majorBidi" w:hAnsiTheme="majorBidi" w:cstheme="majorBidi"/>
          <w:sz w:val="24"/>
          <w:szCs w:val="24"/>
        </w:rPr>
      </w:pPr>
    </w:p>
    <w:sectPr w:rsidR="00980863" w:rsidSect="00711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8D7" w:rsidRDefault="006E08D7" w:rsidP="00EF60EF">
      <w:pPr>
        <w:spacing w:after="0" w:line="240" w:lineRule="auto"/>
      </w:pPr>
      <w:r>
        <w:separator/>
      </w:r>
    </w:p>
  </w:endnote>
  <w:endnote w:type="continuationSeparator" w:id="0">
    <w:p w:rsidR="006E08D7" w:rsidRDefault="006E08D7" w:rsidP="00EF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9996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1D92" w:rsidRDefault="000F1D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4B9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F1D92" w:rsidRDefault="000F1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8D7" w:rsidRDefault="006E08D7" w:rsidP="00EF60EF">
      <w:pPr>
        <w:spacing w:after="0" w:line="240" w:lineRule="auto"/>
      </w:pPr>
      <w:r>
        <w:separator/>
      </w:r>
    </w:p>
  </w:footnote>
  <w:footnote w:type="continuationSeparator" w:id="0">
    <w:p w:rsidR="006E08D7" w:rsidRDefault="006E08D7" w:rsidP="00EF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640E7"/>
    <w:multiLevelType w:val="hybridMultilevel"/>
    <w:tmpl w:val="8A8457B4"/>
    <w:lvl w:ilvl="0" w:tplc="79FAFDF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566B0"/>
    <w:multiLevelType w:val="hybridMultilevel"/>
    <w:tmpl w:val="7C2AD8E2"/>
    <w:lvl w:ilvl="0" w:tplc="003E9A3C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F92"/>
    <w:multiLevelType w:val="hybridMultilevel"/>
    <w:tmpl w:val="ECD64EAE"/>
    <w:lvl w:ilvl="0" w:tplc="F2484B94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C59B0"/>
    <w:multiLevelType w:val="hybridMultilevel"/>
    <w:tmpl w:val="233882D6"/>
    <w:lvl w:ilvl="0" w:tplc="9EACC340">
      <w:start w:val="98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0EF"/>
    <w:rsid w:val="00031C79"/>
    <w:rsid w:val="00032971"/>
    <w:rsid w:val="000724A2"/>
    <w:rsid w:val="00074508"/>
    <w:rsid w:val="000B7EDE"/>
    <w:rsid w:val="000F1D92"/>
    <w:rsid w:val="000F4351"/>
    <w:rsid w:val="00101C73"/>
    <w:rsid w:val="00116D4C"/>
    <w:rsid w:val="00136993"/>
    <w:rsid w:val="00161046"/>
    <w:rsid w:val="001812C7"/>
    <w:rsid w:val="001E3A00"/>
    <w:rsid w:val="001F4F80"/>
    <w:rsid w:val="00203B30"/>
    <w:rsid w:val="00225DC3"/>
    <w:rsid w:val="002876A6"/>
    <w:rsid w:val="002B5326"/>
    <w:rsid w:val="002E1B6C"/>
    <w:rsid w:val="003136E7"/>
    <w:rsid w:val="00331759"/>
    <w:rsid w:val="00385D6B"/>
    <w:rsid w:val="003B4122"/>
    <w:rsid w:val="003D425F"/>
    <w:rsid w:val="003D5D16"/>
    <w:rsid w:val="003E2EC0"/>
    <w:rsid w:val="003F2C92"/>
    <w:rsid w:val="00403657"/>
    <w:rsid w:val="00461017"/>
    <w:rsid w:val="004733CD"/>
    <w:rsid w:val="00501154"/>
    <w:rsid w:val="005606B9"/>
    <w:rsid w:val="005D7F80"/>
    <w:rsid w:val="005F4582"/>
    <w:rsid w:val="00630176"/>
    <w:rsid w:val="00636714"/>
    <w:rsid w:val="0064385D"/>
    <w:rsid w:val="0066334F"/>
    <w:rsid w:val="0068407D"/>
    <w:rsid w:val="006B63A1"/>
    <w:rsid w:val="006E08D7"/>
    <w:rsid w:val="006F5EDD"/>
    <w:rsid w:val="00704F54"/>
    <w:rsid w:val="007112BD"/>
    <w:rsid w:val="00715C0D"/>
    <w:rsid w:val="00731BBB"/>
    <w:rsid w:val="00776767"/>
    <w:rsid w:val="007834F9"/>
    <w:rsid w:val="007B4D4A"/>
    <w:rsid w:val="007C74A9"/>
    <w:rsid w:val="00880121"/>
    <w:rsid w:val="008E5BCC"/>
    <w:rsid w:val="008F2523"/>
    <w:rsid w:val="008F3548"/>
    <w:rsid w:val="0092352E"/>
    <w:rsid w:val="00952B75"/>
    <w:rsid w:val="00980863"/>
    <w:rsid w:val="009A3459"/>
    <w:rsid w:val="009A5C23"/>
    <w:rsid w:val="009C5629"/>
    <w:rsid w:val="009E0004"/>
    <w:rsid w:val="00A31049"/>
    <w:rsid w:val="00A96502"/>
    <w:rsid w:val="00AC1813"/>
    <w:rsid w:val="00AC5DDB"/>
    <w:rsid w:val="00B24B8C"/>
    <w:rsid w:val="00B42CA2"/>
    <w:rsid w:val="00B73602"/>
    <w:rsid w:val="00BC12CE"/>
    <w:rsid w:val="00BF7A49"/>
    <w:rsid w:val="00C016AC"/>
    <w:rsid w:val="00C318BA"/>
    <w:rsid w:val="00C32854"/>
    <w:rsid w:val="00C507D2"/>
    <w:rsid w:val="00C90586"/>
    <w:rsid w:val="00C935C7"/>
    <w:rsid w:val="00C9558A"/>
    <w:rsid w:val="00CA200F"/>
    <w:rsid w:val="00CB411C"/>
    <w:rsid w:val="00CD2709"/>
    <w:rsid w:val="00D01F0D"/>
    <w:rsid w:val="00D14B99"/>
    <w:rsid w:val="00D75A60"/>
    <w:rsid w:val="00DE7B68"/>
    <w:rsid w:val="00E1527A"/>
    <w:rsid w:val="00E565F4"/>
    <w:rsid w:val="00E6067A"/>
    <w:rsid w:val="00E82EDE"/>
    <w:rsid w:val="00E87094"/>
    <w:rsid w:val="00E95858"/>
    <w:rsid w:val="00EA2E09"/>
    <w:rsid w:val="00EF40E7"/>
    <w:rsid w:val="00EF60EF"/>
    <w:rsid w:val="00F55905"/>
    <w:rsid w:val="00F763B2"/>
    <w:rsid w:val="00F80EBB"/>
    <w:rsid w:val="00F8129A"/>
    <w:rsid w:val="00FB3136"/>
    <w:rsid w:val="00FB78C1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D06B8F-8FB9-4210-A1F4-3579D1B9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0EF"/>
  </w:style>
  <w:style w:type="paragraph" w:styleId="Footer">
    <w:name w:val="footer"/>
    <w:basedOn w:val="Normal"/>
    <w:link w:val="FooterChar"/>
    <w:uiPriority w:val="99"/>
    <w:unhideWhenUsed/>
    <w:rsid w:val="00EF6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EF"/>
  </w:style>
  <w:style w:type="table" w:customStyle="1" w:styleId="PlainTable21">
    <w:name w:val="Plain Table 21"/>
    <w:basedOn w:val="TableNormal"/>
    <w:next w:val="PlainTable2"/>
    <w:uiPriority w:val="42"/>
    <w:rsid w:val="00EF60EF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EF60E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EF6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60EF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CA200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2">
    <w:name w:val="Plain Table 212"/>
    <w:basedOn w:val="TableNormal"/>
    <w:next w:val="PlainTable2"/>
    <w:uiPriority w:val="42"/>
    <w:rsid w:val="00A31049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B7E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D747F-DC7B-429C-9C1A-21613399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11</Pages>
  <Words>3779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سارا اشتری</dc:creator>
  <cp:keywords/>
  <dc:description/>
  <cp:lastModifiedBy>سارا اشتری</cp:lastModifiedBy>
  <cp:revision>33</cp:revision>
  <dcterms:created xsi:type="dcterms:W3CDTF">2022-03-28T07:40:00Z</dcterms:created>
  <dcterms:modified xsi:type="dcterms:W3CDTF">2022-05-28T07:05:00Z</dcterms:modified>
</cp:coreProperties>
</file>