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C7585" w14:textId="2F001EB2" w:rsidR="00BB7775" w:rsidRPr="00BB7775" w:rsidRDefault="005D02F4" w:rsidP="005D02F4">
      <w:pPr>
        <w:rPr>
          <w:rFonts w:ascii="Arial" w:hAnsi="Arial" w:cs="Arial"/>
          <w:b/>
          <w:bCs/>
        </w:rPr>
      </w:pPr>
      <w:r w:rsidRPr="005D02F4">
        <w:rPr>
          <w:rFonts w:ascii="Arial" w:hAnsi="Arial" w:cs="Arial"/>
          <w:b/>
          <w:bCs/>
        </w:rPr>
        <w:t>Supplementary Material</w:t>
      </w:r>
    </w:p>
    <w:p w14:paraId="5D5E3B7A" w14:textId="68D4C1B3" w:rsidR="00BB7775" w:rsidRDefault="00BB7775" w:rsidP="005D02F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4517DF72" wp14:editId="692441E0">
            <wp:extent cx="2943511" cy="7215612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75" t="11385" r="20530" b="13364"/>
                    <a:stretch/>
                  </pic:blipFill>
                  <pic:spPr bwMode="auto">
                    <a:xfrm>
                      <a:off x="0" y="0"/>
                      <a:ext cx="2950182" cy="7231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E0262" w14:textId="262E50AC" w:rsidR="00BB7775" w:rsidRPr="00BB7775" w:rsidRDefault="00BB7775" w:rsidP="005D02F4">
      <w:pPr>
        <w:rPr>
          <w:rFonts w:ascii="Arial" w:hAnsi="Arial" w:cs="Arial"/>
        </w:rPr>
      </w:pPr>
      <w:r w:rsidRPr="00B94AA2">
        <w:rPr>
          <w:rFonts w:ascii="Arial" w:hAnsi="Arial" w:cs="Arial"/>
          <w:b/>
          <w:bCs/>
        </w:rPr>
        <w:t xml:space="preserve">Figure </w:t>
      </w:r>
      <w:r w:rsidR="00804DB3">
        <w:rPr>
          <w:rFonts w:ascii="Arial" w:hAnsi="Arial" w:cs="Arial"/>
          <w:b/>
          <w:bCs/>
        </w:rPr>
        <w:t>S</w:t>
      </w:r>
      <w:r w:rsidRPr="00B94AA2">
        <w:rPr>
          <w:rFonts w:ascii="Arial" w:hAnsi="Arial" w:cs="Arial"/>
          <w:b/>
          <w:bCs/>
        </w:rPr>
        <w:t>1.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Tree illustrating the phylogenetic relationships used in the phylogenetic metanalyses.</w:t>
      </w:r>
    </w:p>
    <w:p w14:paraId="3D6E0912" w14:textId="77777777" w:rsidR="00BB7775" w:rsidRDefault="00BB7775" w:rsidP="005D02F4">
      <w:pPr>
        <w:rPr>
          <w:rFonts w:ascii="Arial" w:hAnsi="Arial" w:cs="Arial"/>
          <w:b/>
          <w:bCs/>
        </w:rPr>
      </w:pPr>
    </w:p>
    <w:p w14:paraId="236F0154" w14:textId="6AF61C86" w:rsidR="005D02F4" w:rsidRDefault="005D02F4" w:rsidP="005D02F4">
      <w:pPr>
        <w:rPr>
          <w:rFonts w:ascii="Arial" w:hAnsi="Arial" w:cs="Arial"/>
        </w:rPr>
      </w:pPr>
      <w:r w:rsidRPr="00B94AA2">
        <w:rPr>
          <w:rFonts w:ascii="Arial" w:hAnsi="Arial" w:cs="Arial"/>
          <w:b/>
          <w:bCs/>
        </w:rPr>
        <w:lastRenderedPageBreak/>
        <w:t xml:space="preserve">Table </w:t>
      </w:r>
      <w:r w:rsidR="00804DB3">
        <w:rPr>
          <w:rFonts w:ascii="Arial" w:hAnsi="Arial" w:cs="Arial"/>
          <w:b/>
          <w:bCs/>
        </w:rPr>
        <w:t>S</w:t>
      </w:r>
      <w:r w:rsidRPr="00B94AA2">
        <w:rPr>
          <w:rFonts w:ascii="Arial" w:hAnsi="Arial" w:cs="Arial"/>
          <w:b/>
          <w:bCs/>
        </w:rPr>
        <w:t xml:space="preserve">1. </w:t>
      </w:r>
      <w:r w:rsidRPr="00B94AA2">
        <w:rPr>
          <w:rFonts w:ascii="Arial" w:hAnsi="Arial" w:cs="Arial"/>
        </w:rPr>
        <w:t xml:space="preserve">Top models identified through the model selection process (within 2 units of the lowest </w:t>
      </w:r>
      <w:proofErr w:type="spellStart"/>
      <w:r w:rsidRPr="00B94AA2">
        <w:rPr>
          <w:rFonts w:ascii="Arial" w:hAnsi="Arial" w:cs="Arial"/>
        </w:rPr>
        <w:t>AICc</w:t>
      </w:r>
      <w:proofErr w:type="spellEnd"/>
      <w:r w:rsidRPr="00B94AA2">
        <w:rPr>
          <w:rFonts w:ascii="Arial" w:hAnsi="Arial" w:cs="Arial"/>
        </w:rPr>
        <w:t xml:space="preserve"> value).</w:t>
      </w:r>
    </w:p>
    <w:tbl>
      <w:tblPr>
        <w:tblW w:w="8680" w:type="dxa"/>
        <w:tblLook w:val="04A0" w:firstRow="1" w:lastRow="0" w:firstColumn="1" w:lastColumn="0" w:noHBand="0" w:noVBand="1"/>
      </w:tblPr>
      <w:tblGrid>
        <w:gridCol w:w="1980"/>
        <w:gridCol w:w="4660"/>
        <w:gridCol w:w="1020"/>
        <w:gridCol w:w="1020"/>
      </w:tblGrid>
      <w:tr w:rsidR="00804DB3" w:rsidRPr="00304AB3" w14:paraId="1484FE42" w14:textId="77777777" w:rsidTr="005503B7">
        <w:trPr>
          <w:trHeight w:val="294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B09F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Taxonomic Group</w:t>
            </w:r>
          </w:p>
        </w:tc>
        <w:tc>
          <w:tcPr>
            <w:tcW w:w="4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E1BCEB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Model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1978A2" w14:textId="77777777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AICc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35C2F4" w14:textId="77777777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Weight</w:t>
            </w:r>
          </w:p>
        </w:tc>
      </w:tr>
      <w:tr w:rsidR="00804DB3" w:rsidRPr="00304AB3" w14:paraId="4431B6B1" w14:textId="77777777" w:rsidTr="00A456E5">
        <w:trPr>
          <w:trHeight w:val="547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E7DE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All</w:t>
            </w:r>
          </w:p>
        </w:tc>
        <w:tc>
          <w:tcPr>
            <w:tcW w:w="46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C3E0AD7" w14:textId="1AB4CDFB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304AB3">
              <w:rPr>
                <w:rFonts w:ascii="Arial" w:hAnsi="Arial" w:cs="Arial"/>
                <w:color w:val="000000"/>
              </w:rPr>
              <w:t xml:space="preserve"> ~ 1 + factor(Trait) + Number of cities + Distance + Human population </w:t>
            </w:r>
            <w:r w:rsidR="00A456E5">
              <w:rPr>
                <w:rFonts w:ascii="Arial" w:hAnsi="Arial" w:cs="Arial"/>
                <w:color w:val="000000"/>
              </w:rPr>
              <w:t>density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328FC2" w14:textId="77777777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604.10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5C1BB0E" w14:textId="116E842C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0.</w:t>
            </w:r>
            <w:r w:rsidR="00A456E5">
              <w:rPr>
                <w:rFonts w:ascii="Arial" w:hAnsi="Arial" w:cs="Arial"/>
                <w:color w:val="000000"/>
              </w:rPr>
              <w:t>33</w:t>
            </w:r>
          </w:p>
        </w:tc>
      </w:tr>
      <w:tr w:rsidR="00804DB3" w:rsidRPr="00304AB3" w14:paraId="2F0D5C66" w14:textId="77777777" w:rsidTr="00A456E5">
        <w:trPr>
          <w:trHeight w:val="554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23A7D64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60" w:type="dxa"/>
            <w:shd w:val="clear" w:color="auto" w:fill="auto"/>
            <w:vAlign w:val="center"/>
            <w:hideMark/>
          </w:tcPr>
          <w:p w14:paraId="58E93E0B" w14:textId="2FE56A3A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304AB3">
              <w:rPr>
                <w:rFonts w:ascii="Arial" w:hAnsi="Arial" w:cs="Arial"/>
                <w:color w:val="000000"/>
              </w:rPr>
              <w:t xml:space="preserve"> ~ 1 + </w:t>
            </w:r>
            <w:r w:rsidR="00A456E5" w:rsidRPr="00304AB3">
              <w:rPr>
                <w:rFonts w:ascii="Arial" w:hAnsi="Arial" w:cs="Arial"/>
                <w:color w:val="000000"/>
              </w:rPr>
              <w:t xml:space="preserve">factor(Trait) </w:t>
            </w:r>
            <w:r w:rsidR="00A456E5">
              <w:rPr>
                <w:rFonts w:ascii="Arial" w:hAnsi="Arial" w:cs="Arial"/>
                <w:color w:val="000000"/>
              </w:rPr>
              <w:t xml:space="preserve">+ factor(A priori expectation) + </w:t>
            </w:r>
            <w:r w:rsidRPr="00304AB3">
              <w:rPr>
                <w:rFonts w:ascii="Arial" w:hAnsi="Arial" w:cs="Arial"/>
                <w:color w:val="000000"/>
              </w:rPr>
              <w:t xml:space="preserve">Number of cities + Distance + Human population </w:t>
            </w:r>
            <w:r w:rsidR="00A456E5">
              <w:rPr>
                <w:rFonts w:ascii="Arial" w:hAnsi="Arial" w:cs="Arial"/>
                <w:color w:val="000000"/>
              </w:rPr>
              <w:t>density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6FE083D" w14:textId="6357EF83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60</w:t>
            </w:r>
            <w:r w:rsidR="00A456E5">
              <w:rPr>
                <w:rFonts w:ascii="Arial" w:hAnsi="Arial" w:cs="Arial"/>
                <w:color w:val="000000"/>
              </w:rPr>
              <w:t>4</w:t>
            </w:r>
            <w:r w:rsidRPr="00304AB3">
              <w:rPr>
                <w:rFonts w:ascii="Arial" w:hAnsi="Arial" w:cs="Arial"/>
                <w:color w:val="000000"/>
              </w:rPr>
              <w:t>.</w:t>
            </w:r>
            <w:r w:rsidR="00A456E5">
              <w:rPr>
                <w:rFonts w:ascii="Arial" w:hAnsi="Arial" w:cs="Arial"/>
                <w:color w:val="000000"/>
              </w:rPr>
              <w:t>75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A8EB046" w14:textId="06C8FB20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0.</w:t>
            </w:r>
            <w:r w:rsidR="00A456E5">
              <w:rPr>
                <w:rFonts w:ascii="Arial" w:hAnsi="Arial" w:cs="Arial"/>
                <w:color w:val="000000"/>
              </w:rPr>
              <w:t>24</w:t>
            </w:r>
          </w:p>
        </w:tc>
      </w:tr>
      <w:tr w:rsidR="00A456E5" w:rsidRPr="00304AB3" w14:paraId="57017515" w14:textId="77777777" w:rsidTr="00A456E5">
        <w:trPr>
          <w:trHeight w:val="554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6EE070" w14:textId="77777777" w:rsidR="00A456E5" w:rsidRPr="00304AB3" w:rsidRDefault="00A456E5" w:rsidP="005503B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A517BC" w14:textId="30C507A7" w:rsidR="00A456E5" w:rsidRPr="00304AB3" w:rsidRDefault="00A456E5" w:rsidP="005503B7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304AB3">
              <w:rPr>
                <w:rFonts w:ascii="Arial" w:hAnsi="Arial" w:cs="Arial"/>
                <w:color w:val="000000"/>
              </w:rPr>
              <w:t xml:space="preserve"> ~ 1 + Number of cities + Distance + Human population </w:t>
            </w:r>
            <w:r>
              <w:rPr>
                <w:rFonts w:ascii="Arial" w:hAnsi="Arial" w:cs="Arial"/>
                <w:color w:val="000000"/>
              </w:rPr>
              <w:t>density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8C421E" w14:textId="08B9127A" w:rsidR="00A456E5" w:rsidRPr="00304AB3" w:rsidRDefault="00A456E5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606.08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D142ED" w14:textId="61FFC700" w:rsidR="00A456E5" w:rsidRPr="00304AB3" w:rsidRDefault="00A456E5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0.12</w:t>
            </w:r>
          </w:p>
        </w:tc>
      </w:tr>
      <w:tr w:rsidR="00804DB3" w:rsidRPr="00304AB3" w14:paraId="63894F7F" w14:textId="77777777" w:rsidTr="005503B7">
        <w:trPr>
          <w:trHeight w:val="56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8F45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Birds</w:t>
            </w:r>
          </w:p>
        </w:tc>
        <w:tc>
          <w:tcPr>
            <w:tcW w:w="466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3EB1838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304AB3">
              <w:rPr>
                <w:rFonts w:ascii="Arial" w:hAnsi="Arial" w:cs="Arial"/>
                <w:color w:val="000000"/>
              </w:rPr>
              <w:t xml:space="preserve"> ~ 1 + Number of cities + Distance + Human population density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E121" w14:textId="77777777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453.89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7F16" w14:textId="4B8A3799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0.</w:t>
            </w:r>
            <w:r w:rsidR="00EC1287">
              <w:rPr>
                <w:rFonts w:ascii="Arial" w:hAnsi="Arial" w:cs="Arial"/>
                <w:color w:val="000000"/>
              </w:rPr>
              <w:t>39</w:t>
            </w:r>
          </w:p>
        </w:tc>
      </w:tr>
      <w:tr w:rsidR="00804DB3" w:rsidRPr="00304AB3" w14:paraId="164410DF" w14:textId="77777777" w:rsidTr="00EC1287">
        <w:trPr>
          <w:trHeight w:val="560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BB98B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6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DC9CD62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304AB3">
              <w:rPr>
                <w:rFonts w:ascii="Arial" w:hAnsi="Arial" w:cs="Arial"/>
                <w:color w:val="000000"/>
              </w:rPr>
              <w:t xml:space="preserve"> ~ 1 + factor(Trait) + Number of cities + Distance + Human population density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8F1CF" w14:textId="77777777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455.51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576E" w14:textId="2B3C2A18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0.1</w:t>
            </w:r>
            <w:r w:rsidR="00EC1287">
              <w:rPr>
                <w:rFonts w:ascii="Arial" w:hAnsi="Arial" w:cs="Arial"/>
                <w:color w:val="000000"/>
              </w:rPr>
              <w:t>7</w:t>
            </w:r>
          </w:p>
        </w:tc>
      </w:tr>
      <w:tr w:rsidR="00804DB3" w:rsidRPr="00304AB3" w14:paraId="2266565D" w14:textId="77777777" w:rsidTr="00EC1287">
        <w:trPr>
          <w:trHeight w:val="287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02CB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Invertebrates</w:t>
            </w:r>
          </w:p>
        </w:tc>
        <w:tc>
          <w:tcPr>
            <w:tcW w:w="4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1A0000A" w14:textId="77777777" w:rsidR="00804DB3" w:rsidRPr="00304AB3" w:rsidRDefault="00804DB3" w:rsidP="005503B7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304AB3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304AB3">
              <w:rPr>
                <w:rFonts w:ascii="Arial" w:hAnsi="Arial" w:cs="Arial"/>
                <w:color w:val="000000"/>
              </w:rPr>
              <w:t xml:space="preserve"> ~ 1 + Number of cities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2E63" w14:textId="77777777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22.15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72FD" w14:textId="40709FCE" w:rsidR="00804DB3" w:rsidRPr="00304AB3" w:rsidRDefault="00804DB3" w:rsidP="005503B7">
            <w:pPr>
              <w:jc w:val="center"/>
              <w:rPr>
                <w:rFonts w:ascii="Arial" w:hAnsi="Arial" w:cs="Arial"/>
                <w:color w:val="000000"/>
              </w:rPr>
            </w:pPr>
            <w:r w:rsidRPr="00304AB3">
              <w:rPr>
                <w:rFonts w:ascii="Arial" w:hAnsi="Arial" w:cs="Arial"/>
                <w:color w:val="000000"/>
              </w:rPr>
              <w:t>0.5</w:t>
            </w:r>
            <w:r w:rsidR="00EC1287">
              <w:rPr>
                <w:rFonts w:ascii="Arial" w:hAnsi="Arial" w:cs="Arial"/>
                <w:color w:val="000000"/>
              </w:rPr>
              <w:t>5</w:t>
            </w:r>
          </w:p>
        </w:tc>
      </w:tr>
      <w:tr w:rsidR="00EC1287" w:rsidRPr="00304AB3" w14:paraId="175A55AC" w14:textId="77777777" w:rsidTr="00EC1287">
        <w:trPr>
          <w:trHeight w:val="287"/>
        </w:trPr>
        <w:tc>
          <w:tcPr>
            <w:tcW w:w="19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0850FF" w14:textId="6857AA7E" w:rsidR="00EC1287" w:rsidRPr="00304AB3" w:rsidRDefault="00EC1287" w:rsidP="005503B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Reptiles</w:t>
            </w:r>
          </w:p>
        </w:tc>
        <w:tc>
          <w:tcPr>
            <w:tcW w:w="46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A181D67" w14:textId="08A5A708" w:rsidR="00EC1287" w:rsidRPr="00EC1287" w:rsidRDefault="00EC1287" w:rsidP="005503B7">
            <w:pPr>
              <w:rPr>
                <w:rFonts w:ascii="Arial" w:hAnsi="Arial" w:cs="Arial"/>
              </w:rPr>
            </w:pPr>
            <w:proofErr w:type="spellStart"/>
            <w:r w:rsidRPr="00EC1287">
              <w:rPr>
                <w:rFonts w:ascii="Arial" w:hAnsi="Arial" w:cs="Arial"/>
                <w:color w:val="000000"/>
                <w:shd w:val="clear" w:color="auto" w:fill="FFFFFF"/>
              </w:rPr>
              <w:t>yi</w:t>
            </w:r>
            <w:proofErr w:type="spellEnd"/>
            <w:r w:rsidRPr="00EC1287">
              <w:rPr>
                <w:rFonts w:ascii="Arial" w:hAnsi="Arial" w:cs="Arial"/>
                <w:color w:val="000000"/>
                <w:shd w:val="clear" w:color="auto" w:fill="FFFFFF"/>
              </w:rPr>
              <w:t xml:space="preserve"> ~ 1 + factor(Trait) + Distance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2CDF4C" w14:textId="1EB147C7" w:rsidR="00EC1287" w:rsidRPr="00304AB3" w:rsidRDefault="00EC1287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88.98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7F2925" w14:textId="3719F9C1" w:rsidR="00EC1287" w:rsidRPr="00304AB3" w:rsidRDefault="00EC1287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0.23</w:t>
            </w:r>
          </w:p>
        </w:tc>
      </w:tr>
      <w:tr w:rsidR="00EC1287" w:rsidRPr="00304AB3" w14:paraId="55A7BFD6" w14:textId="77777777" w:rsidTr="00EC1287">
        <w:trPr>
          <w:trHeight w:val="287"/>
        </w:trPr>
        <w:tc>
          <w:tcPr>
            <w:tcW w:w="1980" w:type="dxa"/>
            <w:vMerge/>
            <w:shd w:val="clear" w:color="auto" w:fill="auto"/>
            <w:noWrap/>
            <w:vAlign w:val="center"/>
          </w:tcPr>
          <w:p w14:paraId="63B59AD1" w14:textId="77777777" w:rsidR="00EC1287" w:rsidRPr="00304AB3" w:rsidRDefault="00EC1287" w:rsidP="005503B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60" w:type="dxa"/>
            <w:shd w:val="clear" w:color="auto" w:fill="auto"/>
            <w:vAlign w:val="bottom"/>
          </w:tcPr>
          <w:p w14:paraId="49012376" w14:textId="21156044" w:rsidR="00EC1287" w:rsidRPr="00EC1287" w:rsidRDefault="00EC1287" w:rsidP="005503B7">
            <w:pPr>
              <w:rPr>
                <w:rFonts w:ascii="Arial" w:hAnsi="Arial" w:cs="Arial"/>
              </w:rPr>
            </w:pPr>
            <w:proofErr w:type="spellStart"/>
            <w:r w:rsidRPr="00EC1287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EC1287">
              <w:rPr>
                <w:rFonts w:ascii="Arial" w:hAnsi="Arial" w:cs="Arial"/>
                <w:color w:val="000000"/>
              </w:rPr>
              <w:t xml:space="preserve"> ~ 1 + factor(Trait) + </w:t>
            </w:r>
            <w:r w:rsidRPr="00304AB3">
              <w:rPr>
                <w:rFonts w:ascii="Arial" w:hAnsi="Arial" w:cs="Arial"/>
                <w:color w:val="000000"/>
              </w:rPr>
              <w:t xml:space="preserve">Number of cities </w:t>
            </w:r>
            <w:r w:rsidRPr="00EC1287">
              <w:rPr>
                <w:rFonts w:ascii="Arial" w:hAnsi="Arial" w:cs="Arial"/>
                <w:color w:val="000000"/>
              </w:rPr>
              <w:t>+ Distance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4BBA300C" w14:textId="6532D957" w:rsidR="00EC1287" w:rsidRPr="00304AB3" w:rsidRDefault="00EC1287" w:rsidP="00EC128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90.50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14:paraId="40D20F75" w14:textId="3B508B8C" w:rsidR="00EC1287" w:rsidRPr="00304AB3" w:rsidRDefault="00EC1287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0.11</w:t>
            </w:r>
          </w:p>
        </w:tc>
      </w:tr>
      <w:tr w:rsidR="00EC1287" w:rsidRPr="00304AB3" w14:paraId="428A5608" w14:textId="77777777" w:rsidTr="00EC1287">
        <w:trPr>
          <w:trHeight w:val="287"/>
        </w:trPr>
        <w:tc>
          <w:tcPr>
            <w:tcW w:w="198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6DBD54" w14:textId="77777777" w:rsidR="00EC1287" w:rsidRPr="00304AB3" w:rsidRDefault="00EC1287" w:rsidP="005503B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F0530F5" w14:textId="2D27B234" w:rsidR="00EC1287" w:rsidRPr="00EC1287" w:rsidRDefault="00EC1287" w:rsidP="005503B7">
            <w:pPr>
              <w:rPr>
                <w:rFonts w:ascii="Arial" w:hAnsi="Arial" w:cs="Arial"/>
              </w:rPr>
            </w:pPr>
            <w:proofErr w:type="spellStart"/>
            <w:r w:rsidRPr="00EC1287">
              <w:rPr>
                <w:rFonts w:ascii="Arial" w:hAnsi="Arial" w:cs="Arial"/>
                <w:color w:val="000000"/>
              </w:rPr>
              <w:t>yi</w:t>
            </w:r>
            <w:proofErr w:type="spellEnd"/>
            <w:r w:rsidRPr="00EC1287">
              <w:rPr>
                <w:rFonts w:ascii="Arial" w:hAnsi="Arial" w:cs="Arial"/>
                <w:color w:val="000000"/>
              </w:rPr>
              <w:t xml:space="preserve"> ~ 1 + </w:t>
            </w:r>
            <w:r w:rsidRPr="00EC1287">
              <w:rPr>
                <w:rFonts w:ascii="Arial" w:hAnsi="Arial" w:cs="Arial"/>
                <w:color w:val="000000"/>
                <w:shd w:val="clear" w:color="auto" w:fill="FFFFFF"/>
              </w:rPr>
              <w:t>factor(Trait) + factor(A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r w:rsidRPr="00EC1287">
              <w:rPr>
                <w:rFonts w:ascii="Arial" w:hAnsi="Arial" w:cs="Arial"/>
                <w:color w:val="000000"/>
                <w:shd w:val="clear" w:color="auto" w:fill="FFFFFF"/>
              </w:rPr>
              <w:t>priori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e</w:t>
            </w:r>
            <w:r w:rsidRPr="00EC1287">
              <w:rPr>
                <w:rFonts w:ascii="Arial" w:hAnsi="Arial" w:cs="Arial"/>
                <w:color w:val="000000"/>
                <w:shd w:val="clear" w:color="auto" w:fill="FFFFFF"/>
              </w:rPr>
              <w:t>xpectation) + Distance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340124" w14:textId="39321850" w:rsidR="00EC1287" w:rsidRPr="00304AB3" w:rsidRDefault="00EC1287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90.77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CAFA0" w14:textId="444247DE" w:rsidR="00EC1287" w:rsidRPr="00304AB3" w:rsidRDefault="00EC1287" w:rsidP="005503B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0.09</w:t>
            </w:r>
          </w:p>
        </w:tc>
      </w:tr>
    </w:tbl>
    <w:p w14:paraId="4B79C6FC" w14:textId="19F8E993" w:rsidR="005D02F4" w:rsidRDefault="005D02F4" w:rsidP="005D02F4">
      <w:pPr>
        <w:jc w:val="center"/>
        <w:rPr>
          <w:rFonts w:ascii="Arial" w:hAnsi="Arial" w:cs="Arial"/>
        </w:rPr>
      </w:pPr>
    </w:p>
    <w:p w14:paraId="7D257647" w14:textId="67676F7E" w:rsidR="00804DB3" w:rsidRDefault="00804DB3" w:rsidP="005D02F4">
      <w:pPr>
        <w:jc w:val="center"/>
        <w:rPr>
          <w:rFonts w:ascii="Arial" w:hAnsi="Arial" w:cs="Arial"/>
        </w:rPr>
      </w:pPr>
    </w:p>
    <w:p w14:paraId="062D119D" w14:textId="0F4CB11A" w:rsidR="00804DB3" w:rsidRPr="00B94AA2" w:rsidRDefault="0034185B" w:rsidP="005D02F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C32F476" wp14:editId="193AD457">
            <wp:extent cx="5943600" cy="5284470"/>
            <wp:effectExtent l="0" t="0" r="0" b="0"/>
            <wp:docPr id="1" name="Picture 1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, histo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39E1F" w14:textId="0E6D3E55" w:rsidR="005D02F4" w:rsidRPr="00B94AA2" w:rsidRDefault="005D02F4" w:rsidP="005D02F4">
      <w:pPr>
        <w:rPr>
          <w:rFonts w:ascii="Arial" w:hAnsi="Arial" w:cs="Arial"/>
        </w:rPr>
      </w:pPr>
      <w:r w:rsidRPr="00B94AA2">
        <w:rPr>
          <w:rFonts w:ascii="Arial" w:hAnsi="Arial" w:cs="Arial"/>
          <w:b/>
          <w:bCs/>
        </w:rPr>
        <w:t xml:space="preserve">Figure </w:t>
      </w:r>
      <w:r w:rsidR="00804DB3">
        <w:rPr>
          <w:rFonts w:ascii="Arial" w:hAnsi="Arial" w:cs="Arial"/>
          <w:b/>
          <w:bCs/>
        </w:rPr>
        <w:t>S</w:t>
      </w:r>
      <w:r w:rsidR="009E1846">
        <w:rPr>
          <w:rFonts w:ascii="Arial" w:hAnsi="Arial" w:cs="Arial"/>
          <w:b/>
          <w:bCs/>
        </w:rPr>
        <w:t>2</w:t>
      </w:r>
      <w:r w:rsidRPr="00B94AA2">
        <w:rPr>
          <w:rFonts w:ascii="Arial" w:hAnsi="Arial" w:cs="Arial"/>
          <w:b/>
          <w:bCs/>
        </w:rPr>
        <w:t>.</w:t>
      </w:r>
      <w:r w:rsidRPr="00B94AA2">
        <w:rPr>
          <w:rFonts w:ascii="Arial" w:hAnsi="Arial" w:cs="Arial"/>
        </w:rPr>
        <w:t xml:space="preserve"> </w:t>
      </w:r>
      <w:r w:rsidR="00804DB3" w:rsidRPr="00B94AA2">
        <w:rPr>
          <w:rFonts w:ascii="Arial" w:hAnsi="Arial" w:cs="Arial"/>
        </w:rPr>
        <w:t>Information Criteria profile plot</w:t>
      </w:r>
      <w:r w:rsidR="00804DB3">
        <w:rPr>
          <w:rFonts w:ascii="Arial" w:hAnsi="Arial" w:cs="Arial"/>
        </w:rPr>
        <w:t>s</w:t>
      </w:r>
      <w:r w:rsidR="00804DB3" w:rsidRPr="00B94AA2">
        <w:rPr>
          <w:rFonts w:ascii="Arial" w:hAnsi="Arial" w:cs="Arial"/>
        </w:rPr>
        <w:t xml:space="preserve"> </w:t>
      </w:r>
      <w:r w:rsidR="00804DB3">
        <w:rPr>
          <w:rFonts w:ascii="Arial" w:hAnsi="Arial" w:cs="Arial"/>
        </w:rPr>
        <w:t>for A) the full dataset, B) birds only, C) invertebrates</w:t>
      </w:r>
      <w:r w:rsidR="0034185B">
        <w:rPr>
          <w:rFonts w:ascii="Arial" w:hAnsi="Arial" w:cs="Arial"/>
        </w:rPr>
        <w:t xml:space="preserve"> only, and D) reptiles </w:t>
      </w:r>
      <w:r w:rsidR="00804DB3">
        <w:rPr>
          <w:rFonts w:ascii="Arial" w:hAnsi="Arial" w:cs="Arial"/>
        </w:rPr>
        <w:t xml:space="preserve">only </w:t>
      </w:r>
      <w:r w:rsidR="00804DB3" w:rsidRPr="00B94AA2">
        <w:rPr>
          <w:rFonts w:ascii="Arial" w:hAnsi="Arial" w:cs="Arial"/>
        </w:rPr>
        <w:t>showing model ranking</w:t>
      </w:r>
      <w:r w:rsidR="00804DB3">
        <w:rPr>
          <w:rFonts w:ascii="Arial" w:hAnsi="Arial" w:cs="Arial"/>
        </w:rPr>
        <w:t>s</w:t>
      </w:r>
      <w:r w:rsidR="00804DB3" w:rsidRPr="00B94AA2">
        <w:rPr>
          <w:rFonts w:ascii="Arial" w:hAnsi="Arial" w:cs="Arial"/>
        </w:rPr>
        <w:t xml:space="preserve"> (x-axis) and associated </w:t>
      </w:r>
      <w:proofErr w:type="spellStart"/>
      <w:r w:rsidR="00804DB3" w:rsidRPr="00B94AA2">
        <w:rPr>
          <w:rFonts w:ascii="Arial" w:hAnsi="Arial" w:cs="Arial"/>
        </w:rPr>
        <w:t>AICc</w:t>
      </w:r>
      <w:proofErr w:type="spellEnd"/>
      <w:r w:rsidR="00804DB3" w:rsidRPr="00B94AA2">
        <w:rPr>
          <w:rFonts w:ascii="Arial" w:hAnsi="Arial" w:cs="Arial"/>
        </w:rPr>
        <w:t xml:space="preserve"> values (y-axis). The red line indicates 2 </w:t>
      </w:r>
      <w:proofErr w:type="spellStart"/>
      <w:r w:rsidR="00804DB3" w:rsidRPr="00B94AA2">
        <w:rPr>
          <w:rFonts w:ascii="Arial" w:hAnsi="Arial" w:cs="Arial"/>
        </w:rPr>
        <w:t>AICc</w:t>
      </w:r>
      <w:proofErr w:type="spellEnd"/>
      <w:r w:rsidR="00804DB3" w:rsidRPr="00B94AA2">
        <w:rPr>
          <w:rFonts w:ascii="Arial" w:hAnsi="Arial" w:cs="Arial"/>
        </w:rPr>
        <w:t xml:space="preserve"> units above the model with the lowest </w:t>
      </w:r>
      <w:proofErr w:type="spellStart"/>
      <w:r w:rsidR="00804DB3" w:rsidRPr="00B94AA2">
        <w:rPr>
          <w:rFonts w:ascii="Arial" w:hAnsi="Arial" w:cs="Arial"/>
        </w:rPr>
        <w:t>AICc</w:t>
      </w:r>
      <w:proofErr w:type="spellEnd"/>
      <w:r w:rsidR="00804DB3" w:rsidRPr="00B94AA2">
        <w:rPr>
          <w:rFonts w:ascii="Arial" w:hAnsi="Arial" w:cs="Arial"/>
        </w:rPr>
        <w:t xml:space="preserve"> value.</w:t>
      </w:r>
    </w:p>
    <w:p w14:paraId="6665C64E" w14:textId="77777777" w:rsidR="005D02F4" w:rsidRPr="00B94AA2" w:rsidRDefault="005D02F4" w:rsidP="005D02F4">
      <w:pPr>
        <w:rPr>
          <w:rFonts w:ascii="Arial" w:hAnsi="Arial" w:cs="Arial"/>
        </w:rPr>
      </w:pPr>
    </w:p>
    <w:p w14:paraId="69757D45" w14:textId="77777777" w:rsidR="005D02F4" w:rsidRPr="00B94AA2" w:rsidRDefault="005D02F4" w:rsidP="005D02F4">
      <w:pPr>
        <w:rPr>
          <w:rFonts w:ascii="Arial" w:hAnsi="Arial" w:cs="Arial"/>
        </w:rPr>
      </w:pPr>
    </w:p>
    <w:p w14:paraId="5B539F39" w14:textId="3C9F0E56" w:rsidR="005D02F4" w:rsidRPr="00B94AA2" w:rsidRDefault="005D02F4" w:rsidP="005D02F4">
      <w:pPr>
        <w:rPr>
          <w:rFonts w:ascii="Arial" w:hAnsi="Arial" w:cs="Arial"/>
        </w:rPr>
      </w:pPr>
      <w:r w:rsidRPr="00B94AA2">
        <w:rPr>
          <w:rFonts w:ascii="Arial" w:hAnsi="Arial" w:cs="Arial"/>
          <w:b/>
          <w:bCs/>
        </w:rPr>
        <w:t xml:space="preserve">Table </w:t>
      </w:r>
      <w:r w:rsidR="00804DB3">
        <w:rPr>
          <w:rFonts w:ascii="Arial" w:hAnsi="Arial" w:cs="Arial"/>
          <w:b/>
          <w:bCs/>
        </w:rPr>
        <w:t>S</w:t>
      </w:r>
      <w:r w:rsidRPr="00B94AA2">
        <w:rPr>
          <w:rFonts w:ascii="Arial" w:hAnsi="Arial" w:cs="Arial"/>
          <w:b/>
          <w:bCs/>
        </w:rPr>
        <w:t>2.</w:t>
      </w:r>
      <w:r w:rsidRPr="00B94AA2">
        <w:rPr>
          <w:rFonts w:ascii="Arial" w:hAnsi="Arial" w:cs="Arial"/>
        </w:rPr>
        <w:t xml:space="preserve"> Multivariate meta-analytic results for the top model (</w:t>
      </w:r>
      <w:proofErr w:type="spellStart"/>
      <w:r w:rsidRPr="00B94AA2">
        <w:rPr>
          <w:rFonts w:ascii="Arial" w:hAnsi="Arial" w:cs="Arial"/>
        </w:rPr>
        <w:t>AICc</w:t>
      </w:r>
      <w:proofErr w:type="spellEnd"/>
      <w:r w:rsidRPr="00B94AA2">
        <w:rPr>
          <w:rFonts w:ascii="Arial" w:hAnsi="Arial" w:cs="Arial"/>
        </w:rPr>
        <w:t xml:space="preserve"> = 604.10): </w:t>
      </w:r>
      <w:proofErr w:type="spellStart"/>
      <w:r w:rsidR="00B47901" w:rsidRPr="00304AB3">
        <w:rPr>
          <w:rFonts w:ascii="Arial" w:hAnsi="Arial" w:cs="Arial"/>
          <w:color w:val="000000"/>
        </w:rPr>
        <w:t>yi</w:t>
      </w:r>
      <w:proofErr w:type="spellEnd"/>
      <w:r w:rsidR="00B47901" w:rsidRPr="00304AB3">
        <w:rPr>
          <w:rFonts w:ascii="Arial" w:hAnsi="Arial" w:cs="Arial"/>
          <w:color w:val="000000"/>
        </w:rPr>
        <w:t xml:space="preserve"> ~ 1 + factor(Trait) + Number of cities + Distance + Human population </w:t>
      </w:r>
      <w:r w:rsidR="00B47901">
        <w:rPr>
          <w:rFonts w:ascii="Arial" w:hAnsi="Arial" w:cs="Arial"/>
          <w:color w:val="000000"/>
        </w:rPr>
        <w:t>density</w:t>
      </w:r>
      <w:r w:rsidRPr="00B94AA2">
        <w:rPr>
          <w:rFonts w:ascii="Arial" w:hAnsi="Arial" w:cs="Arial"/>
        </w:rPr>
        <w:t xml:space="preserve">. Within this model, the tests for residual heterogeneity (Q = 1012.33, df = 245, </w:t>
      </w:r>
      <w:r w:rsidRPr="00B94AA2">
        <w:rPr>
          <w:rFonts w:ascii="Arial" w:hAnsi="Arial" w:cs="Arial"/>
          <w:i/>
          <w:iCs/>
        </w:rPr>
        <w:t>P</w:t>
      </w:r>
      <w:r w:rsidRPr="00B94AA2">
        <w:rPr>
          <w:rFonts w:ascii="Arial" w:hAnsi="Arial" w:cs="Arial"/>
        </w:rPr>
        <w:t xml:space="preserve"> &lt; 0.001) and of moderators (Q = 19.33, df = 5, </w:t>
      </w:r>
      <w:r w:rsidRPr="00B94AA2">
        <w:rPr>
          <w:rFonts w:ascii="Arial" w:hAnsi="Arial" w:cs="Arial"/>
          <w:i/>
          <w:iCs/>
        </w:rPr>
        <w:t>P</w:t>
      </w:r>
      <w:r w:rsidRPr="00B94AA2">
        <w:rPr>
          <w:rFonts w:ascii="Arial" w:hAnsi="Arial" w:cs="Arial"/>
        </w:rPr>
        <w:t xml:space="preserve"> = 0.002) were both significant.</w:t>
      </w:r>
    </w:p>
    <w:tbl>
      <w:tblPr>
        <w:tblStyle w:val="TableGrid"/>
        <w:tblW w:w="8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434"/>
        <w:gridCol w:w="1626"/>
        <w:gridCol w:w="1447"/>
        <w:gridCol w:w="1448"/>
      </w:tblGrid>
      <w:tr w:rsidR="005D02F4" w:rsidRPr="00B94AA2" w14:paraId="7C52DADD" w14:textId="77777777" w:rsidTr="003F75C9"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321041C6" w14:textId="77777777" w:rsidR="005D02F4" w:rsidRPr="00B94AA2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Model Factors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</w:tcPr>
          <w:p w14:paraId="34B80A45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Estimate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14:paraId="136EBB88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95% CI</w:t>
            </w:r>
          </w:p>
        </w:tc>
        <w:tc>
          <w:tcPr>
            <w:tcW w:w="1447" w:type="dxa"/>
            <w:tcBorders>
              <w:top w:val="single" w:sz="4" w:space="0" w:color="auto"/>
              <w:bottom w:val="single" w:sz="4" w:space="0" w:color="auto"/>
            </w:tcBorders>
          </w:tcPr>
          <w:p w14:paraId="1A1D084E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94AA2">
              <w:rPr>
                <w:rFonts w:ascii="Arial" w:hAnsi="Arial" w:cs="Arial"/>
                <w:i/>
                <w:iCs/>
                <w:sz w:val="22"/>
                <w:szCs w:val="22"/>
              </w:rPr>
              <w:t>Z</w:t>
            </w: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</w:tcPr>
          <w:p w14:paraId="66D45F24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94AA2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</w:p>
        </w:tc>
      </w:tr>
      <w:tr w:rsidR="005D02F4" w:rsidRPr="00B94AA2" w14:paraId="312CB300" w14:textId="77777777" w:rsidTr="003F75C9">
        <w:tc>
          <w:tcPr>
            <w:tcW w:w="2245" w:type="dxa"/>
            <w:tcBorders>
              <w:top w:val="single" w:sz="4" w:space="0" w:color="auto"/>
            </w:tcBorders>
          </w:tcPr>
          <w:p w14:paraId="11A35AFB" w14:textId="77777777" w:rsidR="005D02F4" w:rsidRPr="00B94AA2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1434" w:type="dxa"/>
            <w:tcBorders>
              <w:top w:val="single" w:sz="4" w:space="0" w:color="auto"/>
            </w:tcBorders>
          </w:tcPr>
          <w:p w14:paraId="42E60B0D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0.452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0E42D096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0.019–0.885</w:t>
            </w: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3448BC52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2.046</w:t>
            </w: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56D679C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0.041</w:t>
            </w:r>
          </w:p>
        </w:tc>
      </w:tr>
      <w:tr w:rsidR="005D02F4" w:rsidRPr="00B94AA2" w14:paraId="2B4FBDD8" w14:textId="77777777" w:rsidTr="003F75C9">
        <w:tc>
          <w:tcPr>
            <w:tcW w:w="2245" w:type="dxa"/>
          </w:tcPr>
          <w:p w14:paraId="1ADBCCFC" w14:textId="0C0269FA" w:rsidR="005D02F4" w:rsidRPr="005E0A78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5E0A78">
              <w:rPr>
                <w:rFonts w:ascii="Arial" w:hAnsi="Arial" w:cs="Arial"/>
                <w:sz w:val="22"/>
                <w:szCs w:val="22"/>
              </w:rPr>
              <w:t>Trait (</w:t>
            </w:r>
            <w:r w:rsidR="005E0A78" w:rsidRPr="005E0A78">
              <w:rPr>
                <w:rFonts w:ascii="Arial" w:hAnsi="Arial" w:cs="Arial"/>
                <w:sz w:val="22"/>
                <w:szCs w:val="22"/>
              </w:rPr>
              <w:t>physiological)</w:t>
            </w:r>
          </w:p>
        </w:tc>
        <w:tc>
          <w:tcPr>
            <w:tcW w:w="1434" w:type="dxa"/>
          </w:tcPr>
          <w:p w14:paraId="7D53AC0C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-0.267</w:t>
            </w:r>
          </w:p>
        </w:tc>
        <w:tc>
          <w:tcPr>
            <w:tcW w:w="1626" w:type="dxa"/>
          </w:tcPr>
          <w:p w14:paraId="0DFC33A9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-0.700–0.163</w:t>
            </w:r>
          </w:p>
        </w:tc>
        <w:tc>
          <w:tcPr>
            <w:tcW w:w="1447" w:type="dxa"/>
          </w:tcPr>
          <w:p w14:paraId="1F569212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-1.218</w:t>
            </w:r>
          </w:p>
        </w:tc>
        <w:tc>
          <w:tcPr>
            <w:tcW w:w="1448" w:type="dxa"/>
          </w:tcPr>
          <w:p w14:paraId="572E6E71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0.223</w:t>
            </w:r>
          </w:p>
        </w:tc>
      </w:tr>
      <w:tr w:rsidR="005D02F4" w:rsidRPr="00B94AA2" w14:paraId="53076A59" w14:textId="77777777" w:rsidTr="003F75C9">
        <w:tc>
          <w:tcPr>
            <w:tcW w:w="2245" w:type="dxa"/>
          </w:tcPr>
          <w:p w14:paraId="2D32C450" w14:textId="24570011" w:rsidR="005D02F4" w:rsidRPr="005E0A78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5E0A78">
              <w:rPr>
                <w:rFonts w:ascii="Arial" w:hAnsi="Arial" w:cs="Arial"/>
                <w:sz w:val="22"/>
                <w:szCs w:val="22"/>
              </w:rPr>
              <w:t>Trait (</w:t>
            </w:r>
            <w:r w:rsidR="005E0A78" w:rsidRPr="005E0A78">
              <w:rPr>
                <w:rFonts w:ascii="Arial" w:hAnsi="Arial" w:cs="Arial"/>
                <w:sz w:val="22"/>
                <w:szCs w:val="22"/>
              </w:rPr>
              <w:t>morphological</w:t>
            </w:r>
            <w:r w:rsidRPr="005E0A78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434" w:type="dxa"/>
          </w:tcPr>
          <w:p w14:paraId="0FA1F76C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-0.433</w:t>
            </w:r>
          </w:p>
        </w:tc>
        <w:tc>
          <w:tcPr>
            <w:tcW w:w="1626" w:type="dxa"/>
          </w:tcPr>
          <w:p w14:paraId="539DB337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-0.949–0.083</w:t>
            </w:r>
          </w:p>
        </w:tc>
        <w:tc>
          <w:tcPr>
            <w:tcW w:w="1447" w:type="dxa"/>
          </w:tcPr>
          <w:p w14:paraId="63F11BAC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-1.643</w:t>
            </w:r>
          </w:p>
        </w:tc>
        <w:tc>
          <w:tcPr>
            <w:tcW w:w="1448" w:type="dxa"/>
          </w:tcPr>
          <w:p w14:paraId="33BF7565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0.100</w:t>
            </w:r>
          </w:p>
        </w:tc>
      </w:tr>
      <w:tr w:rsidR="005D02F4" w:rsidRPr="00B94AA2" w14:paraId="6074A2FC" w14:textId="77777777" w:rsidTr="003F75C9">
        <w:tc>
          <w:tcPr>
            <w:tcW w:w="2245" w:type="dxa"/>
          </w:tcPr>
          <w:p w14:paraId="5E87BD2F" w14:textId="77777777" w:rsidR="005D02F4" w:rsidRPr="00B94AA2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Number of Cities</w:t>
            </w:r>
          </w:p>
        </w:tc>
        <w:tc>
          <w:tcPr>
            <w:tcW w:w="1434" w:type="dxa"/>
          </w:tcPr>
          <w:p w14:paraId="1871A0A6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0.164</w:t>
            </w:r>
          </w:p>
        </w:tc>
        <w:tc>
          <w:tcPr>
            <w:tcW w:w="1626" w:type="dxa"/>
          </w:tcPr>
          <w:p w14:paraId="5A2CBB59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0.070–0.258</w:t>
            </w:r>
          </w:p>
        </w:tc>
        <w:tc>
          <w:tcPr>
            <w:tcW w:w="1447" w:type="dxa"/>
          </w:tcPr>
          <w:p w14:paraId="011C2445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3.421</w:t>
            </w:r>
          </w:p>
        </w:tc>
        <w:tc>
          <w:tcPr>
            <w:tcW w:w="1448" w:type="dxa"/>
          </w:tcPr>
          <w:p w14:paraId="2FA823DD" w14:textId="77777777" w:rsidR="005D02F4" w:rsidRPr="00B71180" w:rsidRDefault="005D02F4" w:rsidP="003F75C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71180">
              <w:rPr>
                <w:rFonts w:ascii="Arial" w:hAnsi="Arial" w:cs="Arial"/>
                <w:b/>
                <w:bCs/>
                <w:sz w:val="22"/>
                <w:szCs w:val="22"/>
              </w:rPr>
              <w:t>&lt;0.001</w:t>
            </w:r>
          </w:p>
        </w:tc>
      </w:tr>
      <w:tr w:rsidR="005D02F4" w:rsidRPr="00B94AA2" w14:paraId="6A99DC35" w14:textId="77777777" w:rsidTr="003F75C9">
        <w:tc>
          <w:tcPr>
            <w:tcW w:w="2245" w:type="dxa"/>
          </w:tcPr>
          <w:p w14:paraId="759D90BF" w14:textId="77777777" w:rsidR="005D02F4" w:rsidRPr="00B94AA2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Distance</w:t>
            </w:r>
          </w:p>
        </w:tc>
        <w:tc>
          <w:tcPr>
            <w:tcW w:w="1434" w:type="dxa"/>
          </w:tcPr>
          <w:p w14:paraId="38C6E6D3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</w:t>
            </w:r>
          </w:p>
        </w:tc>
        <w:tc>
          <w:tcPr>
            <w:tcW w:w="1626" w:type="dxa"/>
          </w:tcPr>
          <w:p w14:paraId="4191F4CF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0.000–0.000</w:t>
            </w:r>
          </w:p>
        </w:tc>
        <w:tc>
          <w:tcPr>
            <w:tcW w:w="1447" w:type="dxa"/>
          </w:tcPr>
          <w:p w14:paraId="17697FF8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1.769</w:t>
            </w:r>
          </w:p>
        </w:tc>
        <w:tc>
          <w:tcPr>
            <w:tcW w:w="1448" w:type="dxa"/>
          </w:tcPr>
          <w:p w14:paraId="455F0D9B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0.077</w:t>
            </w:r>
          </w:p>
        </w:tc>
      </w:tr>
      <w:tr w:rsidR="005D02F4" w:rsidRPr="00B94AA2" w14:paraId="79D639E4" w14:textId="77777777" w:rsidTr="003F75C9">
        <w:tc>
          <w:tcPr>
            <w:tcW w:w="2245" w:type="dxa"/>
            <w:tcBorders>
              <w:bottom w:val="single" w:sz="4" w:space="0" w:color="auto"/>
            </w:tcBorders>
          </w:tcPr>
          <w:p w14:paraId="2BA1C27C" w14:textId="77777777" w:rsidR="005D02F4" w:rsidRPr="00B94AA2" w:rsidRDefault="005D02F4" w:rsidP="003F75C9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Population Density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77AED1BB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</w:t>
            </w: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14:paraId="08B0E61A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0.000–0.000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05782DF8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-1.389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6E88313F" w14:textId="77777777" w:rsidR="005D02F4" w:rsidRPr="00B94AA2" w:rsidRDefault="005D02F4" w:rsidP="003F75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0.165</w:t>
            </w:r>
          </w:p>
        </w:tc>
      </w:tr>
    </w:tbl>
    <w:p w14:paraId="2A77D159" w14:textId="77777777" w:rsidR="005D02F4" w:rsidRPr="00B94AA2" w:rsidRDefault="005D02F4" w:rsidP="005D02F4">
      <w:pPr>
        <w:rPr>
          <w:rFonts w:ascii="Arial" w:hAnsi="Arial" w:cs="Arial"/>
        </w:rPr>
      </w:pPr>
    </w:p>
    <w:p w14:paraId="6D732F59" w14:textId="7CA74718" w:rsidR="00EA2A86" w:rsidRPr="00B94AA2" w:rsidRDefault="00EA2A86" w:rsidP="00EA2A86">
      <w:pPr>
        <w:rPr>
          <w:rFonts w:ascii="Arial" w:hAnsi="Arial" w:cs="Arial"/>
        </w:rPr>
      </w:pPr>
      <w:r w:rsidRPr="00564521">
        <w:rPr>
          <w:rFonts w:ascii="Arial" w:hAnsi="Arial" w:cs="Arial"/>
          <w:b/>
          <w:bCs/>
        </w:rPr>
        <w:t>Table S3.</w:t>
      </w:r>
      <w:r w:rsidRPr="00564521">
        <w:rPr>
          <w:rFonts w:ascii="Arial" w:hAnsi="Arial" w:cs="Arial"/>
        </w:rPr>
        <w:t xml:space="preserve"> Multivariate meta-analytic results for the second-best model for the full</w:t>
      </w:r>
      <w:r>
        <w:rPr>
          <w:rFonts w:ascii="Arial" w:hAnsi="Arial" w:cs="Arial"/>
        </w:rPr>
        <w:t xml:space="preserve"> dataset</w:t>
      </w:r>
      <w:r w:rsidRPr="00B94AA2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all taxonomic groups</w:t>
      </w:r>
      <w:r w:rsidRPr="00B94AA2">
        <w:rPr>
          <w:rFonts w:ascii="Arial" w:hAnsi="Arial" w:cs="Arial"/>
        </w:rPr>
        <w:t xml:space="preserve">): </w:t>
      </w:r>
      <w:proofErr w:type="spellStart"/>
      <w:r w:rsidRPr="00B94AA2">
        <w:rPr>
          <w:rFonts w:ascii="Arial" w:hAnsi="Arial" w:cs="Arial"/>
        </w:rPr>
        <w:t>yi</w:t>
      </w:r>
      <w:proofErr w:type="spellEnd"/>
      <w:r w:rsidRPr="00B94AA2">
        <w:rPr>
          <w:rFonts w:ascii="Arial" w:hAnsi="Arial" w:cs="Arial"/>
        </w:rPr>
        <w:t xml:space="preserve"> ~ 1 + </w:t>
      </w:r>
      <w:r w:rsidRPr="00304AB3">
        <w:rPr>
          <w:rFonts w:ascii="Arial" w:hAnsi="Arial" w:cs="Arial"/>
          <w:color w:val="000000"/>
        </w:rPr>
        <w:t xml:space="preserve">factor(Trait) </w:t>
      </w:r>
      <w:r>
        <w:rPr>
          <w:rFonts w:ascii="Arial" w:hAnsi="Arial" w:cs="Arial"/>
          <w:color w:val="000000"/>
        </w:rPr>
        <w:t xml:space="preserve">+ factor(A priori expectation) + </w:t>
      </w:r>
      <w:r w:rsidRPr="00304AB3">
        <w:rPr>
          <w:rFonts w:ascii="Arial" w:hAnsi="Arial" w:cs="Arial"/>
          <w:color w:val="000000"/>
        </w:rPr>
        <w:t xml:space="preserve">Number of cities + Distance + Human population </w:t>
      </w:r>
      <w:r>
        <w:rPr>
          <w:rFonts w:ascii="Arial" w:hAnsi="Arial" w:cs="Arial"/>
          <w:color w:val="000000"/>
        </w:rPr>
        <w:t>density</w:t>
      </w:r>
      <w:r w:rsidRPr="00B94AA2">
        <w:rPr>
          <w:rFonts w:ascii="Arial" w:hAnsi="Arial" w:cs="Arial"/>
        </w:rPr>
        <w:t xml:space="preserve">. Within this model, the tests for residual heterogeneity (Q = </w:t>
      </w:r>
      <w:r>
        <w:rPr>
          <w:rFonts w:ascii="Arial" w:hAnsi="Arial" w:cs="Arial"/>
        </w:rPr>
        <w:t>966.</w:t>
      </w:r>
      <w:r w:rsidR="001D3758">
        <w:rPr>
          <w:rFonts w:ascii="Arial" w:hAnsi="Arial" w:cs="Arial"/>
        </w:rPr>
        <w:t>57</w:t>
      </w:r>
      <w:r w:rsidRPr="00B94AA2">
        <w:rPr>
          <w:rFonts w:ascii="Arial" w:hAnsi="Arial" w:cs="Arial"/>
        </w:rPr>
        <w:t>, df = 24</w:t>
      </w:r>
      <w:r w:rsidR="001D3758">
        <w:rPr>
          <w:rFonts w:ascii="Arial" w:hAnsi="Arial" w:cs="Arial"/>
        </w:rPr>
        <w:t>4</w:t>
      </w:r>
      <w:r w:rsidRPr="00B94AA2">
        <w:rPr>
          <w:rFonts w:ascii="Arial" w:hAnsi="Arial" w:cs="Arial"/>
        </w:rPr>
        <w:t xml:space="preserve">, </w:t>
      </w:r>
      <w:r w:rsidRPr="00B94AA2">
        <w:rPr>
          <w:rFonts w:ascii="Arial" w:hAnsi="Arial" w:cs="Arial"/>
          <w:i/>
          <w:iCs/>
        </w:rPr>
        <w:t>P</w:t>
      </w:r>
      <w:r w:rsidRPr="00B94AA2">
        <w:rPr>
          <w:rFonts w:ascii="Arial" w:hAnsi="Arial" w:cs="Arial"/>
        </w:rPr>
        <w:t xml:space="preserve"> &lt; 0.001) and of moderators (Q = </w:t>
      </w:r>
      <w:r w:rsidR="001D3758">
        <w:rPr>
          <w:rFonts w:ascii="Arial" w:hAnsi="Arial" w:cs="Arial"/>
        </w:rPr>
        <w:t>20.53</w:t>
      </w:r>
      <w:r w:rsidRPr="00B94AA2">
        <w:rPr>
          <w:rFonts w:ascii="Arial" w:hAnsi="Arial" w:cs="Arial"/>
        </w:rPr>
        <w:t xml:space="preserve">, df = </w:t>
      </w:r>
      <w:r w:rsidR="001D3758">
        <w:rPr>
          <w:rFonts w:ascii="Arial" w:hAnsi="Arial" w:cs="Arial"/>
        </w:rPr>
        <w:t>6</w:t>
      </w:r>
      <w:r w:rsidRPr="00B94AA2">
        <w:rPr>
          <w:rFonts w:ascii="Arial" w:hAnsi="Arial" w:cs="Arial"/>
        </w:rPr>
        <w:t xml:space="preserve">, </w:t>
      </w:r>
      <w:r w:rsidRPr="00B94AA2">
        <w:rPr>
          <w:rFonts w:ascii="Arial" w:hAnsi="Arial" w:cs="Arial"/>
          <w:i/>
          <w:iCs/>
        </w:rPr>
        <w:t>P</w:t>
      </w:r>
      <w:r w:rsidRPr="00B94AA2">
        <w:rPr>
          <w:rFonts w:ascii="Arial" w:hAnsi="Arial" w:cs="Arial"/>
        </w:rPr>
        <w:t xml:space="preserve"> = 0.002) were both significant.</w:t>
      </w:r>
    </w:p>
    <w:tbl>
      <w:tblPr>
        <w:tblStyle w:val="TableGrid"/>
        <w:tblW w:w="8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440"/>
        <w:gridCol w:w="1710"/>
        <w:gridCol w:w="1350"/>
        <w:gridCol w:w="1533"/>
      </w:tblGrid>
      <w:tr w:rsidR="00EA2A86" w:rsidRPr="00B94AA2" w14:paraId="2911DB70" w14:textId="77777777" w:rsidTr="00C9706B"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76EC5BE5" w14:textId="77777777" w:rsidR="00EA2A86" w:rsidRPr="00B94AA2" w:rsidRDefault="00EA2A86" w:rsidP="00C9706B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Model Factors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48E560D" w14:textId="77777777" w:rsidR="00EA2A86" w:rsidRPr="00B94AA2" w:rsidRDefault="00EA2A86" w:rsidP="00C970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Estimate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3882649" w14:textId="77777777" w:rsidR="00EA2A86" w:rsidRPr="00B94AA2" w:rsidRDefault="00EA2A86" w:rsidP="00C970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95% CI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59319822" w14:textId="77777777" w:rsidR="00EA2A86" w:rsidRPr="00B94AA2" w:rsidRDefault="00EA2A86" w:rsidP="00C9706B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94AA2">
              <w:rPr>
                <w:rFonts w:ascii="Arial" w:hAnsi="Arial" w:cs="Arial"/>
                <w:i/>
                <w:iCs/>
                <w:sz w:val="22"/>
                <w:szCs w:val="22"/>
              </w:rPr>
              <w:t>Z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</w:tcPr>
          <w:p w14:paraId="5EA6337B" w14:textId="77777777" w:rsidR="00EA2A86" w:rsidRPr="00B94AA2" w:rsidRDefault="00EA2A86" w:rsidP="00C9706B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94AA2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</w:p>
        </w:tc>
      </w:tr>
      <w:tr w:rsidR="00EA2A86" w:rsidRPr="00B94AA2" w14:paraId="31B444A2" w14:textId="77777777" w:rsidTr="00C9706B">
        <w:tc>
          <w:tcPr>
            <w:tcW w:w="2245" w:type="dxa"/>
            <w:tcBorders>
              <w:top w:val="single" w:sz="4" w:space="0" w:color="auto"/>
            </w:tcBorders>
          </w:tcPr>
          <w:p w14:paraId="2D1C24CA" w14:textId="77777777" w:rsidR="00EA2A86" w:rsidRPr="00B94AA2" w:rsidRDefault="00EA2A86" w:rsidP="00C9706B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BBC2FB4" w14:textId="26B15DC2" w:rsidR="00EA2A86" w:rsidRPr="00B94AA2" w:rsidRDefault="00EA2A86" w:rsidP="00C970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</w:t>
            </w:r>
            <w:r w:rsidR="001D3758">
              <w:rPr>
                <w:rFonts w:ascii="Arial" w:hAnsi="Arial" w:cs="Arial"/>
                <w:sz w:val="22"/>
                <w:szCs w:val="22"/>
              </w:rPr>
              <w:t>576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D7EC974" w14:textId="528D0079" w:rsidR="00EA2A86" w:rsidRPr="00B94AA2" w:rsidRDefault="001D3758" w:rsidP="00C970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0.158</w:t>
            </w:r>
            <w:r w:rsidR="00EA2A86" w:rsidRPr="00B94AA2">
              <w:rPr>
                <w:rFonts w:ascii="Arial" w:hAnsi="Arial" w:cs="Arial"/>
                <w:sz w:val="22"/>
                <w:szCs w:val="22"/>
              </w:rPr>
              <w:t>–0.</w:t>
            </w:r>
            <w:r>
              <w:rPr>
                <w:rFonts w:ascii="Arial" w:hAnsi="Arial" w:cs="Arial"/>
                <w:sz w:val="22"/>
                <w:szCs w:val="22"/>
              </w:rPr>
              <w:t>995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40368C5" w14:textId="07BA7E7E" w:rsidR="00EA2A86" w:rsidRPr="00B94AA2" w:rsidRDefault="001D3758" w:rsidP="00C970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2.698</w:t>
            </w:r>
          </w:p>
        </w:tc>
        <w:tc>
          <w:tcPr>
            <w:tcW w:w="1533" w:type="dxa"/>
            <w:tcBorders>
              <w:top w:val="single" w:sz="4" w:space="0" w:color="auto"/>
            </w:tcBorders>
          </w:tcPr>
          <w:p w14:paraId="01D70A56" w14:textId="3C579B25" w:rsidR="00EA2A86" w:rsidRPr="00B94AA2" w:rsidRDefault="00EA2A86" w:rsidP="00C970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</w:t>
            </w:r>
            <w:r w:rsidR="001D3758">
              <w:rPr>
                <w:rFonts w:ascii="Arial" w:hAnsi="Arial" w:cs="Arial"/>
                <w:sz w:val="22"/>
                <w:szCs w:val="22"/>
              </w:rPr>
              <w:t>007</w:t>
            </w:r>
          </w:p>
        </w:tc>
      </w:tr>
      <w:tr w:rsidR="00EA2A86" w:rsidRPr="001D3758" w14:paraId="29255D22" w14:textId="77777777" w:rsidTr="00C9706B">
        <w:tc>
          <w:tcPr>
            <w:tcW w:w="2245" w:type="dxa"/>
          </w:tcPr>
          <w:p w14:paraId="2C1BEE40" w14:textId="3DDFEFCE" w:rsidR="00EA2A86" w:rsidRPr="001D3758" w:rsidRDefault="00EA2A86" w:rsidP="00EA2A86">
            <w:pPr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Trait (physiological)</w:t>
            </w:r>
          </w:p>
        </w:tc>
        <w:tc>
          <w:tcPr>
            <w:tcW w:w="1440" w:type="dxa"/>
          </w:tcPr>
          <w:p w14:paraId="468FD58E" w14:textId="431FD69C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-0.26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710" w:type="dxa"/>
          </w:tcPr>
          <w:p w14:paraId="17008D4B" w14:textId="56BCDEDA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-0.699</w:t>
            </w:r>
            <w:r w:rsidRPr="00B94AA2"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/>
                <w:sz w:val="22"/>
                <w:szCs w:val="22"/>
              </w:rPr>
              <w:t>0.170</w:t>
            </w:r>
          </w:p>
        </w:tc>
        <w:tc>
          <w:tcPr>
            <w:tcW w:w="1350" w:type="dxa"/>
          </w:tcPr>
          <w:p w14:paraId="0B392E85" w14:textId="5751B9B7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-1.194</w:t>
            </w:r>
          </w:p>
        </w:tc>
        <w:tc>
          <w:tcPr>
            <w:tcW w:w="1533" w:type="dxa"/>
          </w:tcPr>
          <w:p w14:paraId="2BBA679B" w14:textId="097238DA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0.233</w:t>
            </w:r>
          </w:p>
        </w:tc>
      </w:tr>
      <w:tr w:rsidR="00EA2A86" w:rsidRPr="001D3758" w14:paraId="353ADF8A" w14:textId="77777777" w:rsidTr="00C9706B">
        <w:tc>
          <w:tcPr>
            <w:tcW w:w="2245" w:type="dxa"/>
          </w:tcPr>
          <w:p w14:paraId="21C29D26" w14:textId="52FF7B7D" w:rsidR="00EA2A86" w:rsidRPr="001D3758" w:rsidRDefault="00EA2A86" w:rsidP="00EA2A86">
            <w:pPr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Trait (morphological)</w:t>
            </w:r>
          </w:p>
        </w:tc>
        <w:tc>
          <w:tcPr>
            <w:tcW w:w="1440" w:type="dxa"/>
          </w:tcPr>
          <w:p w14:paraId="4213916C" w14:textId="779891B6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-0.394</w:t>
            </w:r>
          </w:p>
        </w:tc>
        <w:tc>
          <w:tcPr>
            <w:tcW w:w="1710" w:type="dxa"/>
          </w:tcPr>
          <w:p w14:paraId="03BEB52E" w14:textId="0B3ECA57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-0.866</w:t>
            </w:r>
            <w:r w:rsidRPr="00B94AA2"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/>
                <w:sz w:val="22"/>
                <w:szCs w:val="22"/>
              </w:rPr>
              <w:t>0.078</w:t>
            </w:r>
          </w:p>
        </w:tc>
        <w:tc>
          <w:tcPr>
            <w:tcW w:w="1350" w:type="dxa"/>
          </w:tcPr>
          <w:p w14:paraId="46394A20" w14:textId="2C6163B5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-1.637</w:t>
            </w:r>
          </w:p>
        </w:tc>
        <w:tc>
          <w:tcPr>
            <w:tcW w:w="1533" w:type="dxa"/>
          </w:tcPr>
          <w:p w14:paraId="1EDD921B" w14:textId="1F9F4B40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0.102</w:t>
            </w:r>
          </w:p>
        </w:tc>
      </w:tr>
      <w:tr w:rsidR="00EA2A86" w:rsidRPr="001D3758" w14:paraId="2E646DE7" w14:textId="77777777" w:rsidTr="00C9706B">
        <w:tc>
          <w:tcPr>
            <w:tcW w:w="2245" w:type="dxa"/>
          </w:tcPr>
          <w:p w14:paraId="7BA31AC6" w14:textId="4CEEEDD1" w:rsidR="00EA2A86" w:rsidRPr="001D3758" w:rsidRDefault="00EA2A86" w:rsidP="00EA2A86">
            <w:pPr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A priori Expectation</w:t>
            </w:r>
          </w:p>
        </w:tc>
        <w:tc>
          <w:tcPr>
            <w:tcW w:w="1440" w:type="dxa"/>
          </w:tcPr>
          <w:p w14:paraId="3B471E35" w14:textId="149DEFBF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-0.238</w:t>
            </w:r>
          </w:p>
        </w:tc>
        <w:tc>
          <w:tcPr>
            <w:tcW w:w="1710" w:type="dxa"/>
          </w:tcPr>
          <w:p w14:paraId="325EAFE5" w14:textId="62FC0C93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-0.811</w:t>
            </w:r>
            <w:r w:rsidRPr="00B94AA2"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/>
                <w:sz w:val="22"/>
                <w:szCs w:val="22"/>
              </w:rPr>
              <w:t>0.335</w:t>
            </w:r>
          </w:p>
        </w:tc>
        <w:tc>
          <w:tcPr>
            <w:tcW w:w="1350" w:type="dxa"/>
          </w:tcPr>
          <w:p w14:paraId="758EB975" w14:textId="4CDE5EA5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-0.814</w:t>
            </w:r>
          </w:p>
        </w:tc>
        <w:tc>
          <w:tcPr>
            <w:tcW w:w="1533" w:type="dxa"/>
          </w:tcPr>
          <w:p w14:paraId="7F6DB277" w14:textId="714D5E4A" w:rsidR="00EA2A86" w:rsidRPr="001D3758" w:rsidRDefault="001D3758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D3758">
              <w:rPr>
                <w:rFonts w:ascii="Arial" w:hAnsi="Arial" w:cs="Arial"/>
                <w:sz w:val="22"/>
                <w:szCs w:val="22"/>
              </w:rPr>
              <w:t>0.416</w:t>
            </w:r>
          </w:p>
        </w:tc>
      </w:tr>
      <w:tr w:rsidR="00EA2A86" w:rsidRPr="00B94AA2" w14:paraId="742C0141" w14:textId="77777777" w:rsidTr="00C9706B">
        <w:tc>
          <w:tcPr>
            <w:tcW w:w="2245" w:type="dxa"/>
          </w:tcPr>
          <w:p w14:paraId="6BB9C7F4" w14:textId="77777777" w:rsidR="00EA2A86" w:rsidRPr="00B94AA2" w:rsidRDefault="00EA2A86" w:rsidP="00EA2A86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Number of Cities</w:t>
            </w:r>
          </w:p>
        </w:tc>
        <w:tc>
          <w:tcPr>
            <w:tcW w:w="1440" w:type="dxa"/>
          </w:tcPr>
          <w:p w14:paraId="5138C8F6" w14:textId="3D1A1E42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0.15</w:t>
            </w:r>
            <w:r w:rsidR="001D375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710" w:type="dxa"/>
          </w:tcPr>
          <w:p w14:paraId="0A825FCF" w14:textId="3ECD2352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</w:t>
            </w:r>
            <w:r w:rsidR="001D3758">
              <w:rPr>
                <w:rFonts w:ascii="Arial" w:hAnsi="Arial" w:cs="Arial"/>
                <w:sz w:val="22"/>
                <w:szCs w:val="22"/>
              </w:rPr>
              <w:t>73</w:t>
            </w:r>
            <w:r w:rsidRPr="00B94AA2">
              <w:rPr>
                <w:rFonts w:ascii="Arial" w:hAnsi="Arial" w:cs="Arial"/>
                <w:sz w:val="22"/>
                <w:szCs w:val="22"/>
              </w:rPr>
              <w:t>–0.2</w:t>
            </w:r>
            <w:r w:rsidR="001D3758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350" w:type="dxa"/>
          </w:tcPr>
          <w:p w14:paraId="46A244E4" w14:textId="3E24A3EA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3.</w:t>
            </w:r>
            <w:r w:rsidR="001D3758">
              <w:rPr>
                <w:rFonts w:ascii="Arial" w:hAnsi="Arial" w:cs="Arial"/>
                <w:sz w:val="22"/>
                <w:szCs w:val="22"/>
              </w:rPr>
              <w:t>792</w:t>
            </w:r>
          </w:p>
        </w:tc>
        <w:tc>
          <w:tcPr>
            <w:tcW w:w="1533" w:type="dxa"/>
          </w:tcPr>
          <w:p w14:paraId="5A39BD9C" w14:textId="1EB124FF" w:rsidR="00EA2A86" w:rsidRPr="00B35385" w:rsidRDefault="001D3758" w:rsidP="00EA2A8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&lt;</w:t>
            </w:r>
            <w:r w:rsidR="00EA2A86" w:rsidRPr="00B35385">
              <w:rPr>
                <w:rFonts w:ascii="Arial" w:hAnsi="Arial" w:cs="Arial"/>
                <w:b/>
                <w:bCs/>
                <w:sz w:val="22"/>
                <w:szCs w:val="22"/>
              </w:rPr>
              <w:t>0.00</w:t>
            </w:r>
            <w:r w:rsidR="00EA2A86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EA2A86" w:rsidRPr="00B94AA2" w14:paraId="29D484BB" w14:textId="77777777" w:rsidTr="00C9706B">
        <w:tc>
          <w:tcPr>
            <w:tcW w:w="2245" w:type="dxa"/>
          </w:tcPr>
          <w:p w14:paraId="573916EB" w14:textId="77777777" w:rsidR="00EA2A86" w:rsidRPr="00B94AA2" w:rsidRDefault="00EA2A86" w:rsidP="00EA2A86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Distance</w:t>
            </w:r>
          </w:p>
        </w:tc>
        <w:tc>
          <w:tcPr>
            <w:tcW w:w="1440" w:type="dxa"/>
          </w:tcPr>
          <w:p w14:paraId="44311C66" w14:textId="77777777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</w:t>
            </w:r>
          </w:p>
        </w:tc>
        <w:tc>
          <w:tcPr>
            <w:tcW w:w="1710" w:type="dxa"/>
          </w:tcPr>
          <w:p w14:paraId="2B1B4587" w14:textId="77777777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0.000–0.000</w:t>
            </w:r>
          </w:p>
        </w:tc>
        <w:tc>
          <w:tcPr>
            <w:tcW w:w="1350" w:type="dxa"/>
          </w:tcPr>
          <w:p w14:paraId="50472907" w14:textId="051BC4C0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2.</w:t>
            </w:r>
            <w:r w:rsidR="00730992">
              <w:rPr>
                <w:rFonts w:ascii="Arial" w:hAnsi="Arial" w:cs="Arial"/>
                <w:sz w:val="22"/>
                <w:szCs w:val="22"/>
              </w:rPr>
              <w:t>084</w:t>
            </w:r>
          </w:p>
        </w:tc>
        <w:tc>
          <w:tcPr>
            <w:tcW w:w="1533" w:type="dxa"/>
          </w:tcPr>
          <w:p w14:paraId="54FDDB57" w14:textId="60020FC2" w:rsidR="00EA2A86" w:rsidRPr="00B35385" w:rsidRDefault="00EA2A86" w:rsidP="00EA2A8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35385">
              <w:rPr>
                <w:rFonts w:ascii="Arial" w:hAnsi="Arial" w:cs="Arial"/>
                <w:b/>
                <w:bCs/>
                <w:sz w:val="22"/>
                <w:szCs w:val="22"/>
              </w:rPr>
              <w:t>0.0</w:t>
            </w:r>
            <w:r w:rsidR="00730992">
              <w:rPr>
                <w:rFonts w:ascii="Arial" w:hAnsi="Arial" w:cs="Arial"/>
                <w:b/>
                <w:bCs/>
                <w:sz w:val="22"/>
                <w:szCs w:val="22"/>
              </w:rPr>
              <w:t>37</w:t>
            </w:r>
          </w:p>
        </w:tc>
      </w:tr>
      <w:tr w:rsidR="00EA2A86" w:rsidRPr="00B94AA2" w14:paraId="7B92DAEF" w14:textId="77777777" w:rsidTr="00C9706B">
        <w:tc>
          <w:tcPr>
            <w:tcW w:w="2245" w:type="dxa"/>
            <w:tcBorders>
              <w:bottom w:val="single" w:sz="4" w:space="0" w:color="auto"/>
            </w:tcBorders>
          </w:tcPr>
          <w:p w14:paraId="58F4B187" w14:textId="77777777" w:rsidR="00EA2A86" w:rsidRPr="00B94AA2" w:rsidRDefault="00EA2A86" w:rsidP="00EA2A86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Population Density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4B7FB4" w14:textId="77777777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16EF94D" w14:textId="77777777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0.000–0.000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95EE1CE" w14:textId="4C7D0E35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-1.</w:t>
            </w:r>
            <w:r w:rsidR="00730992">
              <w:rPr>
                <w:rFonts w:ascii="Arial" w:hAnsi="Arial" w:cs="Arial"/>
                <w:sz w:val="22"/>
                <w:szCs w:val="22"/>
              </w:rPr>
              <w:t>632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580965CA" w14:textId="5746F47F" w:rsidR="00EA2A86" w:rsidRPr="00B94AA2" w:rsidRDefault="00EA2A86" w:rsidP="00EA2A8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</w:t>
            </w:r>
            <w:r w:rsidR="00730992">
              <w:rPr>
                <w:rFonts w:ascii="Arial" w:hAnsi="Arial" w:cs="Arial"/>
                <w:sz w:val="22"/>
                <w:szCs w:val="22"/>
              </w:rPr>
              <w:t>03</w:t>
            </w:r>
          </w:p>
        </w:tc>
      </w:tr>
    </w:tbl>
    <w:p w14:paraId="4BE5F9E3" w14:textId="77777777" w:rsidR="00EA2A86" w:rsidRDefault="00EA2A86" w:rsidP="00EA2A86">
      <w:pPr>
        <w:rPr>
          <w:rFonts w:ascii="Arial" w:hAnsi="Arial" w:cs="Arial"/>
        </w:rPr>
      </w:pPr>
    </w:p>
    <w:p w14:paraId="0248066C" w14:textId="5D337A39" w:rsidR="00564521" w:rsidRDefault="00564521" w:rsidP="00804DB3">
      <w:pPr>
        <w:rPr>
          <w:rFonts w:ascii="Arial" w:hAnsi="Arial" w:cs="Arial"/>
          <w:b/>
          <w:bCs/>
        </w:rPr>
      </w:pPr>
    </w:p>
    <w:p w14:paraId="1AE4D2A6" w14:textId="77777777" w:rsidR="00A55CBD" w:rsidRDefault="00A55CBD" w:rsidP="00804DB3">
      <w:pPr>
        <w:rPr>
          <w:rFonts w:ascii="Arial" w:hAnsi="Arial" w:cs="Arial"/>
          <w:b/>
          <w:bCs/>
        </w:rPr>
      </w:pPr>
    </w:p>
    <w:p w14:paraId="3C335884" w14:textId="3F5A324A" w:rsidR="00804DB3" w:rsidRPr="00B94AA2" w:rsidRDefault="005D02F4" w:rsidP="00804DB3">
      <w:pPr>
        <w:rPr>
          <w:rFonts w:ascii="Arial" w:hAnsi="Arial" w:cs="Arial"/>
        </w:rPr>
      </w:pPr>
      <w:r w:rsidRPr="00564521">
        <w:rPr>
          <w:rFonts w:ascii="Arial" w:hAnsi="Arial" w:cs="Arial"/>
          <w:b/>
          <w:bCs/>
        </w:rPr>
        <w:t xml:space="preserve">Table </w:t>
      </w:r>
      <w:r w:rsidR="00804DB3" w:rsidRPr="00564521">
        <w:rPr>
          <w:rFonts w:ascii="Arial" w:hAnsi="Arial" w:cs="Arial"/>
          <w:b/>
          <w:bCs/>
        </w:rPr>
        <w:t>S</w:t>
      </w:r>
      <w:r w:rsidR="00EA2A86" w:rsidRPr="00564521">
        <w:rPr>
          <w:rFonts w:ascii="Arial" w:hAnsi="Arial" w:cs="Arial"/>
          <w:b/>
          <w:bCs/>
        </w:rPr>
        <w:t>4</w:t>
      </w:r>
      <w:r w:rsidRPr="00564521">
        <w:rPr>
          <w:rFonts w:ascii="Arial" w:hAnsi="Arial" w:cs="Arial"/>
          <w:b/>
          <w:bCs/>
        </w:rPr>
        <w:t>.</w:t>
      </w:r>
      <w:r w:rsidRPr="00564521">
        <w:rPr>
          <w:rFonts w:ascii="Arial" w:hAnsi="Arial" w:cs="Arial"/>
        </w:rPr>
        <w:t xml:space="preserve"> </w:t>
      </w:r>
      <w:r w:rsidR="00804DB3" w:rsidRPr="00564521">
        <w:rPr>
          <w:rFonts w:ascii="Arial" w:hAnsi="Arial" w:cs="Arial"/>
        </w:rPr>
        <w:t xml:space="preserve">Multivariate meta-analytic results for the </w:t>
      </w:r>
      <w:r w:rsidR="00B47901" w:rsidRPr="00564521">
        <w:rPr>
          <w:rFonts w:ascii="Arial" w:hAnsi="Arial" w:cs="Arial"/>
        </w:rPr>
        <w:t>third</w:t>
      </w:r>
      <w:r w:rsidR="00804DB3" w:rsidRPr="00564521">
        <w:rPr>
          <w:rFonts w:ascii="Arial" w:hAnsi="Arial" w:cs="Arial"/>
        </w:rPr>
        <w:t>-best model for the full dataset</w:t>
      </w:r>
      <w:r w:rsidR="00804DB3" w:rsidRPr="00B94AA2">
        <w:rPr>
          <w:rFonts w:ascii="Arial" w:hAnsi="Arial" w:cs="Arial"/>
        </w:rPr>
        <w:t xml:space="preserve"> (</w:t>
      </w:r>
      <w:r w:rsidR="00804DB3">
        <w:rPr>
          <w:rFonts w:ascii="Arial" w:hAnsi="Arial" w:cs="Arial"/>
        </w:rPr>
        <w:t>all taxonomic groups</w:t>
      </w:r>
      <w:r w:rsidR="00804DB3" w:rsidRPr="00B94AA2">
        <w:rPr>
          <w:rFonts w:ascii="Arial" w:hAnsi="Arial" w:cs="Arial"/>
        </w:rPr>
        <w:t xml:space="preserve">): </w:t>
      </w:r>
      <w:proofErr w:type="spellStart"/>
      <w:r w:rsidR="00804DB3" w:rsidRPr="00B94AA2">
        <w:rPr>
          <w:rFonts w:ascii="Arial" w:hAnsi="Arial" w:cs="Arial"/>
        </w:rPr>
        <w:t>yi</w:t>
      </w:r>
      <w:proofErr w:type="spellEnd"/>
      <w:r w:rsidR="00804DB3" w:rsidRPr="00B94AA2">
        <w:rPr>
          <w:rFonts w:ascii="Arial" w:hAnsi="Arial" w:cs="Arial"/>
        </w:rPr>
        <w:t xml:space="preserve"> ~ 1 + </w:t>
      </w:r>
      <w:r w:rsidR="00804DB3" w:rsidRPr="00304AB3">
        <w:rPr>
          <w:rFonts w:ascii="Arial" w:hAnsi="Arial" w:cs="Arial"/>
          <w:color w:val="000000"/>
        </w:rPr>
        <w:t>Number of cities + Distance + Human population density</w:t>
      </w:r>
      <w:r w:rsidR="00804DB3" w:rsidRPr="00B94AA2">
        <w:rPr>
          <w:rFonts w:ascii="Arial" w:hAnsi="Arial" w:cs="Arial"/>
        </w:rPr>
        <w:t xml:space="preserve">. Within this model, the tests for residual heterogeneity (Q = 1121.45, df = 247, </w:t>
      </w:r>
      <w:r w:rsidR="00804DB3" w:rsidRPr="00B94AA2">
        <w:rPr>
          <w:rFonts w:ascii="Arial" w:hAnsi="Arial" w:cs="Arial"/>
          <w:i/>
          <w:iCs/>
        </w:rPr>
        <w:t>P</w:t>
      </w:r>
      <w:r w:rsidR="00804DB3" w:rsidRPr="00B94AA2">
        <w:rPr>
          <w:rFonts w:ascii="Arial" w:hAnsi="Arial" w:cs="Arial"/>
        </w:rPr>
        <w:t xml:space="preserve"> &lt; 0.001) and of moderators (Q = 14.</w:t>
      </w:r>
      <w:r w:rsidR="00287E09">
        <w:rPr>
          <w:rFonts w:ascii="Arial" w:hAnsi="Arial" w:cs="Arial"/>
        </w:rPr>
        <w:t>40</w:t>
      </w:r>
      <w:r w:rsidR="00804DB3" w:rsidRPr="00B94AA2">
        <w:rPr>
          <w:rFonts w:ascii="Arial" w:hAnsi="Arial" w:cs="Arial"/>
        </w:rPr>
        <w:t xml:space="preserve">, df = 3, </w:t>
      </w:r>
      <w:r w:rsidR="00804DB3" w:rsidRPr="00B94AA2">
        <w:rPr>
          <w:rFonts w:ascii="Arial" w:hAnsi="Arial" w:cs="Arial"/>
          <w:i/>
          <w:iCs/>
        </w:rPr>
        <w:t>P</w:t>
      </w:r>
      <w:r w:rsidR="00804DB3" w:rsidRPr="00B94AA2">
        <w:rPr>
          <w:rFonts w:ascii="Arial" w:hAnsi="Arial" w:cs="Arial"/>
        </w:rPr>
        <w:t xml:space="preserve"> = 0.002) were both significant.</w:t>
      </w:r>
    </w:p>
    <w:tbl>
      <w:tblPr>
        <w:tblStyle w:val="TableGrid"/>
        <w:tblW w:w="8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440"/>
        <w:gridCol w:w="1710"/>
        <w:gridCol w:w="1350"/>
        <w:gridCol w:w="1533"/>
      </w:tblGrid>
      <w:tr w:rsidR="00804DB3" w:rsidRPr="00B94AA2" w14:paraId="7C3264B4" w14:textId="77777777" w:rsidTr="005503B7"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18D78929" w14:textId="77777777" w:rsidR="00804DB3" w:rsidRPr="00B94AA2" w:rsidRDefault="00804DB3" w:rsidP="005503B7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Model Factors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FB5AF21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Estimate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80C5889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95% CI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CAD478D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94AA2">
              <w:rPr>
                <w:rFonts w:ascii="Arial" w:hAnsi="Arial" w:cs="Arial"/>
                <w:i/>
                <w:iCs/>
                <w:sz w:val="22"/>
                <w:szCs w:val="22"/>
              </w:rPr>
              <w:t>Z</w:t>
            </w: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</w:tcPr>
          <w:p w14:paraId="0E9EC684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B94AA2">
              <w:rPr>
                <w:rFonts w:ascii="Arial" w:hAnsi="Arial" w:cs="Arial"/>
                <w:i/>
                <w:iCs/>
                <w:sz w:val="22"/>
                <w:szCs w:val="22"/>
              </w:rPr>
              <w:t>P</w:t>
            </w:r>
          </w:p>
        </w:tc>
      </w:tr>
      <w:tr w:rsidR="00804DB3" w:rsidRPr="00B94AA2" w14:paraId="6D1441A0" w14:textId="77777777" w:rsidTr="005503B7">
        <w:tc>
          <w:tcPr>
            <w:tcW w:w="2245" w:type="dxa"/>
            <w:tcBorders>
              <w:top w:val="single" w:sz="4" w:space="0" w:color="auto"/>
            </w:tcBorders>
          </w:tcPr>
          <w:p w14:paraId="344E5AC8" w14:textId="77777777" w:rsidR="00804DB3" w:rsidRPr="00B94AA2" w:rsidRDefault="00804DB3" w:rsidP="005503B7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Intercept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CFD7B34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0.135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36C5DD8" w14:textId="52447B7E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-0.41</w:t>
            </w:r>
            <w:r w:rsidR="00B71180">
              <w:rPr>
                <w:rFonts w:ascii="Arial" w:hAnsi="Arial" w:cs="Arial"/>
                <w:sz w:val="22"/>
                <w:szCs w:val="22"/>
              </w:rPr>
              <w:t>4</w:t>
            </w:r>
            <w:r w:rsidRPr="00B94AA2">
              <w:rPr>
                <w:rFonts w:ascii="Arial" w:hAnsi="Arial" w:cs="Arial"/>
                <w:sz w:val="22"/>
                <w:szCs w:val="22"/>
              </w:rPr>
              <w:t>–0.</w:t>
            </w:r>
            <w:r w:rsidR="00B71180">
              <w:rPr>
                <w:rFonts w:ascii="Arial" w:hAnsi="Arial" w:cs="Arial"/>
                <w:sz w:val="22"/>
                <w:szCs w:val="22"/>
              </w:rPr>
              <w:t>683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F590D25" w14:textId="2C41BF2D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0.4</w:t>
            </w:r>
            <w:r w:rsidR="00B71180">
              <w:rPr>
                <w:rFonts w:ascii="Arial" w:hAnsi="Arial" w:cs="Arial"/>
                <w:sz w:val="22"/>
                <w:szCs w:val="22"/>
              </w:rPr>
              <w:t>81</w:t>
            </w:r>
          </w:p>
        </w:tc>
        <w:tc>
          <w:tcPr>
            <w:tcW w:w="1533" w:type="dxa"/>
            <w:tcBorders>
              <w:top w:val="single" w:sz="4" w:space="0" w:color="auto"/>
            </w:tcBorders>
          </w:tcPr>
          <w:p w14:paraId="265A30F1" w14:textId="2130F6F8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0.6</w:t>
            </w:r>
            <w:r w:rsidR="00B71180">
              <w:rPr>
                <w:rFonts w:ascii="Arial" w:hAnsi="Arial" w:cs="Arial"/>
                <w:sz w:val="22"/>
                <w:szCs w:val="22"/>
              </w:rPr>
              <w:t>3</w:t>
            </w:r>
            <w:r w:rsidRPr="00B94AA2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804DB3" w:rsidRPr="00B94AA2" w14:paraId="0A2DC1E8" w14:textId="77777777" w:rsidTr="005503B7">
        <w:tc>
          <w:tcPr>
            <w:tcW w:w="2245" w:type="dxa"/>
          </w:tcPr>
          <w:p w14:paraId="3D267A2E" w14:textId="77777777" w:rsidR="00804DB3" w:rsidRPr="00B94AA2" w:rsidRDefault="00804DB3" w:rsidP="005503B7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Number of Cities</w:t>
            </w:r>
          </w:p>
        </w:tc>
        <w:tc>
          <w:tcPr>
            <w:tcW w:w="1440" w:type="dxa"/>
          </w:tcPr>
          <w:p w14:paraId="082A15A6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0.157</w:t>
            </w:r>
          </w:p>
        </w:tc>
        <w:tc>
          <w:tcPr>
            <w:tcW w:w="1710" w:type="dxa"/>
          </w:tcPr>
          <w:p w14:paraId="518D3A19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0.067–0.248</w:t>
            </w:r>
          </w:p>
        </w:tc>
        <w:tc>
          <w:tcPr>
            <w:tcW w:w="1350" w:type="dxa"/>
          </w:tcPr>
          <w:p w14:paraId="31FAC526" w14:textId="2598399F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3.40</w:t>
            </w:r>
            <w:r w:rsidR="00B71180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533" w:type="dxa"/>
          </w:tcPr>
          <w:p w14:paraId="7C6A0424" w14:textId="77777777" w:rsidR="00804DB3" w:rsidRPr="00B35385" w:rsidRDefault="00804DB3" w:rsidP="005503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35385">
              <w:rPr>
                <w:rFonts w:ascii="Arial" w:hAnsi="Arial" w:cs="Arial"/>
                <w:b/>
                <w:bCs/>
                <w:sz w:val="22"/>
                <w:szCs w:val="22"/>
              </w:rPr>
              <w:t>0.00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</w:tr>
      <w:tr w:rsidR="00804DB3" w:rsidRPr="00B94AA2" w14:paraId="745BD2FD" w14:textId="77777777" w:rsidTr="005503B7">
        <w:tc>
          <w:tcPr>
            <w:tcW w:w="2245" w:type="dxa"/>
          </w:tcPr>
          <w:p w14:paraId="18749941" w14:textId="77777777" w:rsidR="00804DB3" w:rsidRPr="00B94AA2" w:rsidRDefault="00804DB3" w:rsidP="005503B7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Distance</w:t>
            </w:r>
          </w:p>
        </w:tc>
        <w:tc>
          <w:tcPr>
            <w:tcW w:w="1440" w:type="dxa"/>
          </w:tcPr>
          <w:p w14:paraId="4C282063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</w:t>
            </w:r>
          </w:p>
        </w:tc>
        <w:tc>
          <w:tcPr>
            <w:tcW w:w="1710" w:type="dxa"/>
          </w:tcPr>
          <w:p w14:paraId="3A6F64A2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0.000–0.000</w:t>
            </w:r>
          </w:p>
        </w:tc>
        <w:tc>
          <w:tcPr>
            <w:tcW w:w="1350" w:type="dxa"/>
          </w:tcPr>
          <w:p w14:paraId="5E747F8E" w14:textId="3DBD848B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2.</w:t>
            </w:r>
            <w:r w:rsidR="00B71180">
              <w:rPr>
                <w:rFonts w:ascii="Arial" w:hAnsi="Arial" w:cs="Arial"/>
                <w:sz w:val="22"/>
                <w:szCs w:val="22"/>
              </w:rPr>
              <w:t>683</w:t>
            </w:r>
          </w:p>
        </w:tc>
        <w:tc>
          <w:tcPr>
            <w:tcW w:w="1533" w:type="dxa"/>
          </w:tcPr>
          <w:p w14:paraId="364E4939" w14:textId="77777777" w:rsidR="00804DB3" w:rsidRPr="00B35385" w:rsidRDefault="00804DB3" w:rsidP="005503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35385">
              <w:rPr>
                <w:rFonts w:ascii="Arial" w:hAnsi="Arial" w:cs="Arial"/>
                <w:b/>
                <w:bCs/>
                <w:sz w:val="22"/>
                <w:szCs w:val="22"/>
              </w:rPr>
              <w:t>0.007</w:t>
            </w:r>
          </w:p>
        </w:tc>
      </w:tr>
      <w:tr w:rsidR="00804DB3" w:rsidRPr="00B94AA2" w14:paraId="29F67C3B" w14:textId="77777777" w:rsidTr="005503B7">
        <w:tc>
          <w:tcPr>
            <w:tcW w:w="2245" w:type="dxa"/>
            <w:tcBorders>
              <w:bottom w:val="single" w:sz="4" w:space="0" w:color="auto"/>
            </w:tcBorders>
          </w:tcPr>
          <w:p w14:paraId="01BA3876" w14:textId="77777777" w:rsidR="00804DB3" w:rsidRPr="00B94AA2" w:rsidRDefault="00804DB3" w:rsidP="005503B7">
            <w:pPr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Population Density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014C6C8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81ABE2D" w14:textId="77777777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0.000–0.000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4FE94D2" w14:textId="01631DCF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-1.5</w:t>
            </w:r>
            <w:r w:rsidR="00B71180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33" w:type="dxa"/>
            <w:tcBorders>
              <w:bottom w:val="single" w:sz="4" w:space="0" w:color="auto"/>
            </w:tcBorders>
          </w:tcPr>
          <w:p w14:paraId="45A01946" w14:textId="5EAD0ED8" w:rsidR="00804DB3" w:rsidRPr="00B94AA2" w:rsidRDefault="00804DB3" w:rsidP="005503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94AA2">
              <w:rPr>
                <w:rFonts w:ascii="Arial" w:hAnsi="Arial" w:cs="Arial"/>
                <w:sz w:val="22"/>
                <w:szCs w:val="22"/>
              </w:rPr>
              <w:t>0.13</w:t>
            </w:r>
            <w:r w:rsidR="00B71180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14:paraId="18A2A26E" w14:textId="323E1859" w:rsidR="00804DB3" w:rsidRDefault="00804DB3" w:rsidP="005D02F4">
      <w:pPr>
        <w:rPr>
          <w:rFonts w:ascii="Arial" w:hAnsi="Arial" w:cs="Arial"/>
        </w:rPr>
      </w:pPr>
    </w:p>
    <w:p w14:paraId="07362B63" w14:textId="77777777" w:rsidR="00564521" w:rsidRDefault="00564521" w:rsidP="005D02F4">
      <w:pPr>
        <w:rPr>
          <w:rFonts w:ascii="Arial" w:hAnsi="Arial" w:cs="Arial"/>
        </w:rPr>
      </w:pPr>
    </w:p>
    <w:p w14:paraId="386AF6F7" w14:textId="77777777" w:rsidR="00804DB3" w:rsidRPr="00B94AA2" w:rsidRDefault="00804DB3" w:rsidP="005D02F4">
      <w:pPr>
        <w:rPr>
          <w:rFonts w:ascii="Arial" w:hAnsi="Arial" w:cs="Arial"/>
        </w:rPr>
      </w:pPr>
    </w:p>
    <w:p w14:paraId="1DE6FAE0" w14:textId="69097DBB" w:rsidR="005D02F4" w:rsidRPr="00B94AA2" w:rsidRDefault="005D02F4" w:rsidP="005D02F4">
      <w:pPr>
        <w:rPr>
          <w:rFonts w:ascii="Arial" w:hAnsi="Arial" w:cs="Arial"/>
        </w:rPr>
      </w:pPr>
      <w:r w:rsidRPr="00B406E1">
        <w:rPr>
          <w:rFonts w:ascii="Arial" w:hAnsi="Arial" w:cs="Arial"/>
          <w:b/>
          <w:bCs/>
        </w:rPr>
        <w:t xml:space="preserve">Table </w:t>
      </w:r>
      <w:r w:rsidR="00804DB3" w:rsidRPr="00B406E1">
        <w:rPr>
          <w:rFonts w:ascii="Arial" w:hAnsi="Arial" w:cs="Arial"/>
          <w:b/>
          <w:bCs/>
        </w:rPr>
        <w:t>S</w:t>
      </w:r>
      <w:r w:rsidR="00703693" w:rsidRPr="00B406E1">
        <w:rPr>
          <w:rFonts w:ascii="Arial" w:hAnsi="Arial" w:cs="Arial"/>
          <w:b/>
          <w:bCs/>
        </w:rPr>
        <w:t>5</w:t>
      </w:r>
      <w:r w:rsidRPr="00B406E1">
        <w:rPr>
          <w:rFonts w:ascii="Arial" w:hAnsi="Arial" w:cs="Arial"/>
          <w:b/>
          <w:bCs/>
        </w:rPr>
        <w:t>.</w:t>
      </w:r>
      <w:r w:rsidRPr="00B406E1">
        <w:rPr>
          <w:rFonts w:ascii="Arial" w:hAnsi="Arial" w:cs="Arial"/>
        </w:rPr>
        <w:t xml:space="preserve"> Model-</w:t>
      </w:r>
      <w:r w:rsidRPr="00B406E1">
        <w:rPr>
          <w:rFonts w:ascii="Arial" w:hAnsi="Arial" w:cs="Arial"/>
          <w:shd w:val="clear" w:color="auto" w:fill="FFFFFF"/>
        </w:rPr>
        <w:t>averaged parameter estimates, which are weighted averages of the</w:t>
      </w:r>
      <w:r w:rsidRPr="00B94AA2">
        <w:rPr>
          <w:rFonts w:ascii="Arial" w:hAnsi="Arial" w:cs="Arial"/>
          <w:shd w:val="clear" w:color="auto" w:fill="FFFFFF"/>
        </w:rPr>
        <w:t xml:space="preserve"> model coefficients across all potential models</w:t>
      </w:r>
      <w:r>
        <w:rPr>
          <w:rFonts w:ascii="Arial" w:hAnsi="Arial" w:cs="Arial"/>
          <w:shd w:val="clear" w:color="auto" w:fill="FFFFFF"/>
        </w:rPr>
        <w:t xml:space="preserve">, along with 95% confidence intervals, the </w:t>
      </w:r>
      <w:r w:rsidRPr="00D94190">
        <w:rPr>
          <w:rFonts w:ascii="Arial" w:hAnsi="Arial" w:cs="Arial"/>
          <w:i/>
          <w:iCs/>
          <w:shd w:val="clear" w:color="auto" w:fill="FFFFFF"/>
        </w:rPr>
        <w:t>Z</w:t>
      </w:r>
      <w:r>
        <w:rPr>
          <w:rFonts w:ascii="Arial" w:hAnsi="Arial" w:cs="Arial"/>
          <w:shd w:val="clear" w:color="auto" w:fill="FFFFFF"/>
        </w:rPr>
        <w:t xml:space="preserve"> value, </w:t>
      </w:r>
      <w:r w:rsidRPr="00D94190">
        <w:rPr>
          <w:rFonts w:ascii="Arial" w:hAnsi="Arial" w:cs="Arial"/>
          <w:i/>
          <w:iCs/>
          <w:shd w:val="clear" w:color="auto" w:fill="FFFFFF"/>
        </w:rPr>
        <w:t>P</w:t>
      </w:r>
      <w:r>
        <w:rPr>
          <w:rFonts w:ascii="Arial" w:hAnsi="Arial" w:cs="Arial"/>
          <w:shd w:val="clear" w:color="auto" w:fill="FFFFFF"/>
        </w:rPr>
        <w:t xml:space="preserve"> value, and i</w:t>
      </w:r>
      <w:r w:rsidRPr="00B94AA2">
        <w:rPr>
          <w:rFonts w:ascii="Arial" w:hAnsi="Arial" w:cs="Arial"/>
        </w:rPr>
        <w:t>mportance</w:t>
      </w:r>
      <w:r>
        <w:rPr>
          <w:rFonts w:ascii="Arial" w:hAnsi="Arial" w:cs="Arial"/>
        </w:rPr>
        <w:t xml:space="preserve"> value</w:t>
      </w:r>
      <w:r w:rsidRPr="00B94AA2">
        <w:rPr>
          <w:rFonts w:ascii="Arial" w:hAnsi="Arial" w:cs="Arial"/>
        </w:rPr>
        <w:t xml:space="preserve"> of each model factor</w:t>
      </w:r>
      <w:r>
        <w:rPr>
          <w:rFonts w:ascii="Arial" w:hAnsi="Arial" w:cs="Arial"/>
        </w:rPr>
        <w:t xml:space="preserve">. </w:t>
      </w:r>
    </w:p>
    <w:tbl>
      <w:tblPr>
        <w:tblW w:w="9641" w:type="dxa"/>
        <w:tblLook w:val="04A0" w:firstRow="1" w:lastRow="0" w:firstColumn="1" w:lastColumn="0" w:noHBand="0" w:noVBand="1"/>
      </w:tblPr>
      <w:tblGrid>
        <w:gridCol w:w="1425"/>
        <w:gridCol w:w="2772"/>
        <w:gridCol w:w="995"/>
        <w:gridCol w:w="1466"/>
        <w:gridCol w:w="800"/>
        <w:gridCol w:w="966"/>
        <w:gridCol w:w="1217"/>
      </w:tblGrid>
      <w:tr w:rsidR="00804DB3" w:rsidRPr="004E6243" w14:paraId="3ABA6AD6" w14:textId="77777777" w:rsidTr="008A0B17">
        <w:trPr>
          <w:trHeight w:val="294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3034" w14:textId="77777777" w:rsidR="00804DB3" w:rsidRPr="004E6243" w:rsidRDefault="00804DB3" w:rsidP="005503B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Taxonomic Group</w:t>
            </w:r>
          </w:p>
        </w:tc>
        <w:tc>
          <w:tcPr>
            <w:tcW w:w="2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1B2A3C" w14:textId="77777777" w:rsidR="00804DB3" w:rsidRPr="004E6243" w:rsidRDefault="00804DB3" w:rsidP="005503B7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Model Factor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167D" w14:textId="77777777" w:rsidR="00804DB3" w:rsidRPr="004E6243" w:rsidRDefault="00804DB3" w:rsidP="005503B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DB9952" w14:textId="77777777" w:rsidR="00804DB3" w:rsidRPr="004E6243" w:rsidRDefault="00804DB3" w:rsidP="005503B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A573" w14:textId="77777777" w:rsidR="00804DB3" w:rsidRPr="004E6243" w:rsidRDefault="00804DB3" w:rsidP="005503B7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Z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8EB45" w14:textId="77777777" w:rsidR="00804DB3" w:rsidRPr="004E6243" w:rsidRDefault="00804DB3" w:rsidP="005503B7">
            <w:pPr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7C47" w14:textId="77777777" w:rsidR="00804DB3" w:rsidRPr="004E6243" w:rsidRDefault="00804DB3" w:rsidP="005503B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Importance</w:t>
            </w:r>
          </w:p>
        </w:tc>
      </w:tr>
      <w:tr w:rsidR="005E7B4C" w:rsidRPr="004E6243" w14:paraId="25963BF9" w14:textId="77777777" w:rsidTr="008A0B17">
        <w:trPr>
          <w:trHeight w:val="432"/>
        </w:trPr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72AE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27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B93601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9B86D" w14:textId="707CBEBA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051560" w14:textId="6FA9CCFD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-0.081–0.915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CD62" w14:textId="10BEE49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1.642</w:t>
            </w:r>
          </w:p>
        </w:tc>
        <w:tc>
          <w:tcPr>
            <w:tcW w:w="9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E358" w14:textId="57A0925B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9064" w14:textId="272A75E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1.00</w:t>
            </w:r>
          </w:p>
        </w:tc>
      </w:tr>
      <w:tr w:rsidR="005E7B4C" w:rsidRPr="004E6243" w14:paraId="03589E7C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0F878BD0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5E0B618F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Number_of_Cities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75AA9139" w14:textId="3696CBC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466" w:type="dxa"/>
            <w:shd w:val="clear" w:color="auto" w:fill="auto"/>
            <w:vAlign w:val="center"/>
            <w:hideMark/>
          </w:tcPr>
          <w:p w14:paraId="2B923597" w14:textId="3F27ED6A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0.071–0.240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31E9B54" w14:textId="6590971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3.594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6839A534" w14:textId="3D72BB88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0683A4DE" w14:textId="3F043443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1.00</w:t>
            </w:r>
          </w:p>
        </w:tc>
      </w:tr>
      <w:tr w:rsidR="005E7B4C" w:rsidRPr="004E6243" w14:paraId="37CA6255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79C4B99C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0B118937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Distance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3AC9BA0E" w14:textId="73B250C8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vAlign w:val="center"/>
            <w:hideMark/>
          </w:tcPr>
          <w:p w14:paraId="67F371F7" w14:textId="777777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1680A7E" w14:textId="62322C73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1.792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0F673D9F" w14:textId="0939E334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06B3B8EF" w14:textId="374F7102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0.96</w:t>
            </w:r>
          </w:p>
        </w:tc>
      </w:tr>
      <w:tr w:rsidR="005E7B4C" w:rsidRPr="004E6243" w14:paraId="12BB2B66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6A2B2D3B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15732A92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Population_Density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7E34D95C" w14:textId="0369172D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vAlign w:val="center"/>
            <w:hideMark/>
          </w:tcPr>
          <w:p w14:paraId="4C8392B6" w14:textId="777777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EA0265B" w14:textId="6410AC12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-1.185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10EC73E3" w14:textId="535693D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5A2684A2" w14:textId="423AF74D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0.85</w:t>
            </w:r>
          </w:p>
        </w:tc>
      </w:tr>
      <w:tr w:rsidR="005E7B4C" w:rsidRPr="004E6243" w14:paraId="05A51C90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17C94CA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1364CDB8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Trait_physiological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1D34D87F" w14:textId="425AD6FC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-0.199</w:t>
            </w:r>
          </w:p>
        </w:tc>
        <w:tc>
          <w:tcPr>
            <w:tcW w:w="1466" w:type="dxa"/>
            <w:shd w:val="clear" w:color="auto" w:fill="auto"/>
            <w:vAlign w:val="center"/>
            <w:hideMark/>
          </w:tcPr>
          <w:p w14:paraId="0F625303" w14:textId="63DD5D92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-0.632–0.234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A174985" w14:textId="728B03AF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-0.901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A6C4C54" w14:textId="0A07D534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27B92AA1" w14:textId="62866D1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0.74</w:t>
            </w:r>
          </w:p>
        </w:tc>
      </w:tr>
      <w:tr w:rsidR="005E7B4C" w:rsidRPr="004E6243" w14:paraId="3133FAF9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2A456B06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44278D30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Trait_morphological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3C603345" w14:textId="54A3A50C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-0.303</w:t>
            </w:r>
          </w:p>
        </w:tc>
        <w:tc>
          <w:tcPr>
            <w:tcW w:w="1466" w:type="dxa"/>
            <w:shd w:val="clear" w:color="auto" w:fill="auto"/>
            <w:vAlign w:val="center"/>
            <w:hideMark/>
          </w:tcPr>
          <w:p w14:paraId="519BA6D2" w14:textId="25C9A99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-0.837–0.231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B5BAE70" w14:textId="16204C5B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-1.112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673FEAF5" w14:textId="1228EDFC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0.266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1A25A4E7" w14:textId="20F445FF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0.74</w:t>
            </w:r>
          </w:p>
        </w:tc>
      </w:tr>
      <w:tr w:rsidR="005E7B4C" w:rsidRPr="004E6243" w14:paraId="69679A7F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230001E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76815AAF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Apriori_Expectation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5B80D8F8" w14:textId="7E85F81B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-0.087</w:t>
            </w:r>
          </w:p>
        </w:tc>
        <w:tc>
          <w:tcPr>
            <w:tcW w:w="1466" w:type="dxa"/>
            <w:shd w:val="clear" w:color="auto" w:fill="auto"/>
            <w:vAlign w:val="center"/>
            <w:hideMark/>
          </w:tcPr>
          <w:p w14:paraId="7910836C" w14:textId="17831826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-0.433–0.258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98EC491" w14:textId="4A07CB42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-0.496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517ABBE" w14:textId="4658E5A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0.620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38247349" w14:textId="3F4BFF15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</w:tc>
      </w:tr>
      <w:tr w:rsidR="005E7B4C" w:rsidRPr="004E6243" w14:paraId="55A70CB6" w14:textId="77777777" w:rsidTr="008A0B17">
        <w:trPr>
          <w:trHeight w:val="432"/>
        </w:trPr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F851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A910C5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Population_Size</w:t>
            </w:r>
            <w:proofErr w:type="spellEnd"/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52B22" w14:textId="4028CF02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84A1D2" w14:textId="777777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F9D7" w14:textId="27EA761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-0.387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D6D06" w14:textId="4FEE0F2A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0.699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3056" w14:textId="6060142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</w:tr>
      <w:tr w:rsidR="005E7B4C" w:rsidRPr="004E6243" w14:paraId="74C10DF7" w14:textId="77777777" w:rsidTr="008A0B17">
        <w:trPr>
          <w:trHeight w:val="432"/>
        </w:trPr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882C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Birds</w:t>
            </w:r>
          </w:p>
        </w:tc>
        <w:tc>
          <w:tcPr>
            <w:tcW w:w="27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37C298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2D6B" w14:textId="3403727D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0.695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2070" w14:textId="184AB3D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0.290–1.100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135DD" w14:textId="3DA29379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3.365</w:t>
            </w:r>
          </w:p>
        </w:tc>
        <w:tc>
          <w:tcPr>
            <w:tcW w:w="9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3C92" w14:textId="55A3EFC5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8C59" w14:textId="7A8CC0E8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1.00</w:t>
            </w:r>
          </w:p>
        </w:tc>
      </w:tr>
      <w:tr w:rsidR="005E7B4C" w:rsidRPr="004E6243" w14:paraId="0BE6776D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2D41C28E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4ED184F2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Number_of_Cities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56E61D11" w14:textId="16D0DD5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54F5F742" w14:textId="34D1506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0.016–0.169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B1B6FE5" w14:textId="254E4FA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2.367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66A0AAFC" w14:textId="5AEF840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3CCC7D0F" w14:textId="75D9EF19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0.99</w:t>
            </w:r>
          </w:p>
        </w:tc>
      </w:tr>
      <w:tr w:rsidR="005E7B4C" w:rsidRPr="004E6243" w14:paraId="5D0CFC47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2380554F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0D5580D5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Distance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243C29A5" w14:textId="1C82B5C5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3316769C" w14:textId="777777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FD10613" w14:textId="7F5F4D99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2.555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10E30B14" w14:textId="12420CB9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712CC1A0" w14:textId="28A70868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0.97</w:t>
            </w:r>
          </w:p>
        </w:tc>
      </w:tr>
      <w:tr w:rsidR="005E7B4C" w:rsidRPr="004E6243" w14:paraId="708F071F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56371206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9BB4F0B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Population_Density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41D40AD3" w14:textId="2B3EC81E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7EB01278" w14:textId="777777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C19349" w14:textId="1ECD2ADA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-1.890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43C1D93" w14:textId="06142D8F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41478A3C" w14:textId="5F0EF6CE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0.93</w:t>
            </w:r>
          </w:p>
        </w:tc>
      </w:tr>
      <w:tr w:rsidR="005E7B4C" w:rsidRPr="004E6243" w14:paraId="7C09B00E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3A111C9C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3D835953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Trait_physiological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73069805" w14:textId="07BE784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-0.129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5F02F3F9" w14:textId="7CD1E09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-0.541–0.283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F56708D" w14:textId="37486EA5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-0.614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02288394" w14:textId="46FAA7F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0.539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674C7AA3" w14:textId="32FFF6A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0.32</w:t>
            </w:r>
          </w:p>
        </w:tc>
      </w:tr>
      <w:tr w:rsidR="005E7B4C" w:rsidRPr="004E6243" w14:paraId="2C49C98E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1AB40F0F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08B2839A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Trait_morphological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436F538E" w14:textId="7F6FA81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-0.130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20E559A9" w14:textId="6489AA15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-0.543–0.284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9AD7187" w14:textId="7BE0500B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-0.614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2DE9064F" w14:textId="1F51C2E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0.539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5FA3DC5D" w14:textId="7F6EA063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0.32</w:t>
            </w:r>
          </w:p>
        </w:tc>
      </w:tr>
      <w:tr w:rsidR="005E7B4C" w:rsidRPr="004E6243" w14:paraId="4ECBC445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center"/>
            <w:hideMark/>
          </w:tcPr>
          <w:p w14:paraId="25C62A66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E554E6A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Apriori_Expectation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69AE1DA9" w14:textId="0D2930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57B4BE79" w14:textId="6E4FBB0D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-0.139–0.130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BFC1F3E" w14:textId="2B30C92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-0.069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22476DF5" w14:textId="34A65D6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0.945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29522114" w14:textId="2E6B92C1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0.24</w:t>
            </w:r>
          </w:p>
        </w:tc>
      </w:tr>
      <w:tr w:rsidR="005E7B4C" w:rsidRPr="004E6243" w14:paraId="55EFC0CD" w14:textId="77777777" w:rsidTr="008A0B17">
        <w:trPr>
          <w:trHeight w:val="432"/>
        </w:trPr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7A42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2518" w14:textId="77777777" w:rsidR="005E7B4C" w:rsidRPr="004E6243" w:rsidRDefault="005E7B4C" w:rsidP="005E7B4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Population_Size</w:t>
            </w:r>
            <w:proofErr w:type="spellEnd"/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F1F2" w14:textId="0A55D384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9DDE" w14:textId="77777777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1609" w14:textId="1B91FDED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-0.327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F637" w14:textId="0F6A5F0C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767F" w14:textId="74ED5710" w:rsidR="005E7B4C" w:rsidRPr="005E7B4C" w:rsidRDefault="005E7B4C" w:rsidP="005E7B4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</w:tr>
      <w:tr w:rsidR="00611592" w:rsidRPr="004E6243" w14:paraId="41FBBA51" w14:textId="77777777" w:rsidTr="008A0B17">
        <w:trPr>
          <w:trHeight w:val="432"/>
        </w:trPr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4A11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Invertebrates</w:t>
            </w:r>
          </w:p>
        </w:tc>
        <w:tc>
          <w:tcPr>
            <w:tcW w:w="2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66F6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BDB6" w14:textId="7FE84851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6E0DB" w14:textId="42EC49BD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-0.295–0.512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276D" w14:textId="1D88D06F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9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2970" w14:textId="1DCCDAD5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0.599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60F1" w14:textId="11185FE1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1.00</w:t>
            </w:r>
          </w:p>
        </w:tc>
      </w:tr>
      <w:tr w:rsidR="00611592" w:rsidRPr="004E6243" w14:paraId="448793AA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1279B2D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77900D1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Number_of_Cities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182101F5" w14:textId="5331B817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4554D80A" w14:textId="1F95C3E0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0.079–0.226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2F0CEC6" w14:textId="3224B2DE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4.069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B396549" w14:textId="7B8A6C41" w:rsidR="00611592" w:rsidRPr="00611592" w:rsidRDefault="00CB7E59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E7B4C">
              <w:rPr>
                <w:rFonts w:ascii="Arial" w:hAnsi="Arial" w:cs="Arial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73EF75D0" w14:textId="2AB4BEAC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0.99</w:t>
            </w:r>
          </w:p>
        </w:tc>
      </w:tr>
      <w:tr w:rsidR="00611592" w:rsidRPr="004E6243" w14:paraId="6BB7157D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038B834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3AFF5565" w14:textId="215DE4B6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Distance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707BC780" w14:textId="2C7C6911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57A16219" w14:textId="63BA506C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3D48CC" w14:textId="1834ED95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B1EB3A4" w14:textId="2EDC7284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63DE8C3E" w14:textId="6964C59F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</w:tr>
      <w:tr w:rsidR="00611592" w:rsidRPr="004E6243" w14:paraId="4E1A99E6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9C05CFC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13BC2410" w14:textId="102F8043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Apriori_Expectation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33C03E99" w14:textId="558FDA8C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712E43AD" w14:textId="798049D2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-0.110–0.176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6E74AB9" w14:textId="15C9F9CE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22A4CE2" w14:textId="64DDF6EE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6BD46459" w14:textId="0D9CBE9D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</w:tr>
      <w:tr w:rsidR="00611592" w:rsidRPr="004E6243" w14:paraId="17D50264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D8EF839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  <w:hideMark/>
          </w:tcPr>
          <w:p w14:paraId="20D5A396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Population_Size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3EF17527" w14:textId="076E48EE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502833D5" w14:textId="77777777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15943FA" w14:textId="72C8854C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-0.069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891A03E" w14:textId="4A42D4FF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0.945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15BD3CDF" w14:textId="05B7CB2D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</w:tr>
      <w:tr w:rsidR="00611592" w:rsidRPr="004E6243" w14:paraId="15030E8C" w14:textId="77777777" w:rsidTr="008A0B17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1C985D3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0B1FE525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Trait_physiological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61A668B9" w14:textId="23FB6698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480C6875" w14:textId="2020075E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-0.021–0.025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F1035E2" w14:textId="76726BD0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BEFEFB9" w14:textId="64A0601E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0.851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4ECC7721" w14:textId="7563F503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</w:tr>
      <w:tr w:rsidR="00611592" w:rsidRPr="004E6243" w14:paraId="73DEAE33" w14:textId="77777777" w:rsidTr="00CB7E59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151D75E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vAlign w:val="center"/>
            <w:hideMark/>
          </w:tcPr>
          <w:p w14:paraId="2BC00811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Trait_morphological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  <w:hideMark/>
          </w:tcPr>
          <w:p w14:paraId="010242A1" w14:textId="2FBE0780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-0.009</w:t>
            </w:r>
          </w:p>
        </w:tc>
        <w:tc>
          <w:tcPr>
            <w:tcW w:w="1466" w:type="dxa"/>
            <w:shd w:val="clear" w:color="auto" w:fill="auto"/>
            <w:noWrap/>
            <w:vAlign w:val="center"/>
            <w:hideMark/>
          </w:tcPr>
          <w:p w14:paraId="4EC2D4C8" w14:textId="025C802F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-0.049–0.031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369E2A3" w14:textId="524DE256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-0.439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0284E53" w14:textId="0D515C4A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217" w:type="dxa"/>
            <w:shd w:val="clear" w:color="auto" w:fill="auto"/>
            <w:noWrap/>
            <w:vAlign w:val="center"/>
            <w:hideMark/>
          </w:tcPr>
          <w:p w14:paraId="15518818" w14:textId="3171A719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</w:tr>
      <w:tr w:rsidR="008A0B17" w:rsidRPr="004E6243" w14:paraId="333AB272" w14:textId="77777777" w:rsidTr="00CB7E59">
        <w:trPr>
          <w:trHeight w:val="432"/>
        </w:trPr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BE2F" w14:textId="77777777" w:rsidR="00611592" w:rsidRPr="004E6243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DB08" w14:textId="77777777" w:rsidR="00611592" w:rsidRPr="004E6243" w:rsidRDefault="00611592" w:rsidP="0061159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Population_Density</w:t>
            </w:r>
            <w:proofErr w:type="spellEnd"/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8018" w14:textId="370C0520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F0FC7" w14:textId="77777777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3742" w14:textId="04D69704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-0.349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DC374" w14:textId="25CA2A9C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0.727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0293C" w14:textId="3635559C" w:rsidR="00611592" w:rsidRPr="00611592" w:rsidRDefault="00611592" w:rsidP="006115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11592"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</w:tr>
      <w:tr w:rsidR="008A0B17" w:rsidRPr="004E6243" w14:paraId="6D790C00" w14:textId="77777777" w:rsidTr="00CB7E59">
        <w:trPr>
          <w:trHeight w:val="432"/>
        </w:trPr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D8EA6AB" w14:textId="7AB3FF47" w:rsidR="008A0B17" w:rsidRPr="004E6243" w:rsidRDefault="008A0B17" w:rsidP="008A0B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Reptiles</w:t>
            </w:r>
          </w:p>
        </w:tc>
        <w:tc>
          <w:tcPr>
            <w:tcW w:w="2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9C97EF" w14:textId="730424C3" w:rsidR="008A0B17" w:rsidRPr="00CB7E59" w:rsidRDefault="008A0B17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7D6CEF" w14:textId="28DF4066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C9071B" w14:textId="3D8CB103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-0.</w:t>
            </w:r>
            <w:r w:rsidR="00CB7E59" w:rsidRPr="00CB7E59">
              <w:rPr>
                <w:rFonts w:ascii="Arial" w:hAnsi="Arial" w:cs="Arial"/>
                <w:color w:val="000000"/>
                <w:sz w:val="20"/>
                <w:szCs w:val="20"/>
              </w:rPr>
              <w:t>427</w:t>
            </w: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–2</w:t>
            </w:r>
            <w:r w:rsidR="00CB7E59" w:rsidRPr="00CB7E59">
              <w:rPr>
                <w:rFonts w:ascii="Arial" w:hAnsi="Arial" w:cs="Arial"/>
                <w:color w:val="000000"/>
                <w:sz w:val="20"/>
                <w:szCs w:val="20"/>
              </w:rPr>
              <w:t>.462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22816E" w14:textId="1784AE1F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1.380</w:t>
            </w:r>
          </w:p>
        </w:tc>
        <w:tc>
          <w:tcPr>
            <w:tcW w:w="9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CC4503" w14:textId="6D10D427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8034DE" w14:textId="7419791A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1.00</w:t>
            </w:r>
          </w:p>
        </w:tc>
      </w:tr>
      <w:tr w:rsidR="008A0B17" w:rsidRPr="004E6243" w14:paraId="0DA623C4" w14:textId="77777777" w:rsidTr="00CB7E59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</w:tcPr>
          <w:p w14:paraId="72E16D62" w14:textId="77777777" w:rsidR="008A0B17" w:rsidRPr="004E6243" w:rsidRDefault="008A0B17" w:rsidP="008A0B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</w:tcPr>
          <w:p w14:paraId="4D2E4AE7" w14:textId="32EF37A0" w:rsidR="008A0B17" w:rsidRPr="00CB7E59" w:rsidRDefault="008A0B17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Distance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03FC54F7" w14:textId="17B6625F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1466" w:type="dxa"/>
            <w:shd w:val="clear" w:color="auto" w:fill="auto"/>
            <w:noWrap/>
            <w:vAlign w:val="center"/>
          </w:tcPr>
          <w:p w14:paraId="0254416E" w14:textId="742D353A" w:rsidR="008A0B17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="008A0B17" w:rsidRPr="00CB7E59">
              <w:rPr>
                <w:rFonts w:ascii="Arial" w:hAnsi="Arial" w:cs="Arial"/>
                <w:color w:val="000000"/>
                <w:sz w:val="20"/>
                <w:szCs w:val="20"/>
              </w:rPr>
              <w:t>0.0</w:t>
            </w: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01</w:t>
            </w:r>
            <w:r w:rsidR="008A0B17" w:rsidRPr="00CB7E59">
              <w:rPr>
                <w:rFonts w:ascii="Arial" w:hAnsi="Arial" w:cs="Arial"/>
                <w:color w:val="000000"/>
                <w:sz w:val="20"/>
                <w:szCs w:val="20"/>
              </w:rPr>
              <w:t>–0.</w:t>
            </w: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55EC730" w14:textId="581888D1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-1.463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500C7F6A" w14:textId="39A7BB7A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1217" w:type="dxa"/>
            <w:shd w:val="clear" w:color="auto" w:fill="auto"/>
            <w:noWrap/>
            <w:vAlign w:val="center"/>
          </w:tcPr>
          <w:p w14:paraId="0A80E38C" w14:textId="1047BE07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0.81</w:t>
            </w:r>
          </w:p>
        </w:tc>
      </w:tr>
      <w:tr w:rsidR="00CB7E59" w:rsidRPr="004E6243" w14:paraId="5B31DB2D" w14:textId="77777777" w:rsidTr="00CB7E59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</w:tcPr>
          <w:p w14:paraId="0D2F000E" w14:textId="77777777" w:rsidR="00CB7E59" w:rsidRPr="004E6243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</w:tcPr>
          <w:p w14:paraId="5F21D8A0" w14:textId="73B2ED6C" w:rsidR="00CB7E59" w:rsidRPr="00CB7E59" w:rsidRDefault="00CB7E59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Trait_morphological</w:t>
            </w:r>
            <w:proofErr w:type="spellEnd"/>
            <w:r w:rsidRPr="004E6243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30804D2A" w14:textId="4AE89DC5" w:rsidR="00CB7E59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-0.511</w:t>
            </w:r>
          </w:p>
        </w:tc>
        <w:tc>
          <w:tcPr>
            <w:tcW w:w="1466" w:type="dxa"/>
            <w:shd w:val="clear" w:color="auto" w:fill="auto"/>
            <w:noWrap/>
            <w:vAlign w:val="center"/>
          </w:tcPr>
          <w:p w14:paraId="451D1255" w14:textId="2F727A3A" w:rsidR="00CB7E59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-1.379–0.358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7552B10" w14:textId="4045A48D" w:rsidR="00CB7E59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-1.153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6961B2AB" w14:textId="72D012F4" w:rsidR="00CB7E59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1217" w:type="dxa"/>
            <w:shd w:val="clear" w:color="auto" w:fill="auto"/>
            <w:noWrap/>
            <w:vAlign w:val="center"/>
          </w:tcPr>
          <w:p w14:paraId="64102A41" w14:textId="2B51D575" w:rsidR="00CB7E59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</w:tc>
      </w:tr>
      <w:tr w:rsidR="008A0B17" w:rsidRPr="004E6243" w14:paraId="495FCC99" w14:textId="77777777" w:rsidTr="00CB7E59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</w:tcPr>
          <w:p w14:paraId="2D8B0BBB" w14:textId="77777777" w:rsidR="008A0B17" w:rsidRPr="004E6243" w:rsidRDefault="008A0B17" w:rsidP="008A0B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</w:tcPr>
          <w:p w14:paraId="4A4DC140" w14:textId="0E550DCE" w:rsidR="008A0B17" w:rsidRPr="00CB7E59" w:rsidRDefault="008A0B17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Number_of_Cities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23FB968F" w14:textId="58F95E70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466" w:type="dxa"/>
            <w:shd w:val="clear" w:color="auto" w:fill="auto"/>
            <w:noWrap/>
            <w:vAlign w:val="center"/>
          </w:tcPr>
          <w:p w14:paraId="05CBAB6B" w14:textId="174A46D7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-0.</w:t>
            </w:r>
            <w:r w:rsidR="00CB7E59" w:rsidRPr="00CB7E59">
              <w:rPr>
                <w:rFonts w:ascii="Arial" w:hAnsi="Arial" w:cs="Arial"/>
                <w:color w:val="000000"/>
                <w:sz w:val="20"/>
                <w:szCs w:val="20"/>
              </w:rPr>
              <w:t>179</w:t>
            </w: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–0.</w:t>
            </w:r>
            <w:r w:rsidR="00CB7E59" w:rsidRPr="00CB7E59">
              <w:rPr>
                <w:rFonts w:ascii="Arial" w:hAnsi="Arial" w:cs="Arial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17BD593" w14:textId="4AC67AE8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36BD60F6" w14:textId="33742077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1217" w:type="dxa"/>
            <w:shd w:val="clear" w:color="auto" w:fill="auto"/>
            <w:noWrap/>
            <w:vAlign w:val="center"/>
          </w:tcPr>
          <w:p w14:paraId="1A3DA140" w14:textId="7D76A4D8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0.39</w:t>
            </w:r>
          </w:p>
        </w:tc>
      </w:tr>
      <w:tr w:rsidR="008A0B17" w:rsidRPr="004E6243" w14:paraId="509E0D6E" w14:textId="77777777" w:rsidTr="00CB7E59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</w:tcPr>
          <w:p w14:paraId="19D92F26" w14:textId="77777777" w:rsidR="008A0B17" w:rsidRPr="004E6243" w:rsidRDefault="008A0B17" w:rsidP="008A0B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</w:tcPr>
          <w:p w14:paraId="3BF29594" w14:textId="324B44EB" w:rsidR="008A0B17" w:rsidRPr="00CB7E59" w:rsidRDefault="008A0B17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factor(</w:t>
            </w:r>
            <w:proofErr w:type="spellStart"/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Apriori_Expectation</w:t>
            </w:r>
            <w:proofErr w:type="spellEnd"/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4612143" w14:textId="71A8E0A7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466" w:type="dxa"/>
            <w:shd w:val="clear" w:color="auto" w:fill="auto"/>
            <w:noWrap/>
            <w:vAlign w:val="center"/>
          </w:tcPr>
          <w:p w14:paraId="7D45E0A7" w14:textId="4F1A4C60" w:rsidR="008A0B17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-0.249</w:t>
            </w:r>
            <w:r w:rsidR="008A0B17" w:rsidRPr="00CB7E59">
              <w:rPr>
                <w:rFonts w:ascii="Arial" w:hAnsi="Arial" w:cs="Arial"/>
                <w:color w:val="000000"/>
                <w:sz w:val="20"/>
                <w:szCs w:val="20"/>
              </w:rPr>
              <w:t>–0.</w:t>
            </w: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CC85449" w14:textId="3B65ED46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0.427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2C566AD5" w14:textId="090E3898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1217" w:type="dxa"/>
            <w:shd w:val="clear" w:color="auto" w:fill="auto"/>
            <w:noWrap/>
            <w:vAlign w:val="center"/>
          </w:tcPr>
          <w:p w14:paraId="0A4D4007" w14:textId="4B9EED47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0.28</w:t>
            </w:r>
          </w:p>
        </w:tc>
      </w:tr>
      <w:tr w:rsidR="008A0B17" w:rsidRPr="004E6243" w14:paraId="30A73656" w14:textId="77777777" w:rsidTr="00CB7E59">
        <w:trPr>
          <w:trHeight w:val="432"/>
        </w:trPr>
        <w:tc>
          <w:tcPr>
            <w:tcW w:w="1425" w:type="dxa"/>
            <w:shd w:val="clear" w:color="auto" w:fill="auto"/>
            <w:noWrap/>
            <w:vAlign w:val="bottom"/>
          </w:tcPr>
          <w:p w14:paraId="1DC2649F" w14:textId="77777777" w:rsidR="008A0B17" w:rsidRPr="004E6243" w:rsidRDefault="008A0B17" w:rsidP="008A0B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auto"/>
            <w:noWrap/>
            <w:vAlign w:val="center"/>
          </w:tcPr>
          <w:p w14:paraId="459AF503" w14:textId="3334E87D" w:rsidR="008A0B17" w:rsidRPr="00CB7E59" w:rsidRDefault="008A0B17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Population_Size</w:t>
            </w:r>
            <w:proofErr w:type="spellEnd"/>
          </w:p>
        </w:tc>
        <w:tc>
          <w:tcPr>
            <w:tcW w:w="995" w:type="dxa"/>
            <w:shd w:val="clear" w:color="auto" w:fill="auto"/>
            <w:noWrap/>
            <w:vAlign w:val="center"/>
          </w:tcPr>
          <w:p w14:paraId="64B65858" w14:textId="76BF4B12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shd w:val="clear" w:color="auto" w:fill="auto"/>
            <w:noWrap/>
            <w:vAlign w:val="center"/>
          </w:tcPr>
          <w:p w14:paraId="42680328" w14:textId="16C39436" w:rsidR="008A0B17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B4DF18B" w14:textId="504C6BD9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66" w:type="dxa"/>
            <w:shd w:val="clear" w:color="auto" w:fill="auto"/>
            <w:noWrap/>
            <w:vAlign w:val="center"/>
          </w:tcPr>
          <w:p w14:paraId="68383D6E" w14:textId="019DDE03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1217" w:type="dxa"/>
            <w:shd w:val="clear" w:color="auto" w:fill="auto"/>
            <w:noWrap/>
            <w:vAlign w:val="center"/>
          </w:tcPr>
          <w:p w14:paraId="5099A04B" w14:textId="2B018B8B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0.20</w:t>
            </w:r>
          </w:p>
        </w:tc>
      </w:tr>
      <w:tr w:rsidR="008A0B17" w:rsidRPr="004E6243" w14:paraId="429060AF" w14:textId="77777777" w:rsidTr="00CB7E59">
        <w:trPr>
          <w:trHeight w:val="432"/>
        </w:trPr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5974EB" w14:textId="77777777" w:rsidR="008A0B17" w:rsidRPr="004E6243" w:rsidRDefault="008A0B17" w:rsidP="008A0B1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7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E7652A" w14:textId="0FC7DF5A" w:rsidR="008A0B17" w:rsidRPr="00CB7E59" w:rsidRDefault="008A0B17" w:rsidP="00CB7E5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Population_Density</w:t>
            </w:r>
            <w:proofErr w:type="spellEnd"/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20D798" w14:textId="5DD00885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FBCC2C" w14:textId="6819947C" w:rsidR="008A0B17" w:rsidRPr="00CB7E59" w:rsidRDefault="00CB7E59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0.000–0.000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D46177" w14:textId="032ADFF1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ABF5E3" w14:textId="42D5AE41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0.932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04CF45" w14:textId="558D885B" w:rsidR="008A0B17" w:rsidRPr="00CB7E59" w:rsidRDefault="008A0B17" w:rsidP="00CB7E5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B7E59">
              <w:rPr>
                <w:rFonts w:ascii="Arial" w:hAnsi="Arial" w:cs="Arial"/>
                <w:color w:val="000000"/>
                <w:sz w:val="20"/>
                <w:szCs w:val="20"/>
              </w:rPr>
              <w:t>0.18</w:t>
            </w:r>
          </w:p>
        </w:tc>
      </w:tr>
    </w:tbl>
    <w:p w14:paraId="246D89BD" w14:textId="4CEDA07C" w:rsidR="005D02F4" w:rsidRDefault="005D02F4" w:rsidP="005D02F4">
      <w:pPr>
        <w:rPr>
          <w:rFonts w:ascii="Arial" w:hAnsi="Arial" w:cs="Arial"/>
        </w:rPr>
      </w:pPr>
    </w:p>
    <w:p w14:paraId="53328718" w14:textId="77777777" w:rsidR="00336EE3" w:rsidRPr="00B94AA2" w:rsidRDefault="00336EE3" w:rsidP="005D02F4">
      <w:pPr>
        <w:rPr>
          <w:rFonts w:ascii="Arial" w:hAnsi="Arial" w:cs="Arial"/>
        </w:rPr>
      </w:pPr>
    </w:p>
    <w:p w14:paraId="1949E5D0" w14:textId="07E3C8F3" w:rsidR="005D02F4" w:rsidRDefault="00336EE3" w:rsidP="00336EE3">
      <w:pPr>
        <w:jc w:val="center"/>
        <w:rPr>
          <w:rFonts w:ascii="Arial" w:hAnsi="Arial" w:cs="Arial"/>
        </w:rPr>
      </w:pPr>
      <w:r w:rsidRPr="00336EE3">
        <w:rPr>
          <w:rFonts w:ascii="Arial" w:hAnsi="Arial" w:cs="Arial"/>
          <w:noProof/>
        </w:rPr>
        <w:lastRenderedPageBreak/>
        <w:drawing>
          <wp:inline distT="0" distB="0" distL="0" distR="0" wp14:anchorId="6F218B0A" wp14:editId="0D714195">
            <wp:extent cx="4572000" cy="3314942"/>
            <wp:effectExtent l="0" t="0" r="0" b="0"/>
            <wp:docPr id="7" name="Picture 6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87725FD-391A-45F4-9D25-CBF1BC3A31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B87725FD-391A-45F4-9D25-CBF1BC3A31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572000" cy="331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16BEE" w14:textId="305B89CE" w:rsidR="00EC1086" w:rsidRPr="00EC1086" w:rsidRDefault="00336EE3" w:rsidP="00EC1086">
      <w:pPr>
        <w:rPr>
          <w:rFonts w:ascii="Arial" w:hAnsi="Arial" w:cs="Arial"/>
        </w:rPr>
      </w:pPr>
      <w:r w:rsidRPr="00B94AA2">
        <w:rPr>
          <w:rFonts w:ascii="Arial" w:hAnsi="Arial" w:cs="Arial"/>
          <w:b/>
          <w:bCs/>
        </w:rPr>
        <w:t xml:space="preserve">Figure </w:t>
      </w:r>
      <w:r w:rsidR="00804DB3">
        <w:rPr>
          <w:rFonts w:ascii="Arial" w:hAnsi="Arial" w:cs="Arial"/>
          <w:b/>
          <w:bCs/>
        </w:rPr>
        <w:t>S</w:t>
      </w:r>
      <w:r w:rsidR="00A55CBD">
        <w:rPr>
          <w:rFonts w:ascii="Arial" w:hAnsi="Arial" w:cs="Arial"/>
          <w:b/>
          <w:bCs/>
        </w:rPr>
        <w:t>3</w:t>
      </w:r>
      <w:r w:rsidRPr="00B94AA2">
        <w:rPr>
          <w:rFonts w:ascii="Arial" w:hAnsi="Arial" w:cs="Arial"/>
          <w:b/>
          <w:bCs/>
        </w:rPr>
        <w:t>.</w:t>
      </w:r>
      <w:r w:rsidRPr="00B94AA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Funnel plot showing asymmetry in effect sizes (Hedges’ g) and study size (</w:t>
      </w:r>
      <w:r w:rsidR="005E0A78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>standard error</w:t>
      </w:r>
      <w:r w:rsidR="005E0A78">
        <w:rPr>
          <w:rFonts w:ascii="Arial" w:hAnsi="Arial" w:cs="Arial"/>
        </w:rPr>
        <w:t xml:space="preserve"> with larger studies having smaller standard errors</w:t>
      </w:r>
      <w:r>
        <w:rPr>
          <w:rFonts w:ascii="Arial" w:hAnsi="Arial" w:cs="Arial"/>
        </w:rPr>
        <w:t>) in the original dataset (black points)</w:t>
      </w:r>
      <w:r w:rsidR="005E0A7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5E0A78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issing small studies </w:t>
      </w:r>
      <w:r w:rsidR="005E0A78">
        <w:rPr>
          <w:rFonts w:ascii="Arial" w:hAnsi="Arial" w:cs="Arial"/>
        </w:rPr>
        <w:t xml:space="preserve">identified through the trim-and-fill method are </w:t>
      </w:r>
      <w:r>
        <w:rPr>
          <w:rFonts w:ascii="Arial" w:hAnsi="Arial" w:cs="Arial"/>
        </w:rPr>
        <w:t>plotted as white points</w:t>
      </w:r>
      <w:r w:rsidR="005E0A78">
        <w:rPr>
          <w:rFonts w:ascii="Arial" w:hAnsi="Arial" w:cs="Arial"/>
        </w:rPr>
        <w:t>.</w:t>
      </w:r>
      <w:r w:rsidR="00EC1086">
        <w:rPr>
          <w:rFonts w:ascii="Arial" w:hAnsi="Arial" w:cs="Arial"/>
        </w:rPr>
        <w:t xml:space="preserve"> </w:t>
      </w:r>
      <w:r w:rsidR="00EC1086" w:rsidRPr="00EC1086">
        <w:rPr>
          <w:rFonts w:ascii="Arial" w:hAnsi="Arial" w:cs="Arial"/>
        </w:rPr>
        <w:t xml:space="preserve">It must be noted that we used the difference between the smallest and largest phenotype between cities, </w:t>
      </w:r>
      <w:r w:rsidR="00EC1086">
        <w:rPr>
          <w:rFonts w:ascii="Arial" w:hAnsi="Arial" w:cs="Arial"/>
        </w:rPr>
        <w:t xml:space="preserve">which led </w:t>
      </w:r>
      <w:r w:rsidR="00EC1086" w:rsidRPr="00EC1086">
        <w:rPr>
          <w:rFonts w:ascii="Arial" w:hAnsi="Arial" w:cs="Arial"/>
        </w:rPr>
        <w:t>only to positive effect sizes.</w:t>
      </w:r>
    </w:p>
    <w:p w14:paraId="4880BB62" w14:textId="77777777" w:rsidR="00EC1086" w:rsidRDefault="00EC1086" w:rsidP="00336EE3">
      <w:pPr>
        <w:rPr>
          <w:rFonts w:ascii="Arial" w:hAnsi="Arial" w:cs="Arial"/>
        </w:rPr>
      </w:pPr>
    </w:p>
    <w:p w14:paraId="1CAC6BD8" w14:textId="77777777" w:rsidR="00804DB3" w:rsidRPr="00B94AA2" w:rsidRDefault="00804DB3" w:rsidP="00336EE3">
      <w:pPr>
        <w:rPr>
          <w:rFonts w:ascii="Arial" w:hAnsi="Arial" w:cs="Arial"/>
        </w:rPr>
      </w:pPr>
    </w:p>
    <w:sectPr w:rsidR="00804DB3" w:rsidRPr="00B94A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F4"/>
    <w:rsid w:val="0005039D"/>
    <w:rsid w:val="001D3758"/>
    <w:rsid w:val="00287E09"/>
    <w:rsid w:val="00336EE3"/>
    <w:rsid w:val="0034185B"/>
    <w:rsid w:val="00564521"/>
    <w:rsid w:val="005D02F4"/>
    <w:rsid w:val="005E0A78"/>
    <w:rsid w:val="005E7B4C"/>
    <w:rsid w:val="00611592"/>
    <w:rsid w:val="00703693"/>
    <w:rsid w:val="00730992"/>
    <w:rsid w:val="007F4A56"/>
    <w:rsid w:val="00804DB3"/>
    <w:rsid w:val="008A0B17"/>
    <w:rsid w:val="009E1846"/>
    <w:rsid w:val="00A456E5"/>
    <w:rsid w:val="00A55CBD"/>
    <w:rsid w:val="00A867DF"/>
    <w:rsid w:val="00AC470D"/>
    <w:rsid w:val="00B406E1"/>
    <w:rsid w:val="00B47901"/>
    <w:rsid w:val="00B71180"/>
    <w:rsid w:val="00BB7775"/>
    <w:rsid w:val="00CB7E59"/>
    <w:rsid w:val="00EA2A86"/>
    <w:rsid w:val="00EC1086"/>
    <w:rsid w:val="00EC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7CF75"/>
  <w15:chartTrackingRefBased/>
  <w15:docId w15:val="{8D0A4569-EEEB-4116-A1B2-669A20F99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02F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6</Pages>
  <Words>868</Words>
  <Characters>4952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Bree</dc:creator>
  <cp:keywords/>
  <dc:description/>
  <cp:lastModifiedBy>Javi Javi</cp:lastModifiedBy>
  <cp:revision>9</cp:revision>
  <cp:lastPrinted>2021-12-29T12:41:00Z</cp:lastPrinted>
  <dcterms:created xsi:type="dcterms:W3CDTF">2022-01-10T20:19:00Z</dcterms:created>
  <dcterms:modified xsi:type="dcterms:W3CDTF">2022-03-02T10:07:00Z</dcterms:modified>
</cp:coreProperties>
</file>