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F5A9C" w14:textId="4ACA0945" w:rsidR="008C020F" w:rsidRDefault="008C020F" w:rsidP="008C020F">
      <w:pPr>
        <w:spacing w:line="360" w:lineRule="auto"/>
        <w:rPr>
          <w:rFonts w:ascii="Times New Roman" w:eastAsia="等线" w:hAnsi="Times New Roman"/>
          <w:b/>
          <w:bCs/>
          <w:sz w:val="24"/>
          <w:lang w:bidi="ar"/>
        </w:rPr>
      </w:pPr>
      <w:bookmarkStart w:id="0" w:name="_Hlk102250501"/>
      <w:r w:rsidRPr="003B6EAE">
        <w:rPr>
          <w:rFonts w:ascii="Times New Roman" w:eastAsia="等线" w:hAnsi="Times New Roman"/>
          <w:b/>
          <w:bCs/>
          <w:sz w:val="24"/>
          <w:lang w:bidi="ar"/>
        </w:rPr>
        <w:t xml:space="preserve">Supplementary </w:t>
      </w:r>
      <w:r>
        <w:rPr>
          <w:rFonts w:ascii="Times New Roman" w:eastAsia="等线" w:hAnsi="Times New Roman"/>
          <w:b/>
          <w:bCs/>
          <w:sz w:val="24"/>
          <w:lang w:bidi="ar"/>
        </w:rPr>
        <w:t>file1</w:t>
      </w:r>
      <w:bookmarkEnd w:id="0"/>
      <w:r>
        <w:rPr>
          <w:rFonts w:ascii="Times New Roman" w:eastAsia="等线" w:hAnsi="Times New Roman"/>
          <w:b/>
          <w:bCs/>
          <w:sz w:val="24"/>
          <w:lang w:bidi="ar"/>
        </w:rPr>
        <w:t>.</w:t>
      </w:r>
      <w:r>
        <w:rPr>
          <w:rFonts w:ascii="Times New Roman" w:eastAsia="等线" w:hAnsi="Times New Roman"/>
          <w:b/>
          <w:bCs/>
          <w:sz w:val="24"/>
          <w:lang w:bidi="ar"/>
        </w:rPr>
        <w:t xml:space="preserve"> </w:t>
      </w:r>
      <w:r w:rsidRPr="00F93CF6">
        <w:rPr>
          <w:rFonts w:ascii="Times New Roman" w:eastAsia="等线" w:hAnsi="Times New Roman" w:hint="eastAsia"/>
          <w:sz w:val="24"/>
          <w:lang w:bidi="ar"/>
        </w:rPr>
        <w:t>C</w:t>
      </w:r>
      <w:r w:rsidRPr="00F93CF6">
        <w:rPr>
          <w:rFonts w:ascii="Times New Roman" w:eastAsia="等线" w:hAnsi="Times New Roman"/>
          <w:sz w:val="24"/>
          <w:lang w:bidi="ar"/>
        </w:rPr>
        <w:t xml:space="preserve">hi-square test results of the primary cohort and the validation cohort.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2"/>
        <w:gridCol w:w="2858"/>
        <w:gridCol w:w="2638"/>
        <w:gridCol w:w="978"/>
      </w:tblGrid>
      <w:tr w:rsidR="008C020F" w:rsidRPr="009C5433" w14:paraId="705C2215" w14:textId="77777777" w:rsidTr="00C755A4">
        <w:trPr>
          <w:trHeight w:val="288"/>
        </w:trPr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70844" w14:textId="77777777" w:rsidR="008C020F" w:rsidRPr="009C5433" w:rsidRDefault="008C020F" w:rsidP="00C755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4E175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Validation cohort (n = 10361)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A2DA8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Primary cohort (n = 41447)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64BF1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P-value</w:t>
            </w:r>
          </w:p>
        </w:tc>
      </w:tr>
      <w:tr w:rsidR="008C020F" w:rsidRPr="009C5433" w14:paraId="55B4FBE1" w14:textId="77777777" w:rsidTr="00C755A4">
        <w:trPr>
          <w:trHeight w:val="288"/>
        </w:trPr>
        <w:tc>
          <w:tcPr>
            <w:tcW w:w="11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6F0D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Gender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FD18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647A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5F62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0.792</w:t>
            </w:r>
          </w:p>
        </w:tc>
      </w:tr>
      <w:tr w:rsidR="008C020F" w:rsidRPr="009C5433" w14:paraId="50A1B34B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D94E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54C3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4977 (48.0)</w:t>
            </w: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84FF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19847 (47.9)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0168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C020F" w:rsidRPr="009C5433" w14:paraId="3178D1D4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2D25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C9AB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5384 (52.0)</w:t>
            </w: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8E2C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21600 (52.1)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FACA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C020F" w:rsidRPr="009C5433" w14:paraId="6D4A1945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7F92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Education level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B771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34C1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C4A0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0.083</w:t>
            </w:r>
          </w:p>
        </w:tc>
      </w:tr>
      <w:tr w:rsidR="008C020F" w:rsidRPr="009C5433" w14:paraId="6E751700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62AD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Literacy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755F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8680 (93.2)</w:t>
            </w: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6DEA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35013 (93.7)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90E3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C020F" w:rsidRPr="009C5433" w14:paraId="03EE2385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403B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Illiteracy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DA32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637 (6.8)</w:t>
            </w: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83EF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2369 (6.3)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4483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C020F" w:rsidRPr="009C5433" w14:paraId="1EF317B8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5532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Marital status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3BA0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4883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85D6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0.237</w:t>
            </w:r>
          </w:p>
        </w:tc>
      </w:tr>
      <w:tr w:rsidR="008C020F" w:rsidRPr="009C5433" w14:paraId="774A0F39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B16E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Unmarried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B3A8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3450 (33.3)</w:t>
            </w: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270D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14058 (33.9)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CA3C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C020F" w:rsidRPr="009C5433" w14:paraId="3B5F81C1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FD15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Married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06BE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6911 (66.7)</w:t>
            </w: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6119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27389 (66.1)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A6CC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C020F" w:rsidRPr="009C5433" w14:paraId="3CED186D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A8F0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Register type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D5F5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D884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28DB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0.167</w:t>
            </w:r>
          </w:p>
        </w:tc>
      </w:tr>
      <w:tr w:rsidR="008C020F" w:rsidRPr="009C5433" w14:paraId="6A7FC601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D048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Urban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4D53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6073 (58.6)</w:t>
            </w: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23AC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23978 (57.9)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5201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C020F" w:rsidRPr="009C5433" w14:paraId="1B21B463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05CE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Rural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89D4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4288 (41.4)</w:t>
            </w: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4343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17464 (42.1)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327D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C020F" w:rsidRPr="009C5433" w14:paraId="7FA11DF8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FEAC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Employment status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FBFB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8A72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3572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0.072</w:t>
            </w:r>
          </w:p>
        </w:tc>
      </w:tr>
      <w:tr w:rsidR="008C020F" w:rsidRPr="009C5433" w14:paraId="3754387D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9ED7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Unemployme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t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7FBD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3649 (39.7)</w:t>
            </w: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4322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15064 (40.7)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6882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C020F" w:rsidRPr="009C5433" w14:paraId="76F5D8DE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F797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Employment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3014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5553 (60.3)</w:t>
            </w: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290A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21959 (59.3)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19D4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C020F" w:rsidRPr="009C5433" w14:paraId="7E17669B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AA58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Economic status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C8CF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9B0A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D9C6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0.187</w:t>
            </w:r>
          </w:p>
        </w:tc>
      </w:tr>
      <w:tr w:rsidR="008C020F" w:rsidRPr="009C5433" w14:paraId="25A6F49A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34CE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Poverty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9D46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2415 (23.3)</w:t>
            </w: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697D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9919 (23.9)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98D5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C020F" w:rsidRPr="009C5433" w14:paraId="2909739C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8DE4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Non-poverty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246B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7946 (76.7)</w:t>
            </w: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E660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31528 (76.1)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D1FC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C020F" w:rsidRPr="009C5433" w14:paraId="15AC531A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F0F3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Age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8CD7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44.78 ± 17.13</w:t>
            </w: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09E4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44.51 ± 17.00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5E59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0.149</w:t>
            </w:r>
          </w:p>
        </w:tc>
      </w:tr>
      <w:tr w:rsidR="008C020F" w:rsidRPr="009C5433" w14:paraId="22B754BA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CCF6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Risk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BBE8" w14:textId="77777777" w:rsidR="008C020F" w:rsidRPr="009C5433" w:rsidRDefault="008C020F" w:rsidP="00C755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7225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DE7E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0.995</w:t>
            </w:r>
          </w:p>
        </w:tc>
      </w:tr>
      <w:tr w:rsidR="008C020F" w:rsidRPr="009C5433" w14:paraId="2C181556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2BF3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F4F3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10144 (97.9)</w:t>
            </w:r>
          </w:p>
        </w:tc>
        <w:tc>
          <w:tcPr>
            <w:tcW w:w="15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E8DD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40576 (97.9)</w:t>
            </w: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5748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8C020F" w:rsidRPr="009C5433" w14:paraId="504A3B19" w14:textId="77777777" w:rsidTr="00C755A4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75637" w14:textId="77777777" w:rsidR="008C020F" w:rsidRPr="009C5433" w:rsidRDefault="008C020F" w:rsidP="00C755A4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34AE1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217 (2.1)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C7DD7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C5433">
              <w:rPr>
                <w:rFonts w:ascii="Times New Roman" w:eastAsia="宋体" w:hAnsi="Times New Roman" w:cs="Times New Roman"/>
                <w:kern w:val="0"/>
                <w:sz w:val="22"/>
              </w:rPr>
              <w:t>871 (2.1)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494B8" w14:textId="77777777" w:rsidR="008C020F" w:rsidRPr="009C5433" w:rsidRDefault="008C020F" w:rsidP="00C755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</w:tbl>
    <w:p w14:paraId="79940B33" w14:textId="77777777" w:rsidR="00AA36BE" w:rsidRPr="008C020F" w:rsidRDefault="00AA36BE"/>
    <w:sectPr w:rsidR="00AA36BE" w:rsidRPr="008C0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85474" w14:textId="77777777" w:rsidR="00D4519E" w:rsidRDefault="00D4519E" w:rsidP="008C020F">
      <w:r>
        <w:separator/>
      </w:r>
    </w:p>
  </w:endnote>
  <w:endnote w:type="continuationSeparator" w:id="0">
    <w:p w14:paraId="0120504F" w14:textId="77777777" w:rsidR="00D4519E" w:rsidRDefault="00D4519E" w:rsidP="008C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DF1AE" w14:textId="77777777" w:rsidR="00D4519E" w:rsidRDefault="00D4519E" w:rsidP="008C020F">
      <w:r>
        <w:separator/>
      </w:r>
    </w:p>
  </w:footnote>
  <w:footnote w:type="continuationSeparator" w:id="0">
    <w:p w14:paraId="56EF0D15" w14:textId="77777777" w:rsidR="00D4519E" w:rsidRDefault="00D4519E" w:rsidP="008C0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33"/>
    <w:rsid w:val="004F38B7"/>
    <w:rsid w:val="005A6EE0"/>
    <w:rsid w:val="008C020F"/>
    <w:rsid w:val="009C5433"/>
    <w:rsid w:val="00AA36BE"/>
    <w:rsid w:val="00AE34FD"/>
    <w:rsid w:val="00D4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BF3A5"/>
  <w15:chartTrackingRefBased/>
  <w15:docId w15:val="{E2053FF5-719E-4E35-9E46-1526806B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02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0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02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8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 apollo</dc:creator>
  <cp:keywords/>
  <dc:description/>
  <cp:lastModifiedBy>Luo apollo</cp:lastModifiedBy>
  <cp:revision>2</cp:revision>
  <dcterms:created xsi:type="dcterms:W3CDTF">2022-05-24T02:02:00Z</dcterms:created>
  <dcterms:modified xsi:type="dcterms:W3CDTF">2022-05-24T02:15:00Z</dcterms:modified>
</cp:coreProperties>
</file>