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50D6D7" w14:textId="77777777" w:rsidR="0054167C" w:rsidRDefault="0054167C" w:rsidP="009B0325">
      <w:pPr>
        <w:spacing w:line="360" w:lineRule="auto"/>
        <w:jc w:val="left"/>
        <w:rPr>
          <w:rFonts w:ascii="Times New Roman" w:hAnsi="Times New Roman" w:cs="Times New Roman"/>
          <w:b/>
          <w:szCs w:val="20"/>
        </w:rPr>
      </w:pPr>
      <w:bookmarkStart w:id="0" w:name="_GoBack"/>
      <w:bookmarkEnd w:id="0"/>
      <w:r w:rsidRPr="0054167C">
        <w:rPr>
          <w:rFonts w:ascii="Times New Roman" w:hAnsi="Times New Roman" w:cs="Times New Roman"/>
          <w:b/>
          <w:szCs w:val="20"/>
        </w:rPr>
        <w:t>Additional file 1</w:t>
      </w:r>
    </w:p>
    <w:p w14:paraId="444F0119" w14:textId="4BDCF417" w:rsidR="00F71C2F" w:rsidRPr="003021CE" w:rsidRDefault="00AC75D4" w:rsidP="009B0325">
      <w:pPr>
        <w:spacing w:line="360" w:lineRule="auto"/>
        <w:jc w:val="left"/>
        <w:rPr>
          <w:rFonts w:ascii="Times New Roman" w:hAnsi="Times New Roman" w:cs="Times New Roman"/>
          <w:szCs w:val="20"/>
        </w:rPr>
      </w:pPr>
      <w:r w:rsidRPr="003021CE">
        <w:rPr>
          <w:rFonts w:ascii="Times New Roman" w:hAnsi="Times New Roman" w:cs="Times New Roman" w:hint="eastAsia"/>
          <w:szCs w:val="20"/>
        </w:rPr>
        <w:t xml:space="preserve">Table </w:t>
      </w:r>
      <w:r w:rsidR="0054167C" w:rsidRPr="003021CE">
        <w:rPr>
          <w:rFonts w:ascii="Times New Roman" w:hAnsi="Times New Roman" w:cs="Times New Roman"/>
          <w:szCs w:val="20"/>
        </w:rPr>
        <w:t>S</w:t>
      </w:r>
      <w:r w:rsidRPr="003021CE">
        <w:rPr>
          <w:rFonts w:ascii="Times New Roman" w:hAnsi="Times New Roman" w:cs="Times New Roman" w:hint="eastAsia"/>
          <w:szCs w:val="20"/>
        </w:rPr>
        <w:t>1</w:t>
      </w:r>
      <w:r w:rsidRPr="003021CE">
        <w:rPr>
          <w:rFonts w:ascii="Times New Roman" w:hAnsi="Times New Roman" w:cs="Times New Roman"/>
          <w:szCs w:val="20"/>
        </w:rPr>
        <w:t xml:space="preserve">. </w:t>
      </w:r>
      <w:r w:rsidR="003662EF" w:rsidRPr="003021CE">
        <w:rPr>
          <w:rFonts w:ascii="Times New Roman" w:hAnsi="Times New Roman" w:cs="Times New Roman"/>
          <w:szCs w:val="20"/>
        </w:rPr>
        <w:t xml:space="preserve">Characteristics of </w:t>
      </w:r>
      <w:r w:rsidR="00024773" w:rsidRPr="003021CE">
        <w:rPr>
          <w:rFonts w:ascii="Times New Roman" w:hAnsi="Times New Roman" w:cs="Times New Roman"/>
          <w:szCs w:val="20"/>
        </w:rPr>
        <w:t>critically</w:t>
      </w:r>
      <w:r w:rsidR="00DE66E5">
        <w:rPr>
          <w:rFonts w:ascii="Times New Roman" w:hAnsi="Times New Roman" w:cs="Times New Roman"/>
          <w:szCs w:val="20"/>
        </w:rPr>
        <w:t xml:space="preserve"> </w:t>
      </w:r>
      <w:r w:rsidR="00D15E1B" w:rsidRPr="003021CE">
        <w:rPr>
          <w:rFonts w:ascii="Times New Roman" w:hAnsi="Times New Roman" w:cs="Times New Roman"/>
          <w:szCs w:val="20"/>
        </w:rPr>
        <w:t xml:space="preserve">ill </w:t>
      </w:r>
      <w:r w:rsidR="003662EF" w:rsidRPr="003021CE">
        <w:rPr>
          <w:rFonts w:ascii="Times New Roman" w:hAnsi="Times New Roman" w:cs="Times New Roman"/>
          <w:szCs w:val="20"/>
        </w:rPr>
        <w:t xml:space="preserve">patients directly admitted to the </w:t>
      </w:r>
      <w:r w:rsidR="005D462A">
        <w:rPr>
          <w:rFonts w:ascii="Times New Roman" w:hAnsi="Times New Roman" w:cs="Times New Roman"/>
          <w:szCs w:val="20"/>
        </w:rPr>
        <w:t>intensive care unit</w:t>
      </w:r>
      <w:r w:rsidR="003662EF" w:rsidRPr="003021CE">
        <w:rPr>
          <w:rFonts w:ascii="Times New Roman" w:hAnsi="Times New Roman" w:cs="Times New Roman"/>
          <w:szCs w:val="20"/>
        </w:rPr>
        <w:t xml:space="preserve"> from the </w:t>
      </w:r>
      <w:r w:rsidR="005D462A">
        <w:rPr>
          <w:rFonts w:ascii="Times New Roman" w:hAnsi="Times New Roman" w:cs="Times New Roman"/>
          <w:szCs w:val="20"/>
        </w:rPr>
        <w:t>emergency department</w:t>
      </w:r>
      <w:r w:rsidR="003662EF" w:rsidRPr="003021CE">
        <w:rPr>
          <w:rFonts w:ascii="Times New Roman" w:hAnsi="Times New Roman" w:cs="Times New Roman"/>
          <w:szCs w:val="20"/>
        </w:rPr>
        <w:t xml:space="preserve"> according to hospital</w:t>
      </w:r>
      <w:r w:rsidR="00711F6D" w:rsidRPr="003021CE">
        <w:rPr>
          <w:rFonts w:ascii="Times New Roman" w:hAnsi="Times New Roman" w:cs="Times New Roman"/>
          <w:szCs w:val="20"/>
        </w:rPr>
        <w:t>’s</w:t>
      </w:r>
      <w:r w:rsidR="003662EF" w:rsidRPr="003021CE">
        <w:rPr>
          <w:rFonts w:ascii="Times New Roman" w:hAnsi="Times New Roman" w:cs="Times New Roman"/>
          <w:szCs w:val="20"/>
        </w:rPr>
        <w:t xml:space="preserve"> staffed bed </w:t>
      </w:r>
      <w:r w:rsidR="00711F6D" w:rsidRPr="003021CE">
        <w:rPr>
          <w:rFonts w:ascii="Times New Roman" w:hAnsi="Times New Roman" w:cs="Times New Roman"/>
          <w:szCs w:val="20"/>
        </w:rPr>
        <w:t>category</w:t>
      </w:r>
      <w:r w:rsidR="005D462A">
        <w:rPr>
          <w:rFonts w:ascii="Times New Roman" w:hAnsi="Times New Roman" w:cs="Times New Roman"/>
          <w:szCs w:val="20"/>
        </w:rPr>
        <w:t>.</w:t>
      </w:r>
    </w:p>
    <w:tbl>
      <w:tblPr>
        <w:tblStyle w:val="a3"/>
        <w:tblW w:w="9026" w:type="dxa"/>
        <w:tblLayout w:type="fixed"/>
        <w:tblLook w:val="04A0" w:firstRow="1" w:lastRow="0" w:firstColumn="1" w:lastColumn="0" w:noHBand="0" w:noVBand="1"/>
      </w:tblPr>
      <w:tblGrid>
        <w:gridCol w:w="1843"/>
        <w:gridCol w:w="1247"/>
        <w:gridCol w:w="1247"/>
        <w:gridCol w:w="1248"/>
        <w:gridCol w:w="1247"/>
        <w:gridCol w:w="1248"/>
        <w:gridCol w:w="946"/>
      </w:tblGrid>
      <w:tr w:rsidR="00AC75D4" w:rsidRPr="00EC6C68" w14:paraId="43F26400" w14:textId="77777777" w:rsidTr="00DE66E5">
        <w:tc>
          <w:tcPr>
            <w:tcW w:w="1843" w:type="dxa"/>
            <w:tcBorders>
              <w:bottom w:val="nil"/>
            </w:tcBorders>
          </w:tcPr>
          <w:p w14:paraId="25E9F3D3" w14:textId="77777777" w:rsidR="00AC75D4" w:rsidRPr="00EC6C68" w:rsidRDefault="00AC75D4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7" w:type="dxa"/>
            <w:tcBorders>
              <w:bottom w:val="nil"/>
            </w:tcBorders>
          </w:tcPr>
          <w:p w14:paraId="1B3BB408" w14:textId="77777777" w:rsidR="00C158A4" w:rsidRPr="00EC6C68" w:rsidRDefault="00AC75D4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1,000 </w:t>
            </w:r>
            <w:r w:rsidR="00EC6C68" w:rsidRPr="00EC6C68">
              <w:rPr>
                <w:rFonts w:ascii="Times New Roman" w:hAnsi="Times New Roman" w:cs="Times New Roman"/>
                <w:szCs w:val="20"/>
              </w:rPr>
              <w:t>or more</w:t>
            </w:r>
          </w:p>
        </w:tc>
        <w:tc>
          <w:tcPr>
            <w:tcW w:w="1247" w:type="dxa"/>
            <w:tcBorders>
              <w:bottom w:val="nil"/>
            </w:tcBorders>
          </w:tcPr>
          <w:p w14:paraId="5C764A3B" w14:textId="77777777" w:rsidR="00AC75D4" w:rsidRPr="00EC6C68" w:rsidRDefault="00AC75D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800–999</w:t>
            </w:r>
          </w:p>
          <w:p w14:paraId="410AA388" w14:textId="77777777" w:rsidR="00C158A4" w:rsidRPr="00EC6C68" w:rsidRDefault="00C158A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8" w:type="dxa"/>
            <w:tcBorders>
              <w:bottom w:val="nil"/>
            </w:tcBorders>
          </w:tcPr>
          <w:p w14:paraId="50307A0A" w14:textId="77777777" w:rsidR="00AC75D4" w:rsidRPr="00EC6C68" w:rsidRDefault="00AC75D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600–799</w:t>
            </w:r>
          </w:p>
          <w:p w14:paraId="6EC69F1B" w14:textId="77777777" w:rsidR="00C158A4" w:rsidRPr="00EC6C68" w:rsidRDefault="00C158A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7" w:type="dxa"/>
            <w:tcBorders>
              <w:bottom w:val="nil"/>
            </w:tcBorders>
          </w:tcPr>
          <w:p w14:paraId="54D2C7F7" w14:textId="77777777" w:rsidR="00AC75D4" w:rsidRPr="00EC6C68" w:rsidRDefault="00AC75D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300–599</w:t>
            </w:r>
          </w:p>
          <w:p w14:paraId="354E43FF" w14:textId="77777777" w:rsidR="00C158A4" w:rsidRPr="00EC6C68" w:rsidRDefault="00C158A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8" w:type="dxa"/>
            <w:tcBorders>
              <w:bottom w:val="nil"/>
            </w:tcBorders>
          </w:tcPr>
          <w:p w14:paraId="16934B61" w14:textId="77777777" w:rsidR="00AC75D4" w:rsidRPr="00EC6C68" w:rsidRDefault="0054167C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&lt;</w:t>
            </w:r>
            <w:r w:rsidR="00AC75D4" w:rsidRPr="00EC6C68">
              <w:rPr>
                <w:rFonts w:ascii="Times New Roman" w:hAnsi="Times New Roman" w:cs="Times New Roman"/>
                <w:szCs w:val="20"/>
              </w:rPr>
              <w:t xml:space="preserve"> 300</w:t>
            </w:r>
          </w:p>
          <w:p w14:paraId="2BBF957E" w14:textId="77777777" w:rsidR="00C158A4" w:rsidRPr="00EC6C68" w:rsidRDefault="00C158A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46" w:type="dxa"/>
            <w:tcBorders>
              <w:bottom w:val="nil"/>
            </w:tcBorders>
          </w:tcPr>
          <w:p w14:paraId="6FD6C0A9" w14:textId="77777777" w:rsidR="00AC75D4" w:rsidRPr="00EC6C68" w:rsidRDefault="001659A2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="001C1343" w:rsidRPr="00EC6C68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C75D4" w:rsidRPr="00EC6C68">
              <w:rPr>
                <w:rFonts w:ascii="Times New Roman" w:hAnsi="Times New Roman" w:cs="Times New Roman"/>
                <w:szCs w:val="20"/>
              </w:rPr>
              <w:t>value</w:t>
            </w:r>
          </w:p>
          <w:p w14:paraId="1CAA14F3" w14:textId="77777777" w:rsidR="00C158A4" w:rsidRPr="00EC6C68" w:rsidRDefault="00C158A4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54167C" w:rsidRPr="00EC6C68" w14:paraId="61F104BC" w14:textId="77777777" w:rsidTr="00DE66E5">
        <w:tc>
          <w:tcPr>
            <w:tcW w:w="1843" w:type="dxa"/>
            <w:tcBorders>
              <w:top w:val="nil"/>
            </w:tcBorders>
          </w:tcPr>
          <w:p w14:paraId="44F336E8" w14:textId="77777777" w:rsidR="0054167C" w:rsidRPr="00EC6C68" w:rsidRDefault="0054167C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7" w:type="dxa"/>
            <w:tcBorders>
              <w:top w:val="nil"/>
            </w:tcBorders>
          </w:tcPr>
          <w:p w14:paraId="418E3321" w14:textId="103689AB" w:rsidR="0054167C" w:rsidRPr="00EC6C68" w:rsidRDefault="009B0325" w:rsidP="009B0325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4167C" w:rsidRPr="00EC6C68">
              <w:rPr>
                <w:rFonts w:ascii="Times New Roman" w:hAnsi="Times New Roman" w:cs="Times New Roman"/>
                <w:szCs w:val="20"/>
              </w:rPr>
              <w:t>113,419)</w:t>
            </w:r>
          </w:p>
        </w:tc>
        <w:tc>
          <w:tcPr>
            <w:tcW w:w="1247" w:type="dxa"/>
            <w:tcBorders>
              <w:top w:val="nil"/>
            </w:tcBorders>
          </w:tcPr>
          <w:p w14:paraId="074C5275" w14:textId="5CCE7D76" w:rsidR="0054167C" w:rsidRPr="00EC6C68" w:rsidRDefault="009B0325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4167C" w:rsidRPr="00EC6C68">
              <w:rPr>
                <w:rFonts w:ascii="Times New Roman" w:hAnsi="Times New Roman" w:cs="Times New Roman"/>
                <w:szCs w:val="20"/>
              </w:rPr>
              <w:t>155,278)</w:t>
            </w:r>
          </w:p>
        </w:tc>
        <w:tc>
          <w:tcPr>
            <w:tcW w:w="1248" w:type="dxa"/>
            <w:tcBorders>
              <w:top w:val="nil"/>
            </w:tcBorders>
          </w:tcPr>
          <w:p w14:paraId="16040156" w14:textId="11AD34DC" w:rsidR="0054167C" w:rsidRPr="00EC6C68" w:rsidRDefault="009B0325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4167C" w:rsidRPr="00EC6C68">
              <w:rPr>
                <w:rFonts w:ascii="Times New Roman" w:hAnsi="Times New Roman" w:cs="Times New Roman"/>
                <w:szCs w:val="20"/>
              </w:rPr>
              <w:t>128,668)</w:t>
            </w:r>
          </w:p>
        </w:tc>
        <w:tc>
          <w:tcPr>
            <w:tcW w:w="1247" w:type="dxa"/>
            <w:tcBorders>
              <w:top w:val="nil"/>
            </w:tcBorders>
          </w:tcPr>
          <w:p w14:paraId="32B407E0" w14:textId="4EB08B24" w:rsidR="0054167C" w:rsidRPr="00EC6C68" w:rsidRDefault="009B0325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4167C" w:rsidRPr="00EC6C68">
              <w:rPr>
                <w:rFonts w:ascii="Times New Roman" w:hAnsi="Times New Roman" w:cs="Times New Roman"/>
                <w:szCs w:val="20"/>
              </w:rPr>
              <w:t>152,294)</w:t>
            </w:r>
          </w:p>
        </w:tc>
        <w:tc>
          <w:tcPr>
            <w:tcW w:w="1248" w:type="dxa"/>
            <w:tcBorders>
              <w:top w:val="nil"/>
            </w:tcBorders>
          </w:tcPr>
          <w:p w14:paraId="3F9EE8BA" w14:textId="7954FCA5" w:rsidR="0054167C" w:rsidRPr="00EC6C68" w:rsidRDefault="009B0325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5D462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4167C" w:rsidRPr="00EC6C68">
              <w:rPr>
                <w:rFonts w:ascii="Times New Roman" w:hAnsi="Times New Roman" w:cs="Times New Roman"/>
                <w:szCs w:val="20"/>
              </w:rPr>
              <w:t>152,294)</w:t>
            </w:r>
          </w:p>
        </w:tc>
        <w:tc>
          <w:tcPr>
            <w:tcW w:w="946" w:type="dxa"/>
            <w:tcBorders>
              <w:top w:val="nil"/>
            </w:tcBorders>
          </w:tcPr>
          <w:p w14:paraId="4E5304EE" w14:textId="77777777" w:rsidR="0054167C" w:rsidRPr="00EC6C68" w:rsidRDefault="0054167C" w:rsidP="009B03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C75D4" w:rsidRPr="00EC6C68" w14:paraId="12802A33" w14:textId="77777777" w:rsidTr="00DE66E5">
        <w:tc>
          <w:tcPr>
            <w:tcW w:w="1843" w:type="dxa"/>
          </w:tcPr>
          <w:p w14:paraId="764F9E2C" w14:textId="768CE5ED" w:rsidR="00AC75D4" w:rsidRPr="00EC6C68" w:rsidRDefault="00AC75D4" w:rsidP="00EC6C6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N</w:t>
            </w:r>
            <w:r w:rsidR="009B0325">
              <w:rPr>
                <w:rFonts w:ascii="Times New Roman" w:eastAsiaTheme="minorEastAsia" w:hAnsi="Times New Roman" w:cs="Times New Roman"/>
                <w:szCs w:val="20"/>
              </w:rPr>
              <w:t>o.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of institution</w:t>
            </w:r>
            <w:r w:rsidR="009B0325">
              <w:rPr>
                <w:rFonts w:ascii="Times New Roman" w:eastAsiaTheme="minorEastAsia" w:hAnsi="Times New Roman" w:cs="Times New Roman"/>
                <w:szCs w:val="20"/>
              </w:rPr>
              <w:t xml:space="preserve"> (no.</w:t>
            </w:r>
            <w:r w:rsidR="0054167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of criticall</w:t>
            </w:r>
            <w:r w:rsidR="00DE66E5">
              <w:rPr>
                <w:rFonts w:ascii="Times New Roman" w:eastAsiaTheme="minorEastAsia" w:hAnsi="Times New Roman" w:cs="Times New Roman"/>
                <w:szCs w:val="20"/>
              </w:rPr>
              <w:t xml:space="preserve">y </w:t>
            </w:r>
            <w:r w:rsidR="00C158A4" w:rsidRPr="00EC6C68">
              <w:rPr>
                <w:rFonts w:ascii="Times New Roman" w:eastAsiaTheme="minorEastAsia" w:hAnsi="Times New Roman" w:cs="Times New Roman"/>
                <w:szCs w:val="20"/>
              </w:rPr>
              <w:t>ill patients per institution)</w:t>
            </w:r>
          </w:p>
        </w:tc>
        <w:tc>
          <w:tcPr>
            <w:tcW w:w="1247" w:type="dxa"/>
          </w:tcPr>
          <w:p w14:paraId="6774042E" w14:textId="77777777" w:rsidR="00AC75D4" w:rsidRPr="00EC6C68" w:rsidRDefault="00E816C4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16</w:t>
            </w:r>
            <w:r w:rsidR="00C158A4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(</w:t>
            </w:r>
            <w:r w:rsidR="005C5901" w:rsidRPr="00EC6C68">
              <w:rPr>
                <w:rFonts w:ascii="Times New Roman" w:eastAsiaTheme="minorEastAsia" w:hAnsi="Times New Roman" w:cs="Times New Roman"/>
                <w:szCs w:val="20"/>
              </w:rPr>
              <w:t>7,088.7)</w:t>
            </w:r>
          </w:p>
        </w:tc>
        <w:tc>
          <w:tcPr>
            <w:tcW w:w="1247" w:type="dxa"/>
          </w:tcPr>
          <w:p w14:paraId="68D13ED6" w14:textId="77777777" w:rsidR="00AC75D4" w:rsidRPr="00EC6C68" w:rsidRDefault="00E816C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28</w:t>
            </w:r>
            <w:r w:rsidR="005C5901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(5,545.6)</w:t>
            </w:r>
          </w:p>
        </w:tc>
        <w:tc>
          <w:tcPr>
            <w:tcW w:w="1248" w:type="dxa"/>
          </w:tcPr>
          <w:p w14:paraId="3E6487AF" w14:textId="77777777" w:rsidR="00AC75D4" w:rsidRPr="00EC6C68" w:rsidRDefault="00E816C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36</w:t>
            </w:r>
            <w:r w:rsidR="005C5901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(3,574.1)</w:t>
            </w:r>
          </w:p>
        </w:tc>
        <w:tc>
          <w:tcPr>
            <w:tcW w:w="1247" w:type="dxa"/>
          </w:tcPr>
          <w:p w14:paraId="31B62CA7" w14:textId="77777777" w:rsidR="00AC75D4" w:rsidRPr="00EC6C68" w:rsidRDefault="00E816C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</w:t>
            </w:r>
            <w:r w:rsidR="005C5901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(1,813.0)</w:t>
            </w:r>
          </w:p>
        </w:tc>
        <w:tc>
          <w:tcPr>
            <w:tcW w:w="1248" w:type="dxa"/>
          </w:tcPr>
          <w:p w14:paraId="34DBC19C" w14:textId="77777777" w:rsidR="00AC75D4" w:rsidRPr="00EC6C68" w:rsidRDefault="00E816C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209</w:t>
            </w:r>
            <w:r w:rsidR="005C5901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(728.7)</w:t>
            </w:r>
          </w:p>
        </w:tc>
        <w:tc>
          <w:tcPr>
            <w:tcW w:w="946" w:type="dxa"/>
          </w:tcPr>
          <w:p w14:paraId="6D9F4753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AC75D4" w:rsidRPr="00EC6C68" w14:paraId="3F5AD25F" w14:textId="77777777" w:rsidTr="00DE66E5">
        <w:tc>
          <w:tcPr>
            <w:tcW w:w="1843" w:type="dxa"/>
          </w:tcPr>
          <w:p w14:paraId="59DFA17F" w14:textId="77777777" w:rsidR="00AC75D4" w:rsidRPr="00EC6C68" w:rsidRDefault="00AC75D4" w:rsidP="00EC6C6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Patient variables</w:t>
            </w:r>
          </w:p>
        </w:tc>
        <w:tc>
          <w:tcPr>
            <w:tcW w:w="1247" w:type="dxa"/>
          </w:tcPr>
          <w:p w14:paraId="73435D1A" w14:textId="77777777" w:rsidR="00AC75D4" w:rsidRPr="00EC6C68" w:rsidRDefault="00AC75D4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7A5791B9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0C7E59FA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664E715B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6A5FB055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73FCABE1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5223DA" w:rsidRPr="00EC6C68" w14:paraId="22EDB98A" w14:textId="77777777" w:rsidTr="00DE66E5">
        <w:tc>
          <w:tcPr>
            <w:tcW w:w="1843" w:type="dxa"/>
          </w:tcPr>
          <w:p w14:paraId="1A455544" w14:textId="77777777" w:rsidR="005223DA" w:rsidRPr="00EC6C68" w:rsidRDefault="003021CE" w:rsidP="00EC6C6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EDLOS, </w:t>
            </w:r>
            <w:r w:rsidR="005223DA" w:rsidRPr="00EC6C68">
              <w:rPr>
                <w:rFonts w:ascii="Times New Roman" w:eastAsiaTheme="minorEastAsia" w:hAnsi="Times New Roman" w:cs="Times New Roman"/>
                <w:szCs w:val="20"/>
              </w:rPr>
              <w:t>Median (IQR), h</w:t>
            </w:r>
          </w:p>
        </w:tc>
        <w:tc>
          <w:tcPr>
            <w:tcW w:w="1247" w:type="dxa"/>
          </w:tcPr>
          <w:p w14:paraId="70E4C181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4.9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(2.4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9.4)</w:t>
            </w:r>
          </w:p>
        </w:tc>
        <w:tc>
          <w:tcPr>
            <w:tcW w:w="1247" w:type="dxa"/>
          </w:tcPr>
          <w:p w14:paraId="12E06DB9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4.2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(2.4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7.8)</w:t>
            </w:r>
          </w:p>
        </w:tc>
        <w:tc>
          <w:tcPr>
            <w:tcW w:w="1248" w:type="dxa"/>
          </w:tcPr>
          <w:p w14:paraId="46DE0F6C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3.9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(2.3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7.1)</w:t>
            </w:r>
          </w:p>
        </w:tc>
        <w:tc>
          <w:tcPr>
            <w:tcW w:w="1247" w:type="dxa"/>
          </w:tcPr>
          <w:p w14:paraId="50028B6F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2.8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(1.8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4.3)</w:t>
            </w:r>
          </w:p>
        </w:tc>
        <w:tc>
          <w:tcPr>
            <w:tcW w:w="1248" w:type="dxa"/>
          </w:tcPr>
          <w:p w14:paraId="0CABFC11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2.1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(1.4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3.1)</w:t>
            </w:r>
          </w:p>
        </w:tc>
        <w:tc>
          <w:tcPr>
            <w:tcW w:w="946" w:type="dxa"/>
          </w:tcPr>
          <w:p w14:paraId="3CF1CA61" w14:textId="77777777" w:rsidR="005223DA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AC75D4" w:rsidRPr="00EC6C68" w14:paraId="4BEE5923" w14:textId="77777777" w:rsidTr="00DE66E5">
        <w:tc>
          <w:tcPr>
            <w:tcW w:w="1843" w:type="dxa"/>
          </w:tcPr>
          <w:p w14:paraId="14F3B5DB" w14:textId="165DB18E" w:rsidR="00AC75D4" w:rsidRPr="00EC6C68" w:rsidRDefault="00AC75D4" w:rsidP="009B0325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Age </w:t>
            </w:r>
          </w:p>
        </w:tc>
        <w:tc>
          <w:tcPr>
            <w:tcW w:w="1247" w:type="dxa"/>
          </w:tcPr>
          <w:p w14:paraId="64945A6A" w14:textId="77777777" w:rsidR="00AC75D4" w:rsidRPr="00EC6C68" w:rsidRDefault="00AC75D4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2A5D75C4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5E7BB133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4A49D8EE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0E13EF6A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2DD47DE4" w14:textId="77777777" w:rsidR="00AC75D4" w:rsidRPr="00EC6C68" w:rsidRDefault="00AC75D4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20D76091" w14:textId="77777777" w:rsidTr="00DE66E5">
        <w:tc>
          <w:tcPr>
            <w:tcW w:w="1843" w:type="dxa"/>
          </w:tcPr>
          <w:p w14:paraId="11DE6E3B" w14:textId="23716330" w:rsidR="00D51D95" w:rsidRPr="00EC6C68" w:rsidRDefault="00DE66E5" w:rsidP="00F74283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≥</w:t>
            </w:r>
            <w:r w:rsidR="00D51D95" w:rsidRPr="00EC6C68">
              <w:rPr>
                <w:rFonts w:ascii="Times New Roman" w:hAnsi="Times New Roman" w:cs="Times New Roman"/>
                <w:szCs w:val="20"/>
              </w:rPr>
              <w:t>65</w:t>
            </w:r>
            <w:r>
              <w:rPr>
                <w:rFonts w:ascii="Times New Roman" w:hAnsi="Times New Roman" w:cs="Times New Roman"/>
                <w:szCs w:val="20"/>
              </w:rPr>
              <w:t xml:space="preserve"> years</w:t>
            </w:r>
            <w:r w:rsidR="00D51D95" w:rsidRPr="00EC6C68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247" w:type="dxa"/>
          </w:tcPr>
          <w:p w14:paraId="1D37911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006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(53.7)</w:t>
            </w:r>
          </w:p>
        </w:tc>
        <w:tc>
          <w:tcPr>
            <w:tcW w:w="1247" w:type="dxa"/>
          </w:tcPr>
          <w:p w14:paraId="77C6206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86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635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(55.7)</w:t>
            </w:r>
          </w:p>
        </w:tc>
        <w:tc>
          <w:tcPr>
            <w:tcW w:w="1248" w:type="dxa"/>
          </w:tcPr>
          <w:p w14:paraId="06D5213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72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386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2)</w:t>
            </w:r>
          </w:p>
        </w:tc>
        <w:tc>
          <w:tcPr>
            <w:tcW w:w="1247" w:type="dxa"/>
          </w:tcPr>
          <w:p w14:paraId="3967740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93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138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(61.1)</w:t>
            </w:r>
          </w:p>
        </w:tc>
        <w:tc>
          <w:tcPr>
            <w:tcW w:w="1248" w:type="dxa"/>
          </w:tcPr>
          <w:p w14:paraId="50DAE37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73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522</w:t>
            </w:r>
            <w:r w:rsidR="007D1D9C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(68.0)</w:t>
            </w:r>
          </w:p>
        </w:tc>
        <w:tc>
          <w:tcPr>
            <w:tcW w:w="946" w:type="dxa"/>
          </w:tcPr>
          <w:p w14:paraId="7856466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D51D95" w:rsidRPr="00EC6C68" w14:paraId="4B79DF84" w14:textId="77777777" w:rsidTr="00DE66E5">
        <w:tc>
          <w:tcPr>
            <w:tcW w:w="1843" w:type="dxa"/>
          </w:tcPr>
          <w:p w14:paraId="01A0666F" w14:textId="77777777" w:rsidR="00D51D95" w:rsidRPr="00EC6C68" w:rsidRDefault="00D51D95" w:rsidP="00F74283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Median (IQR)</w:t>
            </w:r>
            <w:r w:rsidR="00970F9B" w:rsidRPr="00EC6C68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247" w:type="dxa"/>
          </w:tcPr>
          <w:p w14:paraId="018655F1" w14:textId="77777777" w:rsidR="00D51D95" w:rsidRPr="00EC6C68" w:rsidRDefault="007D1D9C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66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(54</w:t>
            </w:r>
            <w:r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="00D51D95" w:rsidRPr="00EC6C68">
              <w:rPr>
                <w:rFonts w:ascii="Times New Roman" w:eastAsiaTheme="minorEastAsia" w:hAnsi="Times New Roman" w:cs="Times New Roman"/>
                <w:szCs w:val="20"/>
              </w:rPr>
              <w:t>77)</w:t>
            </w:r>
          </w:p>
        </w:tc>
        <w:tc>
          <w:tcPr>
            <w:tcW w:w="1247" w:type="dxa"/>
          </w:tcPr>
          <w:p w14:paraId="199BB91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67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(55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78)</w:t>
            </w:r>
          </w:p>
        </w:tc>
        <w:tc>
          <w:tcPr>
            <w:tcW w:w="1248" w:type="dxa"/>
          </w:tcPr>
          <w:p w14:paraId="0617C79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68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(55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79)</w:t>
            </w:r>
          </w:p>
        </w:tc>
        <w:tc>
          <w:tcPr>
            <w:tcW w:w="1247" w:type="dxa"/>
          </w:tcPr>
          <w:p w14:paraId="594F863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71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(57</w:t>
            </w:r>
            <w:r w:rsidR="007D1D9C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81)</w:t>
            </w:r>
          </w:p>
        </w:tc>
        <w:tc>
          <w:tcPr>
            <w:tcW w:w="1248" w:type="dxa"/>
          </w:tcPr>
          <w:p w14:paraId="5ADDA6B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75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(60</w:t>
            </w:r>
            <w:r w:rsidR="00970F9B" w:rsidRPr="00EC6C68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83)</w:t>
            </w:r>
          </w:p>
        </w:tc>
        <w:tc>
          <w:tcPr>
            <w:tcW w:w="946" w:type="dxa"/>
          </w:tcPr>
          <w:p w14:paraId="0451A6D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D51D95" w:rsidRPr="00EC6C68" w14:paraId="3F5E68E1" w14:textId="77777777" w:rsidTr="00DE66E5">
        <w:tc>
          <w:tcPr>
            <w:tcW w:w="1843" w:type="dxa"/>
          </w:tcPr>
          <w:p w14:paraId="1D80B641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Female </w:t>
            </w:r>
          </w:p>
        </w:tc>
        <w:tc>
          <w:tcPr>
            <w:tcW w:w="1247" w:type="dxa"/>
          </w:tcPr>
          <w:p w14:paraId="6DDC9348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43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299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(38.1)</w:t>
            </w:r>
          </w:p>
        </w:tc>
        <w:tc>
          <w:tcPr>
            <w:tcW w:w="1247" w:type="dxa"/>
          </w:tcPr>
          <w:p w14:paraId="420B2FC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60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678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(39.0)</w:t>
            </w:r>
          </w:p>
        </w:tc>
        <w:tc>
          <w:tcPr>
            <w:tcW w:w="1248" w:type="dxa"/>
          </w:tcPr>
          <w:p w14:paraId="42350AF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51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203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07F24A2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63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849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(41.9)</w:t>
            </w:r>
          </w:p>
        </w:tc>
        <w:tc>
          <w:tcPr>
            <w:tcW w:w="1248" w:type="dxa"/>
          </w:tcPr>
          <w:p w14:paraId="751351E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035</w:t>
            </w:r>
            <w:r w:rsidR="00970F9B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(45.4)</w:t>
            </w:r>
          </w:p>
        </w:tc>
        <w:tc>
          <w:tcPr>
            <w:tcW w:w="946" w:type="dxa"/>
          </w:tcPr>
          <w:p w14:paraId="013A9478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4D77ED3E" w14:textId="77777777" w:rsidTr="00DE66E5">
        <w:tc>
          <w:tcPr>
            <w:tcW w:w="1843" w:type="dxa"/>
          </w:tcPr>
          <w:p w14:paraId="23EA5CCD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Insurance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type</w:t>
            </w:r>
          </w:p>
        </w:tc>
        <w:tc>
          <w:tcPr>
            <w:tcW w:w="1247" w:type="dxa"/>
          </w:tcPr>
          <w:p w14:paraId="70F6FA56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4DEEBB97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5A9F5D8E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2ED4F84A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3B45F158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05489B3C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4CE7FFCC" w14:textId="77777777" w:rsidTr="00DE66E5">
        <w:tc>
          <w:tcPr>
            <w:tcW w:w="1843" w:type="dxa"/>
          </w:tcPr>
          <w:p w14:paraId="0CD52FF4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National health insurance </w:t>
            </w:r>
          </w:p>
        </w:tc>
        <w:tc>
          <w:tcPr>
            <w:tcW w:w="1247" w:type="dxa"/>
          </w:tcPr>
          <w:p w14:paraId="699D619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551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(83.3)</w:t>
            </w:r>
          </w:p>
        </w:tc>
        <w:tc>
          <w:tcPr>
            <w:tcW w:w="1247" w:type="dxa"/>
          </w:tcPr>
          <w:p w14:paraId="55B6597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130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781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(84.2)</w:t>
            </w:r>
          </w:p>
        </w:tc>
        <w:tc>
          <w:tcPr>
            <w:tcW w:w="1248" w:type="dxa"/>
          </w:tcPr>
          <w:p w14:paraId="4F93021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105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(81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55C53B9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122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536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(80.4)</w:t>
            </w:r>
          </w:p>
        </w:tc>
        <w:tc>
          <w:tcPr>
            <w:tcW w:w="1248" w:type="dxa"/>
          </w:tcPr>
          <w:p w14:paraId="0A8B47D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83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049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(76.9)</w:t>
            </w:r>
          </w:p>
        </w:tc>
        <w:tc>
          <w:tcPr>
            <w:tcW w:w="946" w:type="dxa"/>
          </w:tcPr>
          <w:p w14:paraId="1C503AA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05B1607D" w14:textId="77777777" w:rsidTr="00DE66E5">
        <w:tc>
          <w:tcPr>
            <w:tcW w:w="1843" w:type="dxa"/>
          </w:tcPr>
          <w:p w14:paraId="7B4D2619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Medical aid</w:t>
            </w:r>
          </w:p>
        </w:tc>
        <w:tc>
          <w:tcPr>
            <w:tcW w:w="1247" w:type="dxa"/>
          </w:tcPr>
          <w:p w14:paraId="59BB89F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303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(8.2)</w:t>
            </w:r>
          </w:p>
        </w:tc>
        <w:tc>
          <w:tcPr>
            <w:tcW w:w="1247" w:type="dxa"/>
          </w:tcPr>
          <w:p w14:paraId="0AA980F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(10.2)</w:t>
            </w:r>
          </w:p>
        </w:tc>
        <w:tc>
          <w:tcPr>
            <w:tcW w:w="1248" w:type="dxa"/>
          </w:tcPr>
          <w:p w14:paraId="23C50CE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091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(11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598BA6F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21628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(14.2)</w:t>
            </w:r>
          </w:p>
        </w:tc>
        <w:tc>
          <w:tcPr>
            <w:tcW w:w="1248" w:type="dxa"/>
          </w:tcPr>
          <w:p w14:paraId="5D92524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232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(17.8)</w:t>
            </w:r>
          </w:p>
        </w:tc>
        <w:tc>
          <w:tcPr>
            <w:tcW w:w="946" w:type="dxa"/>
          </w:tcPr>
          <w:p w14:paraId="516AB512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7F895003" w14:textId="77777777" w:rsidTr="00DE66E5">
        <w:tc>
          <w:tcPr>
            <w:tcW w:w="1843" w:type="dxa"/>
          </w:tcPr>
          <w:p w14:paraId="00CF52F0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Uninsured or other</w:t>
            </w:r>
          </w:p>
        </w:tc>
        <w:tc>
          <w:tcPr>
            <w:tcW w:w="1247" w:type="dxa"/>
          </w:tcPr>
          <w:p w14:paraId="2CAD6528" w14:textId="77777777" w:rsidR="00D51D95" w:rsidRPr="00EC6C68" w:rsidRDefault="004A5951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565</w:t>
            </w:r>
            <w:r w:rsidR="00EC6C68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(8.4</w:t>
            </w:r>
            <w:r w:rsidR="00D51D95"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130E6A34" w14:textId="77777777" w:rsidR="00D51D95" w:rsidRPr="00EC6C68" w:rsidRDefault="004A5951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652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(5.6</w:t>
            </w:r>
            <w:r w:rsidR="00D51D95"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8" w:type="dxa"/>
          </w:tcPr>
          <w:p w14:paraId="2B0D147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5)</w:t>
            </w:r>
          </w:p>
        </w:tc>
        <w:tc>
          <w:tcPr>
            <w:tcW w:w="1247" w:type="dxa"/>
          </w:tcPr>
          <w:p w14:paraId="2FD7B51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8130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(5.3)</w:t>
            </w:r>
          </w:p>
        </w:tc>
        <w:tc>
          <w:tcPr>
            <w:tcW w:w="1248" w:type="dxa"/>
          </w:tcPr>
          <w:p w14:paraId="014B4C53" w14:textId="77777777" w:rsidR="00D51D95" w:rsidRPr="00EC6C68" w:rsidRDefault="004A5951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682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(5.3</w:t>
            </w:r>
            <w:r w:rsidR="00D51D95"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946" w:type="dxa"/>
          </w:tcPr>
          <w:p w14:paraId="40BBCBE1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702E5468" w14:textId="77777777" w:rsidTr="00DE66E5">
        <w:tc>
          <w:tcPr>
            <w:tcW w:w="1843" w:type="dxa"/>
          </w:tcPr>
          <w:p w14:paraId="51CF8BE8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Injury-related </w:t>
            </w:r>
            <w:r w:rsidR="00EC6C68" w:rsidRPr="00EC6C68">
              <w:rPr>
                <w:rFonts w:ascii="Times New Roman" w:hAnsi="Times New Roman" w:cs="Times New Roman"/>
                <w:szCs w:val="20"/>
              </w:rPr>
              <w:t>presentation</w:t>
            </w:r>
          </w:p>
        </w:tc>
        <w:tc>
          <w:tcPr>
            <w:tcW w:w="1247" w:type="dxa"/>
          </w:tcPr>
          <w:p w14:paraId="2237373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465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(18.9)</w:t>
            </w:r>
          </w:p>
        </w:tc>
        <w:tc>
          <w:tcPr>
            <w:tcW w:w="1247" w:type="dxa"/>
          </w:tcPr>
          <w:p w14:paraId="3B4D52E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580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(16.4)</w:t>
            </w:r>
          </w:p>
        </w:tc>
        <w:tc>
          <w:tcPr>
            <w:tcW w:w="1248" w:type="dxa"/>
          </w:tcPr>
          <w:p w14:paraId="20733F2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999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3)</w:t>
            </w:r>
          </w:p>
        </w:tc>
        <w:tc>
          <w:tcPr>
            <w:tcW w:w="1247" w:type="dxa"/>
          </w:tcPr>
          <w:p w14:paraId="004B0BC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(13.5)</w:t>
            </w:r>
          </w:p>
        </w:tc>
        <w:tc>
          <w:tcPr>
            <w:tcW w:w="1248" w:type="dxa"/>
          </w:tcPr>
          <w:p w14:paraId="5A0F526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034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(10.2)</w:t>
            </w:r>
          </w:p>
        </w:tc>
        <w:tc>
          <w:tcPr>
            <w:tcW w:w="946" w:type="dxa"/>
          </w:tcPr>
          <w:p w14:paraId="18D9A22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0EE273B2" w14:textId="77777777" w:rsidTr="00DE66E5">
        <w:tc>
          <w:tcPr>
            <w:tcW w:w="1843" w:type="dxa"/>
          </w:tcPr>
          <w:p w14:paraId="3C691A5C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Arrival via emergency ambulance </w:t>
            </w:r>
          </w:p>
        </w:tc>
        <w:tc>
          <w:tcPr>
            <w:tcW w:w="1247" w:type="dxa"/>
          </w:tcPr>
          <w:p w14:paraId="2725099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327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(36.4)</w:t>
            </w:r>
          </w:p>
        </w:tc>
        <w:tc>
          <w:tcPr>
            <w:tcW w:w="1247" w:type="dxa"/>
          </w:tcPr>
          <w:p w14:paraId="52ED113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542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(38.9)</w:t>
            </w:r>
          </w:p>
        </w:tc>
        <w:tc>
          <w:tcPr>
            <w:tcW w:w="1248" w:type="dxa"/>
          </w:tcPr>
          <w:p w14:paraId="6BB92E8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568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(47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8)</w:t>
            </w:r>
          </w:p>
        </w:tc>
        <w:tc>
          <w:tcPr>
            <w:tcW w:w="1247" w:type="dxa"/>
          </w:tcPr>
          <w:p w14:paraId="3A3B1E4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975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(46.6)</w:t>
            </w:r>
          </w:p>
        </w:tc>
        <w:tc>
          <w:tcPr>
            <w:tcW w:w="1248" w:type="dxa"/>
          </w:tcPr>
          <w:p w14:paraId="090561D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987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(45.3)</w:t>
            </w:r>
          </w:p>
        </w:tc>
        <w:tc>
          <w:tcPr>
            <w:tcW w:w="946" w:type="dxa"/>
          </w:tcPr>
          <w:p w14:paraId="2E8712A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041024D2" w14:textId="77777777" w:rsidTr="00DE66E5">
        <w:tc>
          <w:tcPr>
            <w:tcW w:w="1843" w:type="dxa"/>
          </w:tcPr>
          <w:p w14:paraId="207D38E6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Transferred-in </w:t>
            </w:r>
          </w:p>
        </w:tc>
        <w:tc>
          <w:tcPr>
            <w:tcW w:w="1247" w:type="dxa"/>
          </w:tcPr>
          <w:p w14:paraId="7EFCA31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823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(43.9)</w:t>
            </w:r>
          </w:p>
        </w:tc>
        <w:tc>
          <w:tcPr>
            <w:tcW w:w="1247" w:type="dxa"/>
          </w:tcPr>
          <w:p w14:paraId="3D09E43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(43.5)</w:t>
            </w:r>
          </w:p>
        </w:tc>
        <w:tc>
          <w:tcPr>
            <w:tcW w:w="1248" w:type="dxa"/>
          </w:tcPr>
          <w:p w14:paraId="3F855F82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162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(32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7AADE14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(29.2)</w:t>
            </w:r>
          </w:p>
        </w:tc>
        <w:tc>
          <w:tcPr>
            <w:tcW w:w="1248" w:type="dxa"/>
          </w:tcPr>
          <w:p w14:paraId="7BA865F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008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(24.0)</w:t>
            </w:r>
          </w:p>
        </w:tc>
        <w:tc>
          <w:tcPr>
            <w:tcW w:w="946" w:type="dxa"/>
          </w:tcPr>
          <w:p w14:paraId="065B9FD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5D8D3669" w14:textId="77777777" w:rsidTr="00DE66E5">
        <w:tc>
          <w:tcPr>
            <w:tcW w:w="1843" w:type="dxa"/>
          </w:tcPr>
          <w:p w14:paraId="7A614FB9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Time of presentation</w:t>
            </w:r>
          </w:p>
        </w:tc>
        <w:tc>
          <w:tcPr>
            <w:tcW w:w="1247" w:type="dxa"/>
          </w:tcPr>
          <w:p w14:paraId="023C5855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60156C8D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30F2357E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56FAEC3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73446107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214B3717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75128806" w14:textId="77777777" w:rsidTr="00DE66E5">
        <w:tc>
          <w:tcPr>
            <w:tcW w:w="1843" w:type="dxa"/>
          </w:tcPr>
          <w:p w14:paraId="0D6D37CF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Day </w:t>
            </w:r>
          </w:p>
        </w:tc>
        <w:tc>
          <w:tcPr>
            <w:tcW w:w="1247" w:type="dxa"/>
          </w:tcPr>
          <w:p w14:paraId="3202B5A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064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(42.3)</w:t>
            </w:r>
          </w:p>
        </w:tc>
        <w:tc>
          <w:tcPr>
            <w:tcW w:w="1247" w:type="dxa"/>
          </w:tcPr>
          <w:p w14:paraId="2CFE822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227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(42.6)</w:t>
            </w:r>
          </w:p>
        </w:tc>
        <w:tc>
          <w:tcPr>
            <w:tcW w:w="1248" w:type="dxa"/>
          </w:tcPr>
          <w:p w14:paraId="3AD419D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55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049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(42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75F10B3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67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199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(44.1)</w:t>
            </w:r>
          </w:p>
        </w:tc>
        <w:tc>
          <w:tcPr>
            <w:tcW w:w="1248" w:type="dxa"/>
          </w:tcPr>
          <w:p w14:paraId="3B497988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50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006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(46.3)</w:t>
            </w:r>
          </w:p>
        </w:tc>
        <w:tc>
          <w:tcPr>
            <w:tcW w:w="946" w:type="dxa"/>
          </w:tcPr>
          <w:p w14:paraId="0CC823D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4C0674AC" w14:textId="77777777" w:rsidTr="00DE66E5">
        <w:tc>
          <w:tcPr>
            <w:tcW w:w="1843" w:type="dxa"/>
          </w:tcPr>
          <w:p w14:paraId="62F9477D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lastRenderedPageBreak/>
              <w:t xml:space="preserve">Evening </w:t>
            </w:r>
          </w:p>
        </w:tc>
        <w:tc>
          <w:tcPr>
            <w:tcW w:w="1247" w:type="dxa"/>
          </w:tcPr>
          <w:p w14:paraId="1038634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451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(39.7)</w:t>
            </w:r>
          </w:p>
        </w:tc>
        <w:tc>
          <w:tcPr>
            <w:tcW w:w="1247" w:type="dxa"/>
          </w:tcPr>
          <w:p w14:paraId="5E4443B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62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689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(40.3)</w:t>
            </w:r>
          </w:p>
        </w:tc>
        <w:tc>
          <w:tcPr>
            <w:tcW w:w="1248" w:type="dxa"/>
          </w:tcPr>
          <w:p w14:paraId="7BE7EAB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096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0B25A4F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(40.2)</w:t>
            </w:r>
          </w:p>
        </w:tc>
        <w:tc>
          <w:tcPr>
            <w:tcW w:w="1248" w:type="dxa"/>
          </w:tcPr>
          <w:p w14:paraId="3E3649B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44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068</w:t>
            </w:r>
            <w:r w:rsidR="00EE444F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(40.8)</w:t>
            </w:r>
          </w:p>
        </w:tc>
        <w:tc>
          <w:tcPr>
            <w:tcW w:w="946" w:type="dxa"/>
          </w:tcPr>
          <w:p w14:paraId="43B68483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64C35E52" w14:textId="77777777" w:rsidTr="00DE66E5">
        <w:tc>
          <w:tcPr>
            <w:tcW w:w="1843" w:type="dxa"/>
          </w:tcPr>
          <w:p w14:paraId="2EB6D795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Night </w:t>
            </w:r>
          </w:p>
        </w:tc>
        <w:tc>
          <w:tcPr>
            <w:tcW w:w="1247" w:type="dxa"/>
          </w:tcPr>
          <w:p w14:paraId="37793497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</w:t>
            </w:r>
            <w:r w:rsidR="0048310E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221</w:t>
            </w:r>
            <w:r w:rsidR="0048310E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(17.8)</w:t>
            </w:r>
          </w:p>
        </w:tc>
        <w:tc>
          <w:tcPr>
            <w:tcW w:w="1247" w:type="dxa"/>
          </w:tcPr>
          <w:p w14:paraId="3FE346F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48310E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362</w:t>
            </w:r>
            <w:r w:rsidR="0048310E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(16.9)</w:t>
            </w:r>
          </w:p>
        </w:tc>
        <w:tc>
          <w:tcPr>
            <w:tcW w:w="1248" w:type="dxa"/>
          </w:tcPr>
          <w:p w14:paraId="0D256D5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523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(17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5)</w:t>
            </w:r>
          </w:p>
        </w:tc>
        <w:tc>
          <w:tcPr>
            <w:tcW w:w="1247" w:type="dxa"/>
          </w:tcPr>
          <w:p w14:paraId="6FE0314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787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(15.6)</w:t>
            </w:r>
          </w:p>
        </w:tc>
        <w:tc>
          <w:tcPr>
            <w:tcW w:w="1248" w:type="dxa"/>
          </w:tcPr>
          <w:p w14:paraId="06CFD4C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889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(12.8)</w:t>
            </w:r>
          </w:p>
        </w:tc>
        <w:tc>
          <w:tcPr>
            <w:tcW w:w="946" w:type="dxa"/>
          </w:tcPr>
          <w:p w14:paraId="6E238C1E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2340BF25" w14:textId="77777777" w:rsidTr="00DE66E5">
        <w:tc>
          <w:tcPr>
            <w:tcW w:w="1843" w:type="dxa"/>
          </w:tcPr>
          <w:p w14:paraId="360660B5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KTAS score </w:t>
            </w:r>
          </w:p>
        </w:tc>
        <w:tc>
          <w:tcPr>
            <w:tcW w:w="1247" w:type="dxa"/>
          </w:tcPr>
          <w:p w14:paraId="2DB8CF5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25F69F9C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0155F233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59394FCA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06B6DA3F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2FDF4402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0C2357E4" w14:textId="77777777" w:rsidTr="00DE66E5">
        <w:tc>
          <w:tcPr>
            <w:tcW w:w="1843" w:type="dxa"/>
          </w:tcPr>
          <w:p w14:paraId="05F1ADAF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1 </w:t>
            </w:r>
          </w:p>
        </w:tc>
        <w:tc>
          <w:tcPr>
            <w:tcW w:w="1247" w:type="dxa"/>
          </w:tcPr>
          <w:p w14:paraId="23A0D1B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954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(12.3)</w:t>
            </w:r>
          </w:p>
        </w:tc>
        <w:tc>
          <w:tcPr>
            <w:tcW w:w="1247" w:type="dxa"/>
          </w:tcPr>
          <w:p w14:paraId="6B9B1E38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(12.4)</w:t>
            </w:r>
          </w:p>
        </w:tc>
        <w:tc>
          <w:tcPr>
            <w:tcW w:w="1248" w:type="dxa"/>
          </w:tcPr>
          <w:p w14:paraId="38E32D0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342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(9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.6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7E43218F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607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7.0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8" w:type="dxa"/>
          </w:tcPr>
          <w:p w14:paraId="706B57B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978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(3.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946" w:type="dxa"/>
          </w:tcPr>
          <w:p w14:paraId="61120A5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5EFA1C0A" w14:textId="77777777" w:rsidTr="00DE66E5">
        <w:tc>
          <w:tcPr>
            <w:tcW w:w="1843" w:type="dxa"/>
          </w:tcPr>
          <w:p w14:paraId="42EF86B7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2 </w:t>
            </w:r>
          </w:p>
        </w:tc>
        <w:tc>
          <w:tcPr>
            <w:tcW w:w="1247" w:type="dxa"/>
          </w:tcPr>
          <w:p w14:paraId="7A0FFFD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616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(42.8)</w:t>
            </w:r>
          </w:p>
        </w:tc>
        <w:tc>
          <w:tcPr>
            <w:tcW w:w="1247" w:type="dxa"/>
          </w:tcPr>
          <w:p w14:paraId="52D76B8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571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(38.3)</w:t>
            </w:r>
          </w:p>
        </w:tc>
        <w:tc>
          <w:tcPr>
            <w:tcW w:w="1248" w:type="dxa"/>
          </w:tcPr>
          <w:p w14:paraId="2D459E6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173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(38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2)</w:t>
            </w:r>
          </w:p>
        </w:tc>
        <w:tc>
          <w:tcPr>
            <w:tcW w:w="1247" w:type="dxa"/>
          </w:tcPr>
          <w:p w14:paraId="62DB506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949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(28.2)</w:t>
            </w:r>
          </w:p>
        </w:tc>
        <w:tc>
          <w:tcPr>
            <w:tcW w:w="1248" w:type="dxa"/>
          </w:tcPr>
          <w:p w14:paraId="12A9527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719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(15.4)</w:t>
            </w:r>
          </w:p>
        </w:tc>
        <w:tc>
          <w:tcPr>
            <w:tcW w:w="946" w:type="dxa"/>
          </w:tcPr>
          <w:p w14:paraId="04CD9C8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4AB7EF55" w14:textId="77777777" w:rsidTr="00DE66E5">
        <w:tc>
          <w:tcPr>
            <w:tcW w:w="1843" w:type="dxa"/>
          </w:tcPr>
          <w:p w14:paraId="3C128C4A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3 </w:t>
            </w:r>
          </w:p>
        </w:tc>
        <w:tc>
          <w:tcPr>
            <w:tcW w:w="1247" w:type="dxa"/>
          </w:tcPr>
          <w:p w14:paraId="2E9CD8D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245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(39.8)</w:t>
            </w:r>
          </w:p>
        </w:tc>
        <w:tc>
          <w:tcPr>
            <w:tcW w:w="1247" w:type="dxa"/>
          </w:tcPr>
          <w:p w14:paraId="523851E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181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(42.6)</w:t>
            </w:r>
          </w:p>
        </w:tc>
        <w:tc>
          <w:tcPr>
            <w:tcW w:w="1248" w:type="dxa"/>
          </w:tcPr>
          <w:p w14:paraId="55ABE16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482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(43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.9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3DF3841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839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(44.5)</w:t>
            </w:r>
          </w:p>
        </w:tc>
        <w:tc>
          <w:tcPr>
            <w:tcW w:w="1248" w:type="dxa"/>
          </w:tcPr>
          <w:p w14:paraId="421E2A8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399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(28.1)</w:t>
            </w:r>
          </w:p>
        </w:tc>
        <w:tc>
          <w:tcPr>
            <w:tcW w:w="946" w:type="dxa"/>
          </w:tcPr>
          <w:p w14:paraId="1A51AF1F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604A685D" w14:textId="77777777" w:rsidTr="00DE66E5">
        <w:tc>
          <w:tcPr>
            <w:tcW w:w="1843" w:type="dxa"/>
          </w:tcPr>
          <w:p w14:paraId="0D657D21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4 </w:t>
            </w:r>
          </w:p>
        </w:tc>
        <w:tc>
          <w:tcPr>
            <w:tcW w:w="1247" w:type="dxa"/>
          </w:tcPr>
          <w:p w14:paraId="097E080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801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(4.2)</w:t>
            </w:r>
          </w:p>
        </w:tc>
        <w:tc>
          <w:tcPr>
            <w:tcW w:w="1247" w:type="dxa"/>
          </w:tcPr>
          <w:p w14:paraId="4306880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(6.1)</w:t>
            </w:r>
          </w:p>
        </w:tc>
        <w:tc>
          <w:tcPr>
            <w:tcW w:w="1248" w:type="dxa"/>
          </w:tcPr>
          <w:p w14:paraId="6C9D30B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65628A7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(9.3)</w:t>
            </w:r>
          </w:p>
        </w:tc>
        <w:tc>
          <w:tcPr>
            <w:tcW w:w="1248" w:type="dxa"/>
          </w:tcPr>
          <w:p w14:paraId="1067A54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048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(11.1)</w:t>
            </w:r>
          </w:p>
        </w:tc>
        <w:tc>
          <w:tcPr>
            <w:tcW w:w="946" w:type="dxa"/>
          </w:tcPr>
          <w:p w14:paraId="733C02F5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230B6F8A" w14:textId="77777777" w:rsidTr="00DE66E5">
        <w:tc>
          <w:tcPr>
            <w:tcW w:w="1843" w:type="dxa"/>
          </w:tcPr>
          <w:p w14:paraId="21929F43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5 </w:t>
            </w:r>
          </w:p>
        </w:tc>
        <w:tc>
          <w:tcPr>
            <w:tcW w:w="1247" w:type="dxa"/>
          </w:tcPr>
          <w:p w14:paraId="10F4A14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788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(0.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13DB4B9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624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(0.4)</w:t>
            </w:r>
          </w:p>
        </w:tc>
        <w:tc>
          <w:tcPr>
            <w:tcW w:w="1248" w:type="dxa"/>
          </w:tcPr>
          <w:p w14:paraId="5EF018A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931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0.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7)</w:t>
            </w:r>
          </w:p>
        </w:tc>
        <w:tc>
          <w:tcPr>
            <w:tcW w:w="1247" w:type="dxa"/>
          </w:tcPr>
          <w:p w14:paraId="3BEDAF7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048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(1.3)</w:t>
            </w:r>
          </w:p>
        </w:tc>
        <w:tc>
          <w:tcPr>
            <w:tcW w:w="1248" w:type="dxa"/>
          </w:tcPr>
          <w:p w14:paraId="2871D71B" w14:textId="77777777" w:rsidR="00D51D95" w:rsidRPr="00EC6C68" w:rsidRDefault="004A5951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537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(2.3</w:t>
            </w:r>
            <w:r w:rsidR="00D51D95"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946" w:type="dxa"/>
          </w:tcPr>
          <w:p w14:paraId="3255DCFC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2609A3D8" w14:textId="77777777" w:rsidTr="00DE66E5">
        <w:tc>
          <w:tcPr>
            <w:tcW w:w="1843" w:type="dxa"/>
          </w:tcPr>
          <w:p w14:paraId="08C2B942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Unidentified</w:t>
            </w:r>
          </w:p>
        </w:tc>
        <w:tc>
          <w:tcPr>
            <w:tcW w:w="1247" w:type="dxa"/>
          </w:tcPr>
          <w:p w14:paraId="3149CE5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(0.0)</w:t>
            </w:r>
          </w:p>
        </w:tc>
        <w:tc>
          <w:tcPr>
            <w:tcW w:w="1247" w:type="dxa"/>
          </w:tcPr>
          <w:p w14:paraId="777D2C9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(0.0)</w:t>
            </w:r>
          </w:p>
        </w:tc>
        <w:tc>
          <w:tcPr>
            <w:tcW w:w="1248" w:type="dxa"/>
          </w:tcPr>
          <w:p w14:paraId="18240F39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702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0.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5)</w:t>
            </w:r>
          </w:p>
        </w:tc>
        <w:tc>
          <w:tcPr>
            <w:tcW w:w="1247" w:type="dxa"/>
          </w:tcPr>
          <w:p w14:paraId="3A68AF16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644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(9.6)</w:t>
            </w:r>
          </w:p>
        </w:tc>
        <w:tc>
          <w:tcPr>
            <w:tcW w:w="1248" w:type="dxa"/>
          </w:tcPr>
          <w:p w14:paraId="5D11AD5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282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(39.1)</w:t>
            </w:r>
          </w:p>
        </w:tc>
        <w:tc>
          <w:tcPr>
            <w:tcW w:w="946" w:type="dxa"/>
          </w:tcPr>
          <w:p w14:paraId="0A34C8D7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6F221742" w14:textId="77777777" w:rsidTr="00DE66E5">
        <w:tc>
          <w:tcPr>
            <w:tcW w:w="1843" w:type="dxa"/>
          </w:tcPr>
          <w:p w14:paraId="5ADF50BC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 xml:space="preserve">Mechanical ventilation in </w:t>
            </w:r>
            <w:r w:rsidRPr="00EC6C68">
              <w:rPr>
                <w:rFonts w:ascii="Times New Roman" w:eastAsia="바탕" w:hAnsi="Times New Roman" w:cs="Times New Roman"/>
                <w:szCs w:val="20"/>
              </w:rPr>
              <w:t xml:space="preserve">the </w:t>
            </w:r>
            <w:r w:rsidRPr="00EC6C68">
              <w:rPr>
                <w:rFonts w:ascii="Times New Roman" w:hAnsi="Times New Roman" w:cs="Times New Roman"/>
                <w:szCs w:val="20"/>
              </w:rPr>
              <w:t xml:space="preserve">ED </w:t>
            </w:r>
          </w:p>
        </w:tc>
        <w:tc>
          <w:tcPr>
            <w:tcW w:w="1247" w:type="dxa"/>
          </w:tcPr>
          <w:p w14:paraId="4429302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393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(8.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3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7B288182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899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(6.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4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8" w:type="dxa"/>
          </w:tcPr>
          <w:p w14:paraId="5BFD4D6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052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.3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1F8FB8A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524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(4.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3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8" w:type="dxa"/>
          </w:tcPr>
          <w:p w14:paraId="67AB635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368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(3.1)</w:t>
            </w:r>
          </w:p>
        </w:tc>
        <w:tc>
          <w:tcPr>
            <w:tcW w:w="946" w:type="dxa"/>
          </w:tcPr>
          <w:p w14:paraId="350DD7F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4AAD7D11" w14:textId="77777777" w:rsidTr="00DE66E5">
        <w:tc>
          <w:tcPr>
            <w:tcW w:w="1843" w:type="dxa"/>
          </w:tcPr>
          <w:p w14:paraId="09E32F99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color w:val="000000" w:themeColor="text1"/>
                <w:szCs w:val="20"/>
              </w:rPr>
              <w:t>CCI score</w:t>
            </w:r>
          </w:p>
        </w:tc>
        <w:tc>
          <w:tcPr>
            <w:tcW w:w="1247" w:type="dxa"/>
          </w:tcPr>
          <w:p w14:paraId="6BA5B45B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4F04F49A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0C28A75E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0EA97873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167E893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0F6256ED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3A20C490" w14:textId="77777777" w:rsidTr="00DE66E5">
        <w:tc>
          <w:tcPr>
            <w:tcW w:w="1843" w:type="dxa"/>
          </w:tcPr>
          <w:p w14:paraId="7CA3CD23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1247" w:type="dxa"/>
          </w:tcPr>
          <w:p w14:paraId="3301C15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882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(68.6)</w:t>
            </w:r>
          </w:p>
        </w:tc>
        <w:tc>
          <w:tcPr>
            <w:tcW w:w="1247" w:type="dxa"/>
          </w:tcPr>
          <w:p w14:paraId="6563B3D2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103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754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(66.8)</w:t>
            </w:r>
          </w:p>
        </w:tc>
        <w:tc>
          <w:tcPr>
            <w:tcW w:w="1248" w:type="dxa"/>
          </w:tcPr>
          <w:p w14:paraId="3CF6717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690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(67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3)</w:t>
            </w:r>
          </w:p>
        </w:tc>
        <w:tc>
          <w:tcPr>
            <w:tcW w:w="1247" w:type="dxa"/>
          </w:tcPr>
          <w:p w14:paraId="556C4EA1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102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(67.3)</w:t>
            </w:r>
          </w:p>
        </w:tc>
        <w:tc>
          <w:tcPr>
            <w:tcW w:w="1248" w:type="dxa"/>
          </w:tcPr>
          <w:p w14:paraId="3711534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72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176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(66.8)</w:t>
            </w:r>
          </w:p>
        </w:tc>
        <w:tc>
          <w:tcPr>
            <w:tcW w:w="946" w:type="dxa"/>
          </w:tcPr>
          <w:p w14:paraId="2EB39325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D51D95" w:rsidRPr="00EC6C68" w14:paraId="18AF889B" w14:textId="77777777" w:rsidTr="00DE66E5">
        <w:tc>
          <w:tcPr>
            <w:tcW w:w="1843" w:type="dxa"/>
          </w:tcPr>
          <w:p w14:paraId="1621A527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247" w:type="dxa"/>
          </w:tcPr>
          <w:p w14:paraId="23C97EAB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898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(6.</w:t>
            </w:r>
            <w:r w:rsidR="00554481" w:rsidRPr="00EC6C68">
              <w:rPr>
                <w:rFonts w:ascii="Times New Roman" w:eastAsiaTheme="minorEastAsia" w:hAnsi="Times New Roman" w:cs="Times New Roman"/>
                <w:szCs w:val="20"/>
              </w:rPr>
              <w:t>1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040D342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962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(7.</w:t>
            </w:r>
            <w:r w:rsidR="00554481" w:rsidRPr="00EC6C68">
              <w:rPr>
                <w:rFonts w:ascii="Times New Roman" w:eastAsiaTheme="minorEastAsia" w:hAnsi="Times New Roman" w:cs="Times New Roman"/>
                <w:szCs w:val="20"/>
              </w:rPr>
              <w:t>1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8" w:type="dxa"/>
          </w:tcPr>
          <w:p w14:paraId="0995667A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602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4389084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902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(7.8)</w:t>
            </w:r>
          </w:p>
        </w:tc>
        <w:tc>
          <w:tcPr>
            <w:tcW w:w="1248" w:type="dxa"/>
          </w:tcPr>
          <w:p w14:paraId="7B102B5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441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(7.8)</w:t>
            </w:r>
          </w:p>
        </w:tc>
        <w:tc>
          <w:tcPr>
            <w:tcW w:w="946" w:type="dxa"/>
          </w:tcPr>
          <w:p w14:paraId="365C943C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4C4C2D49" w14:textId="77777777" w:rsidTr="00DE66E5">
        <w:tc>
          <w:tcPr>
            <w:tcW w:w="1843" w:type="dxa"/>
          </w:tcPr>
          <w:p w14:paraId="21186EBD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color w:val="000000" w:themeColor="text1"/>
                <w:szCs w:val="20"/>
              </w:rPr>
              <w:t>2</w:t>
            </w:r>
          </w:p>
        </w:tc>
        <w:tc>
          <w:tcPr>
            <w:tcW w:w="1247" w:type="dxa"/>
          </w:tcPr>
          <w:p w14:paraId="415D06A0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949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(17.5)</w:t>
            </w:r>
          </w:p>
        </w:tc>
        <w:tc>
          <w:tcPr>
            <w:tcW w:w="1247" w:type="dxa"/>
          </w:tcPr>
          <w:p w14:paraId="28D40A48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639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(16.5)</w:t>
            </w:r>
          </w:p>
        </w:tc>
        <w:tc>
          <w:tcPr>
            <w:tcW w:w="1248" w:type="dxa"/>
          </w:tcPr>
          <w:p w14:paraId="699B440C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778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.9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048E5CAD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683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(16.8)</w:t>
            </w:r>
          </w:p>
        </w:tc>
        <w:tc>
          <w:tcPr>
            <w:tcW w:w="1248" w:type="dxa"/>
          </w:tcPr>
          <w:p w14:paraId="648603E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068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(17.6)</w:t>
            </w:r>
          </w:p>
        </w:tc>
        <w:tc>
          <w:tcPr>
            <w:tcW w:w="946" w:type="dxa"/>
          </w:tcPr>
          <w:p w14:paraId="0451AC50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55223157" w14:textId="77777777" w:rsidTr="00DE66E5">
        <w:tc>
          <w:tcPr>
            <w:tcW w:w="1843" w:type="dxa"/>
          </w:tcPr>
          <w:p w14:paraId="21723A83" w14:textId="77777777" w:rsidR="00D51D95" w:rsidRPr="00EC6C68" w:rsidRDefault="00D51D95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color w:val="000000" w:themeColor="text1"/>
                <w:szCs w:val="20"/>
              </w:rPr>
              <w:t>≥ 3</w:t>
            </w:r>
          </w:p>
        </w:tc>
        <w:tc>
          <w:tcPr>
            <w:tcW w:w="1247" w:type="dxa"/>
          </w:tcPr>
          <w:p w14:paraId="363B8A22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690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(7.</w:t>
            </w:r>
            <w:r w:rsidR="00554481" w:rsidRPr="00EC6C68">
              <w:rPr>
                <w:rFonts w:ascii="Times New Roman" w:eastAsiaTheme="minorEastAsia" w:hAnsi="Times New Roman" w:cs="Times New Roman"/>
                <w:szCs w:val="20"/>
              </w:rPr>
              <w:t>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247" w:type="dxa"/>
          </w:tcPr>
          <w:p w14:paraId="252F0C53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923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(9.6)</w:t>
            </w:r>
          </w:p>
        </w:tc>
        <w:tc>
          <w:tcPr>
            <w:tcW w:w="1248" w:type="dxa"/>
          </w:tcPr>
          <w:p w14:paraId="18F89B0E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598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(9</w:t>
            </w:r>
            <w:r w:rsidR="004A5951" w:rsidRPr="00EC6C68">
              <w:rPr>
                <w:rFonts w:ascii="Times New Roman" w:eastAsiaTheme="minorEastAsia" w:hAnsi="Times New Roman" w:cs="Times New Roman"/>
                <w:szCs w:val="20"/>
              </w:rPr>
              <w:t>.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0)</w:t>
            </w:r>
          </w:p>
        </w:tc>
        <w:tc>
          <w:tcPr>
            <w:tcW w:w="1247" w:type="dxa"/>
          </w:tcPr>
          <w:p w14:paraId="146125D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12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214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(8.0)</w:t>
            </w:r>
          </w:p>
        </w:tc>
        <w:tc>
          <w:tcPr>
            <w:tcW w:w="1248" w:type="dxa"/>
          </w:tcPr>
          <w:p w14:paraId="6DF50344" w14:textId="77777777" w:rsidR="00D51D95" w:rsidRPr="00EC6C68" w:rsidRDefault="00D51D95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278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(7.</w:t>
            </w:r>
            <w:r w:rsidR="00554481" w:rsidRPr="00EC6C68">
              <w:rPr>
                <w:rFonts w:ascii="Times New Roman" w:eastAsiaTheme="minorEastAsia" w:hAnsi="Times New Roman" w:cs="Times New Roman"/>
                <w:szCs w:val="20"/>
              </w:rPr>
              <w:t>7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946" w:type="dxa"/>
          </w:tcPr>
          <w:p w14:paraId="6B8B2BF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D51D95" w:rsidRPr="00EC6C68" w14:paraId="573FE3B8" w14:textId="77777777" w:rsidTr="00DE66E5">
        <w:tc>
          <w:tcPr>
            <w:tcW w:w="1843" w:type="dxa"/>
          </w:tcPr>
          <w:p w14:paraId="1BCBC0A2" w14:textId="77777777" w:rsidR="00D51D95" w:rsidRPr="00EC6C68" w:rsidRDefault="00D51D95" w:rsidP="00EC6C6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Season</w:t>
            </w:r>
          </w:p>
        </w:tc>
        <w:tc>
          <w:tcPr>
            <w:tcW w:w="1247" w:type="dxa"/>
          </w:tcPr>
          <w:p w14:paraId="72A9BB26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747D98C3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115A69B4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5495D16A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128FC419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3062BED6" w14:textId="77777777" w:rsidR="00D51D95" w:rsidRPr="00EC6C68" w:rsidRDefault="00D51D95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55CF9" w:rsidRPr="00EC6C68" w14:paraId="224688EF" w14:textId="77777777" w:rsidTr="00DE66E5">
        <w:tc>
          <w:tcPr>
            <w:tcW w:w="1843" w:type="dxa"/>
          </w:tcPr>
          <w:p w14:paraId="490FEABA" w14:textId="77777777" w:rsidR="00755CF9" w:rsidRPr="00EC6C68" w:rsidRDefault="00755CF9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Spring</w:t>
            </w:r>
          </w:p>
        </w:tc>
        <w:tc>
          <w:tcPr>
            <w:tcW w:w="1247" w:type="dxa"/>
          </w:tcPr>
          <w:p w14:paraId="02ACB618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368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(25.0)</w:t>
            </w:r>
          </w:p>
        </w:tc>
        <w:tc>
          <w:tcPr>
            <w:tcW w:w="1247" w:type="dxa"/>
          </w:tcPr>
          <w:p w14:paraId="36D26600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597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(24.8)</w:t>
            </w:r>
          </w:p>
        </w:tc>
        <w:tc>
          <w:tcPr>
            <w:tcW w:w="1248" w:type="dxa"/>
          </w:tcPr>
          <w:p w14:paraId="409FD915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902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(24.7)</w:t>
            </w:r>
          </w:p>
        </w:tc>
        <w:tc>
          <w:tcPr>
            <w:tcW w:w="1247" w:type="dxa"/>
          </w:tcPr>
          <w:p w14:paraId="4F57C542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(25.1)</w:t>
            </w:r>
          </w:p>
        </w:tc>
        <w:tc>
          <w:tcPr>
            <w:tcW w:w="1248" w:type="dxa"/>
          </w:tcPr>
          <w:p w14:paraId="75374B84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582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(25.5)</w:t>
            </w:r>
          </w:p>
        </w:tc>
        <w:tc>
          <w:tcPr>
            <w:tcW w:w="946" w:type="dxa"/>
          </w:tcPr>
          <w:p w14:paraId="6558FF49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755CF9" w:rsidRPr="00EC6C68" w14:paraId="73AE54AA" w14:textId="77777777" w:rsidTr="00DE66E5">
        <w:tc>
          <w:tcPr>
            <w:tcW w:w="1843" w:type="dxa"/>
          </w:tcPr>
          <w:p w14:paraId="07000481" w14:textId="77777777" w:rsidR="00755CF9" w:rsidRPr="00EC6C68" w:rsidRDefault="00755CF9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Summer</w:t>
            </w:r>
          </w:p>
        </w:tc>
        <w:tc>
          <w:tcPr>
            <w:tcW w:w="1247" w:type="dxa"/>
          </w:tcPr>
          <w:p w14:paraId="26B98DE0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28693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(25.2)</w:t>
            </w:r>
          </w:p>
        </w:tc>
        <w:tc>
          <w:tcPr>
            <w:tcW w:w="1247" w:type="dxa"/>
          </w:tcPr>
          <w:p w14:paraId="37848904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38863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(25.0)</w:t>
            </w:r>
          </w:p>
        </w:tc>
        <w:tc>
          <w:tcPr>
            <w:tcW w:w="1248" w:type="dxa"/>
          </w:tcPr>
          <w:p w14:paraId="72893298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32856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(25.5)</w:t>
            </w:r>
          </w:p>
        </w:tc>
        <w:tc>
          <w:tcPr>
            <w:tcW w:w="1247" w:type="dxa"/>
          </w:tcPr>
          <w:p w14:paraId="1466F0C0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37985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(24.9)</w:t>
            </w:r>
          </w:p>
        </w:tc>
        <w:tc>
          <w:tcPr>
            <w:tcW w:w="1248" w:type="dxa"/>
          </w:tcPr>
          <w:p w14:paraId="4C2EAF38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27238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(25.2)</w:t>
            </w:r>
          </w:p>
        </w:tc>
        <w:tc>
          <w:tcPr>
            <w:tcW w:w="946" w:type="dxa"/>
          </w:tcPr>
          <w:p w14:paraId="3604DD66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55CF9" w:rsidRPr="00EC6C68" w14:paraId="09C6D87A" w14:textId="77777777" w:rsidTr="00DE66E5">
        <w:tc>
          <w:tcPr>
            <w:tcW w:w="1843" w:type="dxa"/>
          </w:tcPr>
          <w:p w14:paraId="01F2E9F5" w14:textId="77777777" w:rsidR="00755CF9" w:rsidRPr="00EC6C68" w:rsidRDefault="00755CF9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Fall</w:t>
            </w:r>
          </w:p>
        </w:tc>
        <w:tc>
          <w:tcPr>
            <w:tcW w:w="1247" w:type="dxa"/>
          </w:tcPr>
          <w:p w14:paraId="5F061A91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027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(25.5)</w:t>
            </w:r>
          </w:p>
        </w:tc>
        <w:tc>
          <w:tcPr>
            <w:tcW w:w="1247" w:type="dxa"/>
          </w:tcPr>
          <w:p w14:paraId="08362039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056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(25.7)</w:t>
            </w:r>
          </w:p>
        </w:tc>
        <w:tc>
          <w:tcPr>
            <w:tcW w:w="1248" w:type="dxa"/>
          </w:tcPr>
          <w:p w14:paraId="1F7ED246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134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(25.7)</w:t>
            </w:r>
          </w:p>
        </w:tc>
        <w:tc>
          <w:tcPr>
            <w:tcW w:w="1247" w:type="dxa"/>
          </w:tcPr>
          <w:p w14:paraId="5F55774F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091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(25.0)</w:t>
            </w:r>
          </w:p>
        </w:tc>
        <w:tc>
          <w:tcPr>
            <w:tcW w:w="1248" w:type="dxa"/>
          </w:tcPr>
          <w:p w14:paraId="6CCEEE29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(24.3)</w:t>
            </w:r>
          </w:p>
        </w:tc>
        <w:tc>
          <w:tcPr>
            <w:tcW w:w="946" w:type="dxa"/>
          </w:tcPr>
          <w:p w14:paraId="59937A47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55CF9" w:rsidRPr="00EC6C68" w14:paraId="5B67F573" w14:textId="77777777" w:rsidTr="00DE66E5">
        <w:tc>
          <w:tcPr>
            <w:tcW w:w="1843" w:type="dxa"/>
          </w:tcPr>
          <w:p w14:paraId="2C6B7C44" w14:textId="77777777" w:rsidR="00755CF9" w:rsidRPr="00EC6C68" w:rsidRDefault="00755CF9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Winter</w:t>
            </w:r>
          </w:p>
        </w:tc>
        <w:tc>
          <w:tcPr>
            <w:tcW w:w="1247" w:type="dxa"/>
          </w:tcPr>
          <w:p w14:paraId="328AFC2B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331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(24.0)</w:t>
            </w:r>
          </w:p>
        </w:tc>
        <w:tc>
          <w:tcPr>
            <w:tcW w:w="1247" w:type="dxa"/>
          </w:tcPr>
          <w:p w14:paraId="18F8D1B1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762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(24.3)</w:t>
            </w:r>
          </w:p>
        </w:tc>
        <w:tc>
          <w:tcPr>
            <w:tcW w:w="1248" w:type="dxa"/>
          </w:tcPr>
          <w:p w14:paraId="1C914580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776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(23.9)</w:t>
            </w:r>
          </w:p>
        </w:tc>
        <w:tc>
          <w:tcPr>
            <w:tcW w:w="1247" w:type="dxa"/>
          </w:tcPr>
          <w:p w14:paraId="0C23FCF2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915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(24.8)</w:t>
            </w:r>
          </w:p>
        </w:tc>
        <w:tc>
          <w:tcPr>
            <w:tcW w:w="1248" w:type="dxa"/>
          </w:tcPr>
          <w:p w14:paraId="5BAB814A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(24.8)</w:t>
            </w:r>
          </w:p>
        </w:tc>
        <w:tc>
          <w:tcPr>
            <w:tcW w:w="946" w:type="dxa"/>
          </w:tcPr>
          <w:p w14:paraId="5D8BE89F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55CF9" w:rsidRPr="00EC6C68" w14:paraId="6B0918C5" w14:textId="77777777" w:rsidTr="00DE66E5">
        <w:tc>
          <w:tcPr>
            <w:tcW w:w="1843" w:type="dxa"/>
          </w:tcPr>
          <w:p w14:paraId="3E4026E0" w14:textId="77777777" w:rsidR="00755CF9" w:rsidRPr="00EC6C68" w:rsidRDefault="00755CF9" w:rsidP="00EC6C68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hAnsi="Times New Roman" w:cs="Times New Roman"/>
                <w:szCs w:val="20"/>
              </w:rPr>
              <w:t>Year</w:t>
            </w:r>
          </w:p>
        </w:tc>
        <w:tc>
          <w:tcPr>
            <w:tcW w:w="1247" w:type="dxa"/>
          </w:tcPr>
          <w:p w14:paraId="3E204102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766AB733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770318AF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7" w:type="dxa"/>
          </w:tcPr>
          <w:p w14:paraId="4CD6E6D6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248" w:type="dxa"/>
          </w:tcPr>
          <w:p w14:paraId="6B6283EB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946" w:type="dxa"/>
          </w:tcPr>
          <w:p w14:paraId="3D6BC8F4" w14:textId="77777777" w:rsidR="00755CF9" w:rsidRPr="00EC6C68" w:rsidRDefault="00755CF9" w:rsidP="009B0325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55CF9" w:rsidRPr="00EC6C68" w14:paraId="3A00C1D8" w14:textId="77777777" w:rsidTr="00DE66E5">
        <w:tc>
          <w:tcPr>
            <w:tcW w:w="1843" w:type="dxa"/>
          </w:tcPr>
          <w:p w14:paraId="57083F7E" w14:textId="77777777" w:rsidR="00755CF9" w:rsidRPr="00EC6C68" w:rsidRDefault="00755CF9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2017</w:t>
            </w:r>
          </w:p>
        </w:tc>
        <w:tc>
          <w:tcPr>
            <w:tcW w:w="1247" w:type="dxa"/>
          </w:tcPr>
          <w:p w14:paraId="72789D69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926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(32.5)</w:t>
            </w:r>
          </w:p>
        </w:tc>
        <w:tc>
          <w:tcPr>
            <w:tcW w:w="1247" w:type="dxa"/>
          </w:tcPr>
          <w:p w14:paraId="183BC0C7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430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(32.4)</w:t>
            </w:r>
          </w:p>
        </w:tc>
        <w:tc>
          <w:tcPr>
            <w:tcW w:w="1248" w:type="dxa"/>
          </w:tcPr>
          <w:p w14:paraId="475F610B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221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(32.0)</w:t>
            </w:r>
          </w:p>
        </w:tc>
        <w:tc>
          <w:tcPr>
            <w:tcW w:w="1247" w:type="dxa"/>
          </w:tcPr>
          <w:p w14:paraId="311AB92A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(32.9)</w:t>
            </w:r>
          </w:p>
        </w:tc>
        <w:tc>
          <w:tcPr>
            <w:tcW w:w="1248" w:type="dxa"/>
          </w:tcPr>
          <w:p w14:paraId="693E55C0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(35.0)</w:t>
            </w:r>
          </w:p>
        </w:tc>
        <w:tc>
          <w:tcPr>
            <w:tcW w:w="946" w:type="dxa"/>
          </w:tcPr>
          <w:p w14:paraId="176C8A42" w14:textId="77777777" w:rsidR="00755CF9" w:rsidRPr="00EC6C68" w:rsidRDefault="00755CF9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9A5719" w:rsidRPr="00EC6C68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970F9B" w:rsidRPr="00EC6C68" w14:paraId="0F7EA385" w14:textId="77777777" w:rsidTr="00DE66E5">
        <w:tc>
          <w:tcPr>
            <w:tcW w:w="1843" w:type="dxa"/>
          </w:tcPr>
          <w:p w14:paraId="4A195A54" w14:textId="77777777" w:rsidR="00970F9B" w:rsidRPr="00EC6C68" w:rsidRDefault="00970F9B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2018</w:t>
            </w:r>
          </w:p>
        </w:tc>
        <w:tc>
          <w:tcPr>
            <w:tcW w:w="1247" w:type="dxa"/>
          </w:tcPr>
          <w:p w14:paraId="49AB20B5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996</w:t>
            </w:r>
            <w:r w:rsidR="00554481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(34.3)</w:t>
            </w:r>
          </w:p>
        </w:tc>
        <w:tc>
          <w:tcPr>
            <w:tcW w:w="1247" w:type="dxa"/>
          </w:tcPr>
          <w:p w14:paraId="45129193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50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760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(32.6)</w:t>
            </w:r>
          </w:p>
        </w:tc>
        <w:tc>
          <w:tcPr>
            <w:tcW w:w="1248" w:type="dxa"/>
          </w:tcPr>
          <w:p w14:paraId="74679BBA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42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184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(32.7)</w:t>
            </w:r>
          </w:p>
        </w:tc>
        <w:tc>
          <w:tcPr>
            <w:tcW w:w="1247" w:type="dxa"/>
          </w:tcPr>
          <w:p w14:paraId="45CE1AEB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50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848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(33.3)</w:t>
            </w:r>
          </w:p>
        </w:tc>
        <w:tc>
          <w:tcPr>
            <w:tcW w:w="1248" w:type="dxa"/>
          </w:tcPr>
          <w:p w14:paraId="0EEB7607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35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731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lastRenderedPageBreak/>
              <w:t>(33.0)</w:t>
            </w:r>
          </w:p>
        </w:tc>
        <w:tc>
          <w:tcPr>
            <w:tcW w:w="946" w:type="dxa"/>
          </w:tcPr>
          <w:p w14:paraId="7A1B970C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70F9B" w:rsidRPr="00EC6C68" w14:paraId="629AD9D3" w14:textId="77777777" w:rsidTr="00DE66E5">
        <w:tc>
          <w:tcPr>
            <w:tcW w:w="1843" w:type="dxa"/>
          </w:tcPr>
          <w:p w14:paraId="0853D80C" w14:textId="77777777" w:rsidR="00970F9B" w:rsidRPr="00EC6C68" w:rsidRDefault="00970F9B" w:rsidP="00EC6C68">
            <w:pPr>
              <w:spacing w:line="36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2019</w:t>
            </w:r>
          </w:p>
        </w:tc>
        <w:tc>
          <w:tcPr>
            <w:tcW w:w="1247" w:type="dxa"/>
          </w:tcPr>
          <w:p w14:paraId="1393F6B7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497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(33.0)</w:t>
            </w:r>
          </w:p>
        </w:tc>
        <w:tc>
          <w:tcPr>
            <w:tcW w:w="1247" w:type="dxa"/>
          </w:tcPr>
          <w:p w14:paraId="2E6C805B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088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(34.8)</w:t>
            </w:r>
          </w:p>
        </w:tc>
        <w:tc>
          <w:tcPr>
            <w:tcW w:w="1248" w:type="dxa"/>
          </w:tcPr>
          <w:p w14:paraId="1384ED8A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45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263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(35.1)</w:t>
            </w:r>
          </w:p>
        </w:tc>
        <w:tc>
          <w:tcPr>
            <w:tcW w:w="1247" w:type="dxa"/>
          </w:tcPr>
          <w:p w14:paraId="6D998FBC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51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239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(33.6)</w:t>
            </w:r>
          </w:p>
        </w:tc>
        <w:tc>
          <w:tcPr>
            <w:tcW w:w="1248" w:type="dxa"/>
          </w:tcPr>
          <w:p w14:paraId="372C1FE0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EC6C68">
              <w:rPr>
                <w:rFonts w:ascii="Times New Roman" w:eastAsiaTheme="minorEastAsia" w:hAnsi="Times New Roman" w:cs="Times New Roman"/>
                <w:szCs w:val="20"/>
              </w:rPr>
              <w:t>34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384</w:t>
            </w:r>
            <w:r w:rsidR="00C32D39" w:rsidRPr="00EC6C68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EC6C68">
              <w:rPr>
                <w:rFonts w:ascii="Times New Roman" w:eastAsiaTheme="minorEastAsia" w:hAnsi="Times New Roman" w:cs="Times New Roman"/>
                <w:szCs w:val="20"/>
              </w:rPr>
              <w:t>(31.8)</w:t>
            </w:r>
          </w:p>
        </w:tc>
        <w:tc>
          <w:tcPr>
            <w:tcW w:w="946" w:type="dxa"/>
          </w:tcPr>
          <w:p w14:paraId="32CFA287" w14:textId="77777777" w:rsidR="00970F9B" w:rsidRPr="00EC6C68" w:rsidRDefault="00970F9B" w:rsidP="009B0325">
            <w:pPr>
              <w:spacing w:line="36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</w:tbl>
    <w:p w14:paraId="69A36A1D" w14:textId="77777777" w:rsidR="00EC6C68" w:rsidRDefault="00EC6C68" w:rsidP="00EC6C68">
      <w:pPr>
        <w:spacing w:line="360" w:lineRule="auto"/>
        <w:rPr>
          <w:rFonts w:ascii="Times New Roman" w:hAnsi="Times New Roman" w:cs="Times New Roman"/>
          <w:szCs w:val="20"/>
        </w:rPr>
      </w:pPr>
      <w:r w:rsidRPr="00EC6C68">
        <w:rPr>
          <w:rFonts w:ascii="Times New Roman" w:hAnsi="Times New Roman" w:cs="Times New Roman"/>
          <w:szCs w:val="20"/>
        </w:rPr>
        <w:t xml:space="preserve">Data are presented as number </w:t>
      </w:r>
      <w:r>
        <w:rPr>
          <w:rFonts w:ascii="Times New Roman" w:hAnsi="Times New Roman" w:cs="Times New Roman"/>
          <w:szCs w:val="20"/>
        </w:rPr>
        <w:t>(%), unless otherwise indicated.</w:t>
      </w:r>
    </w:p>
    <w:p w14:paraId="3D2ABB0B" w14:textId="77777777" w:rsidR="00EC6C68" w:rsidRDefault="009B0325" w:rsidP="00EC6C68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ICU, intensive care unit; </w:t>
      </w:r>
      <w:r w:rsidRPr="00EC6C68">
        <w:rPr>
          <w:rFonts w:ascii="Times New Roman" w:hAnsi="Times New Roman" w:cs="Times New Roman"/>
          <w:szCs w:val="20"/>
        </w:rPr>
        <w:t xml:space="preserve">ED, emergency department; </w:t>
      </w:r>
      <w:r w:rsidR="00EC6C68" w:rsidRPr="00EC6C68">
        <w:rPr>
          <w:rFonts w:ascii="Times New Roman" w:hAnsi="Times New Roman" w:cs="Times New Roman"/>
          <w:szCs w:val="20"/>
        </w:rPr>
        <w:t xml:space="preserve">EDLOS, emergency department length of stay; </w:t>
      </w:r>
      <w:r>
        <w:rPr>
          <w:rFonts w:ascii="Times New Roman" w:hAnsi="Times New Roman" w:cs="Times New Roman"/>
          <w:szCs w:val="20"/>
        </w:rPr>
        <w:t>IQR</w:t>
      </w:r>
      <w:r w:rsidR="00EC6C68" w:rsidRPr="00EC6C68">
        <w:rPr>
          <w:rFonts w:ascii="Times New Roman" w:hAnsi="Times New Roman" w:cs="Times New Roman"/>
          <w:szCs w:val="20"/>
        </w:rPr>
        <w:t>,</w:t>
      </w:r>
      <w:r>
        <w:rPr>
          <w:rFonts w:ascii="Times New Roman" w:hAnsi="Times New Roman" w:cs="Times New Roman"/>
          <w:szCs w:val="20"/>
        </w:rPr>
        <w:t xml:space="preserve"> interquartile range;</w:t>
      </w:r>
      <w:r w:rsidR="00EC6C68" w:rsidRPr="00EC6C68">
        <w:rPr>
          <w:rFonts w:ascii="Times New Roman" w:hAnsi="Times New Roman" w:cs="Times New Roman"/>
          <w:szCs w:val="20"/>
        </w:rPr>
        <w:t xml:space="preserve"> KTAS, Korean triage and acuity scale; CCI, Charlson comorbidity index</w:t>
      </w:r>
    </w:p>
    <w:p w14:paraId="2B566D0A" w14:textId="77777777" w:rsidR="00EC6C68" w:rsidRDefault="00EC6C68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2DA1DC85" w14:textId="0D3F1F57" w:rsidR="003662EF" w:rsidRPr="009B0325" w:rsidRDefault="003662EF" w:rsidP="003662EF">
      <w:pPr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9B0325">
        <w:rPr>
          <w:rFonts w:ascii="Times New Roman" w:hAnsi="Times New Roman" w:cs="Times New Roman"/>
          <w:szCs w:val="20"/>
        </w:rPr>
        <w:lastRenderedPageBreak/>
        <w:t xml:space="preserve">Table </w:t>
      </w:r>
      <w:r w:rsidR="00F74283">
        <w:rPr>
          <w:rFonts w:ascii="Times New Roman" w:hAnsi="Times New Roman" w:cs="Times New Roman"/>
          <w:szCs w:val="20"/>
        </w:rPr>
        <w:t>S</w:t>
      </w:r>
      <w:r w:rsidRPr="009B0325">
        <w:rPr>
          <w:rFonts w:ascii="Times New Roman" w:hAnsi="Times New Roman" w:cs="Times New Roman"/>
          <w:szCs w:val="20"/>
        </w:rPr>
        <w:t xml:space="preserve">2. Characteristics of </w:t>
      </w:r>
      <w:r w:rsidR="00583305">
        <w:rPr>
          <w:rFonts w:ascii="Times New Roman" w:hAnsi="Times New Roman" w:cs="Times New Roman"/>
          <w:szCs w:val="20"/>
        </w:rPr>
        <w:t>critically</w:t>
      </w:r>
      <w:r w:rsidR="005D462A">
        <w:rPr>
          <w:rFonts w:ascii="Times New Roman" w:hAnsi="Times New Roman" w:cs="Times New Roman"/>
          <w:szCs w:val="20"/>
        </w:rPr>
        <w:t xml:space="preserve"> </w:t>
      </w:r>
      <w:r w:rsidR="00D15E1B" w:rsidRPr="009B0325">
        <w:rPr>
          <w:rFonts w:ascii="Times New Roman" w:hAnsi="Times New Roman" w:cs="Times New Roman"/>
          <w:szCs w:val="20"/>
        </w:rPr>
        <w:t xml:space="preserve">ill </w:t>
      </w:r>
      <w:r w:rsidRPr="009B0325">
        <w:rPr>
          <w:rFonts w:ascii="Times New Roman" w:hAnsi="Times New Roman" w:cs="Times New Roman"/>
          <w:szCs w:val="20"/>
        </w:rPr>
        <w:t xml:space="preserve">patients directly </w:t>
      </w:r>
      <w:r w:rsidR="00EC6C68" w:rsidRPr="009B0325">
        <w:rPr>
          <w:rFonts w:ascii="Times New Roman" w:hAnsi="Times New Roman" w:cs="Times New Roman"/>
          <w:szCs w:val="20"/>
        </w:rPr>
        <w:t xml:space="preserve">admitted to the </w:t>
      </w:r>
      <w:r w:rsidR="005D462A">
        <w:rPr>
          <w:rFonts w:ascii="Times New Roman" w:hAnsi="Times New Roman" w:cs="Times New Roman"/>
          <w:szCs w:val="20"/>
        </w:rPr>
        <w:t xml:space="preserve">intensive care unit </w:t>
      </w:r>
      <w:r w:rsidRPr="009B0325">
        <w:rPr>
          <w:rFonts w:ascii="Times New Roman" w:hAnsi="Times New Roman" w:cs="Times New Roman"/>
          <w:szCs w:val="20"/>
        </w:rPr>
        <w:t xml:space="preserve">according to </w:t>
      </w:r>
      <w:r w:rsidR="005D462A">
        <w:rPr>
          <w:rFonts w:ascii="Times New Roman" w:hAnsi="Times New Roman" w:cs="Times New Roman"/>
          <w:szCs w:val="20"/>
        </w:rPr>
        <w:t>emergency department</w:t>
      </w:r>
      <w:r w:rsidRPr="009B0325">
        <w:rPr>
          <w:rFonts w:ascii="Times New Roman" w:hAnsi="Times New Roman" w:cs="Times New Roman"/>
          <w:szCs w:val="20"/>
        </w:rPr>
        <w:t xml:space="preserve"> type</w:t>
      </w:r>
      <w:r w:rsidR="005D462A">
        <w:rPr>
          <w:rFonts w:ascii="Times New Roman" w:hAnsi="Times New Roman" w:cs="Times New Roman"/>
          <w:szCs w:val="20"/>
        </w:rPr>
        <w:t>.</w:t>
      </w:r>
      <w:r w:rsidRPr="009B0325">
        <w:rPr>
          <w:rFonts w:ascii="Times New Roman" w:hAnsi="Times New Roman" w:cs="Times New Roman"/>
          <w:szCs w:val="20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55"/>
        <w:gridCol w:w="1743"/>
        <w:gridCol w:w="1743"/>
        <w:gridCol w:w="1739"/>
        <w:gridCol w:w="200"/>
        <w:gridCol w:w="946"/>
      </w:tblGrid>
      <w:tr w:rsidR="003662EF" w:rsidRPr="0054167C" w14:paraId="57CD3933" w14:textId="77777777" w:rsidTr="009B0325">
        <w:tc>
          <w:tcPr>
            <w:tcW w:w="2655" w:type="dxa"/>
          </w:tcPr>
          <w:p w14:paraId="3595A386" w14:textId="77777777" w:rsidR="003662EF" w:rsidRPr="0054167C" w:rsidRDefault="003662EF" w:rsidP="003662EF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48AF10EA" w14:textId="77777777" w:rsidR="00BC327C" w:rsidRDefault="00F7428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Cs w:val="20"/>
              </w:rPr>
              <w:t>Level 1</w:t>
            </w:r>
            <w:r w:rsidR="003662EF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ED</w:t>
            </w:r>
          </w:p>
          <w:p w14:paraId="7F28B48D" w14:textId="6B06200E" w:rsidR="003662EF" w:rsidRPr="0054167C" w:rsidRDefault="00F7428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Cs w:val="20"/>
              </w:rPr>
              <w:t>(n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Cs w:val="20"/>
              </w:rPr>
              <w:t>=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>253,879)</w:t>
            </w:r>
          </w:p>
        </w:tc>
        <w:tc>
          <w:tcPr>
            <w:tcW w:w="1743" w:type="dxa"/>
          </w:tcPr>
          <w:p w14:paraId="57A3735E" w14:textId="77777777" w:rsidR="00BC327C" w:rsidRDefault="003662EF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Level </w:t>
            </w:r>
            <w:r w:rsidR="00F74283">
              <w:rPr>
                <w:rFonts w:ascii="Times New Roman" w:hAnsi="Times New Roman" w:cs="Times New Roman"/>
                <w:szCs w:val="20"/>
              </w:rPr>
              <w:t>2</w:t>
            </w:r>
            <w:r w:rsidRPr="0054167C">
              <w:rPr>
                <w:rFonts w:ascii="Times New Roman" w:hAnsi="Times New Roman" w:cs="Times New Roman"/>
                <w:szCs w:val="20"/>
              </w:rPr>
              <w:t xml:space="preserve"> ED</w:t>
            </w:r>
          </w:p>
          <w:p w14:paraId="348DB797" w14:textId="16E7C99A" w:rsidR="003662EF" w:rsidRPr="0054167C" w:rsidRDefault="00F74283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Cs w:val="20"/>
              </w:rPr>
              <w:t>(n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Cs w:val="20"/>
              </w:rPr>
              <w:t>=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>298,988)</w:t>
            </w:r>
          </w:p>
        </w:tc>
        <w:tc>
          <w:tcPr>
            <w:tcW w:w="1939" w:type="dxa"/>
            <w:gridSpan w:val="2"/>
          </w:tcPr>
          <w:p w14:paraId="3BC8D88C" w14:textId="77777777" w:rsidR="00BC327C" w:rsidRDefault="00F74283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Level 3</w:t>
            </w:r>
            <w:r w:rsidR="003662EF" w:rsidRPr="0054167C">
              <w:rPr>
                <w:rFonts w:ascii="Times New Roman" w:hAnsi="Times New Roman" w:cs="Times New Roman"/>
                <w:szCs w:val="20"/>
              </w:rPr>
              <w:t xml:space="preserve"> ED</w:t>
            </w:r>
          </w:p>
          <w:p w14:paraId="232851A5" w14:textId="5D048EFE" w:rsidR="003662EF" w:rsidRPr="0054167C" w:rsidRDefault="00F74283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Cs w:val="20"/>
              </w:rPr>
              <w:t>(n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Cs w:val="20"/>
              </w:rPr>
              <w:t>=</w:t>
            </w:r>
            <w:r w:rsidR="0097007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>104,755)</w:t>
            </w:r>
          </w:p>
        </w:tc>
        <w:tc>
          <w:tcPr>
            <w:tcW w:w="946" w:type="dxa"/>
          </w:tcPr>
          <w:p w14:paraId="5CD0F82A" w14:textId="77777777" w:rsidR="003662EF" w:rsidRPr="0054167C" w:rsidRDefault="00955C60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955C60">
              <w:rPr>
                <w:rFonts w:ascii="Times New Roman" w:hAnsi="Times New Roman" w:cs="Times New Roman"/>
                <w:i/>
                <w:szCs w:val="20"/>
              </w:rPr>
              <w:t>P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662EF" w:rsidRPr="0054167C">
              <w:rPr>
                <w:rFonts w:ascii="Times New Roman" w:hAnsi="Times New Roman" w:cs="Times New Roman"/>
                <w:szCs w:val="20"/>
              </w:rPr>
              <w:t>value</w:t>
            </w:r>
          </w:p>
        </w:tc>
      </w:tr>
      <w:tr w:rsidR="003662EF" w:rsidRPr="0054167C" w14:paraId="1BDB01C0" w14:textId="77777777" w:rsidTr="009B0325">
        <w:tc>
          <w:tcPr>
            <w:tcW w:w="2655" w:type="dxa"/>
          </w:tcPr>
          <w:p w14:paraId="7718407A" w14:textId="49A207F3" w:rsidR="003662EF" w:rsidRPr="0054167C" w:rsidRDefault="00D15E1B" w:rsidP="00F74283">
            <w:pPr>
              <w:spacing w:line="480" w:lineRule="auto"/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N</w:t>
            </w:r>
            <w:r w:rsidR="00F74283">
              <w:rPr>
                <w:rFonts w:ascii="Times New Roman" w:eastAsiaTheme="minorEastAsia" w:hAnsi="Times New Roman" w:cs="Times New Roman"/>
                <w:szCs w:val="20"/>
              </w:rPr>
              <w:t>o.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of institution (n</w:t>
            </w:r>
            <w:r w:rsidR="00BC327C">
              <w:rPr>
                <w:rFonts w:ascii="Times New Roman" w:eastAsiaTheme="minorEastAsia" w:hAnsi="Times New Roman" w:cs="Times New Roman"/>
                <w:szCs w:val="20"/>
              </w:rPr>
              <w:t>o.</w:t>
            </w:r>
            <w:r w:rsidR="00F74283">
              <w:rPr>
                <w:rFonts w:ascii="Times New Roman" w:eastAsiaTheme="minorEastAsia" w:hAnsi="Times New Roman" w:cs="Times New Roman"/>
                <w:szCs w:val="20"/>
              </w:rPr>
              <w:t xml:space="preserve"> of critically</w:t>
            </w:r>
            <w:r w:rsidR="005D462A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="00F74283">
              <w:rPr>
                <w:rFonts w:ascii="Times New Roman" w:eastAsiaTheme="minorEastAsia" w:hAnsi="Times New Roman" w:cs="Times New Roman"/>
                <w:szCs w:val="20"/>
              </w:rPr>
              <w:t>ill patients per institution)</w:t>
            </w:r>
          </w:p>
        </w:tc>
        <w:tc>
          <w:tcPr>
            <w:tcW w:w="1743" w:type="dxa"/>
          </w:tcPr>
          <w:p w14:paraId="786E782F" w14:textId="77777777" w:rsidR="003662EF" w:rsidRPr="0054167C" w:rsidRDefault="00865398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39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(6,509.7)</w:t>
            </w:r>
          </w:p>
        </w:tc>
        <w:tc>
          <w:tcPr>
            <w:tcW w:w="1743" w:type="dxa"/>
          </w:tcPr>
          <w:p w14:paraId="4105AA9F" w14:textId="77777777" w:rsidR="003662EF" w:rsidRPr="0054167C" w:rsidRDefault="00865398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125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(2,391.9)</w:t>
            </w:r>
          </w:p>
        </w:tc>
        <w:tc>
          <w:tcPr>
            <w:tcW w:w="1939" w:type="dxa"/>
            <w:gridSpan w:val="2"/>
          </w:tcPr>
          <w:p w14:paraId="116F5FDE" w14:textId="77777777" w:rsidR="003662EF" w:rsidRPr="0054167C" w:rsidRDefault="00865398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209</w:t>
            </w:r>
            <w:r w:rsidR="00D15E1B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(501.2)</w:t>
            </w:r>
          </w:p>
        </w:tc>
        <w:tc>
          <w:tcPr>
            <w:tcW w:w="946" w:type="dxa"/>
          </w:tcPr>
          <w:p w14:paraId="78BD93C6" w14:textId="77777777" w:rsidR="003662EF" w:rsidRPr="0054167C" w:rsidRDefault="003662EF" w:rsidP="009B0325">
            <w:pPr>
              <w:spacing w:line="48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5223DA" w:rsidRPr="0054167C" w14:paraId="184C0F88" w14:textId="77777777" w:rsidTr="009A5719">
        <w:tc>
          <w:tcPr>
            <w:tcW w:w="2655" w:type="dxa"/>
          </w:tcPr>
          <w:p w14:paraId="3BDEEF1A" w14:textId="77777777" w:rsidR="005223DA" w:rsidRPr="0054167C" w:rsidRDefault="005223DA" w:rsidP="005223DA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EDLOS</w:t>
            </w:r>
          </w:p>
        </w:tc>
        <w:tc>
          <w:tcPr>
            <w:tcW w:w="1743" w:type="dxa"/>
          </w:tcPr>
          <w:p w14:paraId="728795CE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568AE61D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29AABE21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164CB86E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5223DA" w:rsidRPr="0054167C" w14:paraId="5B3EB2CF" w14:textId="77777777" w:rsidTr="009A5719">
        <w:tc>
          <w:tcPr>
            <w:tcW w:w="2655" w:type="dxa"/>
          </w:tcPr>
          <w:p w14:paraId="38FC9765" w14:textId="77777777" w:rsidR="005223DA" w:rsidRPr="0054167C" w:rsidRDefault="005223DA" w:rsidP="00BC327C">
            <w:pPr>
              <w:spacing w:line="480" w:lineRule="auto"/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Median (IQR), h</w:t>
            </w:r>
          </w:p>
        </w:tc>
        <w:tc>
          <w:tcPr>
            <w:tcW w:w="1743" w:type="dxa"/>
          </w:tcPr>
          <w:p w14:paraId="4D48C001" w14:textId="77777777" w:rsidR="005223DA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4.1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(2.3</w:t>
            </w:r>
            <w:r w:rsidR="00C32D39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7.6)</w:t>
            </w:r>
          </w:p>
        </w:tc>
        <w:tc>
          <w:tcPr>
            <w:tcW w:w="1743" w:type="dxa"/>
          </w:tcPr>
          <w:p w14:paraId="7AFAB6AF" w14:textId="77777777" w:rsidR="005223DA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3.3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(2.0</w:t>
            </w:r>
            <w:r w:rsidR="00C32D39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6.0)</w:t>
            </w:r>
          </w:p>
        </w:tc>
        <w:tc>
          <w:tcPr>
            <w:tcW w:w="1739" w:type="dxa"/>
          </w:tcPr>
          <w:p w14:paraId="7F3F4CFC" w14:textId="77777777" w:rsidR="005223DA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2.2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(1.5</w:t>
            </w:r>
            <w:r w:rsidR="00C32D39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3.2)</w:t>
            </w:r>
          </w:p>
        </w:tc>
        <w:tc>
          <w:tcPr>
            <w:tcW w:w="1146" w:type="dxa"/>
            <w:gridSpan w:val="2"/>
          </w:tcPr>
          <w:p w14:paraId="3A7951AA" w14:textId="77777777" w:rsidR="005223DA" w:rsidRPr="0054167C" w:rsidRDefault="00FF1FBD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5223DA" w:rsidRPr="0054167C" w14:paraId="16030AC5" w14:textId="77777777" w:rsidTr="009A5719">
        <w:tc>
          <w:tcPr>
            <w:tcW w:w="2655" w:type="dxa"/>
          </w:tcPr>
          <w:p w14:paraId="0F5E970E" w14:textId="6817C9B8" w:rsidR="005223DA" w:rsidRPr="0054167C" w:rsidRDefault="005223DA" w:rsidP="005223DA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1743" w:type="dxa"/>
          </w:tcPr>
          <w:p w14:paraId="3AD59E1F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301FE148" w14:textId="77777777" w:rsidR="005223DA" w:rsidRPr="0054167C" w:rsidRDefault="005223DA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52124EB6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236287DE" w14:textId="77777777" w:rsidR="005223DA" w:rsidRPr="0054167C" w:rsidRDefault="005223DA" w:rsidP="009B0325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E3F43" w:rsidRPr="0054167C" w14:paraId="6E8CFD20" w14:textId="77777777" w:rsidTr="009A5719">
        <w:tc>
          <w:tcPr>
            <w:tcW w:w="2655" w:type="dxa"/>
          </w:tcPr>
          <w:p w14:paraId="0DC0E71C" w14:textId="73A28CE1" w:rsidR="00FE3F43" w:rsidRPr="0054167C" w:rsidRDefault="008346D7" w:rsidP="00F74283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≥</w:t>
            </w:r>
            <w:r w:rsidR="00F74283">
              <w:rPr>
                <w:rFonts w:ascii="Times New Roman" w:hAnsi="Times New Roman" w:cs="Times New Roman"/>
                <w:szCs w:val="20"/>
              </w:rPr>
              <w:t>65</w:t>
            </w:r>
            <w:r w:rsidRPr="0054167C">
              <w:rPr>
                <w:rFonts w:ascii="Times New Roman" w:hAnsi="Times New Roman" w:cs="Times New Roman"/>
                <w:szCs w:val="20"/>
              </w:rPr>
              <w:t xml:space="preserve"> year</w:t>
            </w:r>
            <w:r>
              <w:rPr>
                <w:rFonts w:ascii="Times New Roman" w:hAnsi="Times New Roman" w:cs="Times New Roman"/>
                <w:szCs w:val="20"/>
              </w:rPr>
              <w:t>s</w:t>
            </w:r>
            <w:r w:rsidR="00FE3F43" w:rsidRPr="0054167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743" w:type="dxa"/>
          </w:tcPr>
          <w:p w14:paraId="3C6ED1D9" w14:textId="77777777" w:rsidR="00FE3F43" w:rsidRPr="0054167C" w:rsidRDefault="00FE3F4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140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(55.2)</w:t>
            </w:r>
          </w:p>
        </w:tc>
        <w:tc>
          <w:tcPr>
            <w:tcW w:w="1743" w:type="dxa"/>
          </w:tcPr>
          <w:p w14:paraId="02753FE9" w14:textId="77777777" w:rsidR="00FE3F43" w:rsidRPr="0054167C" w:rsidRDefault="00FE3F4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175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044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(58.5)</w:t>
            </w:r>
          </w:p>
        </w:tc>
        <w:tc>
          <w:tcPr>
            <w:tcW w:w="1739" w:type="dxa"/>
          </w:tcPr>
          <w:p w14:paraId="67218B75" w14:textId="77777777" w:rsidR="00FE3F43" w:rsidRPr="0054167C" w:rsidRDefault="00FE3F4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(68.0)</w:t>
            </w:r>
          </w:p>
        </w:tc>
        <w:tc>
          <w:tcPr>
            <w:tcW w:w="1146" w:type="dxa"/>
            <w:gridSpan w:val="2"/>
          </w:tcPr>
          <w:p w14:paraId="0CF00218" w14:textId="77777777" w:rsidR="00FE3F43" w:rsidRPr="0054167C" w:rsidRDefault="00FE3F43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FE3F43" w:rsidRPr="0054167C" w14:paraId="766D47F4" w14:textId="77777777" w:rsidTr="009A5719">
        <w:tc>
          <w:tcPr>
            <w:tcW w:w="2655" w:type="dxa"/>
          </w:tcPr>
          <w:p w14:paraId="31D7AD7C" w14:textId="77777777" w:rsidR="00FE3F43" w:rsidRPr="0054167C" w:rsidRDefault="00FE3F43" w:rsidP="00FE3F43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Median (IQR)</w:t>
            </w:r>
          </w:p>
        </w:tc>
        <w:tc>
          <w:tcPr>
            <w:tcW w:w="1743" w:type="dxa"/>
          </w:tcPr>
          <w:p w14:paraId="3A274770" w14:textId="3E03894D" w:rsidR="00FE3F43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67</w:t>
            </w:r>
            <w:r w:rsidR="00BC32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(55</w:t>
            </w:r>
            <w:r w:rsidR="00711F6D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78)</w:t>
            </w:r>
          </w:p>
        </w:tc>
        <w:tc>
          <w:tcPr>
            <w:tcW w:w="1743" w:type="dxa"/>
          </w:tcPr>
          <w:p w14:paraId="0FEC61EA" w14:textId="77777777" w:rsidR="00FE3F43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69</w:t>
            </w:r>
            <w:r w:rsidR="00BC32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(56</w:t>
            </w:r>
            <w:r w:rsidR="00711F6D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79)</w:t>
            </w:r>
          </w:p>
        </w:tc>
        <w:tc>
          <w:tcPr>
            <w:tcW w:w="1739" w:type="dxa"/>
          </w:tcPr>
          <w:p w14:paraId="7A7519C2" w14:textId="77777777" w:rsidR="00FE3F43" w:rsidRPr="0054167C" w:rsidRDefault="00FF1FB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(60</w:t>
            </w:r>
            <w:r w:rsidR="00711F6D" w:rsidRPr="0054167C">
              <w:rPr>
                <w:rFonts w:ascii="Times New Roman" w:eastAsia="맑은 고딕" w:hAnsi="Times New Roman" w:cs="Times New Roman"/>
                <w:color w:val="000000"/>
                <w:szCs w:val="20"/>
              </w:rPr>
              <w:t>–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83)</w:t>
            </w:r>
          </w:p>
        </w:tc>
        <w:tc>
          <w:tcPr>
            <w:tcW w:w="1146" w:type="dxa"/>
            <w:gridSpan w:val="2"/>
          </w:tcPr>
          <w:p w14:paraId="796A19D0" w14:textId="77777777" w:rsidR="00FE3F43" w:rsidRPr="0054167C" w:rsidRDefault="00865398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E3194C" w:rsidRPr="0054167C" w14:paraId="2A4D9846" w14:textId="77777777" w:rsidTr="009A5719">
        <w:tc>
          <w:tcPr>
            <w:tcW w:w="2655" w:type="dxa"/>
          </w:tcPr>
          <w:p w14:paraId="596E6489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Female </w:t>
            </w:r>
          </w:p>
        </w:tc>
        <w:tc>
          <w:tcPr>
            <w:tcW w:w="1743" w:type="dxa"/>
          </w:tcPr>
          <w:p w14:paraId="7B13B036" w14:textId="159FC57F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98</w:t>
            </w:r>
            <w:r w:rsidR="00262C93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387</w:t>
            </w:r>
            <w:r w:rsidR="00262C93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(38.7)</w:t>
            </w:r>
          </w:p>
        </w:tc>
        <w:tc>
          <w:tcPr>
            <w:tcW w:w="1743" w:type="dxa"/>
          </w:tcPr>
          <w:p w14:paraId="3D5BFCA8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122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358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(40.9)</w:t>
            </w:r>
          </w:p>
        </w:tc>
        <w:tc>
          <w:tcPr>
            <w:tcW w:w="1739" w:type="dxa"/>
          </w:tcPr>
          <w:p w14:paraId="0CF88862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319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(45.1)</w:t>
            </w:r>
          </w:p>
        </w:tc>
        <w:tc>
          <w:tcPr>
            <w:tcW w:w="1146" w:type="dxa"/>
            <w:gridSpan w:val="2"/>
          </w:tcPr>
          <w:p w14:paraId="3594D8CA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1350EF2E" w14:textId="77777777" w:rsidTr="009A5719">
        <w:tc>
          <w:tcPr>
            <w:tcW w:w="2655" w:type="dxa"/>
          </w:tcPr>
          <w:p w14:paraId="7DD77591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Insurance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type</w:t>
            </w:r>
          </w:p>
        </w:tc>
        <w:tc>
          <w:tcPr>
            <w:tcW w:w="1743" w:type="dxa"/>
          </w:tcPr>
          <w:p w14:paraId="4DC6281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45FD1AA1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19F35A46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27DAE35B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09486FFB" w14:textId="77777777" w:rsidTr="009A5719">
        <w:tc>
          <w:tcPr>
            <w:tcW w:w="2655" w:type="dxa"/>
          </w:tcPr>
          <w:p w14:paraId="22F47860" w14:textId="77777777" w:rsidR="00E3194C" w:rsidRPr="0054167C" w:rsidRDefault="00E3194C" w:rsidP="00E3194C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National health insurance </w:t>
            </w:r>
          </w:p>
        </w:tc>
        <w:tc>
          <w:tcPr>
            <w:tcW w:w="1743" w:type="dxa"/>
          </w:tcPr>
          <w:p w14:paraId="17BACB5A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359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(82.0)</w:t>
            </w:r>
          </w:p>
        </w:tc>
        <w:tc>
          <w:tcPr>
            <w:tcW w:w="1743" w:type="dxa"/>
          </w:tcPr>
          <w:p w14:paraId="7417F251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247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(82.6)</w:t>
            </w:r>
          </w:p>
        </w:tc>
        <w:tc>
          <w:tcPr>
            <w:tcW w:w="1739" w:type="dxa"/>
          </w:tcPr>
          <w:p w14:paraId="55B7F73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563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(76.9)</w:t>
            </w:r>
          </w:p>
        </w:tc>
        <w:tc>
          <w:tcPr>
            <w:tcW w:w="1146" w:type="dxa"/>
            <w:gridSpan w:val="2"/>
          </w:tcPr>
          <w:p w14:paraId="0D9431D5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69C988DE" w14:textId="77777777" w:rsidTr="009A5719">
        <w:tc>
          <w:tcPr>
            <w:tcW w:w="2655" w:type="dxa"/>
          </w:tcPr>
          <w:p w14:paraId="3AFC9B1E" w14:textId="77777777" w:rsidR="00E3194C" w:rsidRPr="0054167C" w:rsidRDefault="00E3194C" w:rsidP="00E3194C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Medical aid</w:t>
            </w:r>
          </w:p>
        </w:tc>
        <w:tc>
          <w:tcPr>
            <w:tcW w:w="1743" w:type="dxa"/>
          </w:tcPr>
          <w:p w14:paraId="07D7AAD0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744(10.1)</w:t>
            </w:r>
          </w:p>
        </w:tc>
        <w:tc>
          <w:tcPr>
            <w:tcW w:w="1743" w:type="dxa"/>
          </w:tcPr>
          <w:p w14:paraId="77C0AA07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415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(12.1)</w:t>
            </w:r>
          </w:p>
        </w:tc>
        <w:tc>
          <w:tcPr>
            <w:tcW w:w="1739" w:type="dxa"/>
          </w:tcPr>
          <w:p w14:paraId="3547BEC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940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(18.0)</w:t>
            </w:r>
          </w:p>
        </w:tc>
        <w:tc>
          <w:tcPr>
            <w:tcW w:w="1146" w:type="dxa"/>
            <w:gridSpan w:val="2"/>
          </w:tcPr>
          <w:p w14:paraId="1C6F02C2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58E01987" w14:textId="77777777" w:rsidTr="009A5719">
        <w:tc>
          <w:tcPr>
            <w:tcW w:w="2655" w:type="dxa"/>
          </w:tcPr>
          <w:p w14:paraId="739495EB" w14:textId="77777777" w:rsidR="00E3194C" w:rsidRPr="0054167C" w:rsidRDefault="00E3194C" w:rsidP="00E3194C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Uninsured or other</w:t>
            </w:r>
          </w:p>
        </w:tc>
        <w:tc>
          <w:tcPr>
            <w:tcW w:w="1743" w:type="dxa"/>
          </w:tcPr>
          <w:p w14:paraId="26486071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776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(7.8)</w:t>
            </w:r>
          </w:p>
        </w:tc>
        <w:tc>
          <w:tcPr>
            <w:tcW w:w="1743" w:type="dxa"/>
          </w:tcPr>
          <w:p w14:paraId="41A8A37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(5.14)</w:t>
            </w:r>
          </w:p>
        </w:tc>
        <w:tc>
          <w:tcPr>
            <w:tcW w:w="1739" w:type="dxa"/>
          </w:tcPr>
          <w:p w14:paraId="7D950DC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252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(5.0)</w:t>
            </w:r>
          </w:p>
        </w:tc>
        <w:tc>
          <w:tcPr>
            <w:tcW w:w="1146" w:type="dxa"/>
            <w:gridSpan w:val="2"/>
          </w:tcPr>
          <w:p w14:paraId="5A3FB3C3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77D249CC" w14:textId="77777777" w:rsidTr="009A5719">
        <w:tc>
          <w:tcPr>
            <w:tcW w:w="2655" w:type="dxa"/>
          </w:tcPr>
          <w:p w14:paraId="28403A25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Injury-related </w:t>
            </w:r>
            <w:r w:rsidR="009B0325">
              <w:rPr>
                <w:rFonts w:ascii="Times New Roman" w:hAnsi="Times New Roman" w:cs="Times New Roman"/>
                <w:szCs w:val="20"/>
              </w:rPr>
              <w:t>presentation</w:t>
            </w:r>
          </w:p>
        </w:tc>
        <w:tc>
          <w:tcPr>
            <w:tcW w:w="1743" w:type="dxa"/>
          </w:tcPr>
          <w:p w14:paraId="430358B6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51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329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(20.2)</w:t>
            </w:r>
          </w:p>
        </w:tc>
        <w:tc>
          <w:tcPr>
            <w:tcW w:w="1743" w:type="dxa"/>
          </w:tcPr>
          <w:p w14:paraId="726F0B97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(13.7)</w:t>
            </w:r>
          </w:p>
        </w:tc>
        <w:tc>
          <w:tcPr>
            <w:tcW w:w="1739" w:type="dxa"/>
          </w:tcPr>
          <w:p w14:paraId="291C990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(6.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9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146" w:type="dxa"/>
            <w:gridSpan w:val="2"/>
          </w:tcPr>
          <w:p w14:paraId="4926FD5A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45E61906" w14:textId="77777777" w:rsidTr="009A5719">
        <w:tc>
          <w:tcPr>
            <w:tcW w:w="2655" w:type="dxa"/>
          </w:tcPr>
          <w:p w14:paraId="59660AB9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Arrival via emergency ambulance </w:t>
            </w:r>
          </w:p>
        </w:tc>
        <w:tc>
          <w:tcPr>
            <w:tcW w:w="1743" w:type="dxa"/>
          </w:tcPr>
          <w:p w14:paraId="3AB63F8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335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(39.9)</w:t>
            </w:r>
          </w:p>
        </w:tc>
        <w:tc>
          <w:tcPr>
            <w:tcW w:w="1743" w:type="dxa"/>
          </w:tcPr>
          <w:p w14:paraId="7CB04CEC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136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875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(45.7)</w:t>
            </w:r>
          </w:p>
        </w:tc>
        <w:tc>
          <w:tcPr>
            <w:tcW w:w="1739" w:type="dxa"/>
          </w:tcPr>
          <w:p w14:paraId="1283F7F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(43.1)</w:t>
            </w:r>
          </w:p>
        </w:tc>
        <w:tc>
          <w:tcPr>
            <w:tcW w:w="1146" w:type="dxa"/>
            <w:gridSpan w:val="2"/>
          </w:tcPr>
          <w:p w14:paraId="6BCD814B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33FDCA8B" w14:textId="77777777" w:rsidTr="009A5719">
        <w:tc>
          <w:tcPr>
            <w:tcW w:w="2655" w:type="dxa"/>
          </w:tcPr>
          <w:p w14:paraId="275AE1E9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Transferred-in </w:t>
            </w:r>
          </w:p>
        </w:tc>
        <w:tc>
          <w:tcPr>
            <w:tcW w:w="1743" w:type="dxa"/>
          </w:tcPr>
          <w:p w14:paraId="64995C3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111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092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(43.7)</w:t>
            </w:r>
          </w:p>
        </w:tc>
        <w:tc>
          <w:tcPr>
            <w:tcW w:w="1743" w:type="dxa"/>
          </w:tcPr>
          <w:p w14:paraId="6A74A3F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92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540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(30.9)</w:t>
            </w:r>
          </w:p>
        </w:tc>
        <w:tc>
          <w:tcPr>
            <w:tcW w:w="1739" w:type="dxa"/>
          </w:tcPr>
          <w:p w14:paraId="17C42F9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466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(25.2)</w:t>
            </w:r>
          </w:p>
        </w:tc>
        <w:tc>
          <w:tcPr>
            <w:tcW w:w="1146" w:type="dxa"/>
            <w:gridSpan w:val="2"/>
          </w:tcPr>
          <w:p w14:paraId="5C61EE3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40724EB8" w14:textId="77777777" w:rsidTr="009A5719">
        <w:tc>
          <w:tcPr>
            <w:tcW w:w="2655" w:type="dxa"/>
          </w:tcPr>
          <w:p w14:paraId="2A50004D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Time of presentation</w:t>
            </w:r>
          </w:p>
        </w:tc>
        <w:tc>
          <w:tcPr>
            <w:tcW w:w="1743" w:type="dxa"/>
          </w:tcPr>
          <w:p w14:paraId="5A286097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5A0E59CB" w14:textId="77777777" w:rsidR="00E3194C" w:rsidRPr="0054167C" w:rsidRDefault="00E3194C" w:rsidP="009B0325">
            <w:pPr>
              <w:spacing w:line="48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7397B1E3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1D9035F2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0A33C83F" w14:textId="77777777" w:rsidTr="009A5719">
        <w:tc>
          <w:tcPr>
            <w:tcW w:w="2655" w:type="dxa"/>
          </w:tcPr>
          <w:p w14:paraId="7C42BF75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Day </w:t>
            </w:r>
          </w:p>
        </w:tc>
        <w:tc>
          <w:tcPr>
            <w:tcW w:w="1743" w:type="dxa"/>
          </w:tcPr>
          <w:p w14:paraId="27B7EAC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(42.2)</w:t>
            </w:r>
          </w:p>
        </w:tc>
        <w:tc>
          <w:tcPr>
            <w:tcW w:w="1743" w:type="dxa"/>
          </w:tcPr>
          <w:p w14:paraId="55B7D20D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129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624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(43.3)</w:t>
            </w:r>
          </w:p>
        </w:tc>
        <w:tc>
          <w:tcPr>
            <w:tcW w:w="1739" w:type="dxa"/>
          </w:tcPr>
          <w:p w14:paraId="0802282C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551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(47.3)</w:t>
            </w:r>
          </w:p>
        </w:tc>
        <w:tc>
          <w:tcPr>
            <w:tcW w:w="1146" w:type="dxa"/>
            <w:gridSpan w:val="2"/>
          </w:tcPr>
          <w:p w14:paraId="55CBE597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665407E1" w14:textId="77777777" w:rsidTr="009A5719">
        <w:tc>
          <w:tcPr>
            <w:tcW w:w="2655" w:type="dxa"/>
          </w:tcPr>
          <w:p w14:paraId="7F95CC0F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Evening</w:t>
            </w:r>
          </w:p>
        </w:tc>
        <w:tc>
          <w:tcPr>
            <w:tcW w:w="1743" w:type="dxa"/>
          </w:tcPr>
          <w:p w14:paraId="30C25DFA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298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(40.2)</w:t>
            </w:r>
          </w:p>
        </w:tc>
        <w:tc>
          <w:tcPr>
            <w:tcW w:w="1743" w:type="dxa"/>
          </w:tcPr>
          <w:p w14:paraId="2B9C037B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119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(40.0)</w:t>
            </w:r>
          </w:p>
        </w:tc>
        <w:tc>
          <w:tcPr>
            <w:tcW w:w="1739" w:type="dxa"/>
          </w:tcPr>
          <w:p w14:paraId="1B3E605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249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(40.3)</w:t>
            </w:r>
          </w:p>
        </w:tc>
        <w:tc>
          <w:tcPr>
            <w:tcW w:w="1146" w:type="dxa"/>
            <w:gridSpan w:val="2"/>
          </w:tcPr>
          <w:p w14:paraId="430307E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2C71C77A" w14:textId="77777777" w:rsidTr="009A5719">
        <w:tc>
          <w:tcPr>
            <w:tcW w:w="2655" w:type="dxa"/>
          </w:tcPr>
          <w:p w14:paraId="40BF3B73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Night </w:t>
            </w:r>
          </w:p>
        </w:tc>
        <w:tc>
          <w:tcPr>
            <w:tcW w:w="1743" w:type="dxa"/>
          </w:tcPr>
          <w:p w14:paraId="0358762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211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(17.4)</w:t>
            </w:r>
          </w:p>
        </w:tc>
        <w:tc>
          <w:tcPr>
            <w:tcW w:w="1743" w:type="dxa"/>
          </w:tcPr>
          <w:p w14:paraId="73B9AC07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49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616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(16.5)</w:t>
            </w:r>
          </w:p>
        </w:tc>
        <w:tc>
          <w:tcPr>
            <w:tcW w:w="1739" w:type="dxa"/>
          </w:tcPr>
          <w:p w14:paraId="35097E08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955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(12.3)</w:t>
            </w:r>
          </w:p>
        </w:tc>
        <w:tc>
          <w:tcPr>
            <w:tcW w:w="1146" w:type="dxa"/>
            <w:gridSpan w:val="2"/>
          </w:tcPr>
          <w:p w14:paraId="4834CB8D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5236D937" w14:textId="77777777" w:rsidTr="009A5719">
        <w:tc>
          <w:tcPr>
            <w:tcW w:w="2655" w:type="dxa"/>
          </w:tcPr>
          <w:p w14:paraId="23FE5256" w14:textId="77777777" w:rsidR="00E3194C" w:rsidRPr="0054167C" w:rsidRDefault="00E3194C" w:rsidP="00E3194C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KTAS score </w:t>
            </w:r>
          </w:p>
        </w:tc>
        <w:tc>
          <w:tcPr>
            <w:tcW w:w="1743" w:type="dxa"/>
          </w:tcPr>
          <w:p w14:paraId="6EA97DDD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774E723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17803CE3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2DAC9E0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709D706A" w14:textId="77777777" w:rsidTr="009A5719">
        <w:tc>
          <w:tcPr>
            <w:tcW w:w="2655" w:type="dxa"/>
          </w:tcPr>
          <w:p w14:paraId="1D38040D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1 </w:t>
            </w:r>
          </w:p>
        </w:tc>
        <w:tc>
          <w:tcPr>
            <w:tcW w:w="1743" w:type="dxa"/>
          </w:tcPr>
          <w:p w14:paraId="09001DE0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841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(12.5)</w:t>
            </w:r>
          </w:p>
        </w:tc>
        <w:tc>
          <w:tcPr>
            <w:tcW w:w="1743" w:type="dxa"/>
          </w:tcPr>
          <w:p w14:paraId="6486C1DC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070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(8.7)</w:t>
            </w:r>
          </w:p>
        </w:tc>
        <w:tc>
          <w:tcPr>
            <w:tcW w:w="1739" w:type="dxa"/>
          </w:tcPr>
          <w:p w14:paraId="20C80A90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342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(2.2)</w:t>
            </w:r>
          </w:p>
        </w:tc>
        <w:tc>
          <w:tcPr>
            <w:tcW w:w="1146" w:type="dxa"/>
            <w:gridSpan w:val="2"/>
          </w:tcPr>
          <w:p w14:paraId="3549F088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0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.0001</w:t>
            </w:r>
          </w:p>
        </w:tc>
      </w:tr>
      <w:tr w:rsidR="00E3194C" w:rsidRPr="0054167C" w14:paraId="0DD62736" w14:textId="77777777" w:rsidTr="009A5719">
        <w:tc>
          <w:tcPr>
            <w:tcW w:w="2655" w:type="dxa"/>
          </w:tcPr>
          <w:p w14:paraId="62EE78A2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2 </w:t>
            </w:r>
          </w:p>
        </w:tc>
        <w:tc>
          <w:tcPr>
            <w:tcW w:w="1743" w:type="dxa"/>
          </w:tcPr>
          <w:p w14:paraId="7196CED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307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(41.0)</w:t>
            </w:r>
          </w:p>
        </w:tc>
        <w:tc>
          <w:tcPr>
            <w:tcW w:w="1743" w:type="dxa"/>
          </w:tcPr>
          <w:p w14:paraId="418B09B1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(33.8)</w:t>
            </w:r>
          </w:p>
        </w:tc>
        <w:tc>
          <w:tcPr>
            <w:tcW w:w="1739" w:type="dxa"/>
          </w:tcPr>
          <w:p w14:paraId="0DFFACA3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533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(11.0)</w:t>
            </w:r>
          </w:p>
        </w:tc>
        <w:tc>
          <w:tcPr>
            <w:tcW w:w="1146" w:type="dxa"/>
            <w:gridSpan w:val="2"/>
          </w:tcPr>
          <w:p w14:paraId="248E9AD2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3C42140D" w14:textId="77777777" w:rsidTr="009A5719">
        <w:tc>
          <w:tcPr>
            <w:tcW w:w="2655" w:type="dxa"/>
          </w:tcPr>
          <w:p w14:paraId="6BAAE994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lastRenderedPageBreak/>
              <w:t xml:space="preserve">3 </w:t>
            </w:r>
          </w:p>
        </w:tc>
        <w:tc>
          <w:tcPr>
            <w:tcW w:w="1743" w:type="dxa"/>
          </w:tcPr>
          <w:p w14:paraId="16CFBDF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724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(41.6)</w:t>
            </w:r>
          </w:p>
        </w:tc>
        <w:tc>
          <w:tcPr>
            <w:tcW w:w="1743" w:type="dxa"/>
          </w:tcPr>
          <w:p w14:paraId="3AB86A0D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139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739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(46.7)</w:t>
            </w:r>
          </w:p>
        </w:tc>
        <w:tc>
          <w:tcPr>
            <w:tcW w:w="1739" w:type="dxa"/>
          </w:tcPr>
          <w:p w14:paraId="4FC9581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683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(19.7)</w:t>
            </w:r>
          </w:p>
        </w:tc>
        <w:tc>
          <w:tcPr>
            <w:tcW w:w="1146" w:type="dxa"/>
            <w:gridSpan w:val="2"/>
          </w:tcPr>
          <w:p w14:paraId="7A44CB8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4C14AD50" w14:textId="77777777" w:rsidTr="009A5719">
        <w:tc>
          <w:tcPr>
            <w:tcW w:w="2655" w:type="dxa"/>
          </w:tcPr>
          <w:p w14:paraId="4E080E2A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4 </w:t>
            </w:r>
          </w:p>
        </w:tc>
        <w:tc>
          <w:tcPr>
            <w:tcW w:w="1743" w:type="dxa"/>
          </w:tcPr>
          <w:p w14:paraId="26143A20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049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(4.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4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743" w:type="dxa"/>
          </w:tcPr>
          <w:p w14:paraId="7106A16F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(9.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5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739" w:type="dxa"/>
          </w:tcPr>
          <w:p w14:paraId="266C07ED" w14:textId="2D685468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188</w:t>
            </w:r>
            <w:r w:rsidR="00AF3CA6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(9.7)</w:t>
            </w:r>
          </w:p>
        </w:tc>
        <w:tc>
          <w:tcPr>
            <w:tcW w:w="1146" w:type="dxa"/>
            <w:gridSpan w:val="2"/>
          </w:tcPr>
          <w:p w14:paraId="1978D875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274A7DC1" w14:textId="77777777" w:rsidTr="009A5719">
        <w:tc>
          <w:tcPr>
            <w:tcW w:w="2655" w:type="dxa"/>
          </w:tcPr>
          <w:p w14:paraId="5049A15D" w14:textId="77777777" w:rsidR="00E3194C" w:rsidRPr="0054167C" w:rsidRDefault="00E3194C" w:rsidP="00711F6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5 </w:t>
            </w:r>
          </w:p>
        </w:tc>
        <w:tc>
          <w:tcPr>
            <w:tcW w:w="1743" w:type="dxa"/>
          </w:tcPr>
          <w:p w14:paraId="33C05BA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935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(0.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4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743" w:type="dxa"/>
          </w:tcPr>
          <w:p w14:paraId="7589F57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252(1.</w:t>
            </w:r>
            <w:r w:rsidR="00711F9D" w:rsidRPr="0054167C">
              <w:rPr>
                <w:rFonts w:ascii="Times New Roman" w:eastAsiaTheme="minorEastAsia" w:hAnsi="Times New Roman" w:cs="Times New Roman"/>
                <w:szCs w:val="20"/>
              </w:rPr>
              <w:t>1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)</w:t>
            </w:r>
          </w:p>
        </w:tc>
        <w:tc>
          <w:tcPr>
            <w:tcW w:w="1739" w:type="dxa"/>
          </w:tcPr>
          <w:p w14:paraId="489A5BC6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(2.6)</w:t>
            </w:r>
          </w:p>
        </w:tc>
        <w:tc>
          <w:tcPr>
            <w:tcW w:w="1146" w:type="dxa"/>
            <w:gridSpan w:val="2"/>
          </w:tcPr>
          <w:p w14:paraId="64BFA5DA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E3194C" w:rsidRPr="0054167C" w14:paraId="06062F1D" w14:textId="77777777" w:rsidTr="009A5719">
        <w:tc>
          <w:tcPr>
            <w:tcW w:w="2655" w:type="dxa"/>
          </w:tcPr>
          <w:p w14:paraId="6FC71B9E" w14:textId="77777777" w:rsidR="00E3194C" w:rsidRPr="0054167C" w:rsidRDefault="00E3194C" w:rsidP="00E3194C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Unidentified</w:t>
            </w:r>
          </w:p>
        </w:tc>
        <w:tc>
          <w:tcPr>
            <w:tcW w:w="1743" w:type="dxa"/>
          </w:tcPr>
          <w:p w14:paraId="447B79AE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(0.0)</w:t>
            </w:r>
          </w:p>
        </w:tc>
        <w:tc>
          <w:tcPr>
            <w:tcW w:w="1743" w:type="dxa"/>
          </w:tcPr>
          <w:p w14:paraId="4FF7D6A9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366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(0.1)</w:t>
            </w:r>
          </w:p>
        </w:tc>
        <w:tc>
          <w:tcPr>
            <w:tcW w:w="1739" w:type="dxa"/>
          </w:tcPr>
          <w:p w14:paraId="71F2F20D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57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(54.6)</w:t>
            </w:r>
          </w:p>
        </w:tc>
        <w:tc>
          <w:tcPr>
            <w:tcW w:w="1146" w:type="dxa"/>
            <w:gridSpan w:val="2"/>
          </w:tcPr>
          <w:p w14:paraId="103CC2B4" w14:textId="77777777" w:rsidR="00E3194C" w:rsidRPr="0054167C" w:rsidRDefault="00E3194C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11F9D" w:rsidRPr="0054167C" w14:paraId="3E41C4EA" w14:textId="77777777" w:rsidTr="009A5719">
        <w:tc>
          <w:tcPr>
            <w:tcW w:w="2655" w:type="dxa"/>
          </w:tcPr>
          <w:p w14:paraId="364A1618" w14:textId="77777777" w:rsidR="00711F9D" w:rsidRPr="0054167C" w:rsidRDefault="00711F9D" w:rsidP="00711F9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 xml:space="preserve">Mechanical ventilation in </w:t>
            </w:r>
            <w:r w:rsidRPr="0054167C">
              <w:rPr>
                <w:rFonts w:ascii="Times New Roman" w:eastAsia="바탕" w:hAnsi="Times New Roman" w:cs="Times New Roman"/>
                <w:szCs w:val="20"/>
              </w:rPr>
              <w:t xml:space="preserve">the </w:t>
            </w:r>
            <w:r w:rsidRPr="0054167C">
              <w:rPr>
                <w:rFonts w:ascii="Times New Roman" w:hAnsi="Times New Roman" w:cs="Times New Roman"/>
                <w:szCs w:val="20"/>
              </w:rPr>
              <w:t xml:space="preserve">ED </w:t>
            </w:r>
          </w:p>
        </w:tc>
        <w:tc>
          <w:tcPr>
            <w:tcW w:w="1743" w:type="dxa"/>
          </w:tcPr>
          <w:p w14:paraId="533E7727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642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(6.6)</w:t>
            </w:r>
          </w:p>
        </w:tc>
        <w:tc>
          <w:tcPr>
            <w:tcW w:w="1743" w:type="dxa"/>
          </w:tcPr>
          <w:p w14:paraId="1E6DE43E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906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(6.0)</w:t>
            </w:r>
          </w:p>
        </w:tc>
        <w:tc>
          <w:tcPr>
            <w:tcW w:w="1739" w:type="dxa"/>
          </w:tcPr>
          <w:p w14:paraId="78D9E687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688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(2.6)</w:t>
            </w:r>
          </w:p>
        </w:tc>
        <w:tc>
          <w:tcPr>
            <w:tcW w:w="1146" w:type="dxa"/>
            <w:gridSpan w:val="2"/>
          </w:tcPr>
          <w:p w14:paraId="5A6DB83C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711F9D" w:rsidRPr="0054167C" w14:paraId="50F21B3B" w14:textId="77777777" w:rsidTr="009A5719">
        <w:tc>
          <w:tcPr>
            <w:tcW w:w="2655" w:type="dxa"/>
          </w:tcPr>
          <w:p w14:paraId="7C2C2D28" w14:textId="77777777" w:rsidR="00711F9D" w:rsidRPr="0054167C" w:rsidRDefault="00711F9D" w:rsidP="00711F9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color w:val="000000" w:themeColor="text1"/>
                <w:szCs w:val="20"/>
              </w:rPr>
              <w:t>CCI score</w:t>
            </w:r>
          </w:p>
        </w:tc>
        <w:tc>
          <w:tcPr>
            <w:tcW w:w="1743" w:type="dxa"/>
          </w:tcPr>
          <w:p w14:paraId="45CD43CD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43" w:type="dxa"/>
          </w:tcPr>
          <w:p w14:paraId="6EAEFB71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</w:tcPr>
          <w:p w14:paraId="49F11470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40A9E63A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11F9D" w:rsidRPr="0054167C" w14:paraId="4C450BCA" w14:textId="77777777" w:rsidTr="009A5719">
        <w:tc>
          <w:tcPr>
            <w:tcW w:w="2655" w:type="dxa"/>
          </w:tcPr>
          <w:p w14:paraId="730B904E" w14:textId="77777777" w:rsidR="00711F9D" w:rsidRPr="0054167C" w:rsidRDefault="00711F9D" w:rsidP="00711F9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1743" w:type="dxa"/>
          </w:tcPr>
          <w:p w14:paraId="1DABF36E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176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610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(69.5)</w:t>
            </w:r>
          </w:p>
        </w:tc>
        <w:tc>
          <w:tcPr>
            <w:tcW w:w="1743" w:type="dxa"/>
          </w:tcPr>
          <w:p w14:paraId="68A6766F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196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(65.8)</w:t>
            </w:r>
          </w:p>
        </w:tc>
        <w:tc>
          <w:tcPr>
            <w:tcW w:w="1739" w:type="dxa"/>
          </w:tcPr>
          <w:p w14:paraId="551A785C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639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(66.4)</w:t>
            </w:r>
          </w:p>
        </w:tc>
        <w:tc>
          <w:tcPr>
            <w:tcW w:w="1146" w:type="dxa"/>
            <w:gridSpan w:val="2"/>
          </w:tcPr>
          <w:p w14:paraId="73883ACF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711F9D" w:rsidRPr="0054167C" w14:paraId="66D1F333" w14:textId="77777777" w:rsidTr="009A5719">
        <w:tc>
          <w:tcPr>
            <w:tcW w:w="2655" w:type="dxa"/>
          </w:tcPr>
          <w:p w14:paraId="0FE21023" w14:textId="77777777" w:rsidR="00711F9D" w:rsidRPr="0054167C" w:rsidRDefault="00711F9D" w:rsidP="00711F9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743" w:type="dxa"/>
          </w:tcPr>
          <w:p w14:paraId="6E91DAB1" w14:textId="404782CE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761</w:t>
            </w:r>
            <w:r w:rsidR="009C33C5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(6.6)</w:t>
            </w:r>
          </w:p>
        </w:tc>
        <w:tc>
          <w:tcPr>
            <w:tcW w:w="1743" w:type="dxa"/>
          </w:tcPr>
          <w:p w14:paraId="6C7F992E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656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(7.2)</w:t>
            </w:r>
          </w:p>
        </w:tc>
        <w:tc>
          <w:tcPr>
            <w:tcW w:w="1739" w:type="dxa"/>
          </w:tcPr>
          <w:p w14:paraId="762474AA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388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(8.0)</w:t>
            </w:r>
          </w:p>
        </w:tc>
        <w:tc>
          <w:tcPr>
            <w:tcW w:w="1146" w:type="dxa"/>
            <w:gridSpan w:val="2"/>
          </w:tcPr>
          <w:p w14:paraId="6F9CA0CE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11F9D" w:rsidRPr="0054167C" w14:paraId="1F5C7A78" w14:textId="77777777" w:rsidTr="009A5719">
        <w:tc>
          <w:tcPr>
            <w:tcW w:w="2655" w:type="dxa"/>
          </w:tcPr>
          <w:p w14:paraId="1F6BC8D1" w14:textId="77777777" w:rsidR="00711F9D" w:rsidRPr="0054167C" w:rsidRDefault="00711F9D" w:rsidP="00711F9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color w:val="000000" w:themeColor="text1"/>
                <w:szCs w:val="20"/>
              </w:rPr>
              <w:t>2</w:t>
            </w:r>
          </w:p>
        </w:tc>
        <w:tc>
          <w:tcPr>
            <w:tcW w:w="1743" w:type="dxa"/>
          </w:tcPr>
          <w:p w14:paraId="0503B2E0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600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(15.5)</w:t>
            </w:r>
          </w:p>
        </w:tc>
        <w:tc>
          <w:tcPr>
            <w:tcW w:w="1743" w:type="dxa"/>
          </w:tcPr>
          <w:p w14:paraId="79F1F0A5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54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088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(18.0)</w:t>
            </w:r>
          </w:p>
        </w:tc>
        <w:tc>
          <w:tcPr>
            <w:tcW w:w="1739" w:type="dxa"/>
          </w:tcPr>
          <w:p w14:paraId="51A9EFC3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429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(17.5)</w:t>
            </w:r>
          </w:p>
        </w:tc>
        <w:tc>
          <w:tcPr>
            <w:tcW w:w="1146" w:type="dxa"/>
            <w:gridSpan w:val="2"/>
          </w:tcPr>
          <w:p w14:paraId="7F5FF58F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11F9D" w:rsidRPr="0054167C" w14:paraId="41BCDA15" w14:textId="77777777" w:rsidTr="009A5719">
        <w:tc>
          <w:tcPr>
            <w:tcW w:w="2655" w:type="dxa"/>
          </w:tcPr>
          <w:p w14:paraId="39D30976" w14:textId="77777777" w:rsidR="00711F9D" w:rsidRPr="0054167C" w:rsidRDefault="00711F9D" w:rsidP="00711F9D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color w:val="000000" w:themeColor="text1"/>
                <w:szCs w:val="20"/>
              </w:rPr>
              <w:t>≥ 3</w:t>
            </w:r>
          </w:p>
        </w:tc>
        <w:tc>
          <w:tcPr>
            <w:tcW w:w="1743" w:type="dxa"/>
          </w:tcPr>
          <w:p w14:paraId="701ED2B9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908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(8.2)</w:t>
            </w:r>
          </w:p>
        </w:tc>
        <w:tc>
          <w:tcPr>
            <w:tcW w:w="1743" w:type="dxa"/>
          </w:tcPr>
          <w:p w14:paraId="698701C2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496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(8.9)</w:t>
            </w:r>
          </w:p>
        </w:tc>
        <w:tc>
          <w:tcPr>
            <w:tcW w:w="1739" w:type="dxa"/>
          </w:tcPr>
          <w:p w14:paraId="7B5B67BC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299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(7.9)</w:t>
            </w:r>
          </w:p>
        </w:tc>
        <w:tc>
          <w:tcPr>
            <w:tcW w:w="1146" w:type="dxa"/>
            <w:gridSpan w:val="2"/>
          </w:tcPr>
          <w:p w14:paraId="7CA78597" w14:textId="77777777" w:rsidR="00711F9D" w:rsidRPr="0054167C" w:rsidRDefault="00711F9D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711F9D" w:rsidRPr="0054167C" w14:paraId="2E7A5715" w14:textId="77777777" w:rsidTr="009A5719">
        <w:tc>
          <w:tcPr>
            <w:tcW w:w="2655" w:type="dxa"/>
          </w:tcPr>
          <w:p w14:paraId="05072496" w14:textId="77777777" w:rsidR="00711F9D" w:rsidRPr="0054167C" w:rsidRDefault="00711F9D" w:rsidP="00711F9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Season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7E133082" w14:textId="77777777" w:rsidR="00711F9D" w:rsidRPr="0054167C" w:rsidRDefault="00711F9D" w:rsidP="009B0325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4138D6E6" w14:textId="77777777" w:rsidR="00711F9D" w:rsidRPr="0054167C" w:rsidRDefault="00711F9D" w:rsidP="009B0325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39" w:type="dxa"/>
            <w:tcBorders>
              <w:bottom w:val="single" w:sz="4" w:space="0" w:color="auto"/>
            </w:tcBorders>
          </w:tcPr>
          <w:p w14:paraId="3C991025" w14:textId="77777777" w:rsidR="00711F9D" w:rsidRPr="0054167C" w:rsidRDefault="00711F9D" w:rsidP="009B0325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570D2612" w14:textId="77777777" w:rsidR="00711F9D" w:rsidRPr="0054167C" w:rsidRDefault="00711F9D" w:rsidP="009B0325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9A5719" w:rsidRPr="0054167C" w14:paraId="3808A4EC" w14:textId="77777777" w:rsidTr="009A5719">
        <w:tc>
          <w:tcPr>
            <w:tcW w:w="2655" w:type="dxa"/>
          </w:tcPr>
          <w:p w14:paraId="266B929A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Spring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E3ECD9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(24.9)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01FE93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683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(24.9)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901AA7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692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(25.4)</w:t>
            </w:r>
          </w:p>
        </w:tc>
        <w:tc>
          <w:tcPr>
            <w:tcW w:w="1146" w:type="dxa"/>
            <w:gridSpan w:val="2"/>
          </w:tcPr>
          <w:p w14:paraId="5C5B5CEC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9A5719" w:rsidRPr="0054167C" w14:paraId="7066F461" w14:textId="77777777" w:rsidTr="009A5719">
        <w:tc>
          <w:tcPr>
            <w:tcW w:w="2655" w:type="dxa"/>
          </w:tcPr>
          <w:p w14:paraId="3EABCDBF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Summer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00F452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398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(25.3)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A9E920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697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(24.9)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61235A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540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(25.3)</w:t>
            </w:r>
          </w:p>
        </w:tc>
        <w:tc>
          <w:tcPr>
            <w:tcW w:w="1146" w:type="dxa"/>
            <w:gridSpan w:val="2"/>
          </w:tcPr>
          <w:p w14:paraId="2D960C69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A5719" w:rsidRPr="0054167C" w14:paraId="42431D89" w14:textId="77777777" w:rsidTr="009A5719">
        <w:tc>
          <w:tcPr>
            <w:tcW w:w="2655" w:type="dxa"/>
          </w:tcPr>
          <w:p w14:paraId="38BA1E15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Fall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20D462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346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(25.7)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809BC1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585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(25.2)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40105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680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(24.5)</w:t>
            </w:r>
          </w:p>
        </w:tc>
        <w:tc>
          <w:tcPr>
            <w:tcW w:w="1146" w:type="dxa"/>
            <w:gridSpan w:val="2"/>
          </w:tcPr>
          <w:p w14:paraId="0F0808B7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A5719" w:rsidRPr="0054167C" w14:paraId="70770BA7" w14:textId="77777777" w:rsidTr="009A5719">
        <w:tc>
          <w:tcPr>
            <w:tcW w:w="2655" w:type="dxa"/>
          </w:tcPr>
          <w:p w14:paraId="23D0EE6F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Winter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57CDC0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60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758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(23.9)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7D05C8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74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023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(24.7)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3AAFE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843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(24.6)</w:t>
            </w:r>
          </w:p>
        </w:tc>
        <w:tc>
          <w:tcPr>
            <w:tcW w:w="1146" w:type="dxa"/>
            <w:gridSpan w:val="2"/>
          </w:tcPr>
          <w:p w14:paraId="7FD383DF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A5719" w:rsidRPr="0054167C" w14:paraId="38CD294F" w14:textId="77777777" w:rsidTr="009A5719">
        <w:tc>
          <w:tcPr>
            <w:tcW w:w="2655" w:type="dxa"/>
          </w:tcPr>
          <w:p w14:paraId="2206F96F" w14:textId="77777777" w:rsidR="009A5719" w:rsidRPr="0054167C" w:rsidRDefault="009A5719" w:rsidP="009A5719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hAnsi="Times New Roman" w:cs="Times New Roman"/>
                <w:szCs w:val="20"/>
              </w:rPr>
              <w:t>Year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009BE33B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776901FB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739" w:type="dxa"/>
            <w:tcBorders>
              <w:top w:val="single" w:sz="4" w:space="0" w:color="auto"/>
            </w:tcBorders>
          </w:tcPr>
          <w:p w14:paraId="127DF931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1146" w:type="dxa"/>
            <w:gridSpan w:val="2"/>
          </w:tcPr>
          <w:p w14:paraId="05CD8753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A5719" w:rsidRPr="0054167C" w14:paraId="50A31B13" w14:textId="77777777" w:rsidTr="009A5719">
        <w:tc>
          <w:tcPr>
            <w:tcW w:w="2655" w:type="dxa"/>
          </w:tcPr>
          <w:p w14:paraId="31B69158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2017</w:t>
            </w:r>
          </w:p>
        </w:tc>
        <w:tc>
          <w:tcPr>
            <w:tcW w:w="1743" w:type="dxa"/>
          </w:tcPr>
          <w:p w14:paraId="43F2A80C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810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(31.8)</w:t>
            </w:r>
          </w:p>
        </w:tc>
        <w:tc>
          <w:tcPr>
            <w:tcW w:w="1743" w:type="dxa"/>
          </w:tcPr>
          <w:p w14:paraId="4F25AE59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98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720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(33.0)</w:t>
            </w:r>
          </w:p>
        </w:tc>
        <w:tc>
          <w:tcPr>
            <w:tcW w:w="1739" w:type="dxa"/>
          </w:tcPr>
          <w:p w14:paraId="739E6BF0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(35.4)</w:t>
            </w:r>
          </w:p>
        </w:tc>
        <w:tc>
          <w:tcPr>
            <w:tcW w:w="1146" w:type="dxa"/>
            <w:gridSpan w:val="2"/>
          </w:tcPr>
          <w:p w14:paraId="1F9FCDB3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&lt;0.0001</w:t>
            </w:r>
          </w:p>
        </w:tc>
      </w:tr>
      <w:tr w:rsidR="009A5719" w:rsidRPr="0054167C" w14:paraId="733004AE" w14:textId="77777777" w:rsidTr="009A5719">
        <w:tc>
          <w:tcPr>
            <w:tcW w:w="2655" w:type="dxa"/>
          </w:tcPr>
          <w:p w14:paraId="1C5299F2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2018</w:t>
            </w:r>
          </w:p>
        </w:tc>
        <w:tc>
          <w:tcPr>
            <w:tcW w:w="1743" w:type="dxa"/>
          </w:tcPr>
          <w:p w14:paraId="27E89DED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957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(33.4)</w:t>
            </w:r>
          </w:p>
        </w:tc>
        <w:tc>
          <w:tcPr>
            <w:tcW w:w="1743" w:type="dxa"/>
          </w:tcPr>
          <w:p w14:paraId="21FF4BBD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98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338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(32.8)</w:t>
            </w:r>
          </w:p>
        </w:tc>
        <w:tc>
          <w:tcPr>
            <w:tcW w:w="1739" w:type="dxa"/>
          </w:tcPr>
          <w:p w14:paraId="5A0965CE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35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224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(33.6)</w:t>
            </w:r>
          </w:p>
        </w:tc>
        <w:tc>
          <w:tcPr>
            <w:tcW w:w="1146" w:type="dxa"/>
            <w:gridSpan w:val="2"/>
          </w:tcPr>
          <w:p w14:paraId="35936900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  <w:tr w:rsidR="009A5719" w:rsidRPr="0054167C" w14:paraId="2497274B" w14:textId="77777777" w:rsidTr="009A5719">
        <w:tc>
          <w:tcPr>
            <w:tcW w:w="2655" w:type="dxa"/>
          </w:tcPr>
          <w:p w14:paraId="143085B1" w14:textId="77777777" w:rsidR="009A5719" w:rsidRPr="0054167C" w:rsidRDefault="009A5719" w:rsidP="009A5719">
            <w:pPr>
              <w:spacing w:line="48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2019</w:t>
            </w:r>
          </w:p>
        </w:tc>
        <w:tc>
          <w:tcPr>
            <w:tcW w:w="1743" w:type="dxa"/>
          </w:tcPr>
          <w:p w14:paraId="2485A228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88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112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(34.7)</w:t>
            </w:r>
          </w:p>
        </w:tc>
        <w:tc>
          <w:tcPr>
            <w:tcW w:w="1743" w:type="dxa"/>
          </w:tcPr>
          <w:p w14:paraId="35AA9D9E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101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930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(34.0)</w:t>
            </w:r>
          </w:p>
        </w:tc>
        <w:tc>
          <w:tcPr>
            <w:tcW w:w="1739" w:type="dxa"/>
          </w:tcPr>
          <w:p w14:paraId="6D6D7C01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  <w:r w:rsidRPr="0054167C">
              <w:rPr>
                <w:rFonts w:ascii="Times New Roman" w:eastAsiaTheme="minorEastAsia" w:hAnsi="Times New Roman" w:cs="Times New Roman"/>
                <w:szCs w:val="20"/>
              </w:rPr>
              <w:t>32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>,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429</w:t>
            </w:r>
            <w:r w:rsidR="00711F6D" w:rsidRPr="0054167C">
              <w:rPr>
                <w:rFonts w:ascii="Times New Roman" w:eastAsiaTheme="minorEastAsia" w:hAnsi="Times New Roman" w:cs="Times New Roman"/>
                <w:szCs w:val="20"/>
              </w:rPr>
              <w:t xml:space="preserve"> </w:t>
            </w:r>
            <w:r w:rsidRPr="0054167C">
              <w:rPr>
                <w:rFonts w:ascii="Times New Roman" w:eastAsiaTheme="minorEastAsia" w:hAnsi="Times New Roman" w:cs="Times New Roman"/>
                <w:szCs w:val="20"/>
              </w:rPr>
              <w:t>(30.9)</w:t>
            </w:r>
          </w:p>
        </w:tc>
        <w:tc>
          <w:tcPr>
            <w:tcW w:w="1146" w:type="dxa"/>
            <w:gridSpan w:val="2"/>
          </w:tcPr>
          <w:p w14:paraId="1C3B28C1" w14:textId="77777777" w:rsidR="009A5719" w:rsidRPr="0054167C" w:rsidRDefault="009A5719" w:rsidP="009B0325">
            <w:pPr>
              <w:spacing w:line="480" w:lineRule="auto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</w:tr>
    </w:tbl>
    <w:p w14:paraId="55CB1E0B" w14:textId="77777777" w:rsidR="00F74283" w:rsidRPr="00F74283" w:rsidRDefault="00F74283" w:rsidP="00F74283">
      <w:pPr>
        <w:rPr>
          <w:rFonts w:ascii="Times New Roman" w:hAnsi="Times New Roman" w:cs="Times New Roman"/>
          <w:szCs w:val="20"/>
        </w:rPr>
      </w:pPr>
      <w:r w:rsidRPr="00F74283">
        <w:rPr>
          <w:rFonts w:ascii="Times New Roman" w:hAnsi="Times New Roman" w:cs="Times New Roman"/>
          <w:szCs w:val="20"/>
        </w:rPr>
        <w:t>Data are presented as number (%), unless otherwise indicated.</w:t>
      </w:r>
    </w:p>
    <w:p w14:paraId="6C4C75DE" w14:textId="77777777" w:rsidR="00E83BD2" w:rsidRPr="0054167C" w:rsidRDefault="00F74283" w:rsidP="00F74283">
      <w:pPr>
        <w:rPr>
          <w:rFonts w:ascii="Times New Roman" w:hAnsi="Times New Roman" w:cs="Times New Roman"/>
          <w:szCs w:val="20"/>
        </w:rPr>
      </w:pPr>
      <w:r w:rsidRPr="00F74283">
        <w:rPr>
          <w:rFonts w:ascii="Times New Roman" w:hAnsi="Times New Roman" w:cs="Times New Roman"/>
          <w:szCs w:val="20"/>
        </w:rPr>
        <w:t>ICU, intensive care unit; ED, emergency department; EDLOS, emergency department length of stay; IQR, interquartile range; KTAS, Korean triage and acuity scale; CCI, Charlson comorbidity index</w:t>
      </w:r>
    </w:p>
    <w:sectPr w:rsidR="00E83BD2" w:rsidRPr="0054167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E2D4F9" w14:textId="77777777" w:rsidR="0002477D" w:rsidRDefault="0002477D" w:rsidP="00812109">
      <w:pPr>
        <w:spacing w:after="0" w:line="240" w:lineRule="auto"/>
      </w:pPr>
      <w:r>
        <w:separator/>
      </w:r>
    </w:p>
  </w:endnote>
  <w:endnote w:type="continuationSeparator" w:id="0">
    <w:p w14:paraId="719F4372" w14:textId="77777777" w:rsidR="0002477D" w:rsidRDefault="0002477D" w:rsidP="00812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0F8B14" w14:textId="77777777" w:rsidR="0002477D" w:rsidRDefault="0002477D" w:rsidP="00812109">
      <w:pPr>
        <w:spacing w:after="0" w:line="240" w:lineRule="auto"/>
      </w:pPr>
      <w:r>
        <w:separator/>
      </w:r>
    </w:p>
  </w:footnote>
  <w:footnote w:type="continuationSeparator" w:id="0">
    <w:p w14:paraId="1CCDF8A9" w14:textId="77777777" w:rsidR="0002477D" w:rsidRDefault="0002477D" w:rsidP="008121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2F"/>
    <w:rsid w:val="00024773"/>
    <w:rsid w:val="0002477D"/>
    <w:rsid w:val="00044AD0"/>
    <w:rsid w:val="00045023"/>
    <w:rsid w:val="00060BA6"/>
    <w:rsid w:val="000E53FD"/>
    <w:rsid w:val="001659A2"/>
    <w:rsid w:val="00165AE5"/>
    <w:rsid w:val="001C1343"/>
    <w:rsid w:val="001E5A43"/>
    <w:rsid w:val="00262C93"/>
    <w:rsid w:val="002D6788"/>
    <w:rsid w:val="003021CE"/>
    <w:rsid w:val="003662EF"/>
    <w:rsid w:val="00401FCD"/>
    <w:rsid w:val="00416F47"/>
    <w:rsid w:val="0045597C"/>
    <w:rsid w:val="0048310E"/>
    <w:rsid w:val="004A5951"/>
    <w:rsid w:val="00505F56"/>
    <w:rsid w:val="005223DA"/>
    <w:rsid w:val="0054167C"/>
    <w:rsid w:val="00554481"/>
    <w:rsid w:val="00583305"/>
    <w:rsid w:val="005C5901"/>
    <w:rsid w:val="005D462A"/>
    <w:rsid w:val="00711F6D"/>
    <w:rsid w:val="00711F9D"/>
    <w:rsid w:val="00732F0C"/>
    <w:rsid w:val="00755CF9"/>
    <w:rsid w:val="007D1D9C"/>
    <w:rsid w:val="007E0A47"/>
    <w:rsid w:val="00812109"/>
    <w:rsid w:val="008346D7"/>
    <w:rsid w:val="00854CBE"/>
    <w:rsid w:val="00865398"/>
    <w:rsid w:val="008A01F7"/>
    <w:rsid w:val="008D1D8C"/>
    <w:rsid w:val="00912D41"/>
    <w:rsid w:val="0092625D"/>
    <w:rsid w:val="00955C60"/>
    <w:rsid w:val="00970073"/>
    <w:rsid w:val="00970F9B"/>
    <w:rsid w:val="009A5719"/>
    <w:rsid w:val="009B0325"/>
    <w:rsid w:val="009C33C5"/>
    <w:rsid w:val="00A91DD0"/>
    <w:rsid w:val="00AC75D4"/>
    <w:rsid w:val="00AF3CA6"/>
    <w:rsid w:val="00B24318"/>
    <w:rsid w:val="00B4613B"/>
    <w:rsid w:val="00BA129C"/>
    <w:rsid w:val="00BA38AF"/>
    <w:rsid w:val="00BC327C"/>
    <w:rsid w:val="00C158A4"/>
    <w:rsid w:val="00C32D39"/>
    <w:rsid w:val="00C92B93"/>
    <w:rsid w:val="00CC1B14"/>
    <w:rsid w:val="00CC708D"/>
    <w:rsid w:val="00D01F05"/>
    <w:rsid w:val="00D15E1B"/>
    <w:rsid w:val="00D17AAB"/>
    <w:rsid w:val="00D51D95"/>
    <w:rsid w:val="00DE66E5"/>
    <w:rsid w:val="00E219B8"/>
    <w:rsid w:val="00E3194C"/>
    <w:rsid w:val="00E724ED"/>
    <w:rsid w:val="00E816C4"/>
    <w:rsid w:val="00E83BD2"/>
    <w:rsid w:val="00E91DFF"/>
    <w:rsid w:val="00EC6C68"/>
    <w:rsid w:val="00ED38D4"/>
    <w:rsid w:val="00EE3090"/>
    <w:rsid w:val="00EE444F"/>
    <w:rsid w:val="00F71C2F"/>
    <w:rsid w:val="00F74283"/>
    <w:rsid w:val="00F85E5D"/>
    <w:rsid w:val="00FE3F43"/>
    <w:rsid w:val="00FF1FBD"/>
    <w:rsid w:val="00FF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A872D"/>
  <w15:chartTrackingRefBased/>
  <w15:docId w15:val="{41CA7CB3-F736-45EC-B126-9684ABF55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5D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논문"/>
    <w:basedOn w:val="a1"/>
    <w:uiPriority w:val="99"/>
    <w:rsid w:val="00F71C2F"/>
    <w:pPr>
      <w:spacing w:after="0" w:line="240" w:lineRule="auto"/>
      <w:jc w:val="center"/>
    </w:pPr>
    <w:rPr>
      <w:rFonts w:eastAsia="Times New Roman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121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12109"/>
  </w:style>
  <w:style w:type="paragraph" w:styleId="a5">
    <w:name w:val="footer"/>
    <w:basedOn w:val="a"/>
    <w:link w:val="Char0"/>
    <w:uiPriority w:val="99"/>
    <w:unhideWhenUsed/>
    <w:rsid w:val="008121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12109"/>
  </w:style>
  <w:style w:type="table" w:styleId="a6">
    <w:name w:val="Table Grid"/>
    <w:basedOn w:val="a1"/>
    <w:uiPriority w:val="39"/>
    <w:rsid w:val="002D6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8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877</Words>
  <Characters>4999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dcterms:created xsi:type="dcterms:W3CDTF">2022-05-02T05:51:00Z</dcterms:created>
  <dcterms:modified xsi:type="dcterms:W3CDTF">2022-05-26T00:32:00Z</dcterms:modified>
</cp:coreProperties>
</file>