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3806B" w14:textId="6E5B986D" w:rsidR="00CD055C" w:rsidRPr="005D39C3" w:rsidRDefault="005D39C3" w:rsidP="00CD055C">
      <w:pPr>
        <w:spacing w:line="276" w:lineRule="auto"/>
        <w:jc w:val="center"/>
      </w:pPr>
      <w:r>
        <w:rPr>
          <w:rFonts w:hint="eastAsia"/>
        </w:rPr>
        <w:t>S</w:t>
      </w:r>
      <w:r>
        <w:t>upplementary table 1.</w:t>
      </w:r>
      <w:r w:rsidR="00CD055C" w:rsidRPr="00F14D58">
        <w:t xml:space="preserve"> </w:t>
      </w:r>
      <w:r>
        <w:t>Responses to</w:t>
      </w:r>
      <w:r w:rsidRPr="005D39C3">
        <w:t xml:space="preserve"> </w:t>
      </w:r>
      <w:r w:rsidR="00901BF9">
        <w:t xml:space="preserve">the </w:t>
      </w:r>
      <w:r>
        <w:t>NIS</w:t>
      </w:r>
      <w:r w:rsidRPr="005D39C3">
        <w:t xml:space="preserve"> use behavior</w:t>
      </w:r>
      <w:r>
        <w:t xml:space="preserve"> </w:t>
      </w:r>
      <w:r w:rsidR="00407D6E">
        <w:t xml:space="preserve">scale </w:t>
      </w:r>
      <w:r>
        <w:rPr>
          <w:rFonts w:hint="eastAsia"/>
        </w:rPr>
        <w:t>(</w:t>
      </w:r>
      <w:r w:rsidR="00CD055C">
        <w:rPr>
          <w:rFonts w:hint="eastAsia"/>
        </w:rPr>
        <w:t>n</w:t>
      </w:r>
      <w:r w:rsidR="00CD055C">
        <w:t>=324</w:t>
      </w:r>
      <w:r>
        <w:t>)</w:t>
      </w:r>
    </w:p>
    <w:tbl>
      <w:tblPr>
        <w:tblStyle w:val="3"/>
        <w:tblW w:w="139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1492"/>
        <w:gridCol w:w="1356"/>
        <w:gridCol w:w="1357"/>
        <w:gridCol w:w="1416"/>
        <w:gridCol w:w="1416"/>
        <w:gridCol w:w="1392"/>
      </w:tblGrid>
      <w:tr w:rsidR="007916DA" w:rsidRPr="009D0C28" w14:paraId="0203936C" w14:textId="77777777" w:rsidTr="009B04B0">
        <w:trPr>
          <w:trHeight w:val="376"/>
        </w:trPr>
        <w:tc>
          <w:tcPr>
            <w:tcW w:w="5529" w:type="dxa"/>
            <w:vMerge w:val="restart"/>
            <w:tcBorders>
              <w:top w:val="single" w:sz="4" w:space="0" w:color="auto"/>
            </w:tcBorders>
            <w:vAlign w:val="center"/>
          </w:tcPr>
          <w:p w14:paraId="7ED24A48" w14:textId="365000DA" w:rsidR="007916DA" w:rsidRPr="009D0C28" w:rsidRDefault="007916DA" w:rsidP="009126EB">
            <w:pPr>
              <w:spacing w:line="276" w:lineRule="auto"/>
              <w:jc w:val="center"/>
              <w:rPr>
                <w:szCs w:val="21"/>
              </w:rPr>
            </w:pPr>
            <w:r w:rsidRPr="009D0C28">
              <w:rPr>
                <w:szCs w:val="21"/>
              </w:rPr>
              <w:t>Items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4C31DFC7" w14:textId="77777777" w:rsidR="007916DA" w:rsidRPr="009D0C28" w:rsidRDefault="007916DA" w:rsidP="009126EB">
            <w:pPr>
              <w:spacing w:line="276" w:lineRule="auto"/>
              <w:jc w:val="center"/>
            </w:pPr>
          </w:p>
        </w:tc>
        <w:tc>
          <w:tcPr>
            <w:tcW w:w="693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789BF3" w14:textId="4B1A54BE" w:rsidR="007916DA" w:rsidRPr="009D0C28" w:rsidRDefault="007916DA" w:rsidP="009126EB">
            <w:pPr>
              <w:spacing w:line="276" w:lineRule="auto"/>
              <w:jc w:val="center"/>
            </w:pPr>
            <w:r w:rsidRPr="009D0C28">
              <w:t>Options</w:t>
            </w:r>
          </w:p>
        </w:tc>
      </w:tr>
      <w:tr w:rsidR="007916DA" w:rsidRPr="009D0C28" w14:paraId="1AC27AD8" w14:textId="77777777" w:rsidTr="009B04B0">
        <w:trPr>
          <w:trHeight w:val="376"/>
        </w:trPr>
        <w:tc>
          <w:tcPr>
            <w:tcW w:w="5529" w:type="dxa"/>
            <w:vMerge/>
            <w:tcBorders>
              <w:bottom w:val="single" w:sz="4" w:space="0" w:color="auto"/>
            </w:tcBorders>
          </w:tcPr>
          <w:p w14:paraId="5E3B370D" w14:textId="77777777" w:rsidR="007916DA" w:rsidRPr="009D0C28" w:rsidRDefault="007916DA" w:rsidP="009126EB">
            <w:pPr>
              <w:spacing w:line="276" w:lineRule="auto"/>
              <w:rPr>
                <w:szCs w:val="21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5735A262" w14:textId="308B611D" w:rsidR="007916DA" w:rsidRPr="009D0C28" w:rsidRDefault="007916DA" w:rsidP="009126EB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</w:t>
            </w:r>
            <w:r>
              <w:rPr>
                <w:szCs w:val="21"/>
              </w:rPr>
              <w:t>verage score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BDCFF" w14:textId="3062BE92" w:rsidR="007916DA" w:rsidRPr="009D0C28" w:rsidRDefault="007916DA" w:rsidP="009126EB">
            <w:pPr>
              <w:spacing w:line="276" w:lineRule="auto"/>
              <w:jc w:val="center"/>
            </w:pPr>
            <w:r w:rsidRPr="009D0C28">
              <w:rPr>
                <w:szCs w:val="21"/>
              </w:rPr>
              <w:t>Strongly disagree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9E300" w14:textId="7DF79AA0" w:rsidR="007916DA" w:rsidRPr="009D0C28" w:rsidRDefault="007916DA" w:rsidP="009126EB">
            <w:pPr>
              <w:spacing w:line="276" w:lineRule="auto"/>
              <w:jc w:val="center"/>
            </w:pPr>
            <w:r w:rsidRPr="009D0C28">
              <w:rPr>
                <w:szCs w:val="21"/>
              </w:rPr>
              <w:t>Disagree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651F7" w14:textId="769A2D70" w:rsidR="007916DA" w:rsidRPr="009D0C28" w:rsidRDefault="007916DA" w:rsidP="009126EB">
            <w:pPr>
              <w:spacing w:line="276" w:lineRule="auto"/>
              <w:jc w:val="center"/>
            </w:pPr>
            <w:r w:rsidRPr="009D0C28">
              <w:rPr>
                <w:szCs w:val="21"/>
              </w:rPr>
              <w:t>Neutral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337D6" w14:textId="63CAC2E2" w:rsidR="007916DA" w:rsidRPr="009D0C28" w:rsidRDefault="007916DA" w:rsidP="009126EB">
            <w:pPr>
              <w:spacing w:line="276" w:lineRule="auto"/>
              <w:jc w:val="center"/>
            </w:pPr>
            <w:r w:rsidRPr="009D0C28">
              <w:rPr>
                <w:szCs w:val="21"/>
              </w:rPr>
              <w:t>Agree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1F50A" w14:textId="153EDB6A" w:rsidR="007916DA" w:rsidRPr="009D0C28" w:rsidRDefault="007916DA" w:rsidP="009126EB">
            <w:pPr>
              <w:spacing w:line="276" w:lineRule="auto"/>
              <w:jc w:val="center"/>
            </w:pPr>
            <w:r w:rsidRPr="009D0C28">
              <w:rPr>
                <w:szCs w:val="21"/>
              </w:rPr>
              <w:t>Strongly agree</w:t>
            </w:r>
          </w:p>
        </w:tc>
      </w:tr>
      <w:tr w:rsidR="00253737" w:rsidRPr="009D0C28" w14:paraId="48D57F44" w14:textId="77777777" w:rsidTr="009B04B0">
        <w:trPr>
          <w:trHeight w:val="376"/>
        </w:trPr>
        <w:tc>
          <w:tcPr>
            <w:tcW w:w="5529" w:type="dxa"/>
            <w:tcBorders>
              <w:top w:val="single" w:sz="4" w:space="0" w:color="auto"/>
            </w:tcBorders>
            <w:vAlign w:val="center"/>
          </w:tcPr>
          <w:p w14:paraId="31EF6DD6" w14:textId="6B2582D8" w:rsidR="00253737" w:rsidRPr="009D0C28" w:rsidRDefault="00253737" w:rsidP="00253737">
            <w:pPr>
              <w:spacing w:line="276" w:lineRule="auto"/>
              <w:rPr>
                <w:szCs w:val="21"/>
              </w:rPr>
            </w:pPr>
            <w:r w:rsidRPr="009D0C28">
              <w:rPr>
                <w:szCs w:val="21"/>
              </w:rPr>
              <w:t>I often use this system.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795BC108" w14:textId="4294B4EF" w:rsidR="00253737" w:rsidRPr="009D0C28" w:rsidRDefault="00253737" w:rsidP="00253737">
            <w:pPr>
              <w:spacing w:line="276" w:lineRule="auto"/>
              <w:jc w:val="center"/>
            </w:pPr>
            <w:r w:rsidRPr="00C5684E">
              <w:t>3.91±0.88</w:t>
            </w:r>
          </w:p>
        </w:tc>
        <w:tc>
          <w:tcPr>
            <w:tcW w:w="1356" w:type="dxa"/>
            <w:tcBorders>
              <w:top w:val="single" w:sz="4" w:space="0" w:color="auto"/>
            </w:tcBorders>
          </w:tcPr>
          <w:p w14:paraId="49557B84" w14:textId="3FA35E0C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4</w:t>
            </w:r>
            <w:r>
              <w:t>(</w:t>
            </w:r>
            <w:r w:rsidRPr="009D0C28">
              <w:t>1.23%</w:t>
            </w:r>
            <w:r>
              <w:t>)</w:t>
            </w:r>
          </w:p>
        </w:tc>
        <w:tc>
          <w:tcPr>
            <w:tcW w:w="1357" w:type="dxa"/>
            <w:tcBorders>
              <w:top w:val="single" w:sz="4" w:space="0" w:color="auto"/>
            </w:tcBorders>
          </w:tcPr>
          <w:p w14:paraId="6F704972" w14:textId="53DB7352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15</w:t>
            </w:r>
            <w:r>
              <w:t>(</w:t>
            </w:r>
            <w:r w:rsidRPr="009D0C28">
              <w:t>4.63%</w:t>
            </w:r>
            <w:r>
              <w:t>)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41BE9A18" w14:textId="5A81280F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72</w:t>
            </w:r>
            <w:r>
              <w:t>(</w:t>
            </w:r>
            <w:r w:rsidRPr="009D0C28">
              <w:t>22.22%</w:t>
            </w:r>
            <w:r>
              <w:t>)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482A51FA" w14:textId="71486DE3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149</w:t>
            </w:r>
            <w:r>
              <w:t>(</w:t>
            </w:r>
            <w:r w:rsidRPr="009D0C28">
              <w:t>45.99%</w:t>
            </w:r>
            <w:r>
              <w:t>)</w:t>
            </w:r>
          </w:p>
        </w:tc>
        <w:tc>
          <w:tcPr>
            <w:tcW w:w="1392" w:type="dxa"/>
            <w:tcBorders>
              <w:top w:val="single" w:sz="4" w:space="0" w:color="auto"/>
            </w:tcBorders>
          </w:tcPr>
          <w:p w14:paraId="1A97B3B2" w14:textId="2F4F8727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84</w:t>
            </w:r>
            <w:r>
              <w:t>(</w:t>
            </w:r>
            <w:r w:rsidRPr="009D0C28">
              <w:t>25.93%</w:t>
            </w:r>
            <w:r>
              <w:t>)</w:t>
            </w:r>
          </w:p>
        </w:tc>
      </w:tr>
      <w:tr w:rsidR="00253737" w:rsidRPr="009D0C28" w14:paraId="7495E100" w14:textId="77777777" w:rsidTr="009B04B0">
        <w:trPr>
          <w:trHeight w:val="376"/>
        </w:trPr>
        <w:tc>
          <w:tcPr>
            <w:tcW w:w="5529" w:type="dxa"/>
            <w:vAlign w:val="center"/>
          </w:tcPr>
          <w:p w14:paraId="4180381B" w14:textId="03AA0B57" w:rsidR="00253737" w:rsidRPr="009D0C28" w:rsidRDefault="00253737" w:rsidP="00253737">
            <w:pPr>
              <w:spacing w:line="276" w:lineRule="auto"/>
              <w:rPr>
                <w:szCs w:val="21"/>
              </w:rPr>
            </w:pPr>
            <w:r w:rsidRPr="009D0C28">
              <w:rPr>
                <w:szCs w:val="21"/>
              </w:rPr>
              <w:t>I can use the system well.</w:t>
            </w:r>
          </w:p>
        </w:tc>
        <w:tc>
          <w:tcPr>
            <w:tcW w:w="1492" w:type="dxa"/>
          </w:tcPr>
          <w:p w14:paraId="0EBAE649" w14:textId="08210AF5" w:rsidR="00253737" w:rsidRPr="009D0C28" w:rsidRDefault="00253737" w:rsidP="00253737">
            <w:pPr>
              <w:spacing w:line="276" w:lineRule="auto"/>
              <w:jc w:val="center"/>
            </w:pPr>
            <w:r w:rsidRPr="00253737">
              <w:t>3.76±0.84</w:t>
            </w:r>
          </w:p>
        </w:tc>
        <w:tc>
          <w:tcPr>
            <w:tcW w:w="1356" w:type="dxa"/>
          </w:tcPr>
          <w:p w14:paraId="6EF54CEE" w14:textId="50094578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3</w:t>
            </w:r>
            <w:r>
              <w:t>(</w:t>
            </w:r>
            <w:r w:rsidRPr="009D0C28">
              <w:t>0.93%</w:t>
            </w:r>
            <w:r>
              <w:t>)</w:t>
            </w:r>
          </w:p>
        </w:tc>
        <w:tc>
          <w:tcPr>
            <w:tcW w:w="1357" w:type="dxa"/>
          </w:tcPr>
          <w:p w14:paraId="53954098" w14:textId="6D9AD7D6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14</w:t>
            </w:r>
            <w:r>
              <w:t>(</w:t>
            </w:r>
            <w:r w:rsidRPr="009D0C28">
              <w:t>4.32%</w:t>
            </w:r>
            <w:r>
              <w:t>)</w:t>
            </w:r>
          </w:p>
        </w:tc>
        <w:tc>
          <w:tcPr>
            <w:tcW w:w="1416" w:type="dxa"/>
          </w:tcPr>
          <w:p w14:paraId="1FDBE40F" w14:textId="702836E7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103</w:t>
            </w:r>
            <w:r>
              <w:t>(</w:t>
            </w:r>
            <w:r w:rsidRPr="009D0C28">
              <w:t>31.79%</w:t>
            </w:r>
            <w:r>
              <w:t>)</w:t>
            </w:r>
          </w:p>
        </w:tc>
        <w:tc>
          <w:tcPr>
            <w:tcW w:w="1416" w:type="dxa"/>
          </w:tcPr>
          <w:p w14:paraId="51C8C8F2" w14:textId="16E05BF9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143</w:t>
            </w:r>
            <w:r>
              <w:t>(</w:t>
            </w:r>
            <w:r w:rsidRPr="009D0C28">
              <w:t>44.14%</w:t>
            </w:r>
            <w:r>
              <w:t>)</w:t>
            </w:r>
          </w:p>
        </w:tc>
        <w:tc>
          <w:tcPr>
            <w:tcW w:w="1392" w:type="dxa"/>
          </w:tcPr>
          <w:p w14:paraId="1ED1E048" w14:textId="69B0AF23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61</w:t>
            </w:r>
            <w:r>
              <w:t>(</w:t>
            </w:r>
            <w:r w:rsidRPr="009D0C28">
              <w:t>18.83%</w:t>
            </w:r>
            <w:r>
              <w:t>)</w:t>
            </w:r>
          </w:p>
        </w:tc>
      </w:tr>
      <w:tr w:rsidR="00253737" w:rsidRPr="009D0C28" w14:paraId="6D60A28B" w14:textId="77777777" w:rsidTr="009B04B0">
        <w:trPr>
          <w:trHeight w:val="376"/>
        </w:trPr>
        <w:tc>
          <w:tcPr>
            <w:tcW w:w="5529" w:type="dxa"/>
            <w:vAlign w:val="center"/>
          </w:tcPr>
          <w:p w14:paraId="34E5BBB4" w14:textId="63F6F05C" w:rsidR="00253737" w:rsidRPr="009D0C28" w:rsidRDefault="00253737" w:rsidP="00253737">
            <w:pPr>
              <w:spacing w:line="276" w:lineRule="auto"/>
              <w:rPr>
                <w:szCs w:val="21"/>
              </w:rPr>
            </w:pPr>
            <w:r w:rsidRPr="009D0C28">
              <w:rPr>
                <w:szCs w:val="21"/>
              </w:rPr>
              <w:t>I'm used to the system.</w:t>
            </w:r>
          </w:p>
        </w:tc>
        <w:tc>
          <w:tcPr>
            <w:tcW w:w="1492" w:type="dxa"/>
          </w:tcPr>
          <w:p w14:paraId="1DF7993F" w14:textId="2CA763DD" w:rsidR="00253737" w:rsidRPr="009D0C28" w:rsidRDefault="00253737" w:rsidP="00253737">
            <w:pPr>
              <w:spacing w:line="276" w:lineRule="auto"/>
              <w:jc w:val="center"/>
            </w:pPr>
            <w:r w:rsidRPr="00253737">
              <w:t>3.53±0.94</w:t>
            </w:r>
          </w:p>
        </w:tc>
        <w:tc>
          <w:tcPr>
            <w:tcW w:w="1356" w:type="dxa"/>
          </w:tcPr>
          <w:p w14:paraId="6C5EC839" w14:textId="33214241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11</w:t>
            </w:r>
            <w:r>
              <w:t>(</w:t>
            </w:r>
            <w:r w:rsidRPr="009D0C28">
              <w:t>3.40%</w:t>
            </w:r>
            <w:r>
              <w:t>)</w:t>
            </w:r>
          </w:p>
        </w:tc>
        <w:tc>
          <w:tcPr>
            <w:tcW w:w="1357" w:type="dxa"/>
          </w:tcPr>
          <w:p w14:paraId="0B3418C3" w14:textId="20855408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24</w:t>
            </w:r>
            <w:r>
              <w:t>(</w:t>
            </w:r>
            <w:r w:rsidRPr="009D0C28">
              <w:t>7.41%</w:t>
            </w:r>
            <w:r>
              <w:t>)</w:t>
            </w:r>
          </w:p>
        </w:tc>
        <w:tc>
          <w:tcPr>
            <w:tcW w:w="1416" w:type="dxa"/>
          </w:tcPr>
          <w:p w14:paraId="68A6B399" w14:textId="248BB16E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116</w:t>
            </w:r>
            <w:r>
              <w:t>(</w:t>
            </w:r>
            <w:r w:rsidRPr="009D0C28">
              <w:t>35.80%</w:t>
            </w:r>
            <w:r>
              <w:t>)</w:t>
            </w:r>
          </w:p>
        </w:tc>
        <w:tc>
          <w:tcPr>
            <w:tcW w:w="1416" w:type="dxa"/>
          </w:tcPr>
          <w:p w14:paraId="5E44EEB7" w14:textId="2CFE1B7F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127</w:t>
            </w:r>
            <w:r>
              <w:t>(</w:t>
            </w:r>
            <w:r w:rsidRPr="009D0C28">
              <w:t>39.20%</w:t>
            </w:r>
            <w:r>
              <w:t>)</w:t>
            </w:r>
          </w:p>
        </w:tc>
        <w:tc>
          <w:tcPr>
            <w:tcW w:w="1392" w:type="dxa"/>
          </w:tcPr>
          <w:p w14:paraId="1586BF2B" w14:textId="436B7AD2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46</w:t>
            </w:r>
            <w:r>
              <w:t>(</w:t>
            </w:r>
            <w:r w:rsidRPr="009D0C28">
              <w:t>14.20%</w:t>
            </w:r>
            <w:r>
              <w:t>)</w:t>
            </w:r>
          </w:p>
        </w:tc>
      </w:tr>
      <w:tr w:rsidR="00253737" w:rsidRPr="009D0C28" w14:paraId="735EC337" w14:textId="77777777" w:rsidTr="009B04B0">
        <w:trPr>
          <w:trHeight w:val="376"/>
        </w:trPr>
        <w:tc>
          <w:tcPr>
            <w:tcW w:w="5529" w:type="dxa"/>
            <w:vAlign w:val="center"/>
          </w:tcPr>
          <w:p w14:paraId="2F48AB1A" w14:textId="042FB236" w:rsidR="00253737" w:rsidRPr="009D0C28" w:rsidRDefault="00253737" w:rsidP="00253737">
            <w:pPr>
              <w:spacing w:line="276" w:lineRule="auto"/>
              <w:rPr>
                <w:szCs w:val="21"/>
              </w:rPr>
            </w:pPr>
            <w:r w:rsidRPr="009D0C28">
              <w:rPr>
                <w:szCs w:val="21"/>
              </w:rPr>
              <w:t>I actively learn the existing functions of the system.</w:t>
            </w:r>
          </w:p>
        </w:tc>
        <w:tc>
          <w:tcPr>
            <w:tcW w:w="1492" w:type="dxa"/>
          </w:tcPr>
          <w:p w14:paraId="39BF6995" w14:textId="46C02DE5" w:rsidR="00253737" w:rsidRPr="009D0C28" w:rsidRDefault="00253737" w:rsidP="00253737">
            <w:pPr>
              <w:spacing w:line="276" w:lineRule="auto"/>
              <w:jc w:val="center"/>
            </w:pPr>
            <w:r w:rsidRPr="00253737">
              <w:t>3.83±0.87</w:t>
            </w:r>
          </w:p>
        </w:tc>
        <w:tc>
          <w:tcPr>
            <w:tcW w:w="1356" w:type="dxa"/>
          </w:tcPr>
          <w:p w14:paraId="11D8E0FC" w14:textId="3EBED35D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5</w:t>
            </w:r>
            <w:r>
              <w:t>(</w:t>
            </w:r>
            <w:r w:rsidRPr="009D0C28">
              <w:t>1.54%</w:t>
            </w:r>
            <w:r>
              <w:t>)</w:t>
            </w:r>
          </w:p>
        </w:tc>
        <w:tc>
          <w:tcPr>
            <w:tcW w:w="1357" w:type="dxa"/>
          </w:tcPr>
          <w:p w14:paraId="483BE389" w14:textId="404FB022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17</w:t>
            </w:r>
            <w:r>
              <w:t>(</w:t>
            </w:r>
            <w:r w:rsidRPr="009D0C28">
              <w:t>5.25%</w:t>
            </w:r>
            <w:r>
              <w:t>)</w:t>
            </w:r>
          </w:p>
        </w:tc>
        <w:tc>
          <w:tcPr>
            <w:tcW w:w="1416" w:type="dxa"/>
          </w:tcPr>
          <w:p w14:paraId="3C94DD41" w14:textId="3FC6AF4C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74</w:t>
            </w:r>
            <w:r>
              <w:t>(</w:t>
            </w:r>
            <w:r w:rsidRPr="009D0C28">
              <w:t>22.84%</w:t>
            </w:r>
            <w:r>
              <w:t>)</w:t>
            </w:r>
          </w:p>
        </w:tc>
        <w:tc>
          <w:tcPr>
            <w:tcW w:w="1416" w:type="dxa"/>
          </w:tcPr>
          <w:p w14:paraId="35F8E254" w14:textId="607FCE30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161</w:t>
            </w:r>
            <w:r>
              <w:t>(</w:t>
            </w:r>
            <w:r w:rsidRPr="009D0C28">
              <w:t>49.69%</w:t>
            </w:r>
            <w:r>
              <w:t>)</w:t>
            </w:r>
          </w:p>
        </w:tc>
        <w:tc>
          <w:tcPr>
            <w:tcW w:w="1392" w:type="dxa"/>
          </w:tcPr>
          <w:p w14:paraId="280F7095" w14:textId="3E3C1DC6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67</w:t>
            </w:r>
            <w:r>
              <w:t>(</w:t>
            </w:r>
            <w:r w:rsidRPr="009D0C28">
              <w:t>20.68%</w:t>
            </w:r>
            <w:r>
              <w:t>)</w:t>
            </w:r>
          </w:p>
        </w:tc>
      </w:tr>
      <w:tr w:rsidR="00253737" w:rsidRPr="009D0C28" w14:paraId="66C2081B" w14:textId="77777777" w:rsidTr="009B04B0">
        <w:trPr>
          <w:trHeight w:val="376"/>
        </w:trPr>
        <w:tc>
          <w:tcPr>
            <w:tcW w:w="5529" w:type="dxa"/>
            <w:vAlign w:val="center"/>
          </w:tcPr>
          <w:p w14:paraId="157412F0" w14:textId="34D466EF" w:rsidR="00253737" w:rsidRPr="009D0C28" w:rsidRDefault="00253737" w:rsidP="00253737">
            <w:pPr>
              <w:spacing w:line="276" w:lineRule="auto"/>
              <w:rPr>
                <w:szCs w:val="21"/>
              </w:rPr>
            </w:pPr>
            <w:r w:rsidRPr="009D0C28">
              <w:rPr>
                <w:szCs w:val="21"/>
              </w:rPr>
              <w:t>I actively learn the existing approach to using the system.</w:t>
            </w:r>
          </w:p>
        </w:tc>
        <w:tc>
          <w:tcPr>
            <w:tcW w:w="1492" w:type="dxa"/>
          </w:tcPr>
          <w:p w14:paraId="2CCF38C7" w14:textId="30C84A56" w:rsidR="00253737" w:rsidRPr="009D0C28" w:rsidRDefault="00253737" w:rsidP="00253737">
            <w:pPr>
              <w:spacing w:line="276" w:lineRule="auto"/>
              <w:jc w:val="center"/>
            </w:pPr>
            <w:r w:rsidRPr="00253737">
              <w:t>3.90±0.84</w:t>
            </w:r>
          </w:p>
        </w:tc>
        <w:tc>
          <w:tcPr>
            <w:tcW w:w="1356" w:type="dxa"/>
          </w:tcPr>
          <w:p w14:paraId="210741B4" w14:textId="7F4247F3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6</w:t>
            </w:r>
            <w:r>
              <w:t>(</w:t>
            </w:r>
            <w:r w:rsidRPr="009D0C28">
              <w:t>1.85%</w:t>
            </w:r>
            <w:r>
              <w:t>)</w:t>
            </w:r>
          </w:p>
        </w:tc>
        <w:tc>
          <w:tcPr>
            <w:tcW w:w="1357" w:type="dxa"/>
          </w:tcPr>
          <w:p w14:paraId="2E7058EE" w14:textId="623978C4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9</w:t>
            </w:r>
            <w:r>
              <w:t>(</w:t>
            </w:r>
            <w:r w:rsidRPr="009D0C28">
              <w:t>2.78%</w:t>
            </w:r>
            <w:r>
              <w:t>)</w:t>
            </w:r>
          </w:p>
        </w:tc>
        <w:tc>
          <w:tcPr>
            <w:tcW w:w="1416" w:type="dxa"/>
          </w:tcPr>
          <w:p w14:paraId="27106154" w14:textId="528CA4ED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71</w:t>
            </w:r>
            <w:r>
              <w:t>(</w:t>
            </w:r>
            <w:r w:rsidRPr="009D0C28">
              <w:t>21.91%</w:t>
            </w:r>
            <w:r>
              <w:t>)</w:t>
            </w:r>
          </w:p>
        </w:tc>
        <w:tc>
          <w:tcPr>
            <w:tcW w:w="1416" w:type="dxa"/>
          </w:tcPr>
          <w:p w14:paraId="3A729634" w14:textId="2C3C4869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165</w:t>
            </w:r>
            <w:r>
              <w:t>(</w:t>
            </w:r>
            <w:r w:rsidRPr="009D0C28">
              <w:t>50.93%</w:t>
            </w:r>
            <w:r>
              <w:t>)</w:t>
            </w:r>
          </w:p>
        </w:tc>
        <w:tc>
          <w:tcPr>
            <w:tcW w:w="1392" w:type="dxa"/>
          </w:tcPr>
          <w:p w14:paraId="58F915B1" w14:textId="2626CA1E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73</w:t>
            </w:r>
            <w:r>
              <w:t>(</w:t>
            </w:r>
            <w:r w:rsidRPr="009D0C28">
              <w:t>22.53%</w:t>
            </w:r>
            <w:r>
              <w:t>)</w:t>
            </w:r>
          </w:p>
        </w:tc>
      </w:tr>
      <w:tr w:rsidR="00253737" w:rsidRPr="009D0C28" w14:paraId="40E63335" w14:textId="77777777" w:rsidTr="009B04B0">
        <w:trPr>
          <w:trHeight w:val="376"/>
        </w:trPr>
        <w:tc>
          <w:tcPr>
            <w:tcW w:w="5529" w:type="dxa"/>
            <w:vAlign w:val="center"/>
          </w:tcPr>
          <w:p w14:paraId="3CBDE7B9" w14:textId="68EFDCE5" w:rsidR="00253737" w:rsidRPr="009D0C28" w:rsidRDefault="00253737" w:rsidP="00253737">
            <w:pPr>
              <w:spacing w:line="276" w:lineRule="auto"/>
              <w:rPr>
                <w:szCs w:val="21"/>
              </w:rPr>
            </w:pPr>
            <w:r w:rsidRPr="009D0C28">
              <w:rPr>
                <w:szCs w:val="21"/>
              </w:rPr>
              <w:t>I’d like to propose some new ways to use the system.</w:t>
            </w:r>
          </w:p>
        </w:tc>
        <w:tc>
          <w:tcPr>
            <w:tcW w:w="1492" w:type="dxa"/>
          </w:tcPr>
          <w:p w14:paraId="40E36C82" w14:textId="7B3F09B4" w:rsidR="00253737" w:rsidRPr="009D0C28" w:rsidRDefault="00253737" w:rsidP="00253737">
            <w:pPr>
              <w:spacing w:line="276" w:lineRule="auto"/>
              <w:jc w:val="center"/>
            </w:pPr>
            <w:r w:rsidRPr="00253737">
              <w:t>3.62±0.87</w:t>
            </w:r>
          </w:p>
        </w:tc>
        <w:tc>
          <w:tcPr>
            <w:tcW w:w="1356" w:type="dxa"/>
          </w:tcPr>
          <w:p w14:paraId="5C6F7DF8" w14:textId="24C1FBBE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7</w:t>
            </w:r>
            <w:r>
              <w:t>(</w:t>
            </w:r>
            <w:r w:rsidRPr="009D0C28">
              <w:t>2.16%</w:t>
            </w:r>
            <w:r>
              <w:t>)</w:t>
            </w:r>
          </w:p>
        </w:tc>
        <w:tc>
          <w:tcPr>
            <w:tcW w:w="1357" w:type="dxa"/>
          </w:tcPr>
          <w:p w14:paraId="3C408429" w14:textId="11E2DBE9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17</w:t>
            </w:r>
            <w:r>
              <w:t>(</w:t>
            </w:r>
            <w:r w:rsidRPr="009D0C28">
              <w:t>5.25%</w:t>
            </w:r>
            <w:r>
              <w:t>)</w:t>
            </w:r>
          </w:p>
        </w:tc>
        <w:tc>
          <w:tcPr>
            <w:tcW w:w="1416" w:type="dxa"/>
          </w:tcPr>
          <w:p w14:paraId="121AF668" w14:textId="7C986226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114</w:t>
            </w:r>
            <w:r>
              <w:t>(</w:t>
            </w:r>
            <w:r w:rsidRPr="009D0C28">
              <w:t>35.19%</w:t>
            </w:r>
            <w:r>
              <w:t>)</w:t>
            </w:r>
          </w:p>
        </w:tc>
        <w:tc>
          <w:tcPr>
            <w:tcW w:w="1416" w:type="dxa"/>
          </w:tcPr>
          <w:p w14:paraId="2F6BC1A2" w14:textId="29093D10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139</w:t>
            </w:r>
            <w:r>
              <w:t>(</w:t>
            </w:r>
            <w:r w:rsidRPr="009D0C28">
              <w:t>42.90%</w:t>
            </w:r>
            <w:r>
              <w:t>)</w:t>
            </w:r>
          </w:p>
        </w:tc>
        <w:tc>
          <w:tcPr>
            <w:tcW w:w="1392" w:type="dxa"/>
          </w:tcPr>
          <w:p w14:paraId="53F03320" w14:textId="3C6B4D59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47</w:t>
            </w:r>
            <w:r>
              <w:t>(</w:t>
            </w:r>
            <w:r w:rsidRPr="009D0C28">
              <w:t>14.51%</w:t>
            </w:r>
            <w:r>
              <w:t>)</w:t>
            </w:r>
          </w:p>
        </w:tc>
      </w:tr>
      <w:tr w:rsidR="00253737" w:rsidRPr="009D0C28" w14:paraId="692BB764" w14:textId="77777777" w:rsidTr="009B04B0">
        <w:trPr>
          <w:trHeight w:val="376"/>
        </w:trPr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5A475743" w14:textId="1A12F6EA" w:rsidR="00253737" w:rsidRPr="009D0C28" w:rsidRDefault="00253737" w:rsidP="00253737">
            <w:pPr>
              <w:spacing w:line="276" w:lineRule="auto"/>
              <w:rPr>
                <w:szCs w:val="21"/>
              </w:rPr>
            </w:pPr>
            <w:r w:rsidRPr="009D0C28">
              <w:rPr>
                <w:szCs w:val="21"/>
              </w:rPr>
              <w:t>I’d like to put forward new requests for the system.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2FD4C98E" w14:textId="65CA7A5C" w:rsidR="00253737" w:rsidRPr="009D0C28" w:rsidRDefault="00253737" w:rsidP="00253737">
            <w:pPr>
              <w:spacing w:line="276" w:lineRule="auto"/>
              <w:jc w:val="center"/>
            </w:pPr>
            <w:r w:rsidRPr="00253737">
              <w:t>3.68±0.87</w:t>
            </w:r>
          </w:p>
        </w:tc>
        <w:tc>
          <w:tcPr>
            <w:tcW w:w="1356" w:type="dxa"/>
            <w:tcBorders>
              <w:bottom w:val="single" w:sz="4" w:space="0" w:color="auto"/>
            </w:tcBorders>
          </w:tcPr>
          <w:p w14:paraId="7DEB8B77" w14:textId="6FC691D0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7</w:t>
            </w:r>
            <w:r>
              <w:t>(</w:t>
            </w:r>
            <w:r w:rsidRPr="009D0C28">
              <w:t>2.16%</w:t>
            </w:r>
            <w:r>
              <w:t>)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14:paraId="5052442C" w14:textId="112E883F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15</w:t>
            </w:r>
            <w:r>
              <w:t>(</w:t>
            </w:r>
            <w:r w:rsidRPr="009D0C28">
              <w:t>4.63%</w:t>
            </w:r>
            <w:r>
              <w:t>)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F0E3435" w14:textId="0D93A4C2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104</w:t>
            </w:r>
            <w:r>
              <w:t>(</w:t>
            </w:r>
            <w:r w:rsidRPr="009D0C28">
              <w:t>32.10%</w:t>
            </w:r>
            <w:r>
              <w:t>)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EF5C87E" w14:textId="34507825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148</w:t>
            </w:r>
            <w:r>
              <w:t>(</w:t>
            </w:r>
            <w:r w:rsidRPr="009D0C28">
              <w:t>45.68%</w:t>
            </w:r>
            <w:r>
              <w:t>)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14:paraId="161971B4" w14:textId="301FFE1B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50</w:t>
            </w:r>
            <w:r>
              <w:t>(</w:t>
            </w:r>
            <w:r w:rsidRPr="009D0C28">
              <w:t>15.43%</w:t>
            </w:r>
            <w:r>
              <w:t>)</w:t>
            </w:r>
          </w:p>
        </w:tc>
      </w:tr>
    </w:tbl>
    <w:p w14:paraId="6B5F06F3" w14:textId="77777777" w:rsidR="00CD055C" w:rsidRDefault="00CD055C" w:rsidP="00A122DC">
      <w:pPr>
        <w:jc w:val="center"/>
        <w:rPr>
          <w:szCs w:val="21"/>
        </w:rPr>
      </w:pPr>
    </w:p>
    <w:p w14:paraId="102360CE" w14:textId="77777777" w:rsidR="005D39C3" w:rsidRDefault="005D39C3" w:rsidP="00A122DC">
      <w:pPr>
        <w:jc w:val="center"/>
        <w:rPr>
          <w:szCs w:val="21"/>
        </w:rPr>
        <w:sectPr w:rsidR="005D39C3" w:rsidSect="00A122D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4A3A4BF" w14:textId="2DCF11DA" w:rsidR="00A122DC" w:rsidRPr="00407D6E" w:rsidRDefault="00407D6E" w:rsidP="00407D6E">
      <w:pPr>
        <w:spacing w:line="276" w:lineRule="auto"/>
        <w:jc w:val="center"/>
      </w:pPr>
      <w:r>
        <w:rPr>
          <w:rFonts w:hint="eastAsia"/>
        </w:rPr>
        <w:lastRenderedPageBreak/>
        <w:t>S</w:t>
      </w:r>
      <w:r>
        <w:t xml:space="preserve">upplementary table </w:t>
      </w:r>
      <w:r w:rsidR="00480B3D">
        <w:t>2</w:t>
      </w:r>
      <w:r>
        <w:t>.</w:t>
      </w:r>
      <w:r w:rsidRPr="00F14D58">
        <w:t xml:space="preserve"> </w:t>
      </w:r>
      <w:r>
        <w:t>Responses to</w:t>
      </w:r>
      <w:r w:rsidR="00901BF9">
        <w:t xml:space="preserve"> the</w:t>
      </w:r>
      <w:r w:rsidRPr="005D39C3">
        <w:t xml:space="preserve"> </w:t>
      </w:r>
      <w:r>
        <w:t>NIS</w:t>
      </w:r>
      <w:r w:rsidRPr="005D39C3">
        <w:t xml:space="preserve"> </w:t>
      </w:r>
      <w:r>
        <w:t xml:space="preserve">effectiveness scale </w:t>
      </w:r>
      <w:r>
        <w:rPr>
          <w:rFonts w:hint="eastAsia"/>
        </w:rPr>
        <w:t>(n</w:t>
      </w:r>
      <w:r>
        <w:t>=324)</w:t>
      </w:r>
    </w:p>
    <w:tbl>
      <w:tblPr>
        <w:tblStyle w:val="3"/>
        <w:tblW w:w="140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66"/>
        <w:gridCol w:w="5071"/>
        <w:gridCol w:w="1418"/>
        <w:gridCol w:w="1352"/>
        <w:gridCol w:w="1226"/>
        <w:gridCol w:w="1339"/>
        <w:gridCol w:w="1339"/>
        <w:gridCol w:w="1124"/>
      </w:tblGrid>
      <w:tr w:rsidR="009D21B8" w:rsidRPr="000B4B0B" w14:paraId="00810B4E" w14:textId="77777777" w:rsidTr="009D21B8">
        <w:trPr>
          <w:trHeight w:val="307"/>
        </w:trPr>
        <w:tc>
          <w:tcPr>
            <w:tcW w:w="1166" w:type="dxa"/>
            <w:vMerge w:val="restart"/>
            <w:tcBorders>
              <w:top w:val="single" w:sz="4" w:space="0" w:color="auto"/>
            </w:tcBorders>
            <w:vAlign w:val="center"/>
          </w:tcPr>
          <w:p w14:paraId="34F40C54" w14:textId="3F3381BA" w:rsidR="009D21B8" w:rsidRPr="000B4B0B" w:rsidRDefault="009D21B8" w:rsidP="00A122DC">
            <w:pPr>
              <w:jc w:val="center"/>
              <w:rPr>
                <w:szCs w:val="21"/>
              </w:rPr>
            </w:pPr>
            <w:bookmarkStart w:id="0" w:name="_Hlk98842814"/>
            <w:r>
              <w:rPr>
                <w:rFonts w:hint="eastAsia"/>
                <w:szCs w:val="21"/>
              </w:rPr>
              <w:t>D</w:t>
            </w:r>
            <w:r>
              <w:rPr>
                <w:szCs w:val="21"/>
              </w:rPr>
              <w:t>imension</w:t>
            </w:r>
          </w:p>
        </w:tc>
        <w:tc>
          <w:tcPr>
            <w:tcW w:w="5071" w:type="dxa"/>
            <w:vMerge w:val="restart"/>
            <w:tcBorders>
              <w:top w:val="single" w:sz="4" w:space="0" w:color="auto"/>
            </w:tcBorders>
            <w:vAlign w:val="center"/>
          </w:tcPr>
          <w:p w14:paraId="1189BD4C" w14:textId="27D80216" w:rsidR="009D21B8" w:rsidRPr="000B4B0B" w:rsidRDefault="009D21B8" w:rsidP="00A122D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Items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D709A29" w14:textId="77777777" w:rsidR="009D21B8" w:rsidRDefault="009D21B8" w:rsidP="00A122DC">
            <w:pPr>
              <w:jc w:val="center"/>
            </w:pPr>
          </w:p>
        </w:tc>
        <w:tc>
          <w:tcPr>
            <w:tcW w:w="638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FCAB9" w14:textId="47FDC4B8" w:rsidR="009D21B8" w:rsidRPr="001A50F5" w:rsidRDefault="009D21B8" w:rsidP="00A122DC">
            <w:pPr>
              <w:jc w:val="center"/>
              <w:rPr>
                <w:szCs w:val="21"/>
              </w:rPr>
            </w:pPr>
            <w:r>
              <w:t>Options</w:t>
            </w:r>
          </w:p>
        </w:tc>
      </w:tr>
      <w:tr w:rsidR="009D21B8" w:rsidRPr="000B4B0B" w14:paraId="0E50C1D6" w14:textId="77777777" w:rsidTr="009D21B8">
        <w:trPr>
          <w:trHeight w:val="307"/>
        </w:trPr>
        <w:tc>
          <w:tcPr>
            <w:tcW w:w="1166" w:type="dxa"/>
            <w:vMerge/>
            <w:tcBorders>
              <w:bottom w:val="single" w:sz="4" w:space="0" w:color="auto"/>
            </w:tcBorders>
            <w:vAlign w:val="center"/>
          </w:tcPr>
          <w:p w14:paraId="719B589E" w14:textId="77777777" w:rsidR="009D21B8" w:rsidRPr="000B4B0B" w:rsidRDefault="009D21B8" w:rsidP="005D39C3">
            <w:pPr>
              <w:rPr>
                <w:szCs w:val="21"/>
              </w:rPr>
            </w:pPr>
          </w:p>
        </w:tc>
        <w:tc>
          <w:tcPr>
            <w:tcW w:w="5071" w:type="dxa"/>
            <w:vMerge/>
            <w:tcBorders>
              <w:bottom w:val="single" w:sz="4" w:space="0" w:color="auto"/>
            </w:tcBorders>
            <w:vAlign w:val="center"/>
          </w:tcPr>
          <w:p w14:paraId="6FA3A8D2" w14:textId="77777777" w:rsidR="009D21B8" w:rsidRPr="000B4B0B" w:rsidRDefault="009D21B8" w:rsidP="005D39C3">
            <w:pPr>
              <w:rPr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D86ECDD" w14:textId="29ECBC49" w:rsidR="009D21B8" w:rsidRDefault="009D21B8" w:rsidP="009D21B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Average</w:t>
            </w:r>
            <w:r w:rsidR="00AA04D3">
              <w:rPr>
                <w:szCs w:val="21"/>
              </w:rPr>
              <w:t xml:space="preserve"> score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07C98" w14:textId="13D71680" w:rsidR="009D21B8" w:rsidRPr="000B4B0B" w:rsidRDefault="009D21B8" w:rsidP="005D39C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trongly disagree</w:t>
            </w: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8BA3E" w14:textId="69037D43" w:rsidR="009D21B8" w:rsidRPr="000B4B0B" w:rsidRDefault="009D21B8" w:rsidP="005D39C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Disagree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DD36E" w14:textId="22B88A15" w:rsidR="009D21B8" w:rsidRPr="000B4B0B" w:rsidRDefault="009D21B8" w:rsidP="005D39C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</w:t>
            </w:r>
            <w:r>
              <w:rPr>
                <w:szCs w:val="21"/>
              </w:rPr>
              <w:t>eutral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52D48" w14:textId="442A85D0" w:rsidR="009D21B8" w:rsidRPr="000B4B0B" w:rsidRDefault="009D21B8" w:rsidP="005D39C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</w:t>
            </w:r>
            <w:r>
              <w:rPr>
                <w:szCs w:val="21"/>
              </w:rPr>
              <w:t>gree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6E29F" w14:textId="26AAE7C2" w:rsidR="009D21B8" w:rsidRPr="000B4B0B" w:rsidRDefault="009D21B8" w:rsidP="005D39C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trongly agree</w:t>
            </w:r>
          </w:p>
        </w:tc>
      </w:tr>
      <w:bookmarkEnd w:id="0"/>
      <w:tr w:rsidR="00B2190E" w:rsidRPr="000B4B0B" w14:paraId="7386130A" w14:textId="77777777" w:rsidTr="007916DA">
        <w:trPr>
          <w:trHeight w:val="523"/>
        </w:trPr>
        <w:tc>
          <w:tcPr>
            <w:tcW w:w="1166" w:type="dxa"/>
          </w:tcPr>
          <w:p w14:paraId="77AB51FE" w14:textId="0AB8F53A" w:rsidR="00B2190E" w:rsidRPr="000B4B0B" w:rsidRDefault="00B2190E" w:rsidP="007916DA">
            <w:pPr>
              <w:jc w:val="center"/>
              <w:rPr>
                <w:szCs w:val="21"/>
              </w:rPr>
            </w:pPr>
            <w:r w:rsidRPr="00E21A85">
              <w:rPr>
                <w:rFonts w:hint="eastAsia"/>
                <w:szCs w:val="21"/>
              </w:rPr>
              <w:t>S</w:t>
            </w:r>
            <w:r w:rsidRPr="00E21A85">
              <w:rPr>
                <w:szCs w:val="21"/>
              </w:rPr>
              <w:t>ystem quality</w:t>
            </w:r>
          </w:p>
        </w:tc>
        <w:tc>
          <w:tcPr>
            <w:tcW w:w="5071" w:type="dxa"/>
          </w:tcPr>
          <w:p w14:paraId="02757217" w14:textId="5B7C2749" w:rsidR="00B2190E" w:rsidRPr="000B4B0B" w:rsidRDefault="00B2190E" w:rsidP="007916DA">
            <w:pPr>
              <w:rPr>
                <w:szCs w:val="21"/>
              </w:rPr>
            </w:pPr>
            <w:r>
              <w:rPr>
                <w:szCs w:val="21"/>
              </w:rPr>
              <w:t>Apart from</w:t>
            </w:r>
            <w:r w:rsidRPr="005D39C3">
              <w:rPr>
                <w:szCs w:val="21"/>
              </w:rPr>
              <w:t xml:space="preserve"> the influence of Wi-Fi, the </w:t>
            </w:r>
            <w:r>
              <w:rPr>
                <w:szCs w:val="21"/>
              </w:rPr>
              <w:t>system</w:t>
            </w:r>
            <w:r w:rsidRPr="005D39C3">
              <w:rPr>
                <w:szCs w:val="21"/>
              </w:rPr>
              <w:t xml:space="preserve"> response time to complete </w:t>
            </w:r>
            <w:r>
              <w:rPr>
                <w:szCs w:val="21"/>
              </w:rPr>
              <w:t>tasks</w:t>
            </w:r>
            <w:r w:rsidRPr="005D39C3">
              <w:rPr>
                <w:szCs w:val="21"/>
              </w:rPr>
              <w:t xml:space="preserve"> is short</w:t>
            </w:r>
            <w:r>
              <w:rPr>
                <w:szCs w:val="21"/>
              </w:rPr>
              <w:t xml:space="preserve"> with little </w:t>
            </w:r>
            <w:r w:rsidRPr="00E21A85">
              <w:rPr>
                <w:szCs w:val="21"/>
              </w:rPr>
              <w:t>lag</w:t>
            </w:r>
            <w:r>
              <w:rPr>
                <w:szCs w:val="21"/>
              </w:rPr>
              <w:t>.</w:t>
            </w:r>
          </w:p>
        </w:tc>
        <w:tc>
          <w:tcPr>
            <w:tcW w:w="1418" w:type="dxa"/>
          </w:tcPr>
          <w:p w14:paraId="4CEB1F5B" w14:textId="0F863DD9" w:rsidR="00B2190E" w:rsidRPr="00F316D7" w:rsidRDefault="00B2190E" w:rsidP="007916DA">
            <w:pPr>
              <w:jc w:val="center"/>
            </w:pPr>
            <w:r w:rsidRPr="00F128A5">
              <w:t>3.13±0.95</w:t>
            </w:r>
          </w:p>
        </w:tc>
        <w:tc>
          <w:tcPr>
            <w:tcW w:w="1352" w:type="dxa"/>
          </w:tcPr>
          <w:p w14:paraId="6EA696B9" w14:textId="7C39B53F" w:rsidR="00B2190E" w:rsidRPr="000B4B0B" w:rsidRDefault="00B2190E" w:rsidP="007916DA">
            <w:pPr>
              <w:jc w:val="center"/>
              <w:rPr>
                <w:szCs w:val="21"/>
              </w:rPr>
            </w:pPr>
            <w:r w:rsidRPr="00F316D7">
              <w:rPr>
                <w:rFonts w:hint="eastAsia"/>
              </w:rPr>
              <w:t>9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2.78%</w:t>
            </w:r>
            <w:r>
              <w:rPr>
                <w:rFonts w:hint="eastAsia"/>
              </w:rPr>
              <w:t>)</w:t>
            </w:r>
          </w:p>
        </w:tc>
        <w:tc>
          <w:tcPr>
            <w:tcW w:w="1226" w:type="dxa"/>
          </w:tcPr>
          <w:p w14:paraId="07F12429" w14:textId="18D5E7CC" w:rsidR="00B2190E" w:rsidRPr="000B4B0B" w:rsidRDefault="00B2190E" w:rsidP="007916DA">
            <w:pPr>
              <w:jc w:val="center"/>
              <w:rPr>
                <w:szCs w:val="21"/>
              </w:rPr>
            </w:pPr>
            <w:r w:rsidRPr="00F316D7">
              <w:rPr>
                <w:rFonts w:hint="eastAsia"/>
              </w:rPr>
              <w:t>75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23.15%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4904E121" w14:textId="2EBE4C51" w:rsidR="00B2190E" w:rsidRPr="000B4B0B" w:rsidRDefault="00B2190E" w:rsidP="007916DA">
            <w:pPr>
              <w:jc w:val="center"/>
              <w:rPr>
                <w:szCs w:val="21"/>
              </w:rPr>
            </w:pPr>
            <w:r w:rsidRPr="00F316D7">
              <w:rPr>
                <w:rFonts w:hint="eastAsia"/>
              </w:rPr>
              <w:t>130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40.12%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5B3D9D95" w14:textId="09E3498F" w:rsidR="00B2190E" w:rsidRPr="000B4B0B" w:rsidRDefault="00B2190E" w:rsidP="007916DA">
            <w:pPr>
              <w:jc w:val="center"/>
              <w:rPr>
                <w:szCs w:val="21"/>
              </w:rPr>
            </w:pPr>
            <w:r w:rsidRPr="00F316D7">
              <w:rPr>
                <w:rFonts w:hint="eastAsia"/>
              </w:rPr>
              <w:t>84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25.93%</w:t>
            </w:r>
            <w:r>
              <w:rPr>
                <w:rFonts w:hint="eastAsia"/>
              </w:rPr>
              <w:t>)</w:t>
            </w:r>
          </w:p>
        </w:tc>
        <w:tc>
          <w:tcPr>
            <w:tcW w:w="1124" w:type="dxa"/>
          </w:tcPr>
          <w:p w14:paraId="65D33ADD" w14:textId="0CD9CB42" w:rsidR="00B2190E" w:rsidRPr="000B4B0B" w:rsidRDefault="00B2190E" w:rsidP="007916DA">
            <w:pPr>
              <w:jc w:val="center"/>
              <w:rPr>
                <w:szCs w:val="21"/>
              </w:rPr>
            </w:pPr>
            <w:r w:rsidRPr="00F316D7">
              <w:rPr>
                <w:rFonts w:hint="eastAsia"/>
              </w:rPr>
              <w:t>26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8.02%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304CCEEC" w14:textId="77777777" w:rsidTr="007916DA">
        <w:trPr>
          <w:trHeight w:val="307"/>
        </w:trPr>
        <w:tc>
          <w:tcPr>
            <w:tcW w:w="1166" w:type="dxa"/>
          </w:tcPr>
          <w:p w14:paraId="79954FE7" w14:textId="7D96B985" w:rsidR="00B2190E" w:rsidRPr="000B4B0B" w:rsidRDefault="00B2190E" w:rsidP="00B2190E">
            <w:pPr>
              <w:rPr>
                <w:szCs w:val="21"/>
                <w:highlight w:val="yellow"/>
              </w:rPr>
            </w:pPr>
          </w:p>
        </w:tc>
        <w:tc>
          <w:tcPr>
            <w:tcW w:w="5071" w:type="dxa"/>
            <w:vAlign w:val="center"/>
          </w:tcPr>
          <w:p w14:paraId="7027590F" w14:textId="1F02652F" w:rsidR="00B2190E" w:rsidRPr="00E21A85" w:rsidRDefault="00B2190E" w:rsidP="00B2190E">
            <w:pPr>
              <w:rPr>
                <w:szCs w:val="21"/>
              </w:rPr>
            </w:pPr>
            <w:r w:rsidRPr="005D39C3">
              <w:rPr>
                <w:szCs w:val="21"/>
              </w:rPr>
              <w:t>The information system can ensure the safety of patient information</w:t>
            </w:r>
            <w:r>
              <w:rPr>
                <w:szCs w:val="21"/>
              </w:rPr>
              <w:t>.</w:t>
            </w:r>
          </w:p>
        </w:tc>
        <w:tc>
          <w:tcPr>
            <w:tcW w:w="1418" w:type="dxa"/>
          </w:tcPr>
          <w:p w14:paraId="7FE25322" w14:textId="2BFF7251" w:rsidR="00B2190E" w:rsidRPr="00F316D7" w:rsidRDefault="00B2190E" w:rsidP="007916DA">
            <w:pPr>
              <w:jc w:val="center"/>
            </w:pPr>
            <w:r w:rsidRPr="00F128A5">
              <w:t>3.79±0.88</w:t>
            </w:r>
          </w:p>
        </w:tc>
        <w:tc>
          <w:tcPr>
            <w:tcW w:w="1352" w:type="dxa"/>
          </w:tcPr>
          <w:p w14:paraId="3090964D" w14:textId="731ECE6E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0.31%</w:t>
            </w:r>
            <w:r>
              <w:rPr>
                <w:rFonts w:hint="eastAsia"/>
              </w:rPr>
              <w:t>)</w:t>
            </w:r>
          </w:p>
        </w:tc>
        <w:tc>
          <w:tcPr>
            <w:tcW w:w="1226" w:type="dxa"/>
          </w:tcPr>
          <w:p w14:paraId="35E2D992" w14:textId="6D30A5D1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19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5.86%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5AC18875" w14:textId="4DADA27E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104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32.10%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4D9CE936" w14:textId="3AE7D0D7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124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38.27%</w:t>
            </w:r>
            <w:r>
              <w:rPr>
                <w:rFonts w:hint="eastAsia"/>
              </w:rPr>
              <w:t>)</w:t>
            </w:r>
          </w:p>
        </w:tc>
        <w:tc>
          <w:tcPr>
            <w:tcW w:w="1124" w:type="dxa"/>
          </w:tcPr>
          <w:p w14:paraId="17ABAE5C" w14:textId="3FE7CFBE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76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23.46%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12B591FC" w14:textId="77777777" w:rsidTr="007916DA">
        <w:trPr>
          <w:trHeight w:val="298"/>
        </w:trPr>
        <w:tc>
          <w:tcPr>
            <w:tcW w:w="1166" w:type="dxa"/>
          </w:tcPr>
          <w:p w14:paraId="0DAB02DD" w14:textId="1A581B34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5071" w:type="dxa"/>
            <w:vAlign w:val="center"/>
          </w:tcPr>
          <w:p w14:paraId="74998491" w14:textId="630B8114" w:rsidR="00B2190E" w:rsidRPr="000B4B0B" w:rsidRDefault="00B2190E" w:rsidP="00B2190E">
            <w:pPr>
              <w:rPr>
                <w:szCs w:val="21"/>
              </w:rPr>
            </w:pPr>
            <w:r w:rsidRPr="005D39C3">
              <w:rPr>
                <w:szCs w:val="21"/>
              </w:rPr>
              <w:t xml:space="preserve">The system can flexibly switch between various </w:t>
            </w:r>
            <w:r>
              <w:rPr>
                <w:szCs w:val="21"/>
              </w:rPr>
              <w:t>screens.</w:t>
            </w:r>
          </w:p>
        </w:tc>
        <w:tc>
          <w:tcPr>
            <w:tcW w:w="1418" w:type="dxa"/>
          </w:tcPr>
          <w:p w14:paraId="0E197282" w14:textId="01D16805" w:rsidR="00B2190E" w:rsidRPr="00F316D7" w:rsidRDefault="00B2190E" w:rsidP="007916DA">
            <w:pPr>
              <w:jc w:val="center"/>
            </w:pPr>
            <w:r w:rsidRPr="00F128A5">
              <w:t>3.05±0.95</w:t>
            </w:r>
          </w:p>
        </w:tc>
        <w:tc>
          <w:tcPr>
            <w:tcW w:w="1352" w:type="dxa"/>
          </w:tcPr>
          <w:p w14:paraId="407F95ED" w14:textId="289C4540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5.25%</w:t>
            </w:r>
            <w:r>
              <w:rPr>
                <w:rFonts w:hint="eastAsia"/>
              </w:rPr>
              <w:t>)</w:t>
            </w:r>
          </w:p>
        </w:tc>
        <w:tc>
          <w:tcPr>
            <w:tcW w:w="1226" w:type="dxa"/>
          </w:tcPr>
          <w:p w14:paraId="79A78A9F" w14:textId="262C59FD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71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21.91%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2B7DFAB0" w14:textId="1ECF0091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131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40.43%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1B06EE68" w14:textId="1B15AA4D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89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27.47%</w:t>
            </w:r>
            <w:r>
              <w:rPr>
                <w:rFonts w:hint="eastAsia"/>
              </w:rPr>
              <w:t>)</w:t>
            </w:r>
          </w:p>
        </w:tc>
        <w:tc>
          <w:tcPr>
            <w:tcW w:w="1124" w:type="dxa"/>
          </w:tcPr>
          <w:p w14:paraId="73F4D5A8" w14:textId="27758E4F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16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4.94%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264C66FA" w14:textId="77777777" w:rsidTr="007916DA">
        <w:trPr>
          <w:trHeight w:val="307"/>
        </w:trPr>
        <w:tc>
          <w:tcPr>
            <w:tcW w:w="1166" w:type="dxa"/>
          </w:tcPr>
          <w:p w14:paraId="5AAE1F13" w14:textId="41186558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5071" w:type="dxa"/>
            <w:vAlign w:val="center"/>
          </w:tcPr>
          <w:p w14:paraId="64EB1463" w14:textId="4B63D6FF" w:rsidR="00B2190E" w:rsidRPr="000B4B0B" w:rsidRDefault="00B2190E" w:rsidP="00B2190E">
            <w:pPr>
              <w:rPr>
                <w:szCs w:val="21"/>
              </w:rPr>
            </w:pPr>
            <w:r w:rsidRPr="005D39C3">
              <w:rPr>
                <w:szCs w:val="21"/>
              </w:rPr>
              <w:t xml:space="preserve">The system is stable </w:t>
            </w:r>
            <w:r>
              <w:rPr>
                <w:szCs w:val="21"/>
              </w:rPr>
              <w:t>during</w:t>
            </w:r>
            <w:r w:rsidRPr="005D39C3">
              <w:rPr>
                <w:szCs w:val="21"/>
              </w:rPr>
              <w:t xml:space="preserve"> operation</w:t>
            </w:r>
          </w:p>
        </w:tc>
        <w:tc>
          <w:tcPr>
            <w:tcW w:w="1418" w:type="dxa"/>
          </w:tcPr>
          <w:p w14:paraId="25D9A2AD" w14:textId="59902C15" w:rsidR="00B2190E" w:rsidRPr="00F316D7" w:rsidRDefault="00B2190E" w:rsidP="007916DA">
            <w:pPr>
              <w:jc w:val="center"/>
            </w:pPr>
            <w:r w:rsidRPr="00F128A5">
              <w:t>2.96±0.99</w:t>
            </w:r>
          </w:p>
        </w:tc>
        <w:tc>
          <w:tcPr>
            <w:tcW w:w="1352" w:type="dxa"/>
          </w:tcPr>
          <w:p w14:paraId="2979F6CD" w14:textId="014A98EE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18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5.56%</w:t>
            </w:r>
            <w:r>
              <w:rPr>
                <w:rFonts w:hint="eastAsia"/>
              </w:rPr>
              <w:t>)</w:t>
            </w:r>
          </w:p>
        </w:tc>
        <w:tc>
          <w:tcPr>
            <w:tcW w:w="1226" w:type="dxa"/>
          </w:tcPr>
          <w:p w14:paraId="46FDF256" w14:textId="71C9E5C4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90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27.78%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17469B3F" w14:textId="049DF29E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123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37.96%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0ABE76BD" w14:textId="27D39F3B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72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22.22%</w:t>
            </w:r>
            <w:r>
              <w:rPr>
                <w:rFonts w:hint="eastAsia"/>
              </w:rPr>
              <w:t>)</w:t>
            </w:r>
          </w:p>
        </w:tc>
        <w:tc>
          <w:tcPr>
            <w:tcW w:w="1124" w:type="dxa"/>
          </w:tcPr>
          <w:p w14:paraId="47DDE2A3" w14:textId="47ECCB19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21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6.48%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68485A3F" w14:textId="77777777" w:rsidTr="007916DA">
        <w:trPr>
          <w:trHeight w:val="363"/>
        </w:trPr>
        <w:tc>
          <w:tcPr>
            <w:tcW w:w="1166" w:type="dxa"/>
          </w:tcPr>
          <w:p w14:paraId="6C94D0E4" w14:textId="59A9CA1A" w:rsidR="00B2190E" w:rsidRPr="009D0C28" w:rsidRDefault="00B2190E" w:rsidP="00B2190E">
            <w:pPr>
              <w:jc w:val="center"/>
              <w:rPr>
                <w:szCs w:val="21"/>
              </w:rPr>
            </w:pPr>
            <w:r w:rsidRPr="009D0C28">
              <w:rPr>
                <w:rFonts w:hint="eastAsia"/>
                <w:szCs w:val="21"/>
              </w:rPr>
              <w:t>I</w:t>
            </w:r>
            <w:r w:rsidRPr="009D0C28">
              <w:rPr>
                <w:szCs w:val="21"/>
              </w:rPr>
              <w:t>nformation quality</w:t>
            </w:r>
          </w:p>
        </w:tc>
        <w:tc>
          <w:tcPr>
            <w:tcW w:w="5071" w:type="dxa"/>
            <w:vAlign w:val="center"/>
          </w:tcPr>
          <w:p w14:paraId="241EA348" w14:textId="3A146D93" w:rsidR="00B2190E" w:rsidRPr="000B4B0B" w:rsidRDefault="00B2190E" w:rsidP="00B2190E">
            <w:pPr>
              <w:rPr>
                <w:szCs w:val="21"/>
              </w:rPr>
            </w:pPr>
            <w:r w:rsidRPr="003C7F8F">
              <w:rPr>
                <w:szCs w:val="21"/>
              </w:rPr>
              <w:t xml:space="preserve">The information provided by the system can meet the types and contents of information required </w:t>
            </w:r>
            <w:r>
              <w:rPr>
                <w:szCs w:val="21"/>
              </w:rPr>
              <w:t>of</w:t>
            </w:r>
            <w:r w:rsidRPr="003C7F8F">
              <w:rPr>
                <w:szCs w:val="21"/>
              </w:rPr>
              <w:t xml:space="preserve"> nursing </w:t>
            </w:r>
            <w:r>
              <w:rPr>
                <w:szCs w:val="21"/>
              </w:rPr>
              <w:t>practice.</w:t>
            </w:r>
          </w:p>
        </w:tc>
        <w:tc>
          <w:tcPr>
            <w:tcW w:w="1418" w:type="dxa"/>
          </w:tcPr>
          <w:p w14:paraId="7A2FD339" w14:textId="0AF7F82D" w:rsidR="00B2190E" w:rsidRPr="00F316D7" w:rsidRDefault="00B2190E" w:rsidP="007916DA">
            <w:pPr>
              <w:jc w:val="center"/>
            </w:pPr>
            <w:r w:rsidRPr="00F128A5">
              <w:t>3.33±0.98</w:t>
            </w:r>
          </w:p>
        </w:tc>
        <w:tc>
          <w:tcPr>
            <w:tcW w:w="1352" w:type="dxa"/>
          </w:tcPr>
          <w:p w14:paraId="466AD3A7" w14:textId="294293E0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10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3.09%</w:t>
            </w:r>
            <w:r>
              <w:rPr>
                <w:rFonts w:hint="eastAsia"/>
              </w:rPr>
              <w:t>)</w:t>
            </w:r>
          </w:p>
        </w:tc>
        <w:tc>
          <w:tcPr>
            <w:tcW w:w="1226" w:type="dxa"/>
          </w:tcPr>
          <w:p w14:paraId="0B4686FC" w14:textId="20642787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50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15.43%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2BB538CE" w14:textId="518E185A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124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38.27%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625106B5" w14:textId="337D7DED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102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31.48%</w:t>
            </w:r>
            <w:r>
              <w:rPr>
                <w:rFonts w:hint="eastAsia"/>
              </w:rPr>
              <w:t>)</w:t>
            </w:r>
          </w:p>
        </w:tc>
        <w:tc>
          <w:tcPr>
            <w:tcW w:w="1124" w:type="dxa"/>
          </w:tcPr>
          <w:p w14:paraId="597B3FB8" w14:textId="7F7D7590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38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11.73%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56C7DAB8" w14:textId="77777777" w:rsidTr="007916DA">
        <w:trPr>
          <w:trHeight w:val="270"/>
        </w:trPr>
        <w:tc>
          <w:tcPr>
            <w:tcW w:w="1166" w:type="dxa"/>
          </w:tcPr>
          <w:p w14:paraId="3ABB0C03" w14:textId="29FAF62C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5071" w:type="dxa"/>
            <w:vAlign w:val="center"/>
          </w:tcPr>
          <w:p w14:paraId="34C8A2DC" w14:textId="18A593A9" w:rsidR="00B2190E" w:rsidRPr="000B4B0B" w:rsidRDefault="00B2190E" w:rsidP="00B2190E">
            <w:pPr>
              <w:rPr>
                <w:szCs w:val="21"/>
              </w:rPr>
            </w:pPr>
            <w:r w:rsidRPr="003C7F8F">
              <w:rPr>
                <w:szCs w:val="21"/>
              </w:rPr>
              <w:t xml:space="preserve">The information provided by the system is consistent with </w:t>
            </w:r>
            <w:r>
              <w:rPr>
                <w:szCs w:val="21"/>
              </w:rPr>
              <w:t>real</w:t>
            </w:r>
            <w:r w:rsidRPr="003C7F8F">
              <w:rPr>
                <w:szCs w:val="21"/>
              </w:rPr>
              <w:t xml:space="preserve"> situation </w:t>
            </w:r>
            <w:r>
              <w:rPr>
                <w:szCs w:val="21"/>
              </w:rPr>
              <w:t>without</w:t>
            </w:r>
            <w:r w:rsidRPr="003C7F8F">
              <w:rPr>
                <w:szCs w:val="21"/>
              </w:rPr>
              <w:t xml:space="preserve"> error</w:t>
            </w:r>
            <w:r>
              <w:rPr>
                <w:szCs w:val="21"/>
              </w:rPr>
              <w:t>s.</w:t>
            </w:r>
          </w:p>
        </w:tc>
        <w:tc>
          <w:tcPr>
            <w:tcW w:w="1418" w:type="dxa"/>
          </w:tcPr>
          <w:p w14:paraId="4E52CA9E" w14:textId="65F898F5" w:rsidR="00B2190E" w:rsidRPr="00F316D7" w:rsidRDefault="00B2190E" w:rsidP="007916DA">
            <w:pPr>
              <w:jc w:val="center"/>
            </w:pPr>
            <w:r w:rsidRPr="00F128A5">
              <w:t>3.41±0.95</w:t>
            </w:r>
          </w:p>
        </w:tc>
        <w:tc>
          <w:tcPr>
            <w:tcW w:w="1352" w:type="dxa"/>
          </w:tcPr>
          <w:p w14:paraId="101CAE9D" w14:textId="17C727E9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5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1.54%</w:t>
            </w:r>
            <w:r>
              <w:rPr>
                <w:rFonts w:hint="eastAsia"/>
              </w:rPr>
              <w:t>)</w:t>
            </w:r>
          </w:p>
        </w:tc>
        <w:tc>
          <w:tcPr>
            <w:tcW w:w="1226" w:type="dxa"/>
          </w:tcPr>
          <w:p w14:paraId="37636499" w14:textId="07556827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51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15.74%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7B1717D2" w14:textId="178627B2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116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35.80%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3FF9D61D" w14:textId="6F9F94A4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110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33.95%</w:t>
            </w:r>
            <w:r>
              <w:rPr>
                <w:rFonts w:hint="eastAsia"/>
              </w:rPr>
              <w:t>)</w:t>
            </w:r>
          </w:p>
        </w:tc>
        <w:tc>
          <w:tcPr>
            <w:tcW w:w="1124" w:type="dxa"/>
          </w:tcPr>
          <w:p w14:paraId="6E97F611" w14:textId="69414749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42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12.96%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1C87C188" w14:textId="77777777" w:rsidTr="007916DA">
        <w:trPr>
          <w:trHeight w:val="234"/>
        </w:trPr>
        <w:tc>
          <w:tcPr>
            <w:tcW w:w="1166" w:type="dxa"/>
          </w:tcPr>
          <w:p w14:paraId="4C1E9817" w14:textId="1BC2D080" w:rsidR="00B2190E" w:rsidRPr="007F4F58" w:rsidRDefault="00B2190E" w:rsidP="00B2190E">
            <w:pPr>
              <w:rPr>
                <w:szCs w:val="21"/>
              </w:rPr>
            </w:pPr>
          </w:p>
        </w:tc>
        <w:tc>
          <w:tcPr>
            <w:tcW w:w="5071" w:type="dxa"/>
            <w:vAlign w:val="center"/>
          </w:tcPr>
          <w:p w14:paraId="4CBD7CA0" w14:textId="31CA5465" w:rsidR="00B2190E" w:rsidRPr="007F4F58" w:rsidRDefault="00B2190E" w:rsidP="00B2190E">
            <w:pPr>
              <w:rPr>
                <w:szCs w:val="21"/>
              </w:rPr>
            </w:pPr>
            <w:r w:rsidRPr="007F4F58">
              <w:rPr>
                <w:szCs w:val="21"/>
              </w:rPr>
              <w:t>The system can obtain the required information within the timeframe required of nursing practice.</w:t>
            </w:r>
          </w:p>
        </w:tc>
        <w:tc>
          <w:tcPr>
            <w:tcW w:w="1418" w:type="dxa"/>
          </w:tcPr>
          <w:p w14:paraId="39F19F07" w14:textId="0D10DB34" w:rsidR="00B2190E" w:rsidRPr="00F316D7" w:rsidRDefault="00B2190E" w:rsidP="007916DA">
            <w:pPr>
              <w:jc w:val="center"/>
            </w:pPr>
            <w:r w:rsidRPr="00F128A5">
              <w:t>3.27±0.99</w:t>
            </w:r>
          </w:p>
        </w:tc>
        <w:tc>
          <w:tcPr>
            <w:tcW w:w="1352" w:type="dxa"/>
          </w:tcPr>
          <w:p w14:paraId="1C62F0E6" w14:textId="5933F959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14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4.32%</w:t>
            </w:r>
            <w:r>
              <w:rPr>
                <w:rFonts w:hint="eastAsia"/>
              </w:rPr>
              <w:t>)</w:t>
            </w:r>
          </w:p>
        </w:tc>
        <w:tc>
          <w:tcPr>
            <w:tcW w:w="1226" w:type="dxa"/>
          </w:tcPr>
          <w:p w14:paraId="1AC07B2D" w14:textId="326A770B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48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14.81%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65423C18" w14:textId="0DE5DF1E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137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42.28%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39086140" w14:textId="7E279292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88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27.16%</w:t>
            </w:r>
            <w:r>
              <w:rPr>
                <w:rFonts w:hint="eastAsia"/>
              </w:rPr>
              <w:t>)</w:t>
            </w:r>
          </w:p>
        </w:tc>
        <w:tc>
          <w:tcPr>
            <w:tcW w:w="1124" w:type="dxa"/>
          </w:tcPr>
          <w:p w14:paraId="1187A9BF" w14:textId="533D7B23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37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11.42%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506052CC" w14:textId="77777777" w:rsidTr="007916DA">
        <w:trPr>
          <w:trHeight w:val="336"/>
        </w:trPr>
        <w:tc>
          <w:tcPr>
            <w:tcW w:w="1166" w:type="dxa"/>
          </w:tcPr>
          <w:p w14:paraId="1F183A47" w14:textId="1BC5822A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5071" w:type="dxa"/>
            <w:vAlign w:val="center"/>
          </w:tcPr>
          <w:p w14:paraId="7F806E49" w14:textId="67FD0AC8" w:rsidR="00B2190E" w:rsidRPr="000B4B0B" w:rsidRDefault="00B2190E" w:rsidP="00B2190E">
            <w:pPr>
              <w:rPr>
                <w:szCs w:val="21"/>
              </w:rPr>
            </w:pPr>
            <w:r w:rsidRPr="003C7F8F">
              <w:rPr>
                <w:szCs w:val="21"/>
              </w:rPr>
              <w:t>The information provided by the system is continuous and dynamic, reflect</w:t>
            </w:r>
            <w:r>
              <w:rPr>
                <w:szCs w:val="21"/>
              </w:rPr>
              <w:t>ing</w:t>
            </w:r>
            <w:r w:rsidRPr="003C7F8F">
              <w:rPr>
                <w:szCs w:val="21"/>
              </w:rPr>
              <w:t xml:space="preserve"> the change of patient condition</w:t>
            </w:r>
            <w:r>
              <w:rPr>
                <w:szCs w:val="21"/>
              </w:rPr>
              <w:t>.</w:t>
            </w:r>
          </w:p>
        </w:tc>
        <w:tc>
          <w:tcPr>
            <w:tcW w:w="1418" w:type="dxa"/>
          </w:tcPr>
          <w:p w14:paraId="00C6CD64" w14:textId="67D0D0A0" w:rsidR="00B2190E" w:rsidRPr="00F316D7" w:rsidRDefault="00B2190E" w:rsidP="007916DA">
            <w:pPr>
              <w:jc w:val="center"/>
            </w:pPr>
            <w:r w:rsidRPr="00B06A9B">
              <w:t>3.43±0.98</w:t>
            </w:r>
          </w:p>
        </w:tc>
        <w:tc>
          <w:tcPr>
            <w:tcW w:w="1352" w:type="dxa"/>
          </w:tcPr>
          <w:p w14:paraId="7D13E512" w14:textId="056EA544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2.16%</w:t>
            </w:r>
            <w:r>
              <w:rPr>
                <w:rFonts w:hint="eastAsia"/>
              </w:rPr>
              <w:t>)</w:t>
            </w:r>
          </w:p>
        </w:tc>
        <w:tc>
          <w:tcPr>
            <w:tcW w:w="1226" w:type="dxa"/>
          </w:tcPr>
          <w:p w14:paraId="7F47DBCC" w14:textId="68099761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41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12.65%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02C80F7C" w14:textId="778E13AF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135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41.67%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5006AA97" w14:textId="3B31FB81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88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27.16%</w:t>
            </w:r>
            <w:r>
              <w:rPr>
                <w:rFonts w:hint="eastAsia"/>
              </w:rPr>
              <w:t>)</w:t>
            </w:r>
          </w:p>
        </w:tc>
        <w:tc>
          <w:tcPr>
            <w:tcW w:w="1124" w:type="dxa"/>
          </w:tcPr>
          <w:p w14:paraId="2ACB3295" w14:textId="62AF6EC2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53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16.36%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3F4FD13C" w14:textId="77777777" w:rsidTr="007916DA">
        <w:trPr>
          <w:trHeight w:val="541"/>
        </w:trPr>
        <w:tc>
          <w:tcPr>
            <w:tcW w:w="1166" w:type="dxa"/>
          </w:tcPr>
          <w:p w14:paraId="1A553FB1" w14:textId="031F3990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5071" w:type="dxa"/>
            <w:vAlign w:val="center"/>
          </w:tcPr>
          <w:p w14:paraId="53792C23" w14:textId="55318661" w:rsidR="00B2190E" w:rsidRPr="000B4B0B" w:rsidRDefault="00B2190E" w:rsidP="00B2190E">
            <w:pPr>
              <w:rPr>
                <w:szCs w:val="21"/>
              </w:rPr>
            </w:pPr>
            <w:r w:rsidRPr="003C7F8F">
              <w:rPr>
                <w:color w:val="000000" w:themeColor="text1"/>
                <w:szCs w:val="21"/>
              </w:rPr>
              <w:t xml:space="preserve">The decision support information such as diagnosis, intervention and </w:t>
            </w:r>
            <w:r>
              <w:rPr>
                <w:color w:val="000000" w:themeColor="text1"/>
                <w:szCs w:val="21"/>
              </w:rPr>
              <w:t xml:space="preserve">outcome </w:t>
            </w:r>
            <w:r w:rsidRPr="003C7F8F">
              <w:rPr>
                <w:color w:val="000000" w:themeColor="text1"/>
                <w:szCs w:val="21"/>
              </w:rPr>
              <w:t xml:space="preserve">evaluation provided by the system is valuable and </w:t>
            </w:r>
            <w:r>
              <w:rPr>
                <w:color w:val="000000" w:themeColor="text1"/>
                <w:szCs w:val="21"/>
              </w:rPr>
              <w:t>useful.</w:t>
            </w:r>
          </w:p>
        </w:tc>
        <w:tc>
          <w:tcPr>
            <w:tcW w:w="1418" w:type="dxa"/>
          </w:tcPr>
          <w:p w14:paraId="640BDF5D" w14:textId="50E0689C" w:rsidR="00B2190E" w:rsidRPr="00F316D7" w:rsidRDefault="00B2190E" w:rsidP="007916DA">
            <w:pPr>
              <w:jc w:val="center"/>
            </w:pPr>
            <w:r w:rsidRPr="00B06A9B">
              <w:t>3.26±0.98</w:t>
            </w:r>
          </w:p>
        </w:tc>
        <w:tc>
          <w:tcPr>
            <w:tcW w:w="1352" w:type="dxa"/>
          </w:tcPr>
          <w:p w14:paraId="6A9F1573" w14:textId="65C224D5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14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4.32%</w:t>
            </w:r>
            <w:r>
              <w:rPr>
                <w:rFonts w:hint="eastAsia"/>
              </w:rPr>
              <w:t>)</w:t>
            </w:r>
          </w:p>
        </w:tc>
        <w:tc>
          <w:tcPr>
            <w:tcW w:w="1226" w:type="dxa"/>
          </w:tcPr>
          <w:p w14:paraId="7406DBB4" w14:textId="72007BAD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48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14.81%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46277D0E" w14:textId="62036B4B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137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42.28%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73F554E1" w14:textId="5AED61DB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90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27.78%</w:t>
            </w:r>
            <w:r>
              <w:rPr>
                <w:rFonts w:hint="eastAsia"/>
              </w:rPr>
              <w:t>)</w:t>
            </w:r>
          </w:p>
        </w:tc>
        <w:tc>
          <w:tcPr>
            <w:tcW w:w="1124" w:type="dxa"/>
          </w:tcPr>
          <w:p w14:paraId="25C630EE" w14:textId="45E844AB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35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10.80%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733C96EE" w14:textId="77777777" w:rsidTr="007916DA">
        <w:trPr>
          <w:trHeight w:val="199"/>
        </w:trPr>
        <w:tc>
          <w:tcPr>
            <w:tcW w:w="1166" w:type="dxa"/>
            <w:tcBorders>
              <w:bottom w:val="single" w:sz="4" w:space="0" w:color="auto"/>
            </w:tcBorders>
          </w:tcPr>
          <w:p w14:paraId="798D8A48" w14:textId="00CFBDCF" w:rsidR="00B2190E" w:rsidRPr="000B4B0B" w:rsidRDefault="00B2190E" w:rsidP="00B2190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ervice quality</w:t>
            </w:r>
          </w:p>
        </w:tc>
        <w:tc>
          <w:tcPr>
            <w:tcW w:w="5071" w:type="dxa"/>
            <w:tcBorders>
              <w:bottom w:val="single" w:sz="4" w:space="0" w:color="auto"/>
            </w:tcBorders>
            <w:vAlign w:val="center"/>
          </w:tcPr>
          <w:p w14:paraId="45FEE3BE" w14:textId="206EC969" w:rsidR="00B2190E" w:rsidRPr="000B4B0B" w:rsidRDefault="00B2190E" w:rsidP="00B2190E">
            <w:pPr>
              <w:rPr>
                <w:color w:val="000000" w:themeColor="text1"/>
                <w:szCs w:val="21"/>
              </w:rPr>
            </w:pPr>
            <w:r w:rsidRPr="00407D6E">
              <w:rPr>
                <w:color w:val="000000" w:themeColor="text1"/>
                <w:szCs w:val="21"/>
              </w:rPr>
              <w:t>The hardware, software and other physical facilities of the system give users a good experience</w:t>
            </w:r>
            <w:r>
              <w:rPr>
                <w:color w:val="000000" w:themeColor="text1"/>
                <w:szCs w:val="21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F8E2918" w14:textId="4C1A0462" w:rsidR="00B2190E" w:rsidRPr="00F316D7" w:rsidRDefault="00B2190E" w:rsidP="007916DA">
            <w:pPr>
              <w:jc w:val="center"/>
            </w:pPr>
            <w:r w:rsidRPr="00B06A9B">
              <w:t>3.02±1.03</w:t>
            </w: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14:paraId="5E73C5F7" w14:textId="3684CBE0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24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7.41%</w:t>
            </w:r>
            <w:r>
              <w:rPr>
                <w:rFonts w:hint="eastAsia"/>
              </w:rPr>
              <w:t>)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14:paraId="1A7E7BAF" w14:textId="5CD9F7B5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69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21.30%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015BB215" w14:textId="0516E622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136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41.98%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35CB8A60" w14:textId="1606A642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67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20.68%</w:t>
            </w:r>
            <w:r>
              <w:rPr>
                <w:rFonts w:hint="eastAsia"/>
              </w:rPr>
              <w:t>)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5C8847F0" w14:textId="1CBCEA4E" w:rsidR="00AA04D3" w:rsidRPr="00AA04D3" w:rsidRDefault="00B2190E" w:rsidP="007916DA">
            <w:pPr>
              <w:jc w:val="center"/>
            </w:pPr>
            <w:r w:rsidRPr="00F316D7">
              <w:rPr>
                <w:rFonts w:hint="eastAsia"/>
              </w:rPr>
              <w:t>28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8.64%</w:t>
            </w:r>
            <w:r>
              <w:rPr>
                <w:rFonts w:hint="eastAsia"/>
              </w:rPr>
              <w:t>)</w:t>
            </w:r>
          </w:p>
        </w:tc>
      </w:tr>
    </w:tbl>
    <w:p w14:paraId="3F869C04" w14:textId="77777777" w:rsidR="00407D6E" w:rsidRDefault="00407D6E" w:rsidP="00A122DC">
      <w:pPr>
        <w:jc w:val="center"/>
        <w:rPr>
          <w:szCs w:val="21"/>
        </w:rPr>
        <w:sectPr w:rsidR="00407D6E" w:rsidSect="00A122D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Style w:val="3"/>
        <w:tblW w:w="13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4784"/>
        <w:gridCol w:w="1737"/>
        <w:gridCol w:w="1249"/>
        <w:gridCol w:w="1249"/>
        <w:gridCol w:w="1249"/>
        <w:gridCol w:w="1249"/>
        <w:gridCol w:w="1257"/>
      </w:tblGrid>
      <w:tr w:rsidR="00B2190E" w:rsidRPr="001A50F5" w14:paraId="26E8E79B" w14:textId="77777777" w:rsidTr="00B2190E">
        <w:trPr>
          <w:trHeight w:val="311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4FFB2481" w14:textId="0359857B" w:rsidR="00B2190E" w:rsidRPr="000B4B0B" w:rsidRDefault="00B2190E" w:rsidP="007F4F5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D</w:t>
            </w:r>
            <w:r>
              <w:rPr>
                <w:szCs w:val="21"/>
              </w:rPr>
              <w:t>imension</w:t>
            </w:r>
          </w:p>
        </w:tc>
        <w:tc>
          <w:tcPr>
            <w:tcW w:w="4784" w:type="dxa"/>
            <w:vMerge w:val="restart"/>
            <w:tcBorders>
              <w:top w:val="single" w:sz="4" w:space="0" w:color="auto"/>
            </w:tcBorders>
            <w:vAlign w:val="center"/>
          </w:tcPr>
          <w:p w14:paraId="70B448B2" w14:textId="07C91EFE" w:rsidR="00B2190E" w:rsidRPr="000B4B0B" w:rsidRDefault="00B2190E" w:rsidP="007F4F5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Items</w:t>
            </w:r>
          </w:p>
        </w:tc>
        <w:tc>
          <w:tcPr>
            <w:tcW w:w="1737" w:type="dxa"/>
            <w:tcBorders>
              <w:top w:val="single" w:sz="4" w:space="0" w:color="auto"/>
            </w:tcBorders>
          </w:tcPr>
          <w:p w14:paraId="5C6C6830" w14:textId="77777777" w:rsidR="00B2190E" w:rsidRDefault="00B2190E" w:rsidP="007F4F58">
            <w:pPr>
              <w:jc w:val="center"/>
            </w:pPr>
          </w:p>
        </w:tc>
        <w:tc>
          <w:tcPr>
            <w:tcW w:w="625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5BAB7" w14:textId="2F51490E" w:rsidR="00B2190E" w:rsidRPr="001A50F5" w:rsidRDefault="00B2190E" w:rsidP="007F4F58">
            <w:pPr>
              <w:jc w:val="center"/>
              <w:rPr>
                <w:szCs w:val="21"/>
              </w:rPr>
            </w:pPr>
            <w:r>
              <w:t>Options</w:t>
            </w:r>
          </w:p>
        </w:tc>
      </w:tr>
      <w:tr w:rsidR="00B2190E" w:rsidRPr="000B4B0B" w14:paraId="698BFEB2" w14:textId="77777777" w:rsidTr="00B2190E">
        <w:trPr>
          <w:trHeight w:val="311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5009F914" w14:textId="77777777" w:rsidR="00B2190E" w:rsidRPr="000B4B0B" w:rsidRDefault="00B2190E" w:rsidP="007F4F58">
            <w:pPr>
              <w:rPr>
                <w:szCs w:val="21"/>
              </w:rPr>
            </w:pPr>
          </w:p>
        </w:tc>
        <w:tc>
          <w:tcPr>
            <w:tcW w:w="4784" w:type="dxa"/>
            <w:vMerge/>
            <w:tcBorders>
              <w:bottom w:val="single" w:sz="4" w:space="0" w:color="auto"/>
            </w:tcBorders>
            <w:vAlign w:val="center"/>
          </w:tcPr>
          <w:p w14:paraId="29A550F4" w14:textId="77777777" w:rsidR="00B2190E" w:rsidRPr="000B4B0B" w:rsidRDefault="00B2190E" w:rsidP="007F4F58">
            <w:pPr>
              <w:rPr>
                <w:szCs w:val="21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14:paraId="2098D1EB" w14:textId="13F90FD2" w:rsidR="00B2190E" w:rsidRDefault="00B2190E" w:rsidP="007F4F5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Average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F6E91" w14:textId="45E5EBEE" w:rsidR="00B2190E" w:rsidRPr="000B4B0B" w:rsidRDefault="00B2190E" w:rsidP="007F4F5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trongly disagree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186EB" w14:textId="1F584325" w:rsidR="00B2190E" w:rsidRPr="000B4B0B" w:rsidRDefault="00B2190E" w:rsidP="007F4F5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</w:t>
            </w:r>
            <w:r>
              <w:rPr>
                <w:szCs w:val="21"/>
              </w:rPr>
              <w:t>isagree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1C1D5" w14:textId="62CCA125" w:rsidR="00B2190E" w:rsidRPr="000B4B0B" w:rsidRDefault="00B2190E" w:rsidP="007F4F5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</w:t>
            </w:r>
            <w:r>
              <w:rPr>
                <w:szCs w:val="21"/>
              </w:rPr>
              <w:t>eutral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5E7C2" w14:textId="66310E51" w:rsidR="00B2190E" w:rsidRPr="000B4B0B" w:rsidRDefault="00B2190E" w:rsidP="007F4F5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</w:t>
            </w:r>
            <w:r>
              <w:rPr>
                <w:szCs w:val="21"/>
              </w:rPr>
              <w:t>gree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90686" w14:textId="4B221B7E" w:rsidR="00B2190E" w:rsidRPr="000B4B0B" w:rsidRDefault="00B2190E" w:rsidP="007F4F5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trongly agree</w:t>
            </w:r>
          </w:p>
        </w:tc>
      </w:tr>
      <w:tr w:rsidR="00B2190E" w:rsidRPr="000B4B0B" w14:paraId="6524DA9A" w14:textId="77777777" w:rsidTr="00AA04D3">
        <w:trPr>
          <w:trHeight w:val="87"/>
        </w:trPr>
        <w:tc>
          <w:tcPr>
            <w:tcW w:w="1134" w:type="dxa"/>
            <w:tcBorders>
              <w:top w:val="single" w:sz="4" w:space="0" w:color="auto"/>
            </w:tcBorders>
          </w:tcPr>
          <w:p w14:paraId="6AB9FA31" w14:textId="2A1C1D92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4784" w:type="dxa"/>
            <w:tcBorders>
              <w:top w:val="single" w:sz="4" w:space="0" w:color="auto"/>
            </w:tcBorders>
          </w:tcPr>
          <w:p w14:paraId="7BC01326" w14:textId="4AAB15C3" w:rsidR="00B2190E" w:rsidRPr="000B4B0B" w:rsidRDefault="00B2190E" w:rsidP="00AA04D3">
            <w:pPr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407D6E">
              <w:rPr>
                <w:szCs w:val="21"/>
              </w:rPr>
              <w:t xml:space="preserve">ystem development and maintenance personnel sincerely and timely solve the problems encountered </w:t>
            </w:r>
            <w:r>
              <w:rPr>
                <w:szCs w:val="21"/>
              </w:rPr>
              <w:t>during system</w:t>
            </w:r>
            <w:r w:rsidRPr="00407D6E">
              <w:rPr>
                <w:szCs w:val="21"/>
              </w:rPr>
              <w:t xml:space="preserve"> use</w:t>
            </w:r>
            <w:r>
              <w:rPr>
                <w:szCs w:val="21"/>
              </w:rPr>
              <w:t>.</w:t>
            </w:r>
            <w:r w:rsidRPr="00407D6E">
              <w:rPr>
                <w:szCs w:val="21"/>
              </w:rPr>
              <w:t xml:space="preserve"> </w:t>
            </w:r>
          </w:p>
        </w:tc>
        <w:tc>
          <w:tcPr>
            <w:tcW w:w="1737" w:type="dxa"/>
            <w:tcBorders>
              <w:top w:val="single" w:sz="4" w:space="0" w:color="auto"/>
            </w:tcBorders>
          </w:tcPr>
          <w:p w14:paraId="7551E6B2" w14:textId="1CDAAC7B" w:rsidR="00B2190E" w:rsidRPr="00F316D7" w:rsidRDefault="00B2190E" w:rsidP="00AA04D3">
            <w:pPr>
              <w:jc w:val="center"/>
            </w:pPr>
            <w:r w:rsidRPr="00C11F70">
              <w:t>3.52±0.98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14:paraId="12AB817C" w14:textId="21B9F0A6" w:rsidR="00B2190E" w:rsidRPr="00F316D7" w:rsidRDefault="00B2190E" w:rsidP="00B2190E">
            <w:pPr>
              <w:jc w:val="center"/>
            </w:pPr>
            <w:r w:rsidRPr="00F316D7">
              <w:rPr>
                <w:rFonts w:hint="eastAsia"/>
              </w:rPr>
              <w:t>10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3.09%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14:paraId="58931C15" w14:textId="3A555691" w:rsidR="00B2190E" w:rsidRPr="00F316D7" w:rsidRDefault="00B2190E" w:rsidP="00B2190E">
            <w:pPr>
              <w:jc w:val="center"/>
            </w:pPr>
            <w:r w:rsidRPr="00F316D7">
              <w:rPr>
                <w:rFonts w:hint="eastAsia"/>
              </w:rPr>
              <w:t>28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8.64%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14:paraId="1EA927A6" w14:textId="10B69D29" w:rsidR="00B2190E" w:rsidRPr="00F316D7" w:rsidRDefault="00B2190E" w:rsidP="00B2190E">
            <w:pPr>
              <w:jc w:val="center"/>
            </w:pPr>
            <w:r w:rsidRPr="00F316D7">
              <w:rPr>
                <w:rFonts w:hint="eastAsia"/>
              </w:rPr>
              <w:t>124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38.27%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14:paraId="5A62D2DC" w14:textId="54DA2251" w:rsidR="00B2190E" w:rsidRPr="00F316D7" w:rsidRDefault="00B2190E" w:rsidP="00B2190E">
            <w:pPr>
              <w:jc w:val="center"/>
            </w:pPr>
            <w:r w:rsidRPr="00F316D7">
              <w:rPr>
                <w:rFonts w:hint="eastAsia"/>
              </w:rPr>
              <w:t>106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32.72%</w:t>
            </w:r>
            <w:r>
              <w:rPr>
                <w:rFonts w:hint="eastAsia"/>
              </w:rPr>
              <w:t>)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1C402DAC" w14:textId="3156DA88" w:rsidR="00B2190E" w:rsidRPr="00F316D7" w:rsidRDefault="00B2190E" w:rsidP="00B2190E">
            <w:pPr>
              <w:jc w:val="center"/>
            </w:pPr>
            <w:r w:rsidRPr="00F316D7">
              <w:rPr>
                <w:rFonts w:hint="eastAsia"/>
              </w:rPr>
              <w:t>56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17.28%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42082092" w14:textId="77777777" w:rsidTr="00AA04D3">
        <w:trPr>
          <w:trHeight w:val="87"/>
        </w:trPr>
        <w:tc>
          <w:tcPr>
            <w:tcW w:w="1134" w:type="dxa"/>
          </w:tcPr>
          <w:p w14:paraId="3AB6DF76" w14:textId="7E57BA7E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4784" w:type="dxa"/>
          </w:tcPr>
          <w:p w14:paraId="14A78D48" w14:textId="28F49955" w:rsidR="00B2190E" w:rsidRPr="00407D6E" w:rsidRDefault="00B2190E" w:rsidP="00AA04D3">
            <w:pPr>
              <w:rPr>
                <w:szCs w:val="21"/>
              </w:rPr>
            </w:pPr>
            <w:r w:rsidRPr="00407D6E">
              <w:rPr>
                <w:szCs w:val="21"/>
              </w:rPr>
              <w:t>The</w:t>
            </w:r>
            <w:r>
              <w:rPr>
                <w:szCs w:val="21"/>
              </w:rPr>
              <w:t xml:space="preserve"> system use</w:t>
            </w:r>
            <w:r w:rsidRPr="00407D6E">
              <w:rPr>
                <w:szCs w:val="21"/>
              </w:rPr>
              <w:t xml:space="preserve"> training can meet the needs of clinical practice</w:t>
            </w:r>
            <w:r>
              <w:rPr>
                <w:szCs w:val="21"/>
              </w:rPr>
              <w:t>.</w:t>
            </w:r>
          </w:p>
        </w:tc>
        <w:tc>
          <w:tcPr>
            <w:tcW w:w="1737" w:type="dxa"/>
          </w:tcPr>
          <w:p w14:paraId="06F6ADF5" w14:textId="0C17B398" w:rsidR="00B2190E" w:rsidRPr="00F316D7" w:rsidRDefault="00B2190E" w:rsidP="00AA04D3">
            <w:pPr>
              <w:jc w:val="center"/>
            </w:pPr>
            <w:r w:rsidRPr="00C11F70">
              <w:t>3.32±1.00</w:t>
            </w:r>
          </w:p>
        </w:tc>
        <w:tc>
          <w:tcPr>
            <w:tcW w:w="1249" w:type="dxa"/>
          </w:tcPr>
          <w:p w14:paraId="7AE3CDB5" w14:textId="620C250F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13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4.01%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10578EB2" w14:textId="1D712EA5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47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14.51%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0A09F28C" w14:textId="04F5CEB4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125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38.58%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3AAA9AF5" w14:textId="6A0C6926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100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30.86%</w:t>
            </w:r>
            <w:r>
              <w:rPr>
                <w:rFonts w:hint="eastAsia"/>
              </w:rPr>
              <w:t>)</w:t>
            </w:r>
          </w:p>
        </w:tc>
        <w:tc>
          <w:tcPr>
            <w:tcW w:w="1257" w:type="dxa"/>
          </w:tcPr>
          <w:p w14:paraId="3E078863" w14:textId="794E1300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39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12.04%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27BCDDC5" w14:textId="77777777" w:rsidTr="00AA04D3">
        <w:trPr>
          <w:trHeight w:val="192"/>
        </w:trPr>
        <w:tc>
          <w:tcPr>
            <w:tcW w:w="1134" w:type="dxa"/>
          </w:tcPr>
          <w:p w14:paraId="4CD65C60" w14:textId="069A61FF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4784" w:type="dxa"/>
          </w:tcPr>
          <w:p w14:paraId="56A2B8D3" w14:textId="40B2DDD2" w:rsidR="00B2190E" w:rsidRPr="000B4B0B" w:rsidRDefault="00B2190E" w:rsidP="00AA04D3">
            <w:pPr>
              <w:rPr>
                <w:szCs w:val="21"/>
              </w:rPr>
            </w:pPr>
            <w:r w:rsidRPr="00407D6E">
              <w:rPr>
                <w:szCs w:val="21"/>
              </w:rPr>
              <w:t>The system developers can understand the special needs of nurses</w:t>
            </w:r>
            <w:r>
              <w:rPr>
                <w:szCs w:val="21"/>
              </w:rPr>
              <w:t>.</w:t>
            </w:r>
          </w:p>
        </w:tc>
        <w:tc>
          <w:tcPr>
            <w:tcW w:w="1737" w:type="dxa"/>
          </w:tcPr>
          <w:p w14:paraId="7BA2A6ED" w14:textId="04517795" w:rsidR="00B2190E" w:rsidRPr="00F316D7" w:rsidRDefault="00B2190E" w:rsidP="00AA04D3">
            <w:pPr>
              <w:jc w:val="center"/>
            </w:pPr>
            <w:r w:rsidRPr="00C11F70">
              <w:t>3.03±1.04</w:t>
            </w:r>
          </w:p>
        </w:tc>
        <w:tc>
          <w:tcPr>
            <w:tcW w:w="1249" w:type="dxa"/>
          </w:tcPr>
          <w:p w14:paraId="3B994A59" w14:textId="407C4CFF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23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7.10%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02C60E0E" w14:textId="1475246D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74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22.84%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0315DAC6" w14:textId="2ADB5AF3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123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37.96%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78768D6F" w14:textId="04A1A94A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23.77%</w:t>
            </w:r>
            <w:r>
              <w:rPr>
                <w:rFonts w:hint="eastAsia"/>
              </w:rPr>
              <w:t>)</w:t>
            </w:r>
          </w:p>
        </w:tc>
        <w:tc>
          <w:tcPr>
            <w:tcW w:w="1257" w:type="dxa"/>
          </w:tcPr>
          <w:p w14:paraId="771CD24D" w14:textId="0D093E22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27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8.33%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49BD55A1" w14:textId="77777777" w:rsidTr="00AA04D3">
        <w:trPr>
          <w:trHeight w:val="549"/>
        </w:trPr>
        <w:tc>
          <w:tcPr>
            <w:tcW w:w="1134" w:type="dxa"/>
            <w:vMerge w:val="restart"/>
          </w:tcPr>
          <w:p w14:paraId="34260C53" w14:textId="44C61DB9" w:rsidR="00B2190E" w:rsidRPr="000B4B0B" w:rsidRDefault="00B2190E" w:rsidP="00B2190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U</w:t>
            </w:r>
            <w:r>
              <w:rPr>
                <w:szCs w:val="21"/>
              </w:rPr>
              <w:t>ser satisfaction</w:t>
            </w:r>
          </w:p>
        </w:tc>
        <w:tc>
          <w:tcPr>
            <w:tcW w:w="4784" w:type="dxa"/>
          </w:tcPr>
          <w:p w14:paraId="32B3A1DF" w14:textId="0709B14B" w:rsidR="00B2190E" w:rsidRPr="000B4B0B" w:rsidRDefault="00B2190E" w:rsidP="00AA04D3">
            <w:pPr>
              <w:rPr>
                <w:szCs w:val="21"/>
              </w:rPr>
            </w:pPr>
            <w:r w:rsidRPr="00407D6E">
              <w:rPr>
                <w:szCs w:val="21"/>
              </w:rPr>
              <w:t>I am satisfied with the overall performance of the system</w:t>
            </w:r>
          </w:p>
        </w:tc>
        <w:tc>
          <w:tcPr>
            <w:tcW w:w="1737" w:type="dxa"/>
          </w:tcPr>
          <w:p w14:paraId="328F6EC1" w14:textId="44654CCC" w:rsidR="00B2190E" w:rsidRPr="00F316D7" w:rsidRDefault="00B2190E" w:rsidP="00AA04D3">
            <w:pPr>
              <w:jc w:val="center"/>
            </w:pPr>
            <w:r w:rsidRPr="00C11F70">
              <w:t>3.02±0.95</w:t>
            </w:r>
          </w:p>
        </w:tc>
        <w:tc>
          <w:tcPr>
            <w:tcW w:w="1249" w:type="dxa"/>
          </w:tcPr>
          <w:p w14:paraId="3055BA0F" w14:textId="29EADF90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5.25%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63CFA751" w14:textId="5A16F4C7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74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22.84%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3052AE69" w14:textId="0A01B17E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133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41.05%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6EF9BFC5" w14:textId="4F1909A5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84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25.93%</w:t>
            </w:r>
            <w:r>
              <w:rPr>
                <w:rFonts w:hint="eastAsia"/>
              </w:rPr>
              <w:t>)</w:t>
            </w:r>
          </w:p>
        </w:tc>
        <w:tc>
          <w:tcPr>
            <w:tcW w:w="1257" w:type="dxa"/>
          </w:tcPr>
          <w:p w14:paraId="7E3EC94C" w14:textId="5C431C0C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16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4.94%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2C25FF9F" w14:textId="77777777" w:rsidTr="00AA04D3">
        <w:trPr>
          <w:trHeight w:val="45"/>
        </w:trPr>
        <w:tc>
          <w:tcPr>
            <w:tcW w:w="1134" w:type="dxa"/>
            <w:vMerge/>
            <w:vAlign w:val="center"/>
          </w:tcPr>
          <w:p w14:paraId="7F8AE66A" w14:textId="5492F16F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4784" w:type="dxa"/>
          </w:tcPr>
          <w:p w14:paraId="0EB6640D" w14:textId="0E2D3181" w:rsidR="00B2190E" w:rsidRPr="000B4B0B" w:rsidRDefault="00B2190E" w:rsidP="00AA04D3">
            <w:pPr>
              <w:rPr>
                <w:szCs w:val="21"/>
              </w:rPr>
            </w:pPr>
            <w:r w:rsidRPr="00407D6E">
              <w:rPr>
                <w:szCs w:val="21"/>
              </w:rPr>
              <w:t>I am satisfied with the operability of the system</w:t>
            </w:r>
            <w:r>
              <w:rPr>
                <w:szCs w:val="21"/>
              </w:rPr>
              <w:t>.</w:t>
            </w:r>
          </w:p>
        </w:tc>
        <w:tc>
          <w:tcPr>
            <w:tcW w:w="1737" w:type="dxa"/>
          </w:tcPr>
          <w:p w14:paraId="5549F2FE" w14:textId="7D3FF464" w:rsidR="00B2190E" w:rsidRPr="00F316D7" w:rsidRDefault="00B2190E" w:rsidP="00AA04D3">
            <w:pPr>
              <w:jc w:val="center"/>
            </w:pPr>
            <w:r w:rsidRPr="00C11F70">
              <w:t>3.01±0.96</w:t>
            </w:r>
          </w:p>
        </w:tc>
        <w:tc>
          <w:tcPr>
            <w:tcW w:w="1249" w:type="dxa"/>
          </w:tcPr>
          <w:p w14:paraId="0628FDCC" w14:textId="4398BAFA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19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5.86%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6D9D41FD" w14:textId="459BE28B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73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22.53%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44F980AB" w14:textId="505D08F1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136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41.98%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32CA0068" w14:textId="0063326D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79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24.38%</w:t>
            </w:r>
            <w:r>
              <w:rPr>
                <w:rFonts w:hint="eastAsia"/>
              </w:rPr>
              <w:t>)</w:t>
            </w:r>
          </w:p>
        </w:tc>
        <w:tc>
          <w:tcPr>
            <w:tcW w:w="1257" w:type="dxa"/>
          </w:tcPr>
          <w:p w14:paraId="0A7E58EC" w14:textId="1CB84654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5.25%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359EECEB" w14:textId="77777777" w:rsidTr="00AA04D3">
        <w:trPr>
          <w:trHeight w:val="319"/>
        </w:trPr>
        <w:tc>
          <w:tcPr>
            <w:tcW w:w="1134" w:type="dxa"/>
            <w:vMerge/>
            <w:vAlign w:val="center"/>
          </w:tcPr>
          <w:p w14:paraId="48CC3ED8" w14:textId="24450F16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4784" w:type="dxa"/>
          </w:tcPr>
          <w:p w14:paraId="5E93B444" w14:textId="30858ADE" w:rsidR="00B2190E" w:rsidRPr="000B4B0B" w:rsidRDefault="00B2190E" w:rsidP="00AA04D3">
            <w:pPr>
              <w:rPr>
                <w:szCs w:val="21"/>
              </w:rPr>
            </w:pPr>
            <w:r w:rsidRPr="00407D6E">
              <w:rPr>
                <w:szCs w:val="21"/>
              </w:rPr>
              <w:t>I am satisfied with the function of the system</w:t>
            </w:r>
            <w:r>
              <w:rPr>
                <w:szCs w:val="21"/>
              </w:rPr>
              <w:t>.</w:t>
            </w:r>
          </w:p>
        </w:tc>
        <w:tc>
          <w:tcPr>
            <w:tcW w:w="1737" w:type="dxa"/>
          </w:tcPr>
          <w:p w14:paraId="2A3B74BB" w14:textId="198F88B5" w:rsidR="00B2190E" w:rsidRPr="00F316D7" w:rsidRDefault="00B2190E" w:rsidP="00AA04D3">
            <w:pPr>
              <w:jc w:val="center"/>
            </w:pPr>
            <w:r w:rsidRPr="00C11F70">
              <w:t>3.06±0.96</w:t>
            </w:r>
          </w:p>
        </w:tc>
        <w:tc>
          <w:tcPr>
            <w:tcW w:w="1249" w:type="dxa"/>
          </w:tcPr>
          <w:p w14:paraId="63777FB3" w14:textId="10FBE2E0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5.25%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7A6ADE8D" w14:textId="7B6A6596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67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20.68%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70E8AFF8" w14:textId="07A3300A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143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44.14%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29B3BAE6" w14:textId="524872C5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75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23.15%</w:t>
            </w:r>
            <w:r>
              <w:rPr>
                <w:rFonts w:hint="eastAsia"/>
              </w:rPr>
              <w:t>)</w:t>
            </w:r>
          </w:p>
        </w:tc>
        <w:tc>
          <w:tcPr>
            <w:tcW w:w="1257" w:type="dxa"/>
          </w:tcPr>
          <w:p w14:paraId="6F15E27E" w14:textId="67DA55A2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22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6.79%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20BB1923" w14:textId="77777777" w:rsidTr="00AA04D3">
        <w:trPr>
          <w:trHeight w:val="311"/>
        </w:trPr>
        <w:tc>
          <w:tcPr>
            <w:tcW w:w="1134" w:type="dxa"/>
            <w:vMerge/>
            <w:vAlign w:val="center"/>
          </w:tcPr>
          <w:p w14:paraId="2CF3B1A3" w14:textId="086077B7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4784" w:type="dxa"/>
          </w:tcPr>
          <w:p w14:paraId="1BF291E2" w14:textId="76D0E6F2" w:rsidR="00B2190E" w:rsidRPr="000B4B0B" w:rsidRDefault="00B2190E" w:rsidP="00AA04D3">
            <w:pPr>
              <w:rPr>
                <w:szCs w:val="21"/>
              </w:rPr>
            </w:pPr>
            <w:r w:rsidRPr="00407D6E">
              <w:rPr>
                <w:szCs w:val="21"/>
              </w:rPr>
              <w:t>I am satisfied with the decision support of the system</w:t>
            </w:r>
            <w:r>
              <w:rPr>
                <w:szCs w:val="21"/>
              </w:rPr>
              <w:t>.</w:t>
            </w:r>
          </w:p>
        </w:tc>
        <w:tc>
          <w:tcPr>
            <w:tcW w:w="1737" w:type="dxa"/>
          </w:tcPr>
          <w:p w14:paraId="226FC01D" w14:textId="327C3C48" w:rsidR="00B2190E" w:rsidRPr="00F316D7" w:rsidRDefault="00B2190E" w:rsidP="00AA04D3">
            <w:pPr>
              <w:jc w:val="center"/>
            </w:pPr>
            <w:r w:rsidRPr="00C11F70">
              <w:t>3.19±0.98</w:t>
            </w:r>
          </w:p>
        </w:tc>
        <w:tc>
          <w:tcPr>
            <w:tcW w:w="1249" w:type="dxa"/>
          </w:tcPr>
          <w:p w14:paraId="43D35282" w14:textId="45F9FD1B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14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4.32%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1D11230A" w14:textId="6DAD3BED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58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17.90%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3579F9FF" w14:textId="3441D58C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133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41.05%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23786A6E" w14:textId="08708A7D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89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27.47%</w:t>
            </w:r>
            <w:r>
              <w:rPr>
                <w:rFonts w:hint="eastAsia"/>
              </w:rPr>
              <w:t>)</w:t>
            </w:r>
          </w:p>
        </w:tc>
        <w:tc>
          <w:tcPr>
            <w:tcW w:w="1257" w:type="dxa"/>
          </w:tcPr>
          <w:p w14:paraId="5D97B9AD" w14:textId="4BF58898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30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9.26%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7ECC54A8" w14:textId="77777777" w:rsidTr="00AA04D3">
        <w:trPr>
          <w:trHeight w:val="319"/>
        </w:trPr>
        <w:tc>
          <w:tcPr>
            <w:tcW w:w="1134" w:type="dxa"/>
            <w:vMerge/>
            <w:vAlign w:val="center"/>
          </w:tcPr>
          <w:p w14:paraId="44C00DC9" w14:textId="77DD6E36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4784" w:type="dxa"/>
          </w:tcPr>
          <w:p w14:paraId="16DDA918" w14:textId="4738BDE3" w:rsidR="00B2190E" w:rsidRPr="000B4B0B" w:rsidRDefault="00B2190E" w:rsidP="00AA04D3">
            <w:pPr>
              <w:rPr>
                <w:szCs w:val="21"/>
              </w:rPr>
            </w:pPr>
            <w:r>
              <w:rPr>
                <w:szCs w:val="21"/>
              </w:rPr>
              <w:t xml:space="preserve">I am </w:t>
            </w:r>
            <w:r w:rsidRPr="00407D6E">
              <w:rPr>
                <w:szCs w:val="21"/>
              </w:rPr>
              <w:t>satisfied with the efficiency of the system</w:t>
            </w:r>
            <w:r>
              <w:rPr>
                <w:szCs w:val="21"/>
              </w:rPr>
              <w:t>.</w:t>
            </w:r>
          </w:p>
        </w:tc>
        <w:tc>
          <w:tcPr>
            <w:tcW w:w="1737" w:type="dxa"/>
          </w:tcPr>
          <w:p w14:paraId="45AC1C6C" w14:textId="6321564B" w:rsidR="00B2190E" w:rsidRPr="00F316D7" w:rsidRDefault="00B2190E" w:rsidP="00AA04D3">
            <w:pPr>
              <w:jc w:val="center"/>
            </w:pPr>
            <w:r w:rsidRPr="00C11F70">
              <w:t>3.06±1.00</w:t>
            </w:r>
          </w:p>
        </w:tc>
        <w:tc>
          <w:tcPr>
            <w:tcW w:w="1249" w:type="dxa"/>
          </w:tcPr>
          <w:p w14:paraId="50ACC5B9" w14:textId="3429E111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19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5.86%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0F2A3967" w14:textId="25B4D3F0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70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21.60%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61E8ED2C" w14:textId="3E49477D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133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41.05%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3FDF9923" w14:textId="1F25AE7C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23.77%</w:t>
            </w:r>
            <w:r>
              <w:rPr>
                <w:rFonts w:hint="eastAsia"/>
              </w:rPr>
              <w:t>)</w:t>
            </w:r>
          </w:p>
        </w:tc>
        <w:tc>
          <w:tcPr>
            <w:tcW w:w="1257" w:type="dxa"/>
          </w:tcPr>
          <w:p w14:paraId="000299A1" w14:textId="35B7A422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25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7.72%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340DCA4D" w14:textId="77777777" w:rsidTr="00AA04D3">
        <w:trPr>
          <w:trHeight w:val="276"/>
        </w:trPr>
        <w:tc>
          <w:tcPr>
            <w:tcW w:w="1134" w:type="dxa"/>
          </w:tcPr>
          <w:p w14:paraId="1E0C21A0" w14:textId="2B4BF287" w:rsidR="00B2190E" w:rsidRPr="000B4B0B" w:rsidRDefault="00B2190E" w:rsidP="00B2190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N</w:t>
            </w:r>
            <w:r>
              <w:rPr>
                <w:szCs w:val="21"/>
              </w:rPr>
              <w:t>et benefits</w:t>
            </w:r>
          </w:p>
        </w:tc>
        <w:tc>
          <w:tcPr>
            <w:tcW w:w="4784" w:type="dxa"/>
          </w:tcPr>
          <w:p w14:paraId="5272C9FF" w14:textId="66D97D90" w:rsidR="00B2190E" w:rsidRPr="000B4B0B" w:rsidRDefault="00B2190E" w:rsidP="00AA04D3">
            <w:pPr>
              <w:rPr>
                <w:szCs w:val="21"/>
              </w:rPr>
            </w:pPr>
            <w:r w:rsidRPr="0065440D">
              <w:rPr>
                <w:szCs w:val="21"/>
              </w:rPr>
              <w:t xml:space="preserve">The system improves the support </w:t>
            </w:r>
            <w:r>
              <w:rPr>
                <w:szCs w:val="21"/>
              </w:rPr>
              <w:t xml:space="preserve">the </w:t>
            </w:r>
            <w:r w:rsidRPr="0065440D">
              <w:rPr>
                <w:szCs w:val="21"/>
              </w:rPr>
              <w:t xml:space="preserve">process and </w:t>
            </w:r>
            <w:r>
              <w:rPr>
                <w:szCs w:val="21"/>
              </w:rPr>
              <w:t xml:space="preserve">outcomes </w:t>
            </w:r>
            <w:r w:rsidRPr="0065440D">
              <w:rPr>
                <w:szCs w:val="21"/>
              </w:rPr>
              <w:t xml:space="preserve">of nursing </w:t>
            </w:r>
            <w:r>
              <w:rPr>
                <w:szCs w:val="21"/>
              </w:rPr>
              <w:t>practice.</w:t>
            </w:r>
            <w:r w:rsidRPr="0065440D">
              <w:rPr>
                <w:szCs w:val="21"/>
              </w:rPr>
              <w:t xml:space="preserve"> </w:t>
            </w:r>
          </w:p>
        </w:tc>
        <w:tc>
          <w:tcPr>
            <w:tcW w:w="1737" w:type="dxa"/>
          </w:tcPr>
          <w:p w14:paraId="6B9D98A2" w14:textId="10F867AC" w:rsidR="00B2190E" w:rsidRPr="00F316D7" w:rsidRDefault="00B2190E" w:rsidP="00AA04D3">
            <w:pPr>
              <w:jc w:val="center"/>
            </w:pPr>
            <w:r w:rsidRPr="00C11F70">
              <w:t>3.06±1.01</w:t>
            </w:r>
          </w:p>
        </w:tc>
        <w:tc>
          <w:tcPr>
            <w:tcW w:w="1249" w:type="dxa"/>
          </w:tcPr>
          <w:p w14:paraId="18BC116F" w14:textId="76CB2D81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19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5.86%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01F581FB" w14:textId="45F1C6F6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72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22.22%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42882591" w14:textId="036FFB7D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131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40.43%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7C160C08" w14:textId="425A13F5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75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23.15%</w:t>
            </w:r>
            <w:r>
              <w:rPr>
                <w:rFonts w:hint="eastAsia"/>
              </w:rPr>
              <w:t>)</w:t>
            </w:r>
          </w:p>
        </w:tc>
        <w:tc>
          <w:tcPr>
            <w:tcW w:w="1257" w:type="dxa"/>
          </w:tcPr>
          <w:p w14:paraId="74D89660" w14:textId="1EF21843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27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8.33%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6960FC62" w14:textId="77777777" w:rsidTr="00AA04D3">
        <w:trPr>
          <w:trHeight w:val="214"/>
        </w:trPr>
        <w:tc>
          <w:tcPr>
            <w:tcW w:w="1134" w:type="dxa"/>
          </w:tcPr>
          <w:p w14:paraId="1016B555" w14:textId="4DF8879A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4784" w:type="dxa"/>
          </w:tcPr>
          <w:p w14:paraId="52372AAF" w14:textId="7668E0D0" w:rsidR="00B2190E" w:rsidRPr="000B4B0B" w:rsidRDefault="00B2190E" w:rsidP="00AA04D3">
            <w:pPr>
              <w:rPr>
                <w:szCs w:val="21"/>
              </w:rPr>
            </w:pPr>
            <w:r w:rsidRPr="0065440D">
              <w:rPr>
                <w:color w:val="000000" w:themeColor="text1"/>
                <w:szCs w:val="21"/>
              </w:rPr>
              <w:t>The system reduces the time required to complete the task</w:t>
            </w:r>
            <w:r>
              <w:rPr>
                <w:color w:val="000000" w:themeColor="text1"/>
                <w:szCs w:val="21"/>
              </w:rPr>
              <w:t>s.</w:t>
            </w:r>
          </w:p>
        </w:tc>
        <w:tc>
          <w:tcPr>
            <w:tcW w:w="1737" w:type="dxa"/>
          </w:tcPr>
          <w:p w14:paraId="3F2C5870" w14:textId="24ADDE98" w:rsidR="00B2190E" w:rsidRPr="00F316D7" w:rsidRDefault="00B2190E" w:rsidP="00AA04D3">
            <w:pPr>
              <w:jc w:val="center"/>
            </w:pPr>
            <w:r w:rsidRPr="00C11F70">
              <w:t>2.72±1.04</w:t>
            </w:r>
          </w:p>
        </w:tc>
        <w:tc>
          <w:tcPr>
            <w:tcW w:w="1249" w:type="dxa"/>
          </w:tcPr>
          <w:p w14:paraId="296D6D3E" w14:textId="17F578EA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36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11.11%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6604AC0D" w14:textId="0EFBB051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110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33.95%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5C496854" w14:textId="095248E7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103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31.79%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07345727" w14:textId="48EFB68E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59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18.21%</w:t>
            </w:r>
            <w:r>
              <w:rPr>
                <w:rFonts w:hint="eastAsia"/>
              </w:rPr>
              <w:t>)</w:t>
            </w:r>
          </w:p>
        </w:tc>
        <w:tc>
          <w:tcPr>
            <w:tcW w:w="1257" w:type="dxa"/>
          </w:tcPr>
          <w:p w14:paraId="7E003793" w14:textId="0EAC8DE5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16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4.94%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5504AEAF" w14:textId="77777777" w:rsidTr="00AA04D3">
        <w:trPr>
          <w:trHeight w:val="279"/>
        </w:trPr>
        <w:tc>
          <w:tcPr>
            <w:tcW w:w="1134" w:type="dxa"/>
          </w:tcPr>
          <w:p w14:paraId="48BF30B7" w14:textId="5276F5DD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4784" w:type="dxa"/>
          </w:tcPr>
          <w:p w14:paraId="69BCB2A5" w14:textId="081AB396" w:rsidR="00B2190E" w:rsidRPr="000B4B0B" w:rsidRDefault="00B2190E" w:rsidP="00AA04D3">
            <w:pPr>
              <w:rPr>
                <w:color w:val="000000" w:themeColor="text1"/>
                <w:szCs w:val="21"/>
              </w:rPr>
            </w:pPr>
            <w:r w:rsidRPr="007F4F58">
              <w:rPr>
                <w:color w:val="000000" w:themeColor="text1"/>
                <w:szCs w:val="21"/>
              </w:rPr>
              <w:t>The system reduces the cost of nursing office supplies</w:t>
            </w:r>
            <w:r>
              <w:rPr>
                <w:color w:val="000000" w:themeColor="text1"/>
                <w:szCs w:val="21"/>
              </w:rPr>
              <w:t>.</w:t>
            </w:r>
          </w:p>
        </w:tc>
        <w:tc>
          <w:tcPr>
            <w:tcW w:w="1737" w:type="dxa"/>
          </w:tcPr>
          <w:p w14:paraId="599A6023" w14:textId="3D412E08" w:rsidR="00B2190E" w:rsidRPr="00F316D7" w:rsidRDefault="00B2190E" w:rsidP="00AA04D3">
            <w:pPr>
              <w:jc w:val="center"/>
            </w:pPr>
            <w:r w:rsidRPr="00C11F70">
              <w:t>3.29±1.04</w:t>
            </w:r>
          </w:p>
        </w:tc>
        <w:tc>
          <w:tcPr>
            <w:tcW w:w="1249" w:type="dxa"/>
          </w:tcPr>
          <w:p w14:paraId="071E5FCD" w14:textId="234999B4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14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4.32%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334DF89E" w14:textId="77B06788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58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17.90%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51478144" w14:textId="78281A92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114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35.19%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3F36EC90" w14:textId="7E601179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97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29.94%</w:t>
            </w:r>
            <w:r>
              <w:rPr>
                <w:rFonts w:hint="eastAsia"/>
              </w:rPr>
              <w:t>)</w:t>
            </w:r>
          </w:p>
        </w:tc>
        <w:tc>
          <w:tcPr>
            <w:tcW w:w="1257" w:type="dxa"/>
          </w:tcPr>
          <w:p w14:paraId="391E2881" w14:textId="6AF837BD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41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12.65%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01E97F44" w14:textId="77777777" w:rsidTr="00AA04D3">
        <w:trPr>
          <w:trHeight w:val="345"/>
        </w:trPr>
        <w:tc>
          <w:tcPr>
            <w:tcW w:w="1134" w:type="dxa"/>
          </w:tcPr>
          <w:p w14:paraId="2FAE56E7" w14:textId="38C2EDBC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4784" w:type="dxa"/>
          </w:tcPr>
          <w:p w14:paraId="4E48A1E7" w14:textId="75799347" w:rsidR="00B2190E" w:rsidRPr="000B4B0B" w:rsidRDefault="00B2190E" w:rsidP="00AA04D3">
            <w:pPr>
              <w:rPr>
                <w:color w:val="000000" w:themeColor="text1"/>
                <w:szCs w:val="21"/>
              </w:rPr>
            </w:pPr>
            <w:r w:rsidRPr="007F4F58">
              <w:rPr>
                <w:color w:val="000000" w:themeColor="text1"/>
                <w:szCs w:val="21"/>
              </w:rPr>
              <w:t xml:space="preserve">The system has the ability of analysis and prediction in </w:t>
            </w:r>
            <w:r>
              <w:rPr>
                <w:color w:val="000000" w:themeColor="text1"/>
                <w:szCs w:val="21"/>
              </w:rPr>
              <w:t xml:space="preserve">the </w:t>
            </w:r>
            <w:r w:rsidRPr="007F4F58">
              <w:rPr>
                <w:color w:val="000000" w:themeColor="text1"/>
                <w:szCs w:val="21"/>
              </w:rPr>
              <w:t>nursing proc</w:t>
            </w:r>
            <w:r>
              <w:rPr>
                <w:color w:val="000000" w:themeColor="text1"/>
                <w:szCs w:val="21"/>
              </w:rPr>
              <w:t>ess.</w:t>
            </w:r>
          </w:p>
        </w:tc>
        <w:tc>
          <w:tcPr>
            <w:tcW w:w="1737" w:type="dxa"/>
          </w:tcPr>
          <w:p w14:paraId="14544602" w14:textId="088FC752" w:rsidR="00B2190E" w:rsidRPr="00F316D7" w:rsidRDefault="00B2190E" w:rsidP="00AA04D3">
            <w:pPr>
              <w:jc w:val="center"/>
            </w:pPr>
            <w:r w:rsidRPr="00C11F70">
              <w:t>3.27±0.99</w:t>
            </w:r>
          </w:p>
        </w:tc>
        <w:tc>
          <w:tcPr>
            <w:tcW w:w="1249" w:type="dxa"/>
          </w:tcPr>
          <w:p w14:paraId="5377E76B" w14:textId="1266FF13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12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3.70%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39F5DF2B" w14:textId="6AA93079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56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17.28%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287F52A8" w14:textId="0B396622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125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38.58%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3792CF4C" w14:textId="5CE5858D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95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29.32%</w:t>
            </w:r>
            <w:r>
              <w:rPr>
                <w:rFonts w:hint="eastAsia"/>
              </w:rPr>
              <w:t>)</w:t>
            </w:r>
          </w:p>
        </w:tc>
        <w:tc>
          <w:tcPr>
            <w:tcW w:w="1257" w:type="dxa"/>
          </w:tcPr>
          <w:p w14:paraId="16276F67" w14:textId="22C77431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36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11.11%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5BF9ACB9" w14:textId="77777777" w:rsidTr="00AA04D3">
        <w:trPr>
          <w:trHeight w:val="128"/>
        </w:trPr>
        <w:tc>
          <w:tcPr>
            <w:tcW w:w="1134" w:type="dxa"/>
            <w:tcBorders>
              <w:bottom w:val="single" w:sz="4" w:space="0" w:color="auto"/>
            </w:tcBorders>
          </w:tcPr>
          <w:p w14:paraId="75C3F3B2" w14:textId="292725F5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4784" w:type="dxa"/>
            <w:tcBorders>
              <w:bottom w:val="single" w:sz="4" w:space="0" w:color="auto"/>
            </w:tcBorders>
          </w:tcPr>
          <w:p w14:paraId="7968E302" w14:textId="79394C3F" w:rsidR="00B2190E" w:rsidRPr="000B4B0B" w:rsidRDefault="00B2190E" w:rsidP="00AA04D3">
            <w:pPr>
              <w:rPr>
                <w:color w:val="000000" w:themeColor="text1"/>
                <w:szCs w:val="21"/>
              </w:rPr>
            </w:pPr>
            <w:r w:rsidRPr="007F4F58">
              <w:rPr>
                <w:szCs w:val="21"/>
              </w:rPr>
              <w:t xml:space="preserve">The system can </w:t>
            </w:r>
            <w:r>
              <w:rPr>
                <w:szCs w:val="21"/>
              </w:rPr>
              <w:t>streamline</w:t>
            </w:r>
            <w:r w:rsidRPr="007F4F58">
              <w:rPr>
                <w:szCs w:val="21"/>
              </w:rPr>
              <w:t xml:space="preserve"> the </w:t>
            </w:r>
            <w:r>
              <w:rPr>
                <w:szCs w:val="21"/>
              </w:rPr>
              <w:t xml:space="preserve">delivery of </w:t>
            </w:r>
            <w:r w:rsidRPr="007F4F58">
              <w:rPr>
                <w:szCs w:val="21"/>
              </w:rPr>
              <w:t>nursing service</w:t>
            </w:r>
            <w:r>
              <w:rPr>
                <w:szCs w:val="21"/>
              </w:rPr>
              <w:t>.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14:paraId="48584804" w14:textId="0EDE432C" w:rsidR="00B2190E" w:rsidRPr="00F316D7" w:rsidRDefault="00B2190E" w:rsidP="00AA04D3">
            <w:pPr>
              <w:jc w:val="center"/>
            </w:pPr>
            <w:r w:rsidRPr="00C11F70">
              <w:t>3.00±1.07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47D9B17F" w14:textId="000E86DC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25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7.72%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057B3307" w14:textId="3D365F2D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80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24.69%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62613782" w14:textId="6E95D21B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116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35.80%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469B5742" w14:textId="15A1439E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75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23.15%</w:t>
            </w:r>
            <w:r>
              <w:rPr>
                <w:rFonts w:hint="eastAsia"/>
              </w:rPr>
              <w:t>)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506F616F" w14:textId="63A8CA55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28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8.64%</w:t>
            </w:r>
            <w:r>
              <w:rPr>
                <w:rFonts w:hint="eastAsia"/>
              </w:rPr>
              <w:t>)</w:t>
            </w:r>
          </w:p>
        </w:tc>
      </w:tr>
    </w:tbl>
    <w:p w14:paraId="1CFE25E4" w14:textId="77777777" w:rsidR="00B15874" w:rsidRDefault="00B15874">
      <w:pPr>
        <w:rPr>
          <w:rFonts w:hint="eastAsia"/>
        </w:rPr>
      </w:pPr>
    </w:p>
    <w:sectPr w:rsidR="00B15874" w:rsidSect="004F7F1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77C4B" w14:textId="77777777" w:rsidR="00A72423" w:rsidRDefault="00A72423" w:rsidP="00901BF9">
      <w:r>
        <w:separator/>
      </w:r>
    </w:p>
  </w:endnote>
  <w:endnote w:type="continuationSeparator" w:id="0">
    <w:p w14:paraId="68F75B71" w14:textId="77777777" w:rsidR="00A72423" w:rsidRDefault="00A72423" w:rsidP="00901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50696" w14:textId="77777777" w:rsidR="00A72423" w:rsidRDefault="00A72423" w:rsidP="00901BF9">
      <w:r>
        <w:separator/>
      </w:r>
    </w:p>
  </w:footnote>
  <w:footnote w:type="continuationSeparator" w:id="0">
    <w:p w14:paraId="6C8F535B" w14:textId="77777777" w:rsidR="00A72423" w:rsidRDefault="00A72423" w:rsidP="00901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2DC"/>
    <w:rsid w:val="00065EFD"/>
    <w:rsid w:val="00066BC3"/>
    <w:rsid w:val="0015678A"/>
    <w:rsid w:val="00253737"/>
    <w:rsid w:val="00360CF3"/>
    <w:rsid w:val="003C7F8F"/>
    <w:rsid w:val="00407D6E"/>
    <w:rsid w:val="00480B3D"/>
    <w:rsid w:val="004F7F11"/>
    <w:rsid w:val="005D39C3"/>
    <w:rsid w:val="00627630"/>
    <w:rsid w:val="0065440D"/>
    <w:rsid w:val="00700787"/>
    <w:rsid w:val="007916DA"/>
    <w:rsid w:val="007F4F58"/>
    <w:rsid w:val="00901BF9"/>
    <w:rsid w:val="009B04B0"/>
    <w:rsid w:val="009D0C28"/>
    <w:rsid w:val="009D21B8"/>
    <w:rsid w:val="00A122DC"/>
    <w:rsid w:val="00A171FD"/>
    <w:rsid w:val="00A219F3"/>
    <w:rsid w:val="00A72423"/>
    <w:rsid w:val="00AA04D3"/>
    <w:rsid w:val="00AA38F5"/>
    <w:rsid w:val="00B15874"/>
    <w:rsid w:val="00B2190E"/>
    <w:rsid w:val="00CD055C"/>
    <w:rsid w:val="00E21A85"/>
    <w:rsid w:val="00F0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67EF93"/>
  <w15:chartTrackingRefBased/>
  <w15:docId w15:val="{1D91F44A-341A-4023-9CB7-9C16EEB6D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2DC"/>
    <w:pPr>
      <w:widowControl w:val="0"/>
      <w:jc w:val="both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网格型3"/>
    <w:basedOn w:val="a1"/>
    <w:next w:val="a3"/>
    <w:uiPriority w:val="39"/>
    <w:rsid w:val="00A12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12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1B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01BF9"/>
    <w:rPr>
      <w:rFonts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01B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01BF9"/>
    <w:rPr>
      <w:rFonts w:cs="Times New Roman"/>
      <w:sz w:val="18"/>
      <w:szCs w:val="18"/>
    </w:rPr>
  </w:style>
  <w:style w:type="table" w:customStyle="1" w:styleId="11">
    <w:name w:val="网格型11"/>
    <w:basedOn w:val="a1"/>
    <w:next w:val="a3"/>
    <w:uiPriority w:val="39"/>
    <w:rsid w:val="00A17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677</Words>
  <Characters>3860</Characters>
  <Application>Microsoft Office Word</Application>
  <DocSecurity>0</DocSecurity>
  <Lines>32</Lines>
  <Paragraphs>9</Paragraphs>
  <ScaleCrop>false</ScaleCrop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 Zhai</dc:creator>
  <cp:keywords/>
  <dc:description/>
  <cp:lastModifiedBy>Yue Zhai</cp:lastModifiedBy>
  <cp:revision>9</cp:revision>
  <dcterms:created xsi:type="dcterms:W3CDTF">2022-05-04T13:11:00Z</dcterms:created>
  <dcterms:modified xsi:type="dcterms:W3CDTF">2022-05-11T10:08:00Z</dcterms:modified>
</cp:coreProperties>
</file>