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849" w:type="dxa"/>
        <w:tblLook w:val="04A0" w:firstRow="1" w:lastRow="0" w:firstColumn="1" w:lastColumn="0" w:noHBand="0" w:noVBand="1"/>
      </w:tblPr>
      <w:tblGrid>
        <w:gridCol w:w="3440"/>
        <w:gridCol w:w="1380"/>
        <w:gridCol w:w="1099"/>
        <w:gridCol w:w="885"/>
        <w:gridCol w:w="851"/>
        <w:gridCol w:w="850"/>
        <w:gridCol w:w="180"/>
        <w:gridCol w:w="636"/>
        <w:gridCol w:w="851"/>
        <w:gridCol w:w="75"/>
        <w:gridCol w:w="1200"/>
        <w:gridCol w:w="993"/>
        <w:gridCol w:w="73"/>
        <w:gridCol w:w="1336"/>
      </w:tblGrid>
      <w:tr w:rsidR="009C7518" w:rsidRPr="001B5BCF" w14:paraId="5EC493A0" w14:textId="77777777" w:rsidTr="009C7518">
        <w:trPr>
          <w:trHeight w:val="300"/>
        </w:trPr>
        <w:tc>
          <w:tcPr>
            <w:tcW w:w="13849" w:type="dxa"/>
            <w:gridSpan w:val="14"/>
            <w:noWrap/>
            <w:vAlign w:val="bottom"/>
            <w:hideMark/>
          </w:tcPr>
          <w:p w14:paraId="43D85F15" w14:textId="0EDE341A" w:rsidR="009C7518" w:rsidRPr="009C7518" w:rsidRDefault="009C7518" w:rsidP="001B5BC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GB" w:eastAsia="en-GB"/>
              </w:rPr>
              <w:t xml:space="preserve">Table 3 Proportions and risk of adverse </w:t>
            </w:r>
            <w:r w:rsidR="001B5BC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GB" w:eastAsia="en-GB"/>
              </w:rPr>
              <w:t>pregnancy</w:t>
            </w:r>
            <w:r w:rsidRPr="009C751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GB" w:eastAsia="en-GB"/>
              </w:rPr>
              <w:t xml:space="preserve"> outcomes among undocumented women by region of origin</w:t>
            </w:r>
            <w:r w:rsidR="001B5BC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GB" w:eastAsia="en-GB"/>
              </w:rPr>
              <w:t>.</w:t>
            </w:r>
            <w:bookmarkStart w:id="0" w:name="_GoBack"/>
            <w:bookmarkEnd w:id="0"/>
          </w:p>
        </w:tc>
      </w:tr>
      <w:tr w:rsidR="009C7518" w:rsidRPr="001B5BCF" w14:paraId="5D5798A4" w14:textId="77777777" w:rsidTr="009C7518">
        <w:trPr>
          <w:trHeight w:val="1125"/>
        </w:trPr>
        <w:tc>
          <w:tcPr>
            <w:tcW w:w="3440" w:type="dxa"/>
            <w:noWrap/>
            <w:vAlign w:val="bottom"/>
            <w:hideMark/>
          </w:tcPr>
          <w:p w14:paraId="366049A7" w14:textId="77777777" w:rsidR="009C7518" w:rsidRPr="009C7518" w:rsidRDefault="009C7518" w:rsidP="009C7518">
            <w:pPr>
              <w:spacing w:line="256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380" w:type="dxa"/>
            <w:vAlign w:val="bottom"/>
            <w:hideMark/>
          </w:tcPr>
          <w:p w14:paraId="26F64E0E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Total observations in sample</w:t>
            </w:r>
          </w:p>
        </w:tc>
        <w:tc>
          <w:tcPr>
            <w:tcW w:w="1099" w:type="dxa"/>
            <w:vAlign w:val="bottom"/>
            <w:hideMark/>
          </w:tcPr>
          <w:p w14:paraId="521D4660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Proportion with outcome</w:t>
            </w:r>
          </w:p>
        </w:tc>
        <w:tc>
          <w:tcPr>
            <w:tcW w:w="1736" w:type="dxa"/>
            <w:gridSpan w:val="2"/>
            <w:vAlign w:val="bottom"/>
            <w:hideMark/>
          </w:tcPr>
          <w:p w14:paraId="4821C22B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 xml:space="preserve">Undocumented migrants from </w:t>
            </w: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br/>
              <w:t>other regions</w:t>
            </w:r>
          </w:p>
        </w:tc>
        <w:tc>
          <w:tcPr>
            <w:tcW w:w="1666" w:type="dxa"/>
            <w:gridSpan w:val="3"/>
            <w:vAlign w:val="bottom"/>
            <w:hideMark/>
          </w:tcPr>
          <w:p w14:paraId="5222B7AC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 xml:space="preserve">Undocumented migrants from </w:t>
            </w: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br/>
              <w:t>Africa and Middle East</w:t>
            </w:r>
          </w:p>
        </w:tc>
        <w:tc>
          <w:tcPr>
            <w:tcW w:w="4528" w:type="dxa"/>
            <w:gridSpan w:val="6"/>
            <w:vAlign w:val="bottom"/>
            <w:hideMark/>
          </w:tcPr>
          <w:p w14:paraId="18ED2956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 xml:space="preserve">Undocumented migrants from </w:t>
            </w: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br/>
              <w:t>Africa &amp; Middle East vs. Other regions (ref.)</w:t>
            </w:r>
          </w:p>
        </w:tc>
      </w:tr>
      <w:tr w:rsidR="009C7518" w:rsidRPr="009C7518" w14:paraId="6B1F48F9" w14:textId="77777777" w:rsidTr="009C7518">
        <w:trPr>
          <w:trHeight w:val="510"/>
        </w:trPr>
        <w:tc>
          <w:tcPr>
            <w:tcW w:w="344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0487A19A" w14:textId="77777777" w:rsidR="009C7518" w:rsidRPr="009C7518" w:rsidRDefault="009C7518" w:rsidP="009C75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4F3223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n=582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435477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%</w:t>
            </w: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0C145A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n=314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75803B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%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C558D5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n=268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2EDD7E5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%</w:t>
            </w:r>
          </w:p>
        </w:tc>
        <w:tc>
          <w:tcPr>
            <w:tcW w:w="92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98030F9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RD per 1000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E3B6EC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(95% CI)</w:t>
            </w:r>
          </w:p>
        </w:tc>
        <w:tc>
          <w:tcPr>
            <w:tcW w:w="10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ED4CE2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 xml:space="preserve">RR </w:t>
            </w: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val="en-GB" w:eastAsia="en-GB"/>
              </w:rPr>
              <w:endnoteReference w:id="1"/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AB4913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(95% CI)</w:t>
            </w:r>
          </w:p>
        </w:tc>
      </w:tr>
      <w:tr w:rsidR="009C7518" w:rsidRPr="009C7518" w14:paraId="7B445445" w14:textId="77777777" w:rsidTr="009C7518">
        <w:trPr>
          <w:trHeight w:val="300"/>
        </w:trPr>
        <w:tc>
          <w:tcPr>
            <w:tcW w:w="3440" w:type="dxa"/>
            <w:noWrap/>
            <w:vAlign w:val="bottom"/>
            <w:hideMark/>
          </w:tcPr>
          <w:p w14:paraId="2A3F67F4" w14:textId="77777777" w:rsidR="009C7518" w:rsidRPr="009C7518" w:rsidRDefault="009C7518" w:rsidP="009C75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 xml:space="preserve">Lost to follow up </w:t>
            </w: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val="en-GB" w:eastAsia="en-GB"/>
              </w:rPr>
              <w:endnoteReference w:id="2"/>
            </w:r>
          </w:p>
        </w:tc>
        <w:tc>
          <w:tcPr>
            <w:tcW w:w="138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D83B9E8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582</w:t>
            </w:r>
          </w:p>
        </w:tc>
        <w:tc>
          <w:tcPr>
            <w:tcW w:w="1099" w:type="dxa"/>
            <w:tcBorders>
              <w:top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7FD0F3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39.9</w:t>
            </w: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F7FC1AF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314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3363463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40.8</w:t>
            </w:r>
          </w:p>
        </w:tc>
        <w:tc>
          <w:tcPr>
            <w:tcW w:w="850" w:type="dxa"/>
            <w:noWrap/>
            <w:vAlign w:val="bottom"/>
            <w:hideMark/>
          </w:tcPr>
          <w:p w14:paraId="71847D53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268</w:t>
            </w:r>
          </w:p>
        </w:tc>
        <w:tc>
          <w:tcPr>
            <w:tcW w:w="816" w:type="dxa"/>
            <w:gridSpan w:val="2"/>
            <w:noWrap/>
            <w:vAlign w:val="bottom"/>
            <w:hideMark/>
          </w:tcPr>
          <w:p w14:paraId="02C8BE4F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38.8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A399891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-20</w:t>
            </w:r>
          </w:p>
        </w:tc>
        <w:tc>
          <w:tcPr>
            <w:tcW w:w="1275" w:type="dxa"/>
            <w:gridSpan w:val="2"/>
            <w:noWrap/>
            <w:vAlign w:val="bottom"/>
            <w:hideMark/>
          </w:tcPr>
          <w:p w14:paraId="3E9ED18A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(-99, 60)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DD963F6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0.96</w:t>
            </w:r>
          </w:p>
        </w:tc>
        <w:tc>
          <w:tcPr>
            <w:tcW w:w="1409" w:type="dxa"/>
            <w:gridSpan w:val="2"/>
            <w:noWrap/>
            <w:vAlign w:val="bottom"/>
            <w:hideMark/>
          </w:tcPr>
          <w:p w14:paraId="47DCC37C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(0.79, 1.18)</w:t>
            </w:r>
          </w:p>
        </w:tc>
      </w:tr>
      <w:tr w:rsidR="009C7518" w:rsidRPr="009C7518" w14:paraId="36D6D173" w14:textId="77777777" w:rsidTr="009C7518">
        <w:trPr>
          <w:trHeight w:val="300"/>
        </w:trPr>
        <w:tc>
          <w:tcPr>
            <w:tcW w:w="3440" w:type="dxa"/>
            <w:noWrap/>
            <w:vAlign w:val="bottom"/>
            <w:hideMark/>
          </w:tcPr>
          <w:p w14:paraId="0761CE4F" w14:textId="77777777" w:rsidR="009C7518" w:rsidRPr="009C7518" w:rsidRDefault="009C7518" w:rsidP="009C7518">
            <w:pPr>
              <w:spacing w:line="256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380" w:type="dxa"/>
            <w:noWrap/>
            <w:vAlign w:val="bottom"/>
            <w:hideMark/>
          </w:tcPr>
          <w:p w14:paraId="4E346E43" w14:textId="77777777" w:rsidR="009C7518" w:rsidRPr="009C7518" w:rsidRDefault="009C7518" w:rsidP="009C7518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099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C76D7B5" w14:textId="77777777" w:rsidR="009C7518" w:rsidRPr="009C7518" w:rsidRDefault="009C7518" w:rsidP="009C7518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63E0CA8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5782A9A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030" w:type="dxa"/>
            <w:gridSpan w:val="2"/>
            <w:noWrap/>
            <w:vAlign w:val="bottom"/>
            <w:hideMark/>
          </w:tcPr>
          <w:p w14:paraId="3E0717CF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36" w:type="dxa"/>
            <w:noWrap/>
            <w:vAlign w:val="bottom"/>
            <w:hideMark/>
          </w:tcPr>
          <w:p w14:paraId="31292D14" w14:textId="77777777" w:rsidR="009C7518" w:rsidRPr="009C7518" w:rsidRDefault="009C7518" w:rsidP="009C7518">
            <w:pPr>
              <w:spacing w:line="256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3B319AE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1200" w:type="dxa"/>
            <w:noWrap/>
            <w:vAlign w:val="bottom"/>
            <w:hideMark/>
          </w:tcPr>
          <w:p w14:paraId="58ECF1A4" w14:textId="77777777" w:rsidR="009C7518" w:rsidRPr="009C7518" w:rsidRDefault="009C7518" w:rsidP="009C7518">
            <w:pPr>
              <w:spacing w:line="25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10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4FEFAB8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1336" w:type="dxa"/>
            <w:noWrap/>
            <w:vAlign w:val="bottom"/>
            <w:hideMark/>
          </w:tcPr>
          <w:p w14:paraId="14E52C07" w14:textId="77777777" w:rsidR="009C7518" w:rsidRPr="009C7518" w:rsidRDefault="009C7518" w:rsidP="009C7518">
            <w:pPr>
              <w:spacing w:line="256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9C7518" w:rsidRPr="009C7518" w14:paraId="1546BD82" w14:textId="77777777" w:rsidTr="009C7518">
        <w:trPr>
          <w:trHeight w:val="255"/>
        </w:trPr>
        <w:tc>
          <w:tcPr>
            <w:tcW w:w="3440" w:type="dxa"/>
            <w:noWrap/>
            <w:vAlign w:val="bottom"/>
            <w:hideMark/>
          </w:tcPr>
          <w:p w14:paraId="6A2DF880" w14:textId="77777777" w:rsidR="009C7518" w:rsidRPr="009C7518" w:rsidRDefault="009C7518" w:rsidP="009C751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  <w:t xml:space="preserve">Planned induced abortion </w:t>
            </w:r>
            <w:r w:rsidRPr="009C7518">
              <w:rPr>
                <w:rFonts w:ascii="Calibri" w:eastAsia="Times New Roman" w:hAnsi="Calibri" w:cs="Calibri"/>
                <w:sz w:val="20"/>
                <w:szCs w:val="20"/>
                <w:vertAlign w:val="superscript"/>
                <w:lang w:val="en-GB" w:eastAsia="en-GB"/>
              </w:rPr>
              <w:endnoteReference w:id="3"/>
            </w:r>
          </w:p>
        </w:tc>
        <w:tc>
          <w:tcPr>
            <w:tcW w:w="1380" w:type="dxa"/>
            <w:vAlign w:val="bottom"/>
            <w:hideMark/>
          </w:tcPr>
          <w:p w14:paraId="00A32A89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  <w:t>582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vAlign w:val="bottom"/>
            <w:hideMark/>
          </w:tcPr>
          <w:p w14:paraId="0EA369B1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  <w:t>28.4</w:t>
            </w: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E1A6D51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314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6E07C61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38.2</w:t>
            </w:r>
          </w:p>
        </w:tc>
        <w:tc>
          <w:tcPr>
            <w:tcW w:w="850" w:type="dxa"/>
            <w:vAlign w:val="bottom"/>
            <w:hideMark/>
          </w:tcPr>
          <w:p w14:paraId="2D105D0F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  <w:t>268</w:t>
            </w:r>
          </w:p>
        </w:tc>
        <w:tc>
          <w:tcPr>
            <w:tcW w:w="816" w:type="dxa"/>
            <w:gridSpan w:val="2"/>
            <w:noWrap/>
            <w:vAlign w:val="bottom"/>
            <w:hideMark/>
          </w:tcPr>
          <w:p w14:paraId="67CED313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16.8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4847CD0" w14:textId="0D502E21" w:rsidR="009C7518" w:rsidRPr="009C7518" w:rsidRDefault="009C7518" w:rsidP="00506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en-GB" w:eastAsia="en-GB"/>
              </w:rPr>
              <w:t>-214</w:t>
            </w:r>
          </w:p>
        </w:tc>
        <w:tc>
          <w:tcPr>
            <w:tcW w:w="1275" w:type="dxa"/>
            <w:gridSpan w:val="2"/>
            <w:noWrap/>
            <w:vAlign w:val="bottom"/>
            <w:hideMark/>
          </w:tcPr>
          <w:p w14:paraId="69B4E32B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(-284, -144)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B7BDDE2" w14:textId="6B7DB853" w:rsidR="009C7518" w:rsidRPr="009C7518" w:rsidRDefault="009C7518" w:rsidP="00506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en-GB" w:eastAsia="en-GB"/>
              </w:rPr>
              <w:t>0.43</w:t>
            </w:r>
            <w:r w:rsidR="005061DF" w:rsidRPr="009C7518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en-GB" w:eastAsia="en-GB"/>
              </w:rPr>
              <w:t>**</w:t>
            </w:r>
          </w:p>
        </w:tc>
        <w:tc>
          <w:tcPr>
            <w:tcW w:w="1409" w:type="dxa"/>
            <w:gridSpan w:val="2"/>
            <w:noWrap/>
            <w:vAlign w:val="bottom"/>
            <w:hideMark/>
          </w:tcPr>
          <w:p w14:paraId="39FC0B35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(0.32, 0.58)</w:t>
            </w:r>
          </w:p>
        </w:tc>
      </w:tr>
      <w:tr w:rsidR="009C7518" w:rsidRPr="009C7518" w14:paraId="735D465F" w14:textId="77777777" w:rsidTr="009C7518">
        <w:trPr>
          <w:trHeight w:val="255"/>
        </w:trPr>
        <w:tc>
          <w:tcPr>
            <w:tcW w:w="3440" w:type="dxa"/>
            <w:noWrap/>
            <w:vAlign w:val="bottom"/>
            <w:hideMark/>
          </w:tcPr>
          <w:p w14:paraId="55E0E21E" w14:textId="77777777" w:rsidR="009C7518" w:rsidRPr="009C7518" w:rsidRDefault="009C7518" w:rsidP="009C751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  <w:t xml:space="preserve">Confirmed induced abortion </w:t>
            </w:r>
            <w:r w:rsidRPr="009C7518">
              <w:rPr>
                <w:rFonts w:ascii="Calibri" w:eastAsia="Times New Roman" w:hAnsi="Calibri" w:cs="Calibri"/>
                <w:sz w:val="20"/>
                <w:szCs w:val="20"/>
                <w:vertAlign w:val="superscript"/>
                <w:lang w:val="en-GB" w:eastAsia="en-GB"/>
              </w:rPr>
              <w:endnoteReference w:id="4"/>
            </w:r>
          </w:p>
        </w:tc>
        <w:tc>
          <w:tcPr>
            <w:tcW w:w="1380" w:type="dxa"/>
            <w:vAlign w:val="bottom"/>
            <w:hideMark/>
          </w:tcPr>
          <w:p w14:paraId="2F4F7416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  <w:t>350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vAlign w:val="bottom"/>
            <w:hideMark/>
          </w:tcPr>
          <w:p w14:paraId="16254C02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  <w:t>36.3</w:t>
            </w: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FE19E4D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D82C4F0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51.1</w:t>
            </w:r>
          </w:p>
        </w:tc>
        <w:tc>
          <w:tcPr>
            <w:tcW w:w="850" w:type="dxa"/>
            <w:vAlign w:val="bottom"/>
            <w:hideMark/>
          </w:tcPr>
          <w:p w14:paraId="1CCA2AA5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  <w:t>164</w:t>
            </w:r>
          </w:p>
        </w:tc>
        <w:tc>
          <w:tcPr>
            <w:tcW w:w="816" w:type="dxa"/>
            <w:gridSpan w:val="2"/>
            <w:noWrap/>
            <w:vAlign w:val="bottom"/>
            <w:hideMark/>
          </w:tcPr>
          <w:p w14:paraId="12D2AE5F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19.5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7782F5B" w14:textId="6D975E50" w:rsidR="009C7518" w:rsidRPr="009C7518" w:rsidRDefault="009C7518" w:rsidP="00506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en-GB" w:eastAsia="en-GB"/>
              </w:rPr>
              <w:t>-316</w:t>
            </w:r>
          </w:p>
        </w:tc>
        <w:tc>
          <w:tcPr>
            <w:tcW w:w="1275" w:type="dxa"/>
            <w:gridSpan w:val="2"/>
            <w:noWrap/>
            <w:vAlign w:val="bottom"/>
            <w:hideMark/>
          </w:tcPr>
          <w:p w14:paraId="18BD7C6B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(-410, -222)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85ADDDA" w14:textId="630A04EB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en-GB" w:eastAsia="en-GB"/>
              </w:rPr>
              <w:t>0.38</w:t>
            </w:r>
            <w:r w:rsidR="005061DF" w:rsidRPr="009C7518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en-GB" w:eastAsia="en-GB"/>
              </w:rPr>
              <w:t>**</w:t>
            </w:r>
          </w:p>
        </w:tc>
        <w:tc>
          <w:tcPr>
            <w:tcW w:w="1409" w:type="dxa"/>
            <w:gridSpan w:val="2"/>
            <w:noWrap/>
            <w:vAlign w:val="bottom"/>
            <w:hideMark/>
          </w:tcPr>
          <w:p w14:paraId="10FDCAE4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(0.27, 0.53)</w:t>
            </w:r>
          </w:p>
        </w:tc>
      </w:tr>
      <w:tr w:rsidR="009C7518" w:rsidRPr="009C7518" w14:paraId="6578AC95" w14:textId="77777777" w:rsidTr="009C7518">
        <w:trPr>
          <w:trHeight w:val="255"/>
        </w:trPr>
        <w:tc>
          <w:tcPr>
            <w:tcW w:w="3440" w:type="dxa"/>
            <w:noWrap/>
            <w:vAlign w:val="bottom"/>
            <w:hideMark/>
          </w:tcPr>
          <w:p w14:paraId="5C619788" w14:textId="77777777" w:rsidR="009C7518" w:rsidRPr="009C7518" w:rsidRDefault="009C7518" w:rsidP="009C7518">
            <w:pPr>
              <w:spacing w:line="256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380" w:type="dxa"/>
            <w:vAlign w:val="bottom"/>
            <w:hideMark/>
          </w:tcPr>
          <w:p w14:paraId="26FF2156" w14:textId="77777777" w:rsidR="009C7518" w:rsidRPr="009C7518" w:rsidRDefault="009C7518" w:rsidP="009C7518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099" w:type="dxa"/>
            <w:tcBorders>
              <w:right w:val="single" w:sz="4" w:space="0" w:color="auto"/>
            </w:tcBorders>
            <w:vAlign w:val="bottom"/>
            <w:hideMark/>
          </w:tcPr>
          <w:p w14:paraId="24AEAD6C" w14:textId="77777777" w:rsidR="009C7518" w:rsidRPr="009C7518" w:rsidRDefault="009C7518" w:rsidP="009C7518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C3FBF28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49540D8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030" w:type="dxa"/>
            <w:gridSpan w:val="2"/>
            <w:vAlign w:val="bottom"/>
            <w:hideMark/>
          </w:tcPr>
          <w:p w14:paraId="3CE553BE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36" w:type="dxa"/>
            <w:noWrap/>
            <w:vAlign w:val="bottom"/>
            <w:hideMark/>
          </w:tcPr>
          <w:p w14:paraId="44CA7F7B" w14:textId="77777777" w:rsidR="009C7518" w:rsidRPr="009C7518" w:rsidRDefault="009C7518" w:rsidP="009C7518">
            <w:pPr>
              <w:spacing w:line="256" w:lineRule="auto"/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</w:pPr>
          </w:p>
        </w:tc>
        <w:tc>
          <w:tcPr>
            <w:tcW w:w="9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7897B42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00" w:type="dxa"/>
            <w:noWrap/>
            <w:vAlign w:val="bottom"/>
            <w:hideMark/>
          </w:tcPr>
          <w:p w14:paraId="604A6A31" w14:textId="77777777" w:rsidR="009C7518" w:rsidRPr="009C7518" w:rsidRDefault="009C7518" w:rsidP="009C7518">
            <w:pPr>
              <w:spacing w:line="256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0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1D8C420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336" w:type="dxa"/>
            <w:noWrap/>
            <w:vAlign w:val="bottom"/>
            <w:hideMark/>
          </w:tcPr>
          <w:p w14:paraId="13E8CFCD" w14:textId="77777777" w:rsidR="009C7518" w:rsidRPr="009C7518" w:rsidRDefault="009C7518" w:rsidP="009C7518">
            <w:pPr>
              <w:spacing w:line="256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9C7518" w:rsidRPr="009C7518" w14:paraId="2D6BF685" w14:textId="77777777" w:rsidTr="009C7518">
        <w:trPr>
          <w:trHeight w:val="255"/>
        </w:trPr>
        <w:tc>
          <w:tcPr>
            <w:tcW w:w="3440" w:type="dxa"/>
            <w:noWrap/>
            <w:vAlign w:val="bottom"/>
            <w:hideMark/>
          </w:tcPr>
          <w:p w14:paraId="6181CA69" w14:textId="77777777" w:rsidR="009C7518" w:rsidRPr="009C7518" w:rsidRDefault="009C7518" w:rsidP="009C751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  <w:t xml:space="preserve">Any adverse outcome </w:t>
            </w:r>
            <w:r w:rsidRPr="009C7518">
              <w:rPr>
                <w:rFonts w:ascii="Calibri" w:eastAsia="Times New Roman" w:hAnsi="Calibri" w:cs="Calibri"/>
                <w:sz w:val="20"/>
                <w:szCs w:val="20"/>
                <w:vertAlign w:val="superscript"/>
                <w:lang w:val="en-GB" w:eastAsia="en-GB"/>
              </w:rPr>
              <w:endnoteReference w:id="5"/>
            </w:r>
          </w:p>
        </w:tc>
        <w:tc>
          <w:tcPr>
            <w:tcW w:w="1380" w:type="dxa"/>
            <w:vAlign w:val="bottom"/>
            <w:hideMark/>
          </w:tcPr>
          <w:p w14:paraId="4B3F08C4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  <w:t>205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vAlign w:val="bottom"/>
            <w:hideMark/>
          </w:tcPr>
          <w:p w14:paraId="4C403340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  <w:t>45.9</w:t>
            </w: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5FAF53E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79F20F2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48.1</w:t>
            </w:r>
          </w:p>
        </w:tc>
        <w:tc>
          <w:tcPr>
            <w:tcW w:w="850" w:type="dxa"/>
            <w:vAlign w:val="bottom"/>
            <w:hideMark/>
          </w:tcPr>
          <w:p w14:paraId="4EBF9A16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  <w:t>124</w:t>
            </w:r>
          </w:p>
        </w:tc>
        <w:tc>
          <w:tcPr>
            <w:tcW w:w="816" w:type="dxa"/>
            <w:gridSpan w:val="2"/>
            <w:noWrap/>
            <w:vAlign w:val="bottom"/>
            <w:hideMark/>
          </w:tcPr>
          <w:p w14:paraId="27872459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44.4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68A2275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-38</w:t>
            </w:r>
          </w:p>
        </w:tc>
        <w:tc>
          <w:tcPr>
            <w:tcW w:w="1275" w:type="dxa"/>
            <w:gridSpan w:val="2"/>
            <w:noWrap/>
            <w:vAlign w:val="bottom"/>
            <w:hideMark/>
          </w:tcPr>
          <w:p w14:paraId="7C5897D9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(-178, 102)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DC66C9F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0.95</w:t>
            </w:r>
          </w:p>
        </w:tc>
        <w:tc>
          <w:tcPr>
            <w:tcW w:w="1409" w:type="dxa"/>
            <w:gridSpan w:val="2"/>
            <w:noWrap/>
            <w:vAlign w:val="bottom"/>
            <w:hideMark/>
          </w:tcPr>
          <w:p w14:paraId="7041F549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(0.70, 1.28)</w:t>
            </w:r>
          </w:p>
        </w:tc>
      </w:tr>
      <w:tr w:rsidR="009C7518" w:rsidRPr="009C7518" w14:paraId="200D83F4" w14:textId="77777777" w:rsidTr="009C7518">
        <w:trPr>
          <w:trHeight w:val="255"/>
        </w:trPr>
        <w:tc>
          <w:tcPr>
            <w:tcW w:w="3440" w:type="dxa"/>
            <w:noWrap/>
            <w:vAlign w:val="bottom"/>
            <w:hideMark/>
          </w:tcPr>
          <w:p w14:paraId="21DD0FAE" w14:textId="77777777" w:rsidR="009C7518" w:rsidRPr="009C7518" w:rsidRDefault="009C7518" w:rsidP="009C75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 xml:space="preserve">Maternal </w:t>
            </w:r>
          </w:p>
        </w:tc>
        <w:tc>
          <w:tcPr>
            <w:tcW w:w="1380" w:type="dxa"/>
            <w:vAlign w:val="bottom"/>
            <w:hideMark/>
          </w:tcPr>
          <w:p w14:paraId="38AF4500" w14:textId="77777777" w:rsidR="009C7518" w:rsidRPr="009C7518" w:rsidRDefault="009C7518" w:rsidP="009C7518">
            <w:pPr>
              <w:spacing w:line="256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099" w:type="dxa"/>
            <w:tcBorders>
              <w:right w:val="single" w:sz="4" w:space="0" w:color="auto"/>
            </w:tcBorders>
            <w:vAlign w:val="bottom"/>
            <w:hideMark/>
          </w:tcPr>
          <w:p w14:paraId="36F6F315" w14:textId="77777777" w:rsidR="009C7518" w:rsidRPr="009C7518" w:rsidRDefault="009C7518" w:rsidP="009C7518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AD83D8D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4BE2AA9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0" w:type="dxa"/>
            <w:vAlign w:val="bottom"/>
            <w:hideMark/>
          </w:tcPr>
          <w:p w14:paraId="5E77401A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16" w:type="dxa"/>
            <w:gridSpan w:val="2"/>
            <w:noWrap/>
            <w:vAlign w:val="bottom"/>
            <w:hideMark/>
          </w:tcPr>
          <w:p w14:paraId="1FE313D1" w14:textId="77777777" w:rsidR="009C7518" w:rsidRPr="009C7518" w:rsidRDefault="009C7518" w:rsidP="009C7518">
            <w:pPr>
              <w:spacing w:line="256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57C01C1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75" w:type="dxa"/>
            <w:gridSpan w:val="2"/>
            <w:noWrap/>
            <w:vAlign w:val="bottom"/>
            <w:hideMark/>
          </w:tcPr>
          <w:p w14:paraId="615C383B" w14:textId="77777777" w:rsidR="009C7518" w:rsidRPr="009C7518" w:rsidRDefault="009C7518" w:rsidP="009C7518">
            <w:pPr>
              <w:spacing w:line="256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9E61796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409" w:type="dxa"/>
            <w:gridSpan w:val="2"/>
            <w:noWrap/>
            <w:vAlign w:val="bottom"/>
            <w:hideMark/>
          </w:tcPr>
          <w:p w14:paraId="7B239B66" w14:textId="77777777" w:rsidR="009C7518" w:rsidRPr="009C7518" w:rsidRDefault="009C7518" w:rsidP="009C7518">
            <w:pPr>
              <w:spacing w:line="256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9C7518" w:rsidRPr="009C7518" w14:paraId="64625422" w14:textId="77777777" w:rsidTr="009C7518">
        <w:trPr>
          <w:trHeight w:val="255"/>
        </w:trPr>
        <w:tc>
          <w:tcPr>
            <w:tcW w:w="3440" w:type="dxa"/>
            <w:vAlign w:val="bottom"/>
            <w:hideMark/>
          </w:tcPr>
          <w:p w14:paraId="418BF0B2" w14:textId="77777777" w:rsidR="009C7518" w:rsidRPr="009C7518" w:rsidRDefault="009C7518" w:rsidP="009C75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Gestational diabetes</w:t>
            </w:r>
          </w:p>
        </w:tc>
        <w:tc>
          <w:tcPr>
            <w:tcW w:w="1380" w:type="dxa"/>
            <w:vAlign w:val="bottom"/>
            <w:hideMark/>
          </w:tcPr>
          <w:p w14:paraId="309DBA53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276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vAlign w:val="bottom"/>
            <w:hideMark/>
          </w:tcPr>
          <w:p w14:paraId="2E01DDF1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5.8</w:t>
            </w: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8AC2D96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05D8E77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2.7</w:t>
            </w:r>
          </w:p>
        </w:tc>
        <w:tc>
          <w:tcPr>
            <w:tcW w:w="1030" w:type="dxa"/>
            <w:gridSpan w:val="2"/>
            <w:vAlign w:val="bottom"/>
            <w:hideMark/>
          </w:tcPr>
          <w:p w14:paraId="402F1CD5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130</w:t>
            </w:r>
          </w:p>
        </w:tc>
        <w:tc>
          <w:tcPr>
            <w:tcW w:w="636" w:type="dxa"/>
            <w:noWrap/>
            <w:vAlign w:val="bottom"/>
            <w:hideMark/>
          </w:tcPr>
          <w:p w14:paraId="6A71FAA8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9.2</w:t>
            </w:r>
          </w:p>
        </w:tc>
        <w:tc>
          <w:tcPr>
            <w:tcW w:w="9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1A9F2B9" w14:textId="598D064A" w:rsidR="009C7518" w:rsidRPr="009C7518" w:rsidRDefault="009C7518" w:rsidP="00506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en-GB" w:eastAsia="en-GB"/>
              </w:rPr>
              <w:t>65</w:t>
            </w:r>
          </w:p>
        </w:tc>
        <w:tc>
          <w:tcPr>
            <w:tcW w:w="1200" w:type="dxa"/>
            <w:noWrap/>
            <w:vAlign w:val="bottom"/>
            <w:hideMark/>
          </w:tcPr>
          <w:p w14:paraId="5FD16811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(9, 121)</w:t>
            </w:r>
          </w:p>
        </w:tc>
        <w:tc>
          <w:tcPr>
            <w:tcW w:w="10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F922B3D" w14:textId="12371AC2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en-GB" w:eastAsia="en-GB"/>
              </w:rPr>
              <w:t>3.43</w:t>
            </w:r>
            <w:r w:rsidR="005061DF" w:rsidRPr="009C7518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  <w:tc>
          <w:tcPr>
            <w:tcW w:w="1336" w:type="dxa"/>
            <w:noWrap/>
            <w:vAlign w:val="bottom"/>
            <w:hideMark/>
          </w:tcPr>
          <w:p w14:paraId="2591C5E9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(1.14, 10.3)</w:t>
            </w:r>
          </w:p>
        </w:tc>
      </w:tr>
      <w:tr w:rsidR="00E85098" w:rsidRPr="009C7518" w14:paraId="14CDA7EE" w14:textId="77777777" w:rsidTr="009C7518">
        <w:trPr>
          <w:trHeight w:val="255"/>
        </w:trPr>
        <w:tc>
          <w:tcPr>
            <w:tcW w:w="3440" w:type="dxa"/>
            <w:vAlign w:val="bottom"/>
          </w:tcPr>
          <w:p w14:paraId="28037C44" w14:textId="1B9FD590" w:rsidR="00E85098" w:rsidRPr="009C7518" w:rsidRDefault="00E85098" w:rsidP="009C75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Pre</w:t>
            </w:r>
            <w:r w:rsidR="006B7D6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-</w:t>
            </w: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eclampsia</w:t>
            </w:r>
          </w:p>
        </w:tc>
        <w:tc>
          <w:tcPr>
            <w:tcW w:w="1380" w:type="dxa"/>
            <w:vAlign w:val="bottom"/>
          </w:tcPr>
          <w:p w14:paraId="28C2FF17" w14:textId="54A016F5" w:rsidR="00E85098" w:rsidRPr="009C7518" w:rsidRDefault="00E8509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238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vAlign w:val="bottom"/>
          </w:tcPr>
          <w:p w14:paraId="5BC0ECA5" w14:textId="3D8B5ABA" w:rsidR="00E85098" w:rsidRPr="009C7518" w:rsidRDefault="00E8509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2.1</w:t>
            </w: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1343673C" w14:textId="01F9E694" w:rsidR="00E85098" w:rsidRPr="009C7518" w:rsidRDefault="00E8509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BDC34DA" w14:textId="1C77E4CF" w:rsidR="00E85098" w:rsidRPr="009C7518" w:rsidRDefault="00E8509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4.2</w:t>
            </w:r>
          </w:p>
        </w:tc>
        <w:tc>
          <w:tcPr>
            <w:tcW w:w="1030" w:type="dxa"/>
            <w:gridSpan w:val="2"/>
            <w:vAlign w:val="bottom"/>
          </w:tcPr>
          <w:p w14:paraId="69E450AE" w14:textId="48437C7E" w:rsidR="00E85098" w:rsidRPr="009C7518" w:rsidRDefault="00E8509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119</w:t>
            </w:r>
          </w:p>
        </w:tc>
        <w:tc>
          <w:tcPr>
            <w:tcW w:w="636" w:type="dxa"/>
            <w:noWrap/>
            <w:vAlign w:val="bottom"/>
          </w:tcPr>
          <w:p w14:paraId="76F819F8" w14:textId="4FE603C0" w:rsidR="00E85098" w:rsidRPr="009C7518" w:rsidRDefault="00E8509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27093B7A" w14:textId="62C9FF72" w:rsidR="00E85098" w:rsidRPr="005061DF" w:rsidRDefault="00E85098" w:rsidP="00506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en-GB" w:eastAsia="en-GB"/>
              </w:rPr>
              <w:t>-42</w:t>
            </w:r>
            <w:r w:rsidR="005061DF" w:rsidRPr="009C7518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  <w:tc>
          <w:tcPr>
            <w:tcW w:w="1200" w:type="dxa"/>
            <w:noWrap/>
            <w:vAlign w:val="bottom"/>
          </w:tcPr>
          <w:p w14:paraId="283B7EE1" w14:textId="761ED8DF" w:rsidR="00E85098" w:rsidRPr="009C7518" w:rsidRDefault="00E8509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(-78, -6)</w:t>
            </w:r>
          </w:p>
        </w:tc>
        <w:tc>
          <w:tcPr>
            <w:tcW w:w="10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0D7F4320" w14:textId="0E35A2B0" w:rsidR="00E85098" w:rsidRPr="009C7518" w:rsidRDefault="00E85098" w:rsidP="00506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n/a</w:t>
            </w:r>
          </w:p>
        </w:tc>
        <w:tc>
          <w:tcPr>
            <w:tcW w:w="1336" w:type="dxa"/>
            <w:noWrap/>
            <w:vAlign w:val="bottom"/>
          </w:tcPr>
          <w:p w14:paraId="663EDDBE" w14:textId="77777777" w:rsidR="00E85098" w:rsidRPr="009C7518" w:rsidRDefault="00E8509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9C7518" w:rsidRPr="009C7518" w14:paraId="3977F58A" w14:textId="77777777" w:rsidTr="009C7518">
        <w:trPr>
          <w:trHeight w:val="255"/>
        </w:trPr>
        <w:tc>
          <w:tcPr>
            <w:tcW w:w="3440" w:type="dxa"/>
            <w:vAlign w:val="bottom"/>
            <w:hideMark/>
          </w:tcPr>
          <w:p w14:paraId="04649042" w14:textId="77777777" w:rsidR="009C7518" w:rsidRPr="009C7518" w:rsidRDefault="009C7518" w:rsidP="009C75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Severe postpartum haemorrhage</w:t>
            </w:r>
          </w:p>
        </w:tc>
        <w:tc>
          <w:tcPr>
            <w:tcW w:w="1380" w:type="dxa"/>
            <w:vAlign w:val="bottom"/>
            <w:hideMark/>
          </w:tcPr>
          <w:p w14:paraId="20FEF52B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184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vAlign w:val="bottom"/>
            <w:hideMark/>
          </w:tcPr>
          <w:p w14:paraId="70102725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7.1</w:t>
            </w: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6BA9CF2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023B5F9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11.0</w:t>
            </w:r>
          </w:p>
        </w:tc>
        <w:tc>
          <w:tcPr>
            <w:tcW w:w="1030" w:type="dxa"/>
            <w:gridSpan w:val="2"/>
            <w:vAlign w:val="bottom"/>
            <w:hideMark/>
          </w:tcPr>
          <w:p w14:paraId="6508E4ED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111</w:t>
            </w:r>
          </w:p>
        </w:tc>
        <w:tc>
          <w:tcPr>
            <w:tcW w:w="636" w:type="dxa"/>
            <w:noWrap/>
            <w:vAlign w:val="bottom"/>
            <w:hideMark/>
          </w:tcPr>
          <w:p w14:paraId="21433F47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4.5</w:t>
            </w:r>
          </w:p>
        </w:tc>
        <w:tc>
          <w:tcPr>
            <w:tcW w:w="9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BDF3ED7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-65</w:t>
            </w:r>
          </w:p>
        </w:tc>
        <w:tc>
          <w:tcPr>
            <w:tcW w:w="1200" w:type="dxa"/>
            <w:noWrap/>
            <w:vAlign w:val="bottom"/>
            <w:hideMark/>
          </w:tcPr>
          <w:p w14:paraId="2E7A92DA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(-146, 17)</w:t>
            </w:r>
          </w:p>
        </w:tc>
        <w:tc>
          <w:tcPr>
            <w:tcW w:w="10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F607962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0.41</w:t>
            </w:r>
          </w:p>
        </w:tc>
        <w:tc>
          <w:tcPr>
            <w:tcW w:w="1336" w:type="dxa"/>
            <w:noWrap/>
            <w:vAlign w:val="bottom"/>
            <w:hideMark/>
          </w:tcPr>
          <w:p w14:paraId="231D6352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(0.14, 1.20)</w:t>
            </w:r>
          </w:p>
        </w:tc>
      </w:tr>
      <w:tr w:rsidR="009C7518" w:rsidRPr="009C7518" w14:paraId="1F2A6449" w14:textId="77777777" w:rsidTr="009C7518">
        <w:trPr>
          <w:trHeight w:val="255"/>
        </w:trPr>
        <w:tc>
          <w:tcPr>
            <w:tcW w:w="3440" w:type="dxa"/>
            <w:vAlign w:val="bottom"/>
            <w:hideMark/>
          </w:tcPr>
          <w:p w14:paraId="4A13842D" w14:textId="77777777" w:rsidR="009C7518" w:rsidRPr="009C7518" w:rsidRDefault="009C7518" w:rsidP="009C75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Obstetric anal sphincter injury</w:t>
            </w:r>
          </w:p>
        </w:tc>
        <w:tc>
          <w:tcPr>
            <w:tcW w:w="1380" w:type="dxa"/>
            <w:vAlign w:val="bottom"/>
            <w:hideMark/>
          </w:tcPr>
          <w:p w14:paraId="69C29267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184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vAlign w:val="bottom"/>
            <w:hideMark/>
          </w:tcPr>
          <w:p w14:paraId="68777460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2.2</w:t>
            </w: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9B8637C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1CD795E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2.7</w:t>
            </w:r>
          </w:p>
        </w:tc>
        <w:tc>
          <w:tcPr>
            <w:tcW w:w="1030" w:type="dxa"/>
            <w:gridSpan w:val="2"/>
            <w:vAlign w:val="bottom"/>
            <w:hideMark/>
          </w:tcPr>
          <w:p w14:paraId="02B5E584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109</w:t>
            </w:r>
          </w:p>
        </w:tc>
        <w:tc>
          <w:tcPr>
            <w:tcW w:w="636" w:type="dxa"/>
            <w:noWrap/>
            <w:vAlign w:val="bottom"/>
            <w:hideMark/>
          </w:tcPr>
          <w:p w14:paraId="1732AEAE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1.8</w:t>
            </w:r>
          </w:p>
        </w:tc>
        <w:tc>
          <w:tcPr>
            <w:tcW w:w="9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E6405C2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-8</w:t>
            </w:r>
          </w:p>
        </w:tc>
        <w:tc>
          <w:tcPr>
            <w:tcW w:w="1200" w:type="dxa"/>
            <w:noWrap/>
            <w:vAlign w:val="bottom"/>
            <w:hideMark/>
          </w:tcPr>
          <w:p w14:paraId="2E3DA4F7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(-52, 36)</w:t>
            </w:r>
          </w:p>
        </w:tc>
        <w:tc>
          <w:tcPr>
            <w:tcW w:w="10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DEE6822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0.69</w:t>
            </w:r>
          </w:p>
        </w:tc>
        <w:tc>
          <w:tcPr>
            <w:tcW w:w="1336" w:type="dxa"/>
            <w:noWrap/>
            <w:vAlign w:val="bottom"/>
            <w:hideMark/>
          </w:tcPr>
          <w:p w14:paraId="0E1D9002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(0.10, 4.78)</w:t>
            </w:r>
          </w:p>
        </w:tc>
      </w:tr>
      <w:tr w:rsidR="009C7518" w:rsidRPr="009C7518" w14:paraId="1B4E6A00" w14:textId="77777777" w:rsidTr="009C7518">
        <w:trPr>
          <w:trHeight w:val="255"/>
        </w:trPr>
        <w:tc>
          <w:tcPr>
            <w:tcW w:w="3440" w:type="dxa"/>
            <w:noWrap/>
            <w:vAlign w:val="bottom"/>
            <w:hideMark/>
          </w:tcPr>
          <w:p w14:paraId="385609E7" w14:textId="77777777" w:rsidR="009C7518" w:rsidRPr="009C7518" w:rsidRDefault="009C7518" w:rsidP="009C75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Perinatal</w:t>
            </w:r>
          </w:p>
        </w:tc>
        <w:tc>
          <w:tcPr>
            <w:tcW w:w="1380" w:type="dxa"/>
            <w:noWrap/>
            <w:vAlign w:val="bottom"/>
            <w:hideMark/>
          </w:tcPr>
          <w:p w14:paraId="57C6C466" w14:textId="77777777" w:rsidR="009C7518" w:rsidRPr="009C7518" w:rsidRDefault="009C7518" w:rsidP="009C7518">
            <w:pPr>
              <w:spacing w:line="256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099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7F6962F4" w14:textId="77777777" w:rsidR="009C7518" w:rsidRPr="009C7518" w:rsidRDefault="009C7518" w:rsidP="009C7518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9062C0C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CD47025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0" w:type="dxa"/>
            <w:noWrap/>
            <w:vAlign w:val="bottom"/>
            <w:hideMark/>
          </w:tcPr>
          <w:p w14:paraId="0CDF2698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16" w:type="dxa"/>
            <w:gridSpan w:val="2"/>
            <w:noWrap/>
            <w:vAlign w:val="bottom"/>
            <w:hideMark/>
          </w:tcPr>
          <w:p w14:paraId="67D83EF4" w14:textId="77777777" w:rsidR="009C7518" w:rsidRPr="009C7518" w:rsidRDefault="009C7518" w:rsidP="009C7518">
            <w:pPr>
              <w:spacing w:line="256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DF3F725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75" w:type="dxa"/>
            <w:gridSpan w:val="2"/>
            <w:noWrap/>
            <w:vAlign w:val="bottom"/>
            <w:hideMark/>
          </w:tcPr>
          <w:p w14:paraId="435D44D8" w14:textId="77777777" w:rsidR="009C7518" w:rsidRPr="009C7518" w:rsidRDefault="009C7518" w:rsidP="009C7518">
            <w:pPr>
              <w:spacing w:line="256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C26FCCA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409" w:type="dxa"/>
            <w:gridSpan w:val="2"/>
            <w:noWrap/>
            <w:vAlign w:val="bottom"/>
            <w:hideMark/>
          </w:tcPr>
          <w:p w14:paraId="2EBCC7EC" w14:textId="77777777" w:rsidR="009C7518" w:rsidRPr="009C7518" w:rsidRDefault="009C7518" w:rsidP="009C7518">
            <w:pPr>
              <w:spacing w:line="256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EA2677" w:rsidRPr="009C7518" w14:paraId="08B0085C" w14:textId="77777777" w:rsidTr="009C7518">
        <w:trPr>
          <w:trHeight w:val="255"/>
        </w:trPr>
        <w:tc>
          <w:tcPr>
            <w:tcW w:w="3440" w:type="dxa"/>
            <w:vAlign w:val="bottom"/>
          </w:tcPr>
          <w:p w14:paraId="637C645A" w14:textId="3CB7F5AC" w:rsidR="00EA2677" w:rsidRPr="009C7518" w:rsidRDefault="00EA2677" w:rsidP="009C75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Stillbirth</w:t>
            </w:r>
          </w:p>
        </w:tc>
        <w:tc>
          <w:tcPr>
            <w:tcW w:w="1380" w:type="dxa"/>
            <w:vAlign w:val="bottom"/>
          </w:tcPr>
          <w:p w14:paraId="3622C270" w14:textId="71E09C4C" w:rsidR="00EA2677" w:rsidRPr="009C7518" w:rsidRDefault="00EA2677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199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vAlign w:val="bottom"/>
          </w:tcPr>
          <w:p w14:paraId="6E8A122F" w14:textId="26E7FC94" w:rsidR="00EA2677" w:rsidRPr="009C7518" w:rsidRDefault="00EA2677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1.0</w:t>
            </w: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41E88A90" w14:textId="49833980" w:rsidR="00EA2677" w:rsidRPr="009C7518" w:rsidRDefault="00EA2677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11888F6" w14:textId="1AC8184C" w:rsidR="00EA2677" w:rsidRPr="009C7518" w:rsidRDefault="00EA2677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1030" w:type="dxa"/>
            <w:gridSpan w:val="2"/>
            <w:vAlign w:val="bottom"/>
          </w:tcPr>
          <w:p w14:paraId="754B0641" w14:textId="20A35499" w:rsidR="00EA2677" w:rsidRPr="009C7518" w:rsidRDefault="00EA2677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120</w:t>
            </w:r>
          </w:p>
        </w:tc>
        <w:tc>
          <w:tcPr>
            <w:tcW w:w="636" w:type="dxa"/>
            <w:noWrap/>
            <w:vAlign w:val="bottom"/>
          </w:tcPr>
          <w:p w14:paraId="5A3BD0FD" w14:textId="14C5D802" w:rsidR="00EA2677" w:rsidRPr="009C7518" w:rsidRDefault="00EA2677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1.7</w:t>
            </w:r>
          </w:p>
        </w:tc>
        <w:tc>
          <w:tcPr>
            <w:tcW w:w="9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43CD70F9" w14:textId="0A00A6C2" w:rsidR="00EA2677" w:rsidRPr="009C7518" w:rsidRDefault="00EA2677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17</w:t>
            </w:r>
          </w:p>
        </w:tc>
        <w:tc>
          <w:tcPr>
            <w:tcW w:w="1200" w:type="dxa"/>
            <w:noWrap/>
            <w:vAlign w:val="bottom"/>
          </w:tcPr>
          <w:p w14:paraId="3B73CBFC" w14:textId="41CBE090" w:rsidR="00EA2677" w:rsidRPr="009C7518" w:rsidRDefault="00EA2677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(-6, 39)</w:t>
            </w:r>
          </w:p>
        </w:tc>
        <w:tc>
          <w:tcPr>
            <w:tcW w:w="10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64655FFB" w14:textId="38008598" w:rsidR="00EA2677" w:rsidRPr="009C7518" w:rsidRDefault="00EA2677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n/a</w:t>
            </w:r>
          </w:p>
        </w:tc>
        <w:tc>
          <w:tcPr>
            <w:tcW w:w="1336" w:type="dxa"/>
            <w:noWrap/>
            <w:vAlign w:val="bottom"/>
          </w:tcPr>
          <w:p w14:paraId="20200D6E" w14:textId="77777777" w:rsidR="00EA2677" w:rsidRPr="009C7518" w:rsidRDefault="00EA2677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9C7518" w:rsidRPr="009C7518" w14:paraId="7763EBF0" w14:textId="77777777" w:rsidTr="009C7518">
        <w:trPr>
          <w:trHeight w:val="255"/>
        </w:trPr>
        <w:tc>
          <w:tcPr>
            <w:tcW w:w="3440" w:type="dxa"/>
            <w:vAlign w:val="bottom"/>
            <w:hideMark/>
          </w:tcPr>
          <w:p w14:paraId="2E2C24CB" w14:textId="151BC0BE" w:rsidR="009C7518" w:rsidRPr="009C7518" w:rsidRDefault="009C7518" w:rsidP="009C75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Pre</w:t>
            </w:r>
            <w:r w:rsidR="006B7D6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-</w:t>
            </w: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term birth</w:t>
            </w:r>
            <w:r w:rsidR="00A377D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,</w:t>
            </w: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 xml:space="preserve"> &lt;</w:t>
            </w:r>
            <w:r w:rsidR="00EA267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37w</w:t>
            </w:r>
          </w:p>
        </w:tc>
        <w:tc>
          <w:tcPr>
            <w:tcW w:w="1380" w:type="dxa"/>
            <w:vAlign w:val="bottom"/>
            <w:hideMark/>
          </w:tcPr>
          <w:p w14:paraId="6E8C3AC9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195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vAlign w:val="bottom"/>
            <w:hideMark/>
          </w:tcPr>
          <w:p w14:paraId="14B83652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10.3</w:t>
            </w: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A08A0A8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8084810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11.7</w:t>
            </w:r>
          </w:p>
        </w:tc>
        <w:tc>
          <w:tcPr>
            <w:tcW w:w="1030" w:type="dxa"/>
            <w:gridSpan w:val="2"/>
            <w:vAlign w:val="bottom"/>
            <w:hideMark/>
          </w:tcPr>
          <w:p w14:paraId="30C1718B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118</w:t>
            </w:r>
          </w:p>
        </w:tc>
        <w:tc>
          <w:tcPr>
            <w:tcW w:w="636" w:type="dxa"/>
            <w:noWrap/>
            <w:vAlign w:val="bottom"/>
            <w:hideMark/>
          </w:tcPr>
          <w:p w14:paraId="082DB246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9.3</w:t>
            </w:r>
          </w:p>
        </w:tc>
        <w:tc>
          <w:tcPr>
            <w:tcW w:w="9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C1CD390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-24</w:t>
            </w:r>
          </w:p>
        </w:tc>
        <w:tc>
          <w:tcPr>
            <w:tcW w:w="1200" w:type="dxa"/>
            <w:noWrap/>
            <w:vAlign w:val="bottom"/>
            <w:hideMark/>
          </w:tcPr>
          <w:p w14:paraId="58ED14A0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(-113, 65)</w:t>
            </w:r>
          </w:p>
        </w:tc>
        <w:tc>
          <w:tcPr>
            <w:tcW w:w="10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A3D2BBF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0.81</w:t>
            </w:r>
          </w:p>
        </w:tc>
        <w:tc>
          <w:tcPr>
            <w:tcW w:w="1336" w:type="dxa"/>
            <w:noWrap/>
            <w:vAlign w:val="bottom"/>
            <w:hideMark/>
          </w:tcPr>
          <w:p w14:paraId="37C40E43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(0.35, 1.86)</w:t>
            </w:r>
          </w:p>
        </w:tc>
      </w:tr>
      <w:tr w:rsidR="009C7518" w:rsidRPr="009C7518" w14:paraId="25D6858A" w14:textId="77777777" w:rsidTr="009C7518">
        <w:trPr>
          <w:trHeight w:val="255"/>
        </w:trPr>
        <w:tc>
          <w:tcPr>
            <w:tcW w:w="3440" w:type="dxa"/>
            <w:vAlign w:val="bottom"/>
            <w:hideMark/>
          </w:tcPr>
          <w:p w14:paraId="4F5F60F4" w14:textId="7A877663" w:rsidR="009C7518" w:rsidRPr="009C7518" w:rsidRDefault="009C7518" w:rsidP="009C75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Low birth weight</w:t>
            </w:r>
            <w:r w:rsidR="00A377D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,</w:t>
            </w: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EA2677" w:rsidRPr="00A377DA">
              <w:rPr>
                <w:sz w:val="20"/>
                <w:szCs w:val="20"/>
                <w:lang w:val="en-GB"/>
              </w:rPr>
              <w:t>&lt;</w:t>
            </w:r>
            <w:r w:rsidR="00EA2677" w:rsidRPr="00EA267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2500g</w:t>
            </w:r>
          </w:p>
        </w:tc>
        <w:tc>
          <w:tcPr>
            <w:tcW w:w="1380" w:type="dxa"/>
            <w:vAlign w:val="bottom"/>
            <w:hideMark/>
          </w:tcPr>
          <w:p w14:paraId="191759C5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199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vAlign w:val="bottom"/>
            <w:hideMark/>
          </w:tcPr>
          <w:p w14:paraId="2FDB87F9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8.0</w:t>
            </w: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3FC3825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E02B15E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8.8</w:t>
            </w:r>
          </w:p>
        </w:tc>
        <w:tc>
          <w:tcPr>
            <w:tcW w:w="1030" w:type="dxa"/>
            <w:gridSpan w:val="2"/>
            <w:vAlign w:val="bottom"/>
            <w:hideMark/>
          </w:tcPr>
          <w:p w14:paraId="585B3964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120</w:t>
            </w:r>
          </w:p>
        </w:tc>
        <w:tc>
          <w:tcPr>
            <w:tcW w:w="636" w:type="dxa"/>
            <w:noWrap/>
            <w:vAlign w:val="bottom"/>
            <w:hideMark/>
          </w:tcPr>
          <w:p w14:paraId="3EB58DCA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7.5</w:t>
            </w:r>
          </w:p>
        </w:tc>
        <w:tc>
          <w:tcPr>
            <w:tcW w:w="9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60D5DC4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-14</w:t>
            </w:r>
          </w:p>
        </w:tc>
        <w:tc>
          <w:tcPr>
            <w:tcW w:w="1200" w:type="dxa"/>
            <w:noWrap/>
            <w:vAlign w:val="bottom"/>
            <w:hideMark/>
          </w:tcPr>
          <w:p w14:paraId="59D30ACF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(-92, 65)</w:t>
            </w:r>
          </w:p>
        </w:tc>
        <w:tc>
          <w:tcPr>
            <w:tcW w:w="10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052828A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0.86</w:t>
            </w:r>
          </w:p>
        </w:tc>
        <w:tc>
          <w:tcPr>
            <w:tcW w:w="1336" w:type="dxa"/>
            <w:noWrap/>
            <w:vAlign w:val="bottom"/>
            <w:hideMark/>
          </w:tcPr>
          <w:p w14:paraId="4866ABB8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(0.34, 2.22)</w:t>
            </w:r>
          </w:p>
        </w:tc>
      </w:tr>
      <w:tr w:rsidR="009C7518" w:rsidRPr="009C7518" w14:paraId="04BE9F2C" w14:textId="77777777" w:rsidTr="009C7518">
        <w:trPr>
          <w:trHeight w:val="255"/>
        </w:trPr>
        <w:tc>
          <w:tcPr>
            <w:tcW w:w="3440" w:type="dxa"/>
            <w:vAlign w:val="bottom"/>
            <w:hideMark/>
          </w:tcPr>
          <w:p w14:paraId="31CDD4DA" w14:textId="1606C9A8" w:rsidR="009C7518" w:rsidRPr="009C7518" w:rsidRDefault="009C7518" w:rsidP="009C751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  <w:t>Apgar score &lt;</w:t>
            </w:r>
            <w:r w:rsidR="00EA2677"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  <w:t xml:space="preserve"> </w:t>
            </w:r>
            <w:r w:rsidRPr="009C7518"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  <w:t>7 after 5 min</w:t>
            </w:r>
          </w:p>
        </w:tc>
        <w:tc>
          <w:tcPr>
            <w:tcW w:w="1380" w:type="dxa"/>
            <w:vAlign w:val="bottom"/>
            <w:hideMark/>
          </w:tcPr>
          <w:p w14:paraId="406B813E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  <w:t>186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vAlign w:val="bottom"/>
            <w:hideMark/>
          </w:tcPr>
          <w:p w14:paraId="7749FD63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  <w:t>3.2</w:t>
            </w: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C8AC54F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2C05BC4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1.4</w:t>
            </w:r>
          </w:p>
        </w:tc>
        <w:tc>
          <w:tcPr>
            <w:tcW w:w="1030" w:type="dxa"/>
            <w:gridSpan w:val="2"/>
            <w:vAlign w:val="bottom"/>
            <w:hideMark/>
          </w:tcPr>
          <w:p w14:paraId="488D2F9E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sz w:val="20"/>
                <w:szCs w:val="20"/>
                <w:lang w:val="en-GB" w:eastAsia="en-GB"/>
              </w:rPr>
              <w:t>113</w:t>
            </w:r>
          </w:p>
        </w:tc>
        <w:tc>
          <w:tcPr>
            <w:tcW w:w="636" w:type="dxa"/>
            <w:noWrap/>
            <w:vAlign w:val="bottom"/>
            <w:hideMark/>
          </w:tcPr>
          <w:p w14:paraId="6B6889D3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4.4</w:t>
            </w:r>
          </w:p>
        </w:tc>
        <w:tc>
          <w:tcPr>
            <w:tcW w:w="9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47C6428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30</w:t>
            </w:r>
          </w:p>
        </w:tc>
        <w:tc>
          <w:tcPr>
            <w:tcW w:w="1200" w:type="dxa"/>
            <w:noWrap/>
            <w:vAlign w:val="bottom"/>
            <w:hideMark/>
          </w:tcPr>
          <w:p w14:paraId="531B19CA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(-16, 77)</w:t>
            </w:r>
          </w:p>
        </w:tc>
        <w:tc>
          <w:tcPr>
            <w:tcW w:w="10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1B92A41" w14:textId="3FD02AEE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3.68</w:t>
            </w:r>
            <w:r w:rsidR="00A045E3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A045E3">
              <w:rPr>
                <w:rStyle w:val="Sluttnotereferanse"/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endnoteReference w:id="6"/>
            </w:r>
          </w:p>
        </w:tc>
        <w:tc>
          <w:tcPr>
            <w:tcW w:w="1336" w:type="dxa"/>
            <w:noWrap/>
            <w:vAlign w:val="bottom"/>
            <w:hideMark/>
          </w:tcPr>
          <w:p w14:paraId="4796F194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(0.45, 30.5)</w:t>
            </w:r>
          </w:p>
        </w:tc>
      </w:tr>
      <w:tr w:rsidR="009C7518" w:rsidRPr="009C7518" w14:paraId="0DF27650" w14:textId="77777777" w:rsidTr="009C7518">
        <w:trPr>
          <w:trHeight w:val="255"/>
        </w:trPr>
        <w:tc>
          <w:tcPr>
            <w:tcW w:w="3440" w:type="dxa"/>
            <w:noWrap/>
            <w:vAlign w:val="bottom"/>
            <w:hideMark/>
          </w:tcPr>
          <w:p w14:paraId="1FED1DBF" w14:textId="77777777" w:rsidR="009C7518" w:rsidRPr="009C7518" w:rsidRDefault="009C7518" w:rsidP="009C75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Mode of delivery</w:t>
            </w:r>
          </w:p>
        </w:tc>
        <w:tc>
          <w:tcPr>
            <w:tcW w:w="1380" w:type="dxa"/>
            <w:noWrap/>
            <w:vAlign w:val="bottom"/>
            <w:hideMark/>
          </w:tcPr>
          <w:p w14:paraId="669AFC28" w14:textId="77777777" w:rsidR="009C7518" w:rsidRPr="009C7518" w:rsidRDefault="009C7518" w:rsidP="009C7518">
            <w:pPr>
              <w:spacing w:line="256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099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62C86737" w14:textId="77777777" w:rsidR="009C7518" w:rsidRPr="009C7518" w:rsidRDefault="009C7518" w:rsidP="009C7518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D2C9D45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39A364E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0" w:type="dxa"/>
            <w:noWrap/>
            <w:vAlign w:val="bottom"/>
            <w:hideMark/>
          </w:tcPr>
          <w:p w14:paraId="7E225128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16" w:type="dxa"/>
            <w:gridSpan w:val="2"/>
            <w:noWrap/>
            <w:vAlign w:val="bottom"/>
            <w:hideMark/>
          </w:tcPr>
          <w:p w14:paraId="0590716F" w14:textId="77777777" w:rsidR="009C7518" w:rsidRPr="009C7518" w:rsidRDefault="009C7518" w:rsidP="009C7518">
            <w:pPr>
              <w:spacing w:line="256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15C5338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75" w:type="dxa"/>
            <w:gridSpan w:val="2"/>
            <w:noWrap/>
            <w:vAlign w:val="bottom"/>
            <w:hideMark/>
          </w:tcPr>
          <w:p w14:paraId="1DF13F0C" w14:textId="77777777" w:rsidR="009C7518" w:rsidRPr="009C7518" w:rsidRDefault="009C7518" w:rsidP="009C7518">
            <w:pPr>
              <w:spacing w:line="256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B0C6F93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409" w:type="dxa"/>
            <w:gridSpan w:val="2"/>
            <w:noWrap/>
            <w:vAlign w:val="bottom"/>
            <w:hideMark/>
          </w:tcPr>
          <w:p w14:paraId="3721276E" w14:textId="77777777" w:rsidR="009C7518" w:rsidRPr="009C7518" w:rsidRDefault="009C7518" w:rsidP="009C7518">
            <w:pPr>
              <w:spacing w:line="256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9C7518" w:rsidRPr="009C7518" w14:paraId="1526EC5C" w14:textId="77777777" w:rsidTr="009C7518">
        <w:trPr>
          <w:trHeight w:val="255"/>
        </w:trPr>
        <w:tc>
          <w:tcPr>
            <w:tcW w:w="3440" w:type="dxa"/>
            <w:noWrap/>
            <w:vAlign w:val="bottom"/>
            <w:hideMark/>
          </w:tcPr>
          <w:p w14:paraId="29B19C40" w14:textId="77777777" w:rsidR="009C7518" w:rsidRPr="009C7518" w:rsidRDefault="009C7518" w:rsidP="009C75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Spontaneous vaginal</w:t>
            </w:r>
          </w:p>
        </w:tc>
        <w:tc>
          <w:tcPr>
            <w:tcW w:w="1380" w:type="dxa"/>
            <w:noWrap/>
            <w:vAlign w:val="bottom"/>
            <w:hideMark/>
          </w:tcPr>
          <w:p w14:paraId="1DC41E24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202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07C50B38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53.0</w:t>
            </w: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D4C2967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DDD27E3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55.7</w:t>
            </w:r>
          </w:p>
        </w:tc>
        <w:tc>
          <w:tcPr>
            <w:tcW w:w="1030" w:type="dxa"/>
            <w:gridSpan w:val="2"/>
            <w:noWrap/>
            <w:vAlign w:val="bottom"/>
            <w:hideMark/>
          </w:tcPr>
          <w:p w14:paraId="085016A5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123</w:t>
            </w:r>
          </w:p>
        </w:tc>
        <w:tc>
          <w:tcPr>
            <w:tcW w:w="636" w:type="dxa"/>
            <w:noWrap/>
            <w:vAlign w:val="bottom"/>
            <w:hideMark/>
          </w:tcPr>
          <w:p w14:paraId="03816FFE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51.2</w:t>
            </w:r>
          </w:p>
        </w:tc>
        <w:tc>
          <w:tcPr>
            <w:tcW w:w="9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7B211A8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45</w:t>
            </w:r>
          </w:p>
        </w:tc>
        <w:tc>
          <w:tcPr>
            <w:tcW w:w="1200" w:type="dxa"/>
            <w:noWrap/>
            <w:vAlign w:val="bottom"/>
            <w:hideMark/>
          </w:tcPr>
          <w:p w14:paraId="255C1E38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(-185, 96)</w:t>
            </w:r>
          </w:p>
        </w:tc>
        <w:tc>
          <w:tcPr>
            <w:tcW w:w="10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A00090F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0.90</w:t>
            </w:r>
          </w:p>
        </w:tc>
        <w:tc>
          <w:tcPr>
            <w:tcW w:w="1336" w:type="dxa"/>
            <w:noWrap/>
            <w:vAlign w:val="bottom"/>
            <w:hideMark/>
          </w:tcPr>
          <w:p w14:paraId="4E685F90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(0.69, 1.16)</w:t>
            </w:r>
          </w:p>
        </w:tc>
      </w:tr>
      <w:tr w:rsidR="009C7518" w:rsidRPr="009C7518" w14:paraId="72BE605E" w14:textId="77777777" w:rsidTr="009C7518">
        <w:trPr>
          <w:trHeight w:val="255"/>
        </w:trPr>
        <w:tc>
          <w:tcPr>
            <w:tcW w:w="3440" w:type="dxa"/>
            <w:noWrap/>
            <w:vAlign w:val="bottom"/>
            <w:hideMark/>
          </w:tcPr>
          <w:p w14:paraId="11463F1F" w14:textId="77777777" w:rsidR="009C7518" w:rsidRPr="009C7518" w:rsidRDefault="009C7518" w:rsidP="009C75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Induced vaginal</w:t>
            </w:r>
          </w:p>
        </w:tc>
        <w:tc>
          <w:tcPr>
            <w:tcW w:w="1380" w:type="dxa"/>
            <w:noWrap/>
            <w:vAlign w:val="bottom"/>
            <w:hideMark/>
          </w:tcPr>
          <w:p w14:paraId="4EF0367E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202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70675C62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24.3</w:t>
            </w: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85008EC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173202C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19.0</w:t>
            </w:r>
          </w:p>
        </w:tc>
        <w:tc>
          <w:tcPr>
            <w:tcW w:w="1030" w:type="dxa"/>
            <w:gridSpan w:val="2"/>
            <w:noWrap/>
            <w:vAlign w:val="bottom"/>
            <w:hideMark/>
          </w:tcPr>
          <w:p w14:paraId="78A61B09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123</w:t>
            </w:r>
          </w:p>
        </w:tc>
        <w:tc>
          <w:tcPr>
            <w:tcW w:w="636" w:type="dxa"/>
            <w:noWrap/>
            <w:vAlign w:val="bottom"/>
            <w:hideMark/>
          </w:tcPr>
          <w:p w14:paraId="17682D6B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27.6</w:t>
            </w:r>
          </w:p>
        </w:tc>
        <w:tc>
          <w:tcPr>
            <w:tcW w:w="9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2A3332C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87</w:t>
            </w:r>
          </w:p>
        </w:tc>
        <w:tc>
          <w:tcPr>
            <w:tcW w:w="1200" w:type="dxa"/>
            <w:noWrap/>
            <w:vAlign w:val="bottom"/>
            <w:hideMark/>
          </w:tcPr>
          <w:p w14:paraId="19EED589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(-31, 204)</w:t>
            </w:r>
          </w:p>
        </w:tc>
        <w:tc>
          <w:tcPr>
            <w:tcW w:w="10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A82A53C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1.44</w:t>
            </w:r>
          </w:p>
        </w:tc>
        <w:tc>
          <w:tcPr>
            <w:tcW w:w="1336" w:type="dxa"/>
            <w:noWrap/>
            <w:vAlign w:val="bottom"/>
            <w:hideMark/>
          </w:tcPr>
          <w:p w14:paraId="0109DF0B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(0.84, 2.46)</w:t>
            </w:r>
          </w:p>
        </w:tc>
      </w:tr>
      <w:tr w:rsidR="002B7847" w:rsidRPr="009C7518" w14:paraId="73CD34C4" w14:textId="77777777" w:rsidTr="009C7518">
        <w:trPr>
          <w:trHeight w:val="255"/>
        </w:trPr>
        <w:tc>
          <w:tcPr>
            <w:tcW w:w="3440" w:type="dxa"/>
            <w:noWrap/>
            <w:vAlign w:val="bottom"/>
          </w:tcPr>
          <w:p w14:paraId="0BE6B482" w14:textId="291698F1" w:rsidR="002B7847" w:rsidRPr="009C7518" w:rsidRDefault="002B7847" w:rsidP="009C75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Vacuum extraction</w:t>
            </w:r>
          </w:p>
        </w:tc>
        <w:tc>
          <w:tcPr>
            <w:tcW w:w="1380" w:type="dxa"/>
            <w:noWrap/>
            <w:vAlign w:val="bottom"/>
          </w:tcPr>
          <w:p w14:paraId="2CA79ADF" w14:textId="3A3E8D38" w:rsidR="002B7847" w:rsidRPr="009C7518" w:rsidRDefault="002B7847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186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noWrap/>
            <w:vAlign w:val="bottom"/>
          </w:tcPr>
          <w:p w14:paraId="34ED26F8" w14:textId="36F0B5B0" w:rsidR="002B7847" w:rsidRPr="009C7518" w:rsidRDefault="002B7847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12.9</w:t>
            </w: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08FCB64A" w14:textId="0728408B" w:rsidR="002B7847" w:rsidRPr="009C7518" w:rsidRDefault="002B7847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1E9DF37" w14:textId="0A2BEF70" w:rsidR="002B7847" w:rsidRPr="009C7518" w:rsidRDefault="002B7847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9.3</w:t>
            </w:r>
          </w:p>
        </w:tc>
        <w:tc>
          <w:tcPr>
            <w:tcW w:w="1030" w:type="dxa"/>
            <w:gridSpan w:val="2"/>
            <w:noWrap/>
            <w:vAlign w:val="bottom"/>
          </w:tcPr>
          <w:p w14:paraId="642532DF" w14:textId="6C94FA54" w:rsidR="002B7847" w:rsidRPr="009C7518" w:rsidRDefault="002B7847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111</w:t>
            </w:r>
          </w:p>
        </w:tc>
        <w:tc>
          <w:tcPr>
            <w:tcW w:w="636" w:type="dxa"/>
            <w:noWrap/>
            <w:vAlign w:val="bottom"/>
          </w:tcPr>
          <w:p w14:paraId="021D7274" w14:textId="6B29E56A" w:rsidR="002B7847" w:rsidRPr="009C7518" w:rsidRDefault="002B7847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15.3</w:t>
            </w:r>
          </w:p>
        </w:tc>
        <w:tc>
          <w:tcPr>
            <w:tcW w:w="9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3EBC6CA9" w14:textId="671EE28C" w:rsidR="002B7847" w:rsidRPr="009C7518" w:rsidRDefault="002B7847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60</w:t>
            </w:r>
          </w:p>
        </w:tc>
        <w:tc>
          <w:tcPr>
            <w:tcW w:w="1200" w:type="dxa"/>
            <w:noWrap/>
            <w:vAlign w:val="bottom"/>
          </w:tcPr>
          <w:p w14:paraId="5DA162CA" w14:textId="653A32C9" w:rsidR="002B7847" w:rsidRPr="009C7518" w:rsidRDefault="002B7847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(-34, 153)</w:t>
            </w:r>
          </w:p>
        </w:tc>
        <w:tc>
          <w:tcPr>
            <w:tcW w:w="10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1357D699" w14:textId="4FA9FDEE" w:rsidR="002B7847" w:rsidRPr="009C7518" w:rsidRDefault="002B7847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1.61</w:t>
            </w:r>
          </w:p>
        </w:tc>
        <w:tc>
          <w:tcPr>
            <w:tcW w:w="1336" w:type="dxa"/>
            <w:noWrap/>
            <w:vAlign w:val="bottom"/>
          </w:tcPr>
          <w:p w14:paraId="2BD05EAF" w14:textId="05567405" w:rsidR="002B7847" w:rsidRPr="009C7518" w:rsidRDefault="002B7847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(0.70, 3.69)</w:t>
            </w:r>
          </w:p>
        </w:tc>
      </w:tr>
      <w:tr w:rsidR="009C7518" w:rsidRPr="009C7518" w14:paraId="1879D7BB" w14:textId="77777777" w:rsidTr="009C7518">
        <w:trPr>
          <w:trHeight w:val="255"/>
        </w:trPr>
        <w:tc>
          <w:tcPr>
            <w:tcW w:w="3440" w:type="dxa"/>
            <w:noWrap/>
            <w:vAlign w:val="bottom"/>
            <w:hideMark/>
          </w:tcPr>
          <w:p w14:paraId="0C83D8E9" w14:textId="77777777" w:rsidR="009C7518" w:rsidRPr="009C7518" w:rsidRDefault="009C7518" w:rsidP="009C75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Planned caesarean section</w:t>
            </w:r>
          </w:p>
        </w:tc>
        <w:tc>
          <w:tcPr>
            <w:tcW w:w="1380" w:type="dxa"/>
            <w:noWrap/>
            <w:vAlign w:val="bottom"/>
            <w:hideMark/>
          </w:tcPr>
          <w:p w14:paraId="39250ABB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202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5D198897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3.5</w:t>
            </w: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799EED5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76C4363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5.1</w:t>
            </w:r>
          </w:p>
        </w:tc>
        <w:tc>
          <w:tcPr>
            <w:tcW w:w="1030" w:type="dxa"/>
            <w:gridSpan w:val="2"/>
            <w:noWrap/>
            <w:vAlign w:val="bottom"/>
            <w:hideMark/>
          </w:tcPr>
          <w:p w14:paraId="7F61F6EA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123</w:t>
            </w:r>
          </w:p>
        </w:tc>
        <w:tc>
          <w:tcPr>
            <w:tcW w:w="636" w:type="dxa"/>
            <w:noWrap/>
            <w:vAlign w:val="bottom"/>
            <w:hideMark/>
          </w:tcPr>
          <w:p w14:paraId="6C4A79EC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2.4</w:t>
            </w:r>
          </w:p>
        </w:tc>
        <w:tc>
          <w:tcPr>
            <w:tcW w:w="9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03449F3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-26</w:t>
            </w:r>
          </w:p>
        </w:tc>
        <w:tc>
          <w:tcPr>
            <w:tcW w:w="1200" w:type="dxa"/>
            <w:noWrap/>
            <w:vAlign w:val="bottom"/>
            <w:hideMark/>
          </w:tcPr>
          <w:p w14:paraId="7105A273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(-81, 29)</w:t>
            </w:r>
          </w:p>
        </w:tc>
        <w:tc>
          <w:tcPr>
            <w:tcW w:w="10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036184F" w14:textId="0D8F1C2D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0.88</w:t>
            </w:r>
            <w:r w:rsidR="00A045E3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A045E3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val="en-GB" w:eastAsia="en-GB"/>
              </w:rPr>
              <w:t>f</w:t>
            </w:r>
          </w:p>
        </w:tc>
        <w:tc>
          <w:tcPr>
            <w:tcW w:w="1336" w:type="dxa"/>
            <w:noWrap/>
            <w:vAlign w:val="bottom"/>
            <w:hideMark/>
          </w:tcPr>
          <w:p w14:paraId="364F3A3C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(0.18, 4.38)</w:t>
            </w:r>
          </w:p>
        </w:tc>
      </w:tr>
      <w:tr w:rsidR="009C7518" w:rsidRPr="009C7518" w14:paraId="69BBBB5B" w14:textId="77777777" w:rsidTr="009C7518">
        <w:trPr>
          <w:trHeight w:val="255"/>
        </w:trPr>
        <w:tc>
          <w:tcPr>
            <w:tcW w:w="3440" w:type="dxa"/>
            <w:vAlign w:val="bottom"/>
            <w:hideMark/>
          </w:tcPr>
          <w:p w14:paraId="1555F12F" w14:textId="77777777" w:rsidR="009C7518" w:rsidRPr="009C7518" w:rsidRDefault="009C7518" w:rsidP="009C75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Emergency caesarean section</w:t>
            </w:r>
          </w:p>
        </w:tc>
        <w:tc>
          <w:tcPr>
            <w:tcW w:w="1380" w:type="dxa"/>
            <w:vAlign w:val="bottom"/>
            <w:hideMark/>
          </w:tcPr>
          <w:p w14:paraId="1D126028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202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vAlign w:val="bottom"/>
            <w:hideMark/>
          </w:tcPr>
          <w:p w14:paraId="64FFAE54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19.3</w:t>
            </w:r>
          </w:p>
        </w:tc>
        <w:tc>
          <w:tcPr>
            <w:tcW w:w="885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3FCFB783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EC0051E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20.3</w:t>
            </w:r>
          </w:p>
        </w:tc>
        <w:tc>
          <w:tcPr>
            <w:tcW w:w="1030" w:type="dxa"/>
            <w:gridSpan w:val="2"/>
            <w:vAlign w:val="bottom"/>
            <w:hideMark/>
          </w:tcPr>
          <w:p w14:paraId="47911249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123</w:t>
            </w:r>
          </w:p>
        </w:tc>
        <w:tc>
          <w:tcPr>
            <w:tcW w:w="636" w:type="dxa"/>
            <w:noWrap/>
            <w:vAlign w:val="bottom"/>
            <w:hideMark/>
          </w:tcPr>
          <w:p w14:paraId="237751D0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18.7</w:t>
            </w:r>
          </w:p>
        </w:tc>
        <w:tc>
          <w:tcPr>
            <w:tcW w:w="9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38A637E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-15</w:t>
            </w:r>
          </w:p>
        </w:tc>
        <w:tc>
          <w:tcPr>
            <w:tcW w:w="1200" w:type="dxa"/>
            <w:noWrap/>
            <w:vAlign w:val="bottom"/>
            <w:hideMark/>
          </w:tcPr>
          <w:p w14:paraId="5F17A4D3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(-128, 97)</w:t>
            </w:r>
          </w:p>
        </w:tc>
        <w:tc>
          <w:tcPr>
            <w:tcW w:w="10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91B1A81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0.92</w:t>
            </w:r>
          </w:p>
        </w:tc>
        <w:tc>
          <w:tcPr>
            <w:tcW w:w="1336" w:type="dxa"/>
            <w:noWrap/>
            <w:vAlign w:val="bottom"/>
            <w:hideMark/>
          </w:tcPr>
          <w:p w14:paraId="0FD49744" w14:textId="77777777" w:rsidR="009C7518" w:rsidRPr="009C7518" w:rsidRDefault="009C7518" w:rsidP="009C75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9C751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(0.52, 1.62)</w:t>
            </w:r>
          </w:p>
        </w:tc>
      </w:tr>
    </w:tbl>
    <w:p w14:paraId="5428F5D6" w14:textId="77777777" w:rsidR="00836261" w:rsidRDefault="00836261" w:rsidP="002B7847"/>
    <w:sectPr w:rsidR="00836261" w:rsidSect="009C7518">
      <w:footnotePr>
        <w:numFmt w:val="lowerLetter"/>
      </w:footnotePr>
      <w:endnotePr>
        <w:numFmt w:val="lowerLetter"/>
      </w:endnotePr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21649B" w14:textId="77777777" w:rsidR="009C7518" w:rsidRDefault="009C7518" w:rsidP="009C7518">
      <w:pPr>
        <w:spacing w:after="0" w:line="240" w:lineRule="auto"/>
      </w:pPr>
      <w:r>
        <w:separator/>
      </w:r>
    </w:p>
  </w:endnote>
  <w:endnote w:type="continuationSeparator" w:id="0">
    <w:p w14:paraId="3A176CA4" w14:textId="77777777" w:rsidR="009C7518" w:rsidRDefault="009C7518" w:rsidP="009C7518">
      <w:pPr>
        <w:spacing w:after="0" w:line="240" w:lineRule="auto"/>
      </w:pPr>
      <w:r>
        <w:continuationSeparator/>
      </w:r>
    </w:p>
  </w:endnote>
  <w:endnote w:id="1">
    <w:p w14:paraId="248BA041" w14:textId="77777777" w:rsidR="00734012" w:rsidRDefault="00734012" w:rsidP="00734012">
      <w:pPr>
        <w:pStyle w:val="Sluttnotetekst"/>
        <w:rPr>
          <w:lang w:val="en-GB"/>
        </w:rPr>
      </w:pPr>
      <w:r>
        <w:rPr>
          <w:lang w:val="en-GB"/>
        </w:rPr>
        <w:t>* p-value &lt; 0.05</w:t>
      </w:r>
    </w:p>
    <w:p w14:paraId="1B8F9DD4" w14:textId="77777777" w:rsidR="00734012" w:rsidRDefault="00734012" w:rsidP="00734012">
      <w:pPr>
        <w:pStyle w:val="Sluttnotetekst"/>
        <w:rPr>
          <w:lang w:val="en-GB"/>
        </w:rPr>
      </w:pPr>
      <w:r>
        <w:rPr>
          <w:lang w:val="en-GB"/>
        </w:rPr>
        <w:t>** p-value &lt; 0.01</w:t>
      </w:r>
    </w:p>
    <w:p w14:paraId="0C560D67" w14:textId="74EEDDD9" w:rsidR="009C7518" w:rsidRDefault="009C7518" w:rsidP="009C7518">
      <w:pPr>
        <w:pStyle w:val="Sluttnotetekst"/>
        <w:rPr>
          <w:lang w:val="en-GB"/>
        </w:rPr>
      </w:pPr>
      <w:r>
        <w:rPr>
          <w:rStyle w:val="Sluttnotereferanse"/>
        </w:rPr>
        <w:endnoteRef/>
      </w:r>
      <w:r>
        <w:rPr>
          <w:lang w:val="en-GB"/>
        </w:rPr>
        <w:t xml:space="preserve"> Adjusted for age</w:t>
      </w:r>
      <w:r w:rsidR="0069223C">
        <w:rPr>
          <w:lang w:val="en-GB"/>
        </w:rPr>
        <w:t xml:space="preserve">. </w:t>
      </w:r>
      <w:r w:rsidR="0069223C" w:rsidRPr="0069223C">
        <w:rPr>
          <w:lang w:val="en-GB"/>
        </w:rPr>
        <w:t xml:space="preserve">Adjusted estimates did not differ from crude, except for </w:t>
      </w:r>
      <w:r w:rsidR="0069223C">
        <w:rPr>
          <w:lang w:val="en-GB"/>
        </w:rPr>
        <w:t>two outcomes</w:t>
      </w:r>
      <w:r w:rsidR="0069223C" w:rsidRPr="0069223C">
        <w:rPr>
          <w:lang w:val="en-GB"/>
        </w:rPr>
        <w:t>, see footnote f</w:t>
      </w:r>
    </w:p>
  </w:endnote>
  <w:endnote w:id="2">
    <w:p w14:paraId="5C4CEE07" w14:textId="77777777" w:rsidR="009C7518" w:rsidRDefault="009C7518" w:rsidP="009C7518">
      <w:pPr>
        <w:pStyle w:val="Sluttnotetekst"/>
        <w:rPr>
          <w:lang w:val="en-GB"/>
        </w:rPr>
      </w:pPr>
      <w:r>
        <w:rPr>
          <w:rStyle w:val="Sluttnotereferanse"/>
        </w:rPr>
        <w:endnoteRef/>
      </w:r>
      <w:r>
        <w:rPr>
          <w:lang w:val="en-GB"/>
        </w:rPr>
        <w:t xml:space="preserve"> On main outcome (abortion or delivery)</w:t>
      </w:r>
    </w:p>
  </w:endnote>
  <w:endnote w:id="3">
    <w:p w14:paraId="0E545E12" w14:textId="77777777" w:rsidR="009C7518" w:rsidRDefault="009C7518" w:rsidP="009C7518">
      <w:pPr>
        <w:pStyle w:val="Sluttnotetekst"/>
        <w:rPr>
          <w:lang w:val="en-GB"/>
        </w:rPr>
      </w:pPr>
      <w:r>
        <w:rPr>
          <w:rStyle w:val="Sluttnotereferanse"/>
        </w:rPr>
        <w:endnoteRef/>
      </w:r>
      <w:r>
        <w:rPr>
          <w:lang w:val="en-GB"/>
        </w:rPr>
        <w:t xml:space="preserve"> Data from NGO clinic records</w:t>
      </w:r>
    </w:p>
  </w:endnote>
  <w:endnote w:id="4">
    <w:p w14:paraId="55A99A53" w14:textId="77777777" w:rsidR="009C7518" w:rsidRDefault="009C7518" w:rsidP="009C7518">
      <w:pPr>
        <w:pStyle w:val="Sluttnotetekst"/>
        <w:rPr>
          <w:lang w:val="en-GB"/>
        </w:rPr>
      </w:pPr>
      <w:r>
        <w:rPr>
          <w:rStyle w:val="Sluttnotereferanse"/>
        </w:rPr>
        <w:endnoteRef/>
      </w:r>
      <w:r>
        <w:rPr>
          <w:lang w:val="en-GB"/>
        </w:rPr>
        <w:t xml:space="preserve"> Data from hospital records</w:t>
      </w:r>
    </w:p>
  </w:endnote>
  <w:endnote w:id="5">
    <w:p w14:paraId="051BEE69" w14:textId="46F277A4" w:rsidR="009C7518" w:rsidRDefault="009C7518" w:rsidP="009C7518">
      <w:pPr>
        <w:pStyle w:val="Sluttnotetekst"/>
        <w:rPr>
          <w:lang w:val="en-GB"/>
        </w:rPr>
      </w:pPr>
      <w:r>
        <w:rPr>
          <w:rStyle w:val="Sluttnotereferanse"/>
        </w:rPr>
        <w:endnoteRef/>
      </w:r>
      <w:r>
        <w:rPr>
          <w:lang w:val="en-GB"/>
        </w:rPr>
        <w:t xml:space="preserve"> Severe postpartum haemorrhage &gt; 1000ml, obstetric anal sphincter </w:t>
      </w:r>
      <w:r w:rsidR="00EA2677">
        <w:rPr>
          <w:lang w:val="en-GB"/>
        </w:rPr>
        <w:t>injury</w:t>
      </w:r>
      <w:r>
        <w:rPr>
          <w:lang w:val="en-GB"/>
        </w:rPr>
        <w:t xml:space="preserve">, stillbirth, pre term birth &lt; 37w, low birth weight </w:t>
      </w:r>
      <w:r w:rsidRPr="00A377DA">
        <w:rPr>
          <w:lang w:val="en-GB"/>
        </w:rPr>
        <w:t>&lt;</w:t>
      </w:r>
      <w:r>
        <w:rPr>
          <w:lang w:val="en-GB"/>
        </w:rPr>
        <w:t xml:space="preserve"> 2500g, Apgar score &lt; 7 after 5min, </w:t>
      </w:r>
      <w:r w:rsidR="00EA2677">
        <w:rPr>
          <w:lang w:val="en-GB"/>
        </w:rPr>
        <w:t xml:space="preserve">vacuum extraction, </w:t>
      </w:r>
      <w:r>
        <w:rPr>
          <w:lang w:val="en-GB"/>
        </w:rPr>
        <w:t>caesarean section</w:t>
      </w:r>
    </w:p>
  </w:endnote>
  <w:endnote w:id="6">
    <w:p w14:paraId="6246B9CB" w14:textId="4047187F" w:rsidR="00A045E3" w:rsidRPr="00A045E3" w:rsidRDefault="00A045E3">
      <w:pPr>
        <w:pStyle w:val="Sluttnotetekst"/>
        <w:rPr>
          <w:lang w:val="en-GB"/>
        </w:rPr>
      </w:pPr>
      <w:r w:rsidRPr="00A045E3">
        <w:rPr>
          <w:rStyle w:val="Sluttnotereferanse"/>
          <w:lang w:val="en-GB"/>
        </w:rPr>
        <w:endnoteRef/>
      </w:r>
      <w:r w:rsidRPr="00A045E3">
        <w:rPr>
          <w:lang w:val="en-GB"/>
        </w:rPr>
        <w:t xml:space="preserve"> </w:t>
      </w:r>
      <w:r w:rsidR="0069223C">
        <w:rPr>
          <w:lang w:val="en-GB"/>
        </w:rPr>
        <w:t>Crude RR for Apgar score &lt; 5 min: 3.23 , Crude RR for Planned caesarean section: 0.48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302591" w14:textId="77777777" w:rsidR="009C7518" w:rsidRDefault="009C7518" w:rsidP="009C7518">
      <w:pPr>
        <w:spacing w:after="0" w:line="240" w:lineRule="auto"/>
      </w:pPr>
      <w:r>
        <w:separator/>
      </w:r>
    </w:p>
  </w:footnote>
  <w:footnote w:type="continuationSeparator" w:id="0">
    <w:p w14:paraId="7BCD17E1" w14:textId="77777777" w:rsidR="009C7518" w:rsidRDefault="009C7518" w:rsidP="009C751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numFmt w:val="lowerLetter"/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518"/>
    <w:rsid w:val="00063A9A"/>
    <w:rsid w:val="00120C46"/>
    <w:rsid w:val="001B5BCF"/>
    <w:rsid w:val="002B7847"/>
    <w:rsid w:val="005061DF"/>
    <w:rsid w:val="0069223C"/>
    <w:rsid w:val="006B7D6D"/>
    <w:rsid w:val="00734012"/>
    <w:rsid w:val="00836261"/>
    <w:rsid w:val="00943C00"/>
    <w:rsid w:val="009C7518"/>
    <w:rsid w:val="00A045E3"/>
    <w:rsid w:val="00A377DA"/>
    <w:rsid w:val="00E85098"/>
    <w:rsid w:val="00EA2677"/>
    <w:rsid w:val="00EC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79419"/>
  <w15:chartTrackingRefBased/>
  <w15:docId w15:val="{1D8F4171-CB47-4B9B-B5FF-318D5F718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Sluttnotetekst">
    <w:name w:val="endnote text"/>
    <w:basedOn w:val="Normal"/>
    <w:link w:val="SluttnotetekstTegn"/>
    <w:uiPriority w:val="99"/>
    <w:semiHidden/>
    <w:unhideWhenUsed/>
    <w:rsid w:val="009C7518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SluttnotetekstTegn">
    <w:name w:val="Sluttnotetekst Tegn"/>
    <w:basedOn w:val="Standardskriftforavsnitt"/>
    <w:link w:val="Sluttnotetekst"/>
    <w:uiPriority w:val="99"/>
    <w:semiHidden/>
    <w:rsid w:val="009C7518"/>
    <w:rPr>
      <w:rFonts w:ascii="Calibri" w:eastAsia="Calibri" w:hAnsi="Calibri" w:cs="Times New Roman"/>
      <w:sz w:val="20"/>
      <w:szCs w:val="20"/>
    </w:rPr>
  </w:style>
  <w:style w:type="character" w:styleId="Sluttnotereferanse">
    <w:name w:val="endnote reference"/>
    <w:basedOn w:val="Standardskriftforavsnitt"/>
    <w:uiPriority w:val="99"/>
    <w:semiHidden/>
    <w:unhideWhenUsed/>
    <w:rsid w:val="009C751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0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496B4D015CB9F45A33C1DC605FC1A31" ma:contentTypeVersion="11" ma:contentTypeDescription="Opprett et nytt dokument." ma:contentTypeScope="" ma:versionID="32a58a84685e67b6004516bf8f5a96df">
  <xsd:schema xmlns:xsd="http://www.w3.org/2001/XMLSchema" xmlns:xs="http://www.w3.org/2001/XMLSchema" xmlns:p="http://schemas.microsoft.com/office/2006/metadata/properties" xmlns:ns3="5df14624-32d0-486f-bd70-1573265d3f5d" targetNamespace="http://schemas.microsoft.com/office/2006/metadata/properties" ma:root="true" ma:fieldsID="526b1b0259b54b1d981382c12a1461b1" ns3:_="">
    <xsd:import namespace="5df14624-32d0-486f-bd70-1573265d3f5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f14624-32d0-486f-bd70-1573265d3f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A287F0-0DBE-4608-8BF0-C6CACF1BCB47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5df14624-32d0-486f-bd70-1573265d3f5d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9654243D-6011-48BE-B1B4-CF5B4E1BEEF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A943424-98F2-45AB-B487-C5A5C94385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f14624-32d0-486f-bd70-1573265d3f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3A3282B-B12F-418F-9119-EBBF7D3727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Frode Eick</dc:creator>
  <cp:keywords/>
  <dc:description/>
  <cp:lastModifiedBy>Frode Eick</cp:lastModifiedBy>
  <cp:revision>3</cp:revision>
  <dcterms:created xsi:type="dcterms:W3CDTF">2022-05-18T12:47:00Z</dcterms:created>
  <dcterms:modified xsi:type="dcterms:W3CDTF">2022-05-24T11:49:00Z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0x010100B496B4D015CB9F45A33C1DC605FC1A31</vt:lpwstr>
  </property>
</Properties>
</file>