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7BD" w:rsidRDefault="007355B4">
      <w:r>
        <w:t xml:space="preserve">Supplementary Table 1: </w:t>
      </w:r>
      <w:r>
        <w:rPr>
          <w:color w:val="202124"/>
          <w:shd w:val="clear" w:color="auto" w:fill="FFFFFF"/>
          <w:lang w:val="tr-TR"/>
        </w:rPr>
        <w:t>Non-linear least square fitting</w:t>
      </w:r>
      <w:bookmarkStart w:id="0" w:name="_GoBack"/>
      <w:bookmarkEnd w:id="0"/>
    </w:p>
    <w:tbl>
      <w:tblPr>
        <w:tblW w:w="7220" w:type="dxa"/>
        <w:tblLook w:val="04A0" w:firstRow="1" w:lastRow="0" w:firstColumn="1" w:lastColumn="0" w:noHBand="0" w:noVBand="1"/>
      </w:tblPr>
      <w:tblGrid>
        <w:gridCol w:w="2080"/>
        <w:gridCol w:w="1395"/>
        <w:gridCol w:w="1395"/>
        <w:gridCol w:w="1395"/>
        <w:gridCol w:w="1000"/>
      </w:tblGrid>
      <w:tr w:rsidR="007355B4" w:rsidRPr="007355B4" w:rsidTr="007355B4">
        <w:trPr>
          <w:trHeight w:val="288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 xml:space="preserve">22G </w:t>
            </w:r>
            <w:proofErr w:type="spellStart"/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>Pajunk</w:t>
            </w:r>
            <w:proofErr w:type="spellEnd"/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>Sprotte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Goodness of Fit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1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Global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Degrees of Freedom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39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 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0.9999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Sum of Squares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0.00578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0.02272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0.01325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0.04175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RMSE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0.03191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22G M. Schilling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Goodness of Fit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1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Global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Degrees of Freedom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39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 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1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Sum of Squares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0.005907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0.01248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0.01116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0.02955</w:t>
            </w:r>
          </w:p>
        </w:tc>
      </w:tr>
      <w:tr w:rsidR="007355B4" w:rsidRPr="007355B4" w:rsidTr="007355B4">
        <w:trPr>
          <w:trHeight w:val="31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RMSE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0.02685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 xml:space="preserve">22G B Braun </w:t>
            </w:r>
            <w:proofErr w:type="spellStart"/>
            <w:r w:rsidRPr="007355B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  <w:t>Spinocan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Goodness of Fit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1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Measurement 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Global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Degrees of Freedom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39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 squared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0.9998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Sum of Squares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0.05854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0.03806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0.008695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0.1053</w:t>
            </w:r>
          </w:p>
        </w:tc>
      </w:tr>
      <w:tr w:rsidR="007355B4" w:rsidRPr="007355B4" w:rsidTr="007355B4">
        <w:trPr>
          <w:trHeight w:val="288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RMSE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355B4" w:rsidRPr="007355B4" w:rsidRDefault="007355B4" w:rsidP="007355B4">
            <w:pPr>
              <w:spacing w:after="0" w:line="240" w:lineRule="auto"/>
              <w:jc w:val="right"/>
              <w:rPr>
                <w:rFonts w:ascii="Cambria" w:eastAsia="Times New Roman" w:hAnsi="Cambria" w:cs="Calibri"/>
                <w:sz w:val="20"/>
                <w:szCs w:val="20"/>
              </w:rPr>
            </w:pPr>
            <w:r w:rsidRPr="007355B4">
              <w:rPr>
                <w:rFonts w:ascii="Cambria" w:eastAsia="Times New Roman" w:hAnsi="Cambria" w:cs="Calibri"/>
                <w:sz w:val="20"/>
                <w:szCs w:val="20"/>
              </w:rPr>
              <w:t>0.05068</w:t>
            </w:r>
          </w:p>
        </w:tc>
      </w:tr>
    </w:tbl>
    <w:p w:rsidR="007355B4" w:rsidRDefault="007355B4"/>
    <w:sectPr w:rsidR="00735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5B4"/>
    <w:rsid w:val="007355B4"/>
    <w:rsid w:val="00C8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3F127"/>
  <w15:chartTrackingRefBased/>
  <w15:docId w15:val="{5062D407-332C-472C-98DC-2E8DCD8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2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Duygu</dc:creator>
  <cp:keywords/>
  <dc:description/>
  <cp:lastModifiedBy>Duygu</cp:lastModifiedBy>
  <cp:revision>1</cp:revision>
  <dcterms:created xsi:type="dcterms:W3CDTF">2022-02-28T20:42:00Z</dcterms:created>
  <dcterms:modified xsi:type="dcterms:W3CDTF">2022-02-28T20:42:00Z</dcterms:modified>
</cp:coreProperties>
</file>