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000C" w:rsidRPr="006C2D94" w:rsidRDefault="0003000C" w:rsidP="0003000C">
      <w:pPr>
        <w:pStyle w:val="Heading1"/>
        <w:jc w:val="center"/>
        <w:rPr>
          <w:rFonts w:ascii="Times New Roman" w:hAnsi="Times New Roman" w:cs="Times New Roman"/>
          <w:color w:val="auto"/>
        </w:rPr>
      </w:pPr>
      <w:r w:rsidRPr="006C2D94">
        <w:rPr>
          <w:rFonts w:ascii="Times New Roman" w:hAnsi="Times New Roman" w:cs="Times New Roman"/>
          <w:color w:val="auto"/>
        </w:rPr>
        <w:t>CPD Training Need Assessment Tools for Medical Laboratory Professionals in Ethiopia</w:t>
      </w:r>
    </w:p>
    <w:p w:rsidR="0003000C" w:rsidRDefault="0003000C" w:rsidP="0003000C">
      <w:pPr>
        <w:shd w:val="clear" w:color="auto" w:fill="FFFFFF"/>
        <w:spacing w:after="0" w:line="240" w:lineRule="auto"/>
        <w:jc w:val="center"/>
        <w:rPr>
          <w:rFonts w:ascii="Times New Roman" w:eastAsia="Times New Roman" w:hAnsi="Times New Roman" w:cs="Times New Roman"/>
          <w:b/>
          <w:bCs/>
          <w:color w:val="000000"/>
          <w:sz w:val="24"/>
          <w:szCs w:val="24"/>
        </w:rPr>
      </w:pPr>
    </w:p>
    <w:p w:rsidR="0003000C" w:rsidRPr="003D31CC" w:rsidRDefault="0003000C" w:rsidP="0003000C">
      <w:pPr>
        <w:shd w:val="clear" w:color="auto" w:fill="FFFFFF"/>
        <w:spacing w:after="0" w:line="240" w:lineRule="auto"/>
        <w:jc w:val="center"/>
        <w:rPr>
          <w:rFonts w:ascii="Times New Roman" w:eastAsia="Times New Roman" w:hAnsi="Times New Roman" w:cs="Times New Roman"/>
          <w:b/>
          <w:bCs/>
          <w:color w:val="000000"/>
          <w:sz w:val="24"/>
          <w:szCs w:val="24"/>
        </w:rPr>
      </w:pPr>
      <w:r w:rsidRPr="003D31CC">
        <w:rPr>
          <w:rFonts w:ascii="Times New Roman" w:eastAsia="Times New Roman" w:hAnsi="Times New Roman" w:cs="Times New Roman"/>
          <w:b/>
          <w:bCs/>
          <w:color w:val="000000"/>
          <w:sz w:val="24"/>
          <w:szCs w:val="24"/>
        </w:rPr>
        <w:t>Ethiopian Medical Laboratory Association (EMLA)</w:t>
      </w:r>
    </w:p>
    <w:p w:rsidR="0003000C" w:rsidRDefault="0003000C" w:rsidP="0003000C">
      <w:pPr>
        <w:shd w:val="clear" w:color="auto" w:fill="FFFFFF"/>
        <w:spacing w:after="0" w:line="360" w:lineRule="auto"/>
        <w:rPr>
          <w:rFonts w:ascii="Times New Roman" w:hAnsi="Times New Roman" w:cs="Times New Roman"/>
          <w:sz w:val="24"/>
          <w:szCs w:val="24"/>
        </w:rPr>
      </w:pPr>
    </w:p>
    <w:p w:rsidR="0003000C" w:rsidRDefault="0003000C" w:rsidP="0003000C">
      <w:pPr>
        <w:shd w:val="clear" w:color="auto" w:fill="FFFFFF"/>
        <w:spacing w:after="0" w:line="360" w:lineRule="auto"/>
        <w:rPr>
          <w:rFonts w:ascii="Times New Roman" w:hAnsi="Times New Roman" w:cs="Times New Roman"/>
          <w:sz w:val="24"/>
          <w:szCs w:val="24"/>
        </w:rPr>
      </w:pPr>
      <w:r w:rsidRPr="003D31CC">
        <w:rPr>
          <w:rFonts w:ascii="Times New Roman" w:hAnsi="Times New Roman" w:cs="Times New Roman"/>
          <w:sz w:val="24"/>
          <w:szCs w:val="24"/>
        </w:rPr>
        <w:t xml:space="preserve">This Assessment tool is designed to collect information on </w:t>
      </w:r>
      <w:r>
        <w:rPr>
          <w:rFonts w:ascii="Times New Roman" w:hAnsi="Times New Roman" w:cs="Times New Roman"/>
          <w:sz w:val="24"/>
          <w:szCs w:val="24"/>
        </w:rPr>
        <w:t>laboratory professionals</w:t>
      </w:r>
      <w:r w:rsidRPr="003D31CC">
        <w:rPr>
          <w:rFonts w:ascii="Times New Roman" w:hAnsi="Times New Roman" w:cs="Times New Roman"/>
          <w:sz w:val="24"/>
          <w:szCs w:val="24"/>
        </w:rPr>
        <w:t xml:space="preserve"> training need assessment in Ethiopia by </w:t>
      </w:r>
      <w:r>
        <w:rPr>
          <w:rFonts w:ascii="Times New Roman" w:hAnsi="Times New Roman" w:cs="Times New Roman"/>
          <w:sz w:val="24"/>
          <w:szCs w:val="24"/>
        </w:rPr>
        <w:t>EMLA</w:t>
      </w:r>
      <w:r w:rsidRPr="003D31CC">
        <w:rPr>
          <w:rFonts w:ascii="Times New Roman" w:hAnsi="Times New Roman" w:cs="Times New Roman"/>
          <w:sz w:val="24"/>
          <w:szCs w:val="24"/>
        </w:rPr>
        <w:t xml:space="preserve">. </w:t>
      </w:r>
    </w:p>
    <w:p w:rsidR="0003000C" w:rsidRPr="003D31CC" w:rsidRDefault="0003000C" w:rsidP="0003000C">
      <w:pPr>
        <w:shd w:val="clear" w:color="auto" w:fill="FFFFFF"/>
        <w:spacing w:after="0" w:line="360" w:lineRule="auto"/>
        <w:rPr>
          <w:rFonts w:ascii="Times New Roman" w:eastAsia="Times New Roman" w:hAnsi="Times New Roman" w:cs="Times New Roman"/>
          <w:b/>
          <w:bCs/>
          <w:color w:val="000000"/>
          <w:sz w:val="24"/>
          <w:szCs w:val="24"/>
        </w:rPr>
      </w:pPr>
    </w:p>
    <w:p w:rsidR="0003000C" w:rsidRPr="003D31CC" w:rsidRDefault="0003000C" w:rsidP="0003000C">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4"/>
          <w:szCs w:val="24"/>
        </w:rPr>
      </w:pPr>
      <w:r w:rsidRPr="003D31CC">
        <w:rPr>
          <w:rFonts w:ascii="Times New Roman" w:eastAsia="Times New Roman" w:hAnsi="Times New Roman" w:cs="Times New Roman"/>
          <w:b/>
          <w:bCs/>
          <w:color w:val="000000"/>
          <w:sz w:val="24"/>
          <w:szCs w:val="24"/>
        </w:rPr>
        <w:t>Consent form for study participants</w:t>
      </w:r>
    </w:p>
    <w:p w:rsidR="0003000C" w:rsidRPr="003D31CC" w:rsidRDefault="0003000C" w:rsidP="0003000C">
      <w:pPr>
        <w:shd w:val="clear" w:color="auto" w:fill="FFFFFF"/>
        <w:spacing w:before="100" w:beforeAutospacing="1" w:after="100" w:afterAutospacing="1"/>
        <w:jc w:val="both"/>
        <w:rPr>
          <w:rFonts w:ascii="Times New Roman" w:eastAsia="Times New Roman" w:hAnsi="Times New Roman" w:cs="Times New Roman"/>
          <w:color w:val="000000"/>
          <w:sz w:val="24"/>
          <w:szCs w:val="24"/>
        </w:rPr>
      </w:pPr>
      <w:r w:rsidRPr="003D31CC">
        <w:rPr>
          <w:rFonts w:ascii="Times New Roman" w:eastAsia="Times New Roman" w:hAnsi="Times New Roman" w:cs="Times New Roman"/>
          <w:color w:val="000000"/>
          <w:sz w:val="24"/>
          <w:szCs w:val="24"/>
        </w:rPr>
        <w:t xml:space="preserve">Dear laboratory professionals, Ethiopian medical laboratory Association (EMLA) in Collaboration with other professional associations and </w:t>
      </w:r>
      <w:proofErr w:type="spellStart"/>
      <w:r w:rsidRPr="003D31CC">
        <w:rPr>
          <w:rFonts w:ascii="Times New Roman" w:eastAsia="Times New Roman" w:hAnsi="Times New Roman" w:cs="Times New Roman"/>
          <w:color w:val="000000"/>
          <w:sz w:val="24"/>
          <w:szCs w:val="24"/>
        </w:rPr>
        <w:t>Jhpiego</w:t>
      </w:r>
      <w:proofErr w:type="spellEnd"/>
      <w:r w:rsidRPr="003D31CC">
        <w:rPr>
          <w:rFonts w:ascii="Times New Roman" w:eastAsia="Times New Roman" w:hAnsi="Times New Roman" w:cs="Times New Roman"/>
          <w:color w:val="000000"/>
          <w:sz w:val="24"/>
          <w:szCs w:val="24"/>
        </w:rPr>
        <w:t xml:space="preserve"> Ethiopia design this baseline assessment on ‘CPD training needs assessment”. CPD has the ambition to maintain competency in professionals and safeguard the public through assurance of competent practice in all health services. </w:t>
      </w:r>
      <w:proofErr w:type="spellStart"/>
      <w:r w:rsidRPr="003D31CC">
        <w:rPr>
          <w:rFonts w:ascii="Times New Roman" w:eastAsia="Times New Roman" w:hAnsi="Times New Roman" w:cs="Times New Roman"/>
          <w:color w:val="000000"/>
          <w:sz w:val="24"/>
          <w:szCs w:val="24"/>
        </w:rPr>
        <w:t>FMoH</w:t>
      </w:r>
      <w:proofErr w:type="spellEnd"/>
      <w:r w:rsidRPr="003D31CC">
        <w:rPr>
          <w:rFonts w:ascii="Times New Roman" w:eastAsia="Times New Roman" w:hAnsi="Times New Roman" w:cs="Times New Roman"/>
          <w:color w:val="000000"/>
          <w:sz w:val="24"/>
          <w:szCs w:val="24"/>
        </w:rPr>
        <w:t xml:space="preserve"> launched the CPD program in all fields of health and linked to licensure of professional practice.</w:t>
      </w:r>
    </w:p>
    <w:p w:rsidR="0003000C" w:rsidRPr="003D31CC" w:rsidRDefault="0003000C" w:rsidP="0003000C">
      <w:pPr>
        <w:shd w:val="clear" w:color="auto" w:fill="FFFFFF"/>
        <w:spacing w:before="100" w:beforeAutospacing="1" w:after="100" w:afterAutospacing="1"/>
        <w:jc w:val="both"/>
        <w:rPr>
          <w:rFonts w:ascii="Times New Roman" w:eastAsia="Times New Roman" w:hAnsi="Times New Roman" w:cs="Times New Roman"/>
          <w:color w:val="000000"/>
          <w:sz w:val="24"/>
          <w:szCs w:val="24"/>
        </w:rPr>
      </w:pPr>
      <w:r w:rsidRPr="003D31CC">
        <w:rPr>
          <w:rFonts w:ascii="Times New Roman" w:eastAsia="Times New Roman" w:hAnsi="Times New Roman" w:cs="Times New Roman"/>
          <w:color w:val="000000"/>
          <w:sz w:val="24"/>
          <w:szCs w:val="24"/>
        </w:rPr>
        <w:t xml:space="preserve">This training need assessment is signed to design a need-based course, to have an overview of the professional’s interests, and organize the CPD implementation at the country level. Considering your day to day practice and your ultimate desire for the laboratory profession, you are requested to rate on the identified area of practice and knowledge. </w:t>
      </w:r>
    </w:p>
    <w:p w:rsidR="0003000C" w:rsidRPr="003D31CC" w:rsidRDefault="0003000C" w:rsidP="0003000C">
      <w:pPr>
        <w:pStyle w:val="Default"/>
        <w:spacing w:line="276" w:lineRule="auto"/>
        <w:jc w:val="both"/>
        <w:rPr>
          <w:rFonts w:ascii="Times New Roman" w:eastAsia="Times New Roman" w:hAnsi="Times New Roman" w:cs="Times New Roman"/>
        </w:rPr>
      </w:pPr>
      <w:r w:rsidRPr="003D31CC">
        <w:rPr>
          <w:rFonts w:ascii="Times New Roman" w:eastAsia="Times New Roman" w:hAnsi="Times New Roman" w:cs="Times New Roman"/>
        </w:rPr>
        <w:t xml:space="preserve">The data will be collected using an anonymous questionnaire. We anticipate that your participation in this survey will give us your experience and views on this very important subject. The survey will take about 15 to 20 minutes.  And the survey process involves no known risks, harm, or threats to you, your family, the institution in which you work, or to the nursing profession. There are no immediate benefits to you for participating in this survey. </w:t>
      </w:r>
    </w:p>
    <w:p w:rsidR="0003000C" w:rsidRDefault="0003000C" w:rsidP="0003000C">
      <w:pPr>
        <w:shd w:val="clear" w:color="auto" w:fill="FFFFFF"/>
        <w:spacing w:before="100" w:beforeAutospacing="1" w:after="100" w:afterAutospacing="1"/>
        <w:jc w:val="both"/>
        <w:rPr>
          <w:rFonts w:ascii="Times New Roman" w:eastAsia="Times New Roman" w:hAnsi="Times New Roman" w:cs="Times New Roman"/>
          <w:color w:val="000000"/>
          <w:sz w:val="24"/>
          <w:szCs w:val="24"/>
        </w:rPr>
      </w:pPr>
      <w:r w:rsidRPr="003D31CC">
        <w:rPr>
          <w:rFonts w:ascii="Times New Roman" w:eastAsia="Times New Roman" w:hAnsi="Times New Roman" w:cs="Times New Roman"/>
          <w:color w:val="000000"/>
          <w:sz w:val="24"/>
          <w:szCs w:val="24"/>
        </w:rPr>
        <w:t xml:space="preserve">Your participation is completely voluntary. You are free to participate or withdraw from this survey at any point in time without any repercussions and to be informed of the survey results. If you agree, please sign this form. </w:t>
      </w:r>
    </w:p>
    <w:p w:rsidR="0003000C" w:rsidRDefault="0003000C" w:rsidP="0003000C">
      <w:pPr>
        <w:shd w:val="clear" w:color="auto" w:fill="FFFFFF"/>
        <w:spacing w:before="100" w:beforeAutospacing="1" w:after="100" w:afterAutospacing="1"/>
        <w:jc w:val="both"/>
        <w:rPr>
          <w:rFonts w:ascii="Times New Roman" w:eastAsia="Times New Roman" w:hAnsi="Times New Roman" w:cs="Times New Roman"/>
          <w:color w:val="000000"/>
          <w:sz w:val="24"/>
          <w:szCs w:val="24"/>
        </w:rPr>
      </w:pPr>
    </w:p>
    <w:p w:rsidR="0003000C" w:rsidRDefault="0003000C" w:rsidP="0003000C">
      <w:pPr>
        <w:shd w:val="clear" w:color="auto" w:fill="FFFFFF"/>
        <w:spacing w:before="100" w:beforeAutospacing="1" w:after="100" w:afterAutospacing="1"/>
        <w:jc w:val="both"/>
        <w:rPr>
          <w:rFonts w:ascii="Times New Roman" w:eastAsia="Times New Roman" w:hAnsi="Times New Roman" w:cs="Times New Roman"/>
          <w:color w:val="000000"/>
          <w:sz w:val="24"/>
          <w:szCs w:val="24"/>
        </w:rPr>
      </w:pPr>
    </w:p>
    <w:p w:rsidR="0003000C" w:rsidRPr="003D31CC" w:rsidRDefault="0003000C" w:rsidP="0003000C">
      <w:pPr>
        <w:shd w:val="clear" w:color="auto" w:fill="FFFFFF"/>
        <w:spacing w:before="100" w:beforeAutospacing="1" w:after="100" w:afterAutospacing="1"/>
        <w:jc w:val="both"/>
        <w:rPr>
          <w:rFonts w:ascii="Times New Roman" w:eastAsia="Times New Roman" w:hAnsi="Times New Roman" w:cs="Times New Roman"/>
          <w:color w:val="000000"/>
          <w:sz w:val="24"/>
          <w:szCs w:val="24"/>
        </w:rPr>
      </w:pPr>
    </w:p>
    <w:p w:rsidR="0003000C" w:rsidRPr="003D31CC" w:rsidRDefault="0003000C" w:rsidP="0003000C">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3D31CC">
        <w:rPr>
          <w:rFonts w:ascii="Times New Roman" w:eastAsia="Times New Roman" w:hAnsi="Times New Roman" w:cs="Times New Roman"/>
          <w:b/>
          <w:bCs/>
          <w:color w:val="000000"/>
          <w:sz w:val="24"/>
          <w:szCs w:val="24"/>
        </w:rPr>
        <w:lastRenderedPageBreak/>
        <w:t>Do you agree to participate?  Tick on the place provided as </w:t>
      </w:r>
    </w:p>
    <w:p w:rsidR="0003000C" w:rsidRPr="003D31CC" w:rsidRDefault="0003000C" w:rsidP="0003000C">
      <w:pPr>
        <w:shd w:val="clear" w:color="auto" w:fill="FFFFFF"/>
        <w:spacing w:after="0" w:line="240" w:lineRule="auto"/>
        <w:ind w:left="1482"/>
        <w:rPr>
          <w:rFonts w:ascii="Times New Roman" w:eastAsia="Times New Roman" w:hAnsi="Times New Roman" w:cs="Times New Roman"/>
          <w:color w:val="000000"/>
          <w:sz w:val="24"/>
          <w:szCs w:val="24"/>
        </w:rPr>
      </w:pPr>
      <w:r w:rsidRPr="003D31CC">
        <w:rPr>
          <w:rFonts w:ascii="Times New Roman" w:eastAsia="Times New Roman" w:hAnsi="Times New Roman" w:cs="Times New Roman"/>
          <w:color w:val="000000"/>
          <w:sz w:val="24"/>
          <w:szCs w:val="24"/>
        </w:rPr>
        <w:t>Yes    o         </w:t>
      </w:r>
    </w:p>
    <w:p w:rsidR="0003000C" w:rsidRPr="003D31CC" w:rsidRDefault="0003000C" w:rsidP="0003000C">
      <w:pPr>
        <w:shd w:val="clear" w:color="auto" w:fill="FFFFFF"/>
        <w:spacing w:after="0" w:line="240" w:lineRule="auto"/>
        <w:ind w:left="1482"/>
        <w:rPr>
          <w:rFonts w:ascii="Times New Roman" w:eastAsia="Times New Roman" w:hAnsi="Times New Roman" w:cs="Times New Roman"/>
          <w:color w:val="000000"/>
          <w:sz w:val="24"/>
          <w:szCs w:val="24"/>
        </w:rPr>
      </w:pPr>
      <w:r w:rsidRPr="003D31CC">
        <w:rPr>
          <w:rFonts w:ascii="Times New Roman" w:eastAsia="Times New Roman" w:hAnsi="Times New Roman" w:cs="Times New Roman"/>
          <w:color w:val="000000"/>
          <w:sz w:val="24"/>
          <w:szCs w:val="24"/>
        </w:rPr>
        <w:t>No    o     </w:t>
      </w:r>
    </w:p>
    <w:p w:rsidR="0003000C" w:rsidRPr="003D31CC" w:rsidRDefault="0003000C" w:rsidP="0003000C">
      <w:pPr>
        <w:shd w:val="clear" w:color="auto" w:fill="FFFFFF"/>
        <w:spacing w:before="100" w:beforeAutospacing="1" w:after="0" w:line="240" w:lineRule="auto"/>
        <w:jc w:val="center"/>
        <w:rPr>
          <w:rFonts w:ascii="Times New Roman" w:eastAsia="Times New Roman" w:hAnsi="Times New Roman" w:cs="Times New Roman"/>
          <w:b/>
          <w:bCs/>
          <w:color w:val="000000"/>
          <w:sz w:val="24"/>
          <w:szCs w:val="24"/>
        </w:rPr>
      </w:pPr>
      <w:r w:rsidRPr="003D31CC">
        <w:rPr>
          <w:rFonts w:ascii="Times New Roman" w:eastAsia="Times New Roman" w:hAnsi="Times New Roman" w:cs="Times New Roman"/>
          <w:b/>
          <w:bCs/>
          <w:color w:val="000000"/>
          <w:sz w:val="24"/>
          <w:szCs w:val="24"/>
        </w:rPr>
        <w:t>If your answer is yes, go to the next page</w:t>
      </w:r>
    </w:p>
    <w:p w:rsidR="0003000C" w:rsidRPr="003D31CC" w:rsidRDefault="0003000C" w:rsidP="0003000C">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r w:rsidRPr="003D31CC">
        <w:rPr>
          <w:rFonts w:ascii="Times New Roman" w:hAnsi="Times New Roman" w:cs="Times New Roman"/>
          <w:b/>
          <w:sz w:val="24"/>
          <w:szCs w:val="24"/>
        </w:rPr>
        <w:t>CPD Training Need Assessment for Laboratory professi</w:t>
      </w:r>
      <w:r>
        <w:rPr>
          <w:rFonts w:ascii="Times New Roman" w:hAnsi="Times New Roman" w:cs="Times New Roman"/>
          <w:b/>
          <w:sz w:val="24"/>
          <w:szCs w:val="24"/>
        </w:rPr>
        <w:t xml:space="preserve">onals </w:t>
      </w:r>
    </w:p>
    <w:p w:rsidR="0003000C" w:rsidRDefault="0003000C" w:rsidP="0003000C">
      <w:pPr>
        <w:shd w:val="clear" w:color="auto" w:fill="FFFFFF"/>
        <w:spacing w:before="100" w:beforeAutospacing="1" w:after="0" w:line="240" w:lineRule="auto"/>
        <w:rPr>
          <w:rFonts w:ascii="Times New Roman" w:hAnsi="Times New Roman" w:cs="Times New Roman"/>
          <w:b/>
          <w:sz w:val="24"/>
          <w:szCs w:val="24"/>
        </w:rPr>
      </w:pPr>
      <w:r w:rsidRPr="003D31CC">
        <w:rPr>
          <w:rFonts w:ascii="Times New Roman" w:hAnsi="Times New Roman" w:cs="Times New Roman"/>
          <w:b/>
          <w:sz w:val="24"/>
          <w:szCs w:val="24"/>
        </w:rPr>
        <w:t>Part I: Demographic data</w:t>
      </w:r>
    </w:p>
    <w:tbl>
      <w:tblPr>
        <w:tblStyle w:val="TableGrid"/>
        <w:tblpPr w:leftFromText="180" w:rightFromText="180" w:vertAnchor="text" w:horzAnchor="margin" w:tblpXSpec="center" w:tblpY="457"/>
        <w:tblW w:w="10613" w:type="dxa"/>
        <w:tblLook w:val="04A0"/>
      </w:tblPr>
      <w:tblGrid>
        <w:gridCol w:w="583"/>
        <w:gridCol w:w="2818"/>
        <w:gridCol w:w="4166"/>
        <w:gridCol w:w="3014"/>
        <w:gridCol w:w="32"/>
      </w:tblGrid>
      <w:tr w:rsidR="0003000C" w:rsidRPr="003D31CC" w:rsidTr="0003000C">
        <w:tc>
          <w:tcPr>
            <w:tcW w:w="10613"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rsidR="0003000C" w:rsidRPr="003D31CC" w:rsidRDefault="0003000C" w:rsidP="0003000C">
            <w:pPr>
              <w:jc w:val="center"/>
              <w:rPr>
                <w:rFonts w:ascii="Times New Roman" w:hAnsi="Times New Roman" w:cs="Times New Roman"/>
                <w:b/>
                <w:sz w:val="24"/>
                <w:szCs w:val="24"/>
              </w:rPr>
            </w:pPr>
            <w:r w:rsidRPr="003D31CC">
              <w:rPr>
                <w:rFonts w:ascii="Times New Roman" w:hAnsi="Times New Roman" w:cs="Times New Roman"/>
                <w:b/>
                <w:sz w:val="24"/>
                <w:szCs w:val="24"/>
              </w:rPr>
              <w:t xml:space="preserve">CPD Training Need Assessment for </w:t>
            </w:r>
            <w:r>
              <w:rPr>
                <w:rFonts w:ascii="Times New Roman" w:hAnsi="Times New Roman" w:cs="Times New Roman"/>
                <w:b/>
                <w:sz w:val="24"/>
                <w:szCs w:val="24"/>
              </w:rPr>
              <w:t>Laboratory professionals</w:t>
            </w:r>
          </w:p>
        </w:tc>
      </w:tr>
      <w:tr w:rsidR="0003000C" w:rsidRPr="003D31CC" w:rsidTr="0003000C">
        <w:tc>
          <w:tcPr>
            <w:tcW w:w="10613"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03000C" w:rsidRPr="003D31CC" w:rsidRDefault="0003000C" w:rsidP="0003000C">
            <w:pPr>
              <w:pStyle w:val="ListParagraph"/>
              <w:numPr>
                <w:ilvl w:val="0"/>
                <w:numId w:val="2"/>
              </w:numPr>
              <w:rPr>
                <w:rFonts w:ascii="Times New Roman" w:hAnsi="Times New Roman" w:cs="Times New Roman"/>
                <w:b/>
                <w:sz w:val="24"/>
                <w:szCs w:val="24"/>
              </w:rPr>
            </w:pPr>
            <w:r w:rsidRPr="003D31CC">
              <w:rPr>
                <w:rFonts w:ascii="Times New Roman" w:hAnsi="Times New Roman" w:cs="Times New Roman"/>
                <w:b/>
                <w:sz w:val="24"/>
                <w:szCs w:val="24"/>
              </w:rPr>
              <w:t xml:space="preserve">General Information </w:t>
            </w:r>
          </w:p>
        </w:tc>
      </w:tr>
      <w:tr w:rsidR="0003000C" w:rsidRPr="003D31CC" w:rsidTr="0003000C">
        <w:trPr>
          <w:gridAfter w:val="1"/>
          <w:wAfter w:w="32" w:type="dxa"/>
        </w:trPr>
        <w:tc>
          <w:tcPr>
            <w:tcW w:w="58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03000C" w:rsidRPr="003D31CC" w:rsidRDefault="0003000C" w:rsidP="0003000C">
            <w:pPr>
              <w:spacing w:line="360" w:lineRule="auto"/>
              <w:rPr>
                <w:rFonts w:ascii="Times New Roman" w:hAnsi="Times New Roman" w:cs="Times New Roman"/>
                <w:b/>
                <w:sz w:val="24"/>
                <w:szCs w:val="24"/>
              </w:rPr>
            </w:pPr>
            <w:r w:rsidRPr="003D31CC">
              <w:rPr>
                <w:rFonts w:ascii="Times New Roman" w:hAnsi="Times New Roman" w:cs="Times New Roman"/>
                <w:b/>
                <w:sz w:val="24"/>
                <w:szCs w:val="24"/>
              </w:rPr>
              <w:t>S.N</w:t>
            </w:r>
          </w:p>
        </w:tc>
        <w:tc>
          <w:tcPr>
            <w:tcW w:w="281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03000C" w:rsidRPr="003D31CC" w:rsidRDefault="0003000C" w:rsidP="0003000C">
            <w:pPr>
              <w:spacing w:line="360" w:lineRule="auto"/>
              <w:rPr>
                <w:rFonts w:ascii="Times New Roman" w:hAnsi="Times New Roman" w:cs="Times New Roman"/>
                <w:b/>
                <w:sz w:val="24"/>
                <w:szCs w:val="24"/>
              </w:rPr>
            </w:pPr>
            <w:r w:rsidRPr="003D31CC">
              <w:rPr>
                <w:rFonts w:ascii="Times New Roman" w:hAnsi="Times New Roman" w:cs="Times New Roman"/>
                <w:b/>
                <w:sz w:val="24"/>
                <w:szCs w:val="24"/>
              </w:rPr>
              <w:t xml:space="preserve">Questions </w:t>
            </w:r>
          </w:p>
        </w:tc>
        <w:tc>
          <w:tcPr>
            <w:tcW w:w="416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03000C" w:rsidRPr="003D31CC" w:rsidRDefault="0003000C" w:rsidP="0003000C">
            <w:pPr>
              <w:rPr>
                <w:rFonts w:ascii="Times New Roman" w:hAnsi="Times New Roman" w:cs="Times New Roman"/>
                <w:b/>
                <w:sz w:val="24"/>
                <w:szCs w:val="24"/>
              </w:rPr>
            </w:pPr>
            <w:r w:rsidRPr="003D31CC">
              <w:rPr>
                <w:rFonts w:ascii="Times New Roman" w:hAnsi="Times New Roman" w:cs="Times New Roman"/>
                <w:b/>
                <w:sz w:val="24"/>
                <w:szCs w:val="24"/>
              </w:rPr>
              <w:t xml:space="preserve">Response </w:t>
            </w:r>
          </w:p>
        </w:tc>
        <w:tc>
          <w:tcPr>
            <w:tcW w:w="301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03000C" w:rsidRPr="003D31CC" w:rsidRDefault="0003000C" w:rsidP="0003000C">
            <w:pPr>
              <w:rPr>
                <w:rFonts w:ascii="Times New Roman" w:hAnsi="Times New Roman" w:cs="Times New Roman"/>
                <w:b/>
                <w:sz w:val="24"/>
                <w:szCs w:val="24"/>
              </w:rPr>
            </w:pPr>
            <w:r w:rsidRPr="003D31CC">
              <w:rPr>
                <w:rFonts w:ascii="Times New Roman" w:hAnsi="Times New Roman" w:cs="Times New Roman"/>
                <w:b/>
                <w:sz w:val="24"/>
                <w:szCs w:val="24"/>
              </w:rPr>
              <w:t xml:space="preserve">Remark </w:t>
            </w:r>
          </w:p>
        </w:tc>
      </w:tr>
      <w:tr w:rsidR="0003000C" w:rsidRPr="003D31CC" w:rsidTr="0003000C">
        <w:trPr>
          <w:gridAfter w:val="1"/>
          <w:wAfter w:w="32" w:type="dxa"/>
        </w:trPr>
        <w:tc>
          <w:tcPr>
            <w:tcW w:w="583" w:type="dxa"/>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03000C">
            <w:pPr>
              <w:pStyle w:val="ListParagraph"/>
              <w:numPr>
                <w:ilvl w:val="0"/>
                <w:numId w:val="2"/>
              </w:numPr>
              <w:spacing w:line="360" w:lineRule="auto"/>
              <w:rPr>
                <w:rFonts w:ascii="Times New Roman" w:hAnsi="Times New Roman" w:cs="Times New Roman"/>
                <w:sz w:val="24"/>
                <w:szCs w:val="24"/>
              </w:rPr>
            </w:pPr>
          </w:p>
        </w:tc>
        <w:tc>
          <w:tcPr>
            <w:tcW w:w="281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03000C" w:rsidRPr="003D31CC" w:rsidRDefault="0003000C" w:rsidP="0003000C">
            <w:pPr>
              <w:spacing w:line="360" w:lineRule="auto"/>
              <w:rPr>
                <w:rFonts w:ascii="Times New Roman" w:hAnsi="Times New Roman" w:cs="Times New Roman"/>
                <w:b/>
                <w:sz w:val="24"/>
                <w:szCs w:val="24"/>
              </w:rPr>
            </w:pPr>
            <w:r w:rsidRPr="003D31CC">
              <w:rPr>
                <w:rFonts w:ascii="Times New Roman" w:hAnsi="Times New Roman" w:cs="Times New Roman"/>
                <w:b/>
                <w:sz w:val="24"/>
                <w:szCs w:val="24"/>
              </w:rPr>
              <w:t>Region</w:t>
            </w:r>
          </w:p>
        </w:tc>
        <w:tc>
          <w:tcPr>
            <w:tcW w:w="416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03000C" w:rsidRPr="003D31CC" w:rsidRDefault="0003000C" w:rsidP="0003000C">
            <w:pPr>
              <w:rPr>
                <w:rFonts w:ascii="Times New Roman" w:hAnsi="Times New Roman" w:cs="Times New Roman"/>
                <w:b/>
                <w:sz w:val="24"/>
                <w:szCs w:val="24"/>
              </w:rPr>
            </w:pPr>
            <w:r w:rsidRPr="003D31CC">
              <w:rPr>
                <w:rFonts w:ascii="Times New Roman" w:hAnsi="Times New Roman" w:cs="Times New Roman"/>
                <w:b/>
                <w:sz w:val="24"/>
                <w:szCs w:val="24"/>
              </w:rPr>
              <w:t>__________</w:t>
            </w:r>
          </w:p>
        </w:tc>
        <w:tc>
          <w:tcPr>
            <w:tcW w:w="3014" w:type="dxa"/>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03000C">
            <w:pPr>
              <w:rPr>
                <w:rFonts w:ascii="Times New Roman" w:hAnsi="Times New Roman" w:cs="Times New Roman"/>
                <w:b/>
                <w:sz w:val="24"/>
                <w:szCs w:val="24"/>
              </w:rPr>
            </w:pPr>
          </w:p>
        </w:tc>
      </w:tr>
      <w:tr w:rsidR="0003000C" w:rsidRPr="003D31CC" w:rsidTr="0003000C">
        <w:trPr>
          <w:gridAfter w:val="1"/>
          <w:wAfter w:w="32" w:type="dxa"/>
        </w:trPr>
        <w:tc>
          <w:tcPr>
            <w:tcW w:w="583" w:type="dxa"/>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03000C">
            <w:pPr>
              <w:pStyle w:val="ListParagraph"/>
              <w:numPr>
                <w:ilvl w:val="0"/>
                <w:numId w:val="2"/>
              </w:numPr>
              <w:spacing w:line="360" w:lineRule="auto"/>
              <w:rPr>
                <w:rFonts w:ascii="Times New Roman" w:hAnsi="Times New Roman" w:cs="Times New Roman"/>
                <w:sz w:val="24"/>
                <w:szCs w:val="24"/>
              </w:rPr>
            </w:pPr>
          </w:p>
        </w:tc>
        <w:tc>
          <w:tcPr>
            <w:tcW w:w="281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03000C" w:rsidRPr="003D31CC" w:rsidRDefault="0003000C" w:rsidP="0003000C">
            <w:pPr>
              <w:spacing w:line="360" w:lineRule="auto"/>
              <w:rPr>
                <w:rFonts w:ascii="Times New Roman" w:hAnsi="Times New Roman" w:cs="Times New Roman"/>
                <w:b/>
                <w:sz w:val="24"/>
                <w:szCs w:val="24"/>
              </w:rPr>
            </w:pPr>
            <w:r w:rsidRPr="003D31CC">
              <w:rPr>
                <w:rFonts w:ascii="Times New Roman" w:hAnsi="Times New Roman" w:cs="Times New Roman"/>
                <w:b/>
                <w:sz w:val="24"/>
                <w:szCs w:val="24"/>
              </w:rPr>
              <w:t>What is your current work place?</w:t>
            </w:r>
          </w:p>
        </w:tc>
        <w:tc>
          <w:tcPr>
            <w:tcW w:w="416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03000C" w:rsidRPr="003D31CC" w:rsidRDefault="00DC28FF" w:rsidP="0003000C">
            <w:pPr>
              <w:rPr>
                <w:rFonts w:ascii="Times New Roman" w:hAnsi="Times New Roman" w:cs="Times New Roman"/>
                <w:sz w:val="24"/>
                <w:szCs w:val="24"/>
              </w:rPr>
            </w:pPr>
            <w:sdt>
              <w:sdtPr>
                <w:rPr>
                  <w:rFonts w:ascii="Times New Roman" w:hAnsi="Times New Roman" w:cs="Times New Roman"/>
                  <w:sz w:val="24"/>
                  <w:szCs w:val="24"/>
                </w:rPr>
                <w:id w:val="562290155"/>
              </w:sdtPr>
              <w:sdtContent>
                <w:r w:rsidR="0003000C" w:rsidRPr="003D31CC">
                  <w:rPr>
                    <w:rFonts w:ascii="Segoe UI Symbol" w:eastAsia="MS Gothic" w:hAnsi="Segoe UI Symbol" w:cs="Segoe UI Symbol"/>
                    <w:sz w:val="24"/>
                    <w:szCs w:val="24"/>
                  </w:rPr>
                  <w:t>☐</w:t>
                </w:r>
              </w:sdtContent>
            </w:sdt>
            <w:r w:rsidR="0003000C" w:rsidRPr="003D31CC">
              <w:rPr>
                <w:rFonts w:ascii="Times New Roman" w:hAnsi="Times New Roman" w:cs="Times New Roman"/>
                <w:sz w:val="24"/>
                <w:szCs w:val="24"/>
              </w:rPr>
              <w:t xml:space="preserve"> Health center</w:t>
            </w:r>
          </w:p>
          <w:p w:rsidR="0003000C" w:rsidRPr="003D31CC" w:rsidRDefault="00DC28FF" w:rsidP="0003000C">
            <w:pPr>
              <w:rPr>
                <w:rFonts w:ascii="Times New Roman" w:hAnsi="Times New Roman" w:cs="Times New Roman"/>
                <w:sz w:val="24"/>
                <w:szCs w:val="24"/>
              </w:rPr>
            </w:pPr>
            <w:sdt>
              <w:sdtPr>
                <w:rPr>
                  <w:rFonts w:ascii="Times New Roman" w:hAnsi="Times New Roman" w:cs="Times New Roman"/>
                  <w:sz w:val="24"/>
                  <w:szCs w:val="24"/>
                </w:rPr>
                <w:id w:val="559982236"/>
              </w:sdtPr>
              <w:sdtContent>
                <w:r w:rsidR="0003000C" w:rsidRPr="003D31CC">
                  <w:rPr>
                    <w:rFonts w:ascii="Segoe UI Symbol" w:eastAsia="MS Gothic" w:hAnsi="Segoe UI Symbol" w:cs="Segoe UI Symbol"/>
                    <w:sz w:val="24"/>
                    <w:szCs w:val="24"/>
                  </w:rPr>
                  <w:t>☐</w:t>
                </w:r>
              </w:sdtContent>
            </w:sdt>
            <w:r w:rsidR="0003000C" w:rsidRPr="003D31CC">
              <w:rPr>
                <w:rFonts w:ascii="Times New Roman" w:hAnsi="Times New Roman" w:cs="Times New Roman"/>
                <w:sz w:val="24"/>
                <w:szCs w:val="24"/>
              </w:rPr>
              <w:t xml:space="preserve"> Primary Hospital</w:t>
            </w:r>
          </w:p>
          <w:p w:rsidR="0003000C" w:rsidRPr="003D31CC" w:rsidRDefault="00DC28FF" w:rsidP="0003000C">
            <w:pPr>
              <w:rPr>
                <w:rFonts w:ascii="Times New Roman" w:hAnsi="Times New Roman" w:cs="Times New Roman"/>
                <w:sz w:val="24"/>
                <w:szCs w:val="24"/>
              </w:rPr>
            </w:pPr>
            <w:sdt>
              <w:sdtPr>
                <w:rPr>
                  <w:rFonts w:ascii="Times New Roman" w:hAnsi="Times New Roman" w:cs="Times New Roman"/>
                  <w:sz w:val="24"/>
                  <w:szCs w:val="24"/>
                </w:rPr>
                <w:id w:val="-1050067789"/>
              </w:sdtPr>
              <w:sdtContent>
                <w:r w:rsidR="0003000C" w:rsidRPr="003D31CC">
                  <w:rPr>
                    <w:rFonts w:ascii="Segoe UI Symbol" w:eastAsia="MS Gothic" w:hAnsi="Segoe UI Symbol" w:cs="Segoe UI Symbol"/>
                    <w:sz w:val="24"/>
                    <w:szCs w:val="24"/>
                  </w:rPr>
                  <w:t>☐</w:t>
                </w:r>
              </w:sdtContent>
            </w:sdt>
            <w:r w:rsidR="0003000C" w:rsidRPr="003D31CC">
              <w:rPr>
                <w:rFonts w:ascii="Times New Roman" w:hAnsi="Times New Roman" w:cs="Times New Roman"/>
                <w:sz w:val="24"/>
                <w:szCs w:val="24"/>
              </w:rPr>
              <w:t xml:space="preserve"> General hospital </w:t>
            </w:r>
          </w:p>
          <w:p w:rsidR="0003000C" w:rsidRPr="003D31CC" w:rsidRDefault="00DC28FF" w:rsidP="0003000C">
            <w:pPr>
              <w:rPr>
                <w:rFonts w:ascii="Times New Roman" w:hAnsi="Times New Roman" w:cs="Times New Roman"/>
                <w:sz w:val="24"/>
                <w:szCs w:val="24"/>
              </w:rPr>
            </w:pPr>
            <w:sdt>
              <w:sdtPr>
                <w:rPr>
                  <w:rFonts w:ascii="Times New Roman" w:hAnsi="Times New Roman" w:cs="Times New Roman"/>
                  <w:sz w:val="24"/>
                  <w:szCs w:val="24"/>
                </w:rPr>
                <w:id w:val="-487703873"/>
              </w:sdtPr>
              <w:sdtContent>
                <w:r w:rsidR="0003000C" w:rsidRPr="003D31CC">
                  <w:rPr>
                    <w:rFonts w:ascii="Segoe UI Symbol" w:eastAsia="MS Gothic" w:hAnsi="Segoe UI Symbol" w:cs="Segoe UI Symbol"/>
                    <w:sz w:val="24"/>
                    <w:szCs w:val="24"/>
                  </w:rPr>
                  <w:t>☐</w:t>
                </w:r>
              </w:sdtContent>
            </w:sdt>
            <w:r w:rsidR="0003000C" w:rsidRPr="003D31CC">
              <w:rPr>
                <w:rFonts w:ascii="Times New Roman" w:hAnsi="Times New Roman" w:cs="Times New Roman"/>
                <w:sz w:val="24"/>
                <w:szCs w:val="24"/>
              </w:rPr>
              <w:t xml:space="preserve"> Specialized hospital </w:t>
            </w:r>
          </w:p>
          <w:p w:rsidR="0003000C" w:rsidRPr="003D31CC" w:rsidRDefault="00DC28FF" w:rsidP="0003000C">
            <w:pPr>
              <w:rPr>
                <w:rFonts w:ascii="Times New Roman" w:hAnsi="Times New Roman" w:cs="Times New Roman"/>
                <w:sz w:val="24"/>
                <w:szCs w:val="24"/>
              </w:rPr>
            </w:pPr>
            <w:sdt>
              <w:sdtPr>
                <w:rPr>
                  <w:rFonts w:ascii="Times New Roman" w:hAnsi="Times New Roman" w:cs="Times New Roman"/>
                  <w:sz w:val="24"/>
                  <w:szCs w:val="24"/>
                </w:rPr>
                <w:id w:val="1360310191"/>
              </w:sdtPr>
              <w:sdtContent>
                <w:r w:rsidR="0003000C" w:rsidRPr="003D31CC">
                  <w:rPr>
                    <w:rFonts w:ascii="Segoe UI Symbol" w:eastAsia="MS Gothic" w:hAnsi="Segoe UI Symbol" w:cs="Segoe UI Symbol"/>
                    <w:sz w:val="24"/>
                    <w:szCs w:val="24"/>
                  </w:rPr>
                  <w:t>☐</w:t>
                </w:r>
              </w:sdtContent>
            </w:sdt>
            <w:r w:rsidR="0003000C" w:rsidRPr="003D31CC">
              <w:rPr>
                <w:rFonts w:ascii="Times New Roman" w:hAnsi="Times New Roman" w:cs="Times New Roman"/>
                <w:sz w:val="24"/>
                <w:szCs w:val="24"/>
              </w:rPr>
              <w:t xml:space="preserve"> Health offices</w:t>
            </w:r>
          </w:p>
          <w:p w:rsidR="0003000C" w:rsidRPr="003D31CC" w:rsidRDefault="00DC28FF" w:rsidP="0003000C">
            <w:pPr>
              <w:rPr>
                <w:rFonts w:ascii="Times New Roman" w:hAnsi="Times New Roman" w:cs="Times New Roman"/>
                <w:sz w:val="24"/>
                <w:szCs w:val="24"/>
              </w:rPr>
            </w:pPr>
            <w:sdt>
              <w:sdtPr>
                <w:rPr>
                  <w:rFonts w:ascii="Times New Roman" w:hAnsi="Times New Roman" w:cs="Times New Roman"/>
                  <w:sz w:val="24"/>
                  <w:szCs w:val="24"/>
                </w:rPr>
                <w:id w:val="795881533"/>
              </w:sdtPr>
              <w:sdtContent>
                <w:r w:rsidR="0003000C" w:rsidRPr="003D31CC">
                  <w:rPr>
                    <w:rFonts w:ascii="Segoe UI Symbol" w:eastAsia="MS Gothic" w:hAnsi="Segoe UI Symbol" w:cs="Segoe UI Symbol"/>
                    <w:sz w:val="24"/>
                    <w:szCs w:val="24"/>
                  </w:rPr>
                  <w:t>☐</w:t>
                </w:r>
              </w:sdtContent>
            </w:sdt>
            <w:r w:rsidR="0003000C" w:rsidRPr="003D31CC">
              <w:rPr>
                <w:rFonts w:ascii="Times New Roman" w:hAnsi="Times New Roman" w:cs="Times New Roman"/>
                <w:sz w:val="24"/>
                <w:szCs w:val="24"/>
              </w:rPr>
              <w:t xml:space="preserve"> University/ college </w:t>
            </w:r>
          </w:p>
          <w:p w:rsidR="0003000C" w:rsidRPr="003D31CC" w:rsidRDefault="00DC28FF" w:rsidP="0003000C">
            <w:pPr>
              <w:rPr>
                <w:rFonts w:ascii="Times New Roman" w:hAnsi="Times New Roman" w:cs="Times New Roman"/>
                <w:sz w:val="24"/>
                <w:szCs w:val="24"/>
              </w:rPr>
            </w:pPr>
            <w:sdt>
              <w:sdtPr>
                <w:rPr>
                  <w:rFonts w:ascii="Times New Roman" w:hAnsi="Times New Roman" w:cs="Times New Roman"/>
                  <w:sz w:val="24"/>
                  <w:szCs w:val="24"/>
                </w:rPr>
                <w:id w:val="-627783179"/>
              </w:sdtPr>
              <w:sdtContent>
                <w:r w:rsidR="0003000C" w:rsidRPr="003D31CC">
                  <w:rPr>
                    <w:rFonts w:ascii="Segoe UI Symbol" w:eastAsia="MS Gothic" w:hAnsi="Segoe UI Symbol" w:cs="Segoe UI Symbol"/>
                    <w:sz w:val="24"/>
                    <w:szCs w:val="24"/>
                  </w:rPr>
                  <w:t>☐</w:t>
                </w:r>
              </w:sdtContent>
            </w:sdt>
            <w:r w:rsidR="0003000C" w:rsidRPr="003D31CC">
              <w:rPr>
                <w:rFonts w:ascii="Times New Roman" w:hAnsi="Times New Roman" w:cs="Times New Roman"/>
                <w:sz w:val="24"/>
                <w:szCs w:val="24"/>
              </w:rPr>
              <w:t xml:space="preserve"> Non-government</w:t>
            </w:r>
          </w:p>
          <w:p w:rsidR="0003000C" w:rsidRPr="003D31CC" w:rsidRDefault="00DC28FF" w:rsidP="0003000C">
            <w:pPr>
              <w:rPr>
                <w:rFonts w:ascii="Times New Roman" w:hAnsi="Times New Roman" w:cs="Times New Roman"/>
                <w:sz w:val="24"/>
                <w:szCs w:val="24"/>
              </w:rPr>
            </w:pPr>
            <w:sdt>
              <w:sdtPr>
                <w:rPr>
                  <w:rFonts w:ascii="Times New Roman" w:hAnsi="Times New Roman" w:cs="Times New Roman"/>
                  <w:sz w:val="24"/>
                  <w:szCs w:val="24"/>
                </w:rPr>
                <w:id w:val="-156070891"/>
              </w:sdtPr>
              <w:sdtContent>
                <w:r w:rsidR="0003000C" w:rsidRPr="003D31CC">
                  <w:rPr>
                    <w:rFonts w:ascii="Segoe UI Symbol" w:eastAsia="MS Gothic" w:hAnsi="Segoe UI Symbol" w:cs="Segoe UI Symbol"/>
                    <w:sz w:val="24"/>
                    <w:szCs w:val="24"/>
                  </w:rPr>
                  <w:t>☐</w:t>
                </w:r>
              </w:sdtContent>
            </w:sdt>
            <w:r w:rsidR="0003000C" w:rsidRPr="003D31CC">
              <w:rPr>
                <w:rFonts w:ascii="Times New Roman" w:hAnsi="Times New Roman" w:cs="Times New Roman"/>
                <w:sz w:val="24"/>
                <w:szCs w:val="24"/>
              </w:rPr>
              <w:t xml:space="preserve"> Private health facility  </w:t>
            </w:r>
          </w:p>
          <w:p w:rsidR="0003000C" w:rsidRPr="003D31CC" w:rsidRDefault="00DC28FF" w:rsidP="0003000C">
            <w:pPr>
              <w:rPr>
                <w:rFonts w:ascii="Times New Roman" w:hAnsi="Times New Roman" w:cs="Times New Roman"/>
                <w:sz w:val="24"/>
                <w:szCs w:val="24"/>
              </w:rPr>
            </w:pPr>
            <w:sdt>
              <w:sdtPr>
                <w:rPr>
                  <w:rFonts w:ascii="Times New Roman" w:hAnsi="Times New Roman" w:cs="Times New Roman"/>
                  <w:sz w:val="24"/>
                  <w:szCs w:val="24"/>
                </w:rPr>
                <w:id w:val="1924371958"/>
              </w:sdtPr>
              <w:sdtContent>
                <w:r w:rsidR="0003000C" w:rsidRPr="003D31CC">
                  <w:rPr>
                    <w:rFonts w:ascii="Segoe UI Symbol" w:eastAsia="MS Gothic" w:hAnsi="Segoe UI Symbol" w:cs="Segoe UI Symbol"/>
                    <w:sz w:val="24"/>
                    <w:szCs w:val="24"/>
                  </w:rPr>
                  <w:t>☐</w:t>
                </w:r>
              </w:sdtContent>
            </w:sdt>
            <w:r w:rsidR="0003000C" w:rsidRPr="003D31CC">
              <w:rPr>
                <w:rFonts w:ascii="Times New Roman" w:hAnsi="Times New Roman" w:cs="Times New Roman"/>
                <w:sz w:val="24"/>
                <w:szCs w:val="24"/>
              </w:rPr>
              <w:t xml:space="preserve"> Other (specify) _________________ </w:t>
            </w:r>
          </w:p>
        </w:tc>
        <w:tc>
          <w:tcPr>
            <w:tcW w:w="3014" w:type="dxa"/>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03000C">
            <w:pPr>
              <w:rPr>
                <w:rFonts w:ascii="Times New Roman" w:hAnsi="Times New Roman" w:cs="Times New Roman"/>
                <w:b/>
                <w:sz w:val="24"/>
                <w:szCs w:val="24"/>
              </w:rPr>
            </w:pPr>
          </w:p>
        </w:tc>
      </w:tr>
      <w:tr w:rsidR="0003000C" w:rsidRPr="003D31CC" w:rsidTr="0003000C">
        <w:trPr>
          <w:gridAfter w:val="1"/>
          <w:wAfter w:w="32" w:type="dxa"/>
        </w:trPr>
        <w:tc>
          <w:tcPr>
            <w:tcW w:w="583" w:type="dxa"/>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03000C">
            <w:pPr>
              <w:pStyle w:val="ListParagraph"/>
              <w:numPr>
                <w:ilvl w:val="0"/>
                <w:numId w:val="2"/>
              </w:numPr>
              <w:spacing w:line="360" w:lineRule="auto"/>
              <w:rPr>
                <w:rFonts w:ascii="Times New Roman" w:hAnsi="Times New Roman" w:cs="Times New Roman"/>
                <w:sz w:val="24"/>
                <w:szCs w:val="24"/>
              </w:rPr>
            </w:pPr>
          </w:p>
        </w:tc>
        <w:tc>
          <w:tcPr>
            <w:tcW w:w="281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03000C" w:rsidRPr="003D31CC" w:rsidRDefault="0003000C" w:rsidP="0003000C">
            <w:pPr>
              <w:spacing w:line="276" w:lineRule="auto"/>
              <w:rPr>
                <w:rFonts w:ascii="Times New Roman" w:hAnsi="Times New Roman" w:cs="Times New Roman"/>
                <w:b/>
                <w:sz w:val="24"/>
                <w:szCs w:val="24"/>
              </w:rPr>
            </w:pPr>
            <w:r w:rsidRPr="003D31CC">
              <w:rPr>
                <w:rFonts w:ascii="Times New Roman" w:hAnsi="Times New Roman" w:cs="Times New Roman"/>
                <w:b/>
                <w:sz w:val="24"/>
                <w:szCs w:val="24"/>
              </w:rPr>
              <w:t>Which work unit/ward do you work?</w:t>
            </w:r>
          </w:p>
        </w:tc>
        <w:tc>
          <w:tcPr>
            <w:tcW w:w="416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03000C" w:rsidRPr="003D31CC" w:rsidRDefault="00DC28FF" w:rsidP="0003000C">
            <w:pPr>
              <w:rPr>
                <w:rFonts w:ascii="Times New Roman" w:hAnsi="Times New Roman" w:cs="Times New Roman"/>
                <w:sz w:val="24"/>
                <w:szCs w:val="24"/>
              </w:rPr>
            </w:pPr>
            <w:sdt>
              <w:sdtPr>
                <w:rPr>
                  <w:rFonts w:ascii="Times New Roman" w:hAnsi="Times New Roman" w:cs="Times New Roman"/>
                  <w:sz w:val="24"/>
                  <w:szCs w:val="24"/>
                </w:rPr>
                <w:id w:val="3616587"/>
              </w:sdtPr>
              <w:sdtContent>
                <w:r w:rsidR="0003000C" w:rsidRPr="003D31CC">
                  <w:rPr>
                    <w:rFonts w:ascii="Segoe UI Symbol" w:eastAsia="MS Gothic" w:hAnsi="Segoe UI Symbol" w:cs="Segoe UI Symbol"/>
                    <w:sz w:val="24"/>
                    <w:szCs w:val="24"/>
                  </w:rPr>
                  <w:t>☐</w:t>
                </w:r>
              </w:sdtContent>
            </w:sdt>
            <w:r w:rsidR="0003000C">
              <w:rPr>
                <w:rFonts w:ascii="Times New Roman" w:hAnsi="Times New Roman" w:cs="Times New Roman"/>
                <w:sz w:val="24"/>
                <w:szCs w:val="24"/>
              </w:rPr>
              <w:t xml:space="preserve"> Hematology </w:t>
            </w:r>
          </w:p>
          <w:p w:rsidR="0003000C" w:rsidRPr="003D31CC" w:rsidRDefault="00DC28FF" w:rsidP="0003000C">
            <w:pPr>
              <w:rPr>
                <w:rFonts w:ascii="Times New Roman" w:hAnsi="Times New Roman" w:cs="Times New Roman"/>
                <w:sz w:val="24"/>
                <w:szCs w:val="24"/>
              </w:rPr>
            </w:pPr>
            <w:sdt>
              <w:sdtPr>
                <w:rPr>
                  <w:rFonts w:ascii="Times New Roman" w:hAnsi="Times New Roman" w:cs="Times New Roman"/>
                  <w:sz w:val="24"/>
                  <w:szCs w:val="24"/>
                </w:rPr>
                <w:id w:val="3616588"/>
              </w:sdtPr>
              <w:sdtContent>
                <w:r w:rsidR="0003000C" w:rsidRPr="003D31CC">
                  <w:rPr>
                    <w:rFonts w:ascii="Segoe UI Symbol" w:eastAsia="MS Gothic" w:hAnsi="Segoe UI Symbol" w:cs="Segoe UI Symbol"/>
                    <w:sz w:val="24"/>
                    <w:szCs w:val="24"/>
                  </w:rPr>
                  <w:t>☐</w:t>
                </w:r>
              </w:sdtContent>
            </w:sdt>
            <w:r w:rsidR="0003000C" w:rsidRPr="003D31CC">
              <w:rPr>
                <w:rFonts w:ascii="Times New Roman" w:hAnsi="Times New Roman" w:cs="Times New Roman"/>
                <w:sz w:val="24"/>
                <w:szCs w:val="24"/>
              </w:rPr>
              <w:t xml:space="preserve"> </w:t>
            </w:r>
            <w:proofErr w:type="spellStart"/>
            <w:r w:rsidR="0003000C">
              <w:rPr>
                <w:rFonts w:ascii="Times New Roman" w:hAnsi="Times New Roman" w:cs="Times New Roman"/>
                <w:sz w:val="24"/>
                <w:szCs w:val="24"/>
              </w:rPr>
              <w:t>Immunoheamatology</w:t>
            </w:r>
            <w:proofErr w:type="spellEnd"/>
            <w:r w:rsidR="0003000C">
              <w:rPr>
                <w:rFonts w:ascii="Times New Roman" w:hAnsi="Times New Roman" w:cs="Times New Roman"/>
                <w:sz w:val="24"/>
                <w:szCs w:val="24"/>
              </w:rPr>
              <w:t xml:space="preserve"> </w:t>
            </w:r>
            <w:r w:rsidR="0003000C" w:rsidRPr="003D31CC">
              <w:rPr>
                <w:rFonts w:ascii="Times New Roman" w:hAnsi="Times New Roman" w:cs="Times New Roman"/>
                <w:sz w:val="24"/>
                <w:szCs w:val="24"/>
              </w:rPr>
              <w:t xml:space="preserve"> </w:t>
            </w:r>
          </w:p>
          <w:p w:rsidR="0003000C" w:rsidRPr="003D31CC" w:rsidRDefault="00DC28FF" w:rsidP="0003000C">
            <w:pPr>
              <w:rPr>
                <w:rFonts w:ascii="Times New Roman" w:hAnsi="Times New Roman" w:cs="Times New Roman"/>
                <w:sz w:val="24"/>
                <w:szCs w:val="24"/>
              </w:rPr>
            </w:pPr>
            <w:sdt>
              <w:sdtPr>
                <w:rPr>
                  <w:rFonts w:ascii="Times New Roman" w:hAnsi="Times New Roman" w:cs="Times New Roman"/>
                  <w:sz w:val="24"/>
                  <w:szCs w:val="24"/>
                </w:rPr>
                <w:id w:val="3616589"/>
              </w:sdtPr>
              <w:sdtContent>
                <w:r w:rsidR="0003000C" w:rsidRPr="003D31CC">
                  <w:rPr>
                    <w:rFonts w:ascii="Segoe UI Symbol" w:eastAsia="MS Gothic" w:hAnsi="Segoe UI Symbol" w:cs="Segoe UI Symbol"/>
                    <w:sz w:val="24"/>
                    <w:szCs w:val="24"/>
                  </w:rPr>
                  <w:t>☐</w:t>
                </w:r>
              </w:sdtContent>
            </w:sdt>
            <w:r w:rsidR="0003000C" w:rsidRPr="003D31CC">
              <w:rPr>
                <w:rFonts w:ascii="Times New Roman" w:hAnsi="Times New Roman" w:cs="Times New Roman"/>
                <w:sz w:val="24"/>
                <w:szCs w:val="24"/>
              </w:rPr>
              <w:t xml:space="preserve"> </w:t>
            </w:r>
            <w:r w:rsidR="0003000C">
              <w:rPr>
                <w:rFonts w:ascii="Times New Roman" w:hAnsi="Times New Roman" w:cs="Times New Roman"/>
                <w:sz w:val="24"/>
                <w:szCs w:val="24"/>
              </w:rPr>
              <w:t xml:space="preserve">Immunology and serology </w:t>
            </w:r>
            <w:r w:rsidR="0003000C" w:rsidRPr="003D31CC">
              <w:rPr>
                <w:rFonts w:ascii="Times New Roman" w:hAnsi="Times New Roman" w:cs="Times New Roman"/>
                <w:sz w:val="24"/>
                <w:szCs w:val="24"/>
              </w:rPr>
              <w:t xml:space="preserve"> </w:t>
            </w:r>
          </w:p>
          <w:p w:rsidR="0003000C" w:rsidRPr="003D31CC" w:rsidRDefault="00DC28FF" w:rsidP="0003000C">
            <w:pPr>
              <w:rPr>
                <w:rFonts w:ascii="Times New Roman" w:hAnsi="Times New Roman" w:cs="Times New Roman"/>
                <w:sz w:val="24"/>
                <w:szCs w:val="24"/>
              </w:rPr>
            </w:pPr>
            <w:sdt>
              <w:sdtPr>
                <w:rPr>
                  <w:rFonts w:ascii="Times New Roman" w:hAnsi="Times New Roman" w:cs="Times New Roman"/>
                  <w:sz w:val="24"/>
                  <w:szCs w:val="24"/>
                </w:rPr>
                <w:id w:val="3616590"/>
              </w:sdtPr>
              <w:sdtContent>
                <w:r w:rsidR="0003000C" w:rsidRPr="003D31CC">
                  <w:rPr>
                    <w:rFonts w:ascii="Segoe UI Symbol" w:eastAsia="MS Gothic" w:hAnsi="Segoe UI Symbol" w:cs="Segoe UI Symbol"/>
                    <w:sz w:val="24"/>
                    <w:szCs w:val="24"/>
                  </w:rPr>
                  <w:t>☐</w:t>
                </w:r>
              </w:sdtContent>
            </w:sdt>
            <w:r w:rsidR="0003000C" w:rsidRPr="003D31CC">
              <w:rPr>
                <w:rFonts w:ascii="Times New Roman" w:hAnsi="Times New Roman" w:cs="Times New Roman"/>
                <w:sz w:val="24"/>
                <w:szCs w:val="24"/>
              </w:rPr>
              <w:t xml:space="preserve"> </w:t>
            </w:r>
            <w:r w:rsidR="0003000C">
              <w:rPr>
                <w:rFonts w:ascii="Times New Roman" w:hAnsi="Times New Roman" w:cs="Times New Roman"/>
                <w:sz w:val="24"/>
                <w:szCs w:val="24"/>
              </w:rPr>
              <w:t xml:space="preserve">Parasitology </w:t>
            </w:r>
          </w:p>
          <w:p w:rsidR="0003000C" w:rsidRPr="003D31CC" w:rsidRDefault="00DC28FF" w:rsidP="0003000C">
            <w:pPr>
              <w:rPr>
                <w:rFonts w:ascii="Times New Roman" w:hAnsi="Times New Roman" w:cs="Times New Roman"/>
                <w:sz w:val="24"/>
                <w:szCs w:val="24"/>
              </w:rPr>
            </w:pPr>
            <w:sdt>
              <w:sdtPr>
                <w:rPr>
                  <w:rFonts w:ascii="Times New Roman" w:hAnsi="Times New Roman" w:cs="Times New Roman"/>
                  <w:sz w:val="24"/>
                  <w:szCs w:val="24"/>
                </w:rPr>
                <w:id w:val="3616591"/>
              </w:sdtPr>
              <w:sdtContent>
                <w:r w:rsidR="0003000C" w:rsidRPr="003D31CC">
                  <w:rPr>
                    <w:rFonts w:ascii="Segoe UI Symbol" w:eastAsia="MS Gothic" w:hAnsi="Segoe UI Symbol" w:cs="Segoe UI Symbol"/>
                    <w:sz w:val="24"/>
                    <w:szCs w:val="24"/>
                  </w:rPr>
                  <w:t>☐</w:t>
                </w:r>
              </w:sdtContent>
            </w:sdt>
            <w:r w:rsidR="0003000C" w:rsidRPr="003D31CC">
              <w:rPr>
                <w:rFonts w:ascii="Times New Roman" w:hAnsi="Times New Roman" w:cs="Times New Roman"/>
                <w:sz w:val="24"/>
                <w:szCs w:val="24"/>
              </w:rPr>
              <w:t xml:space="preserve"> </w:t>
            </w:r>
            <w:r w:rsidR="0003000C">
              <w:rPr>
                <w:rFonts w:ascii="Times New Roman" w:hAnsi="Times New Roman" w:cs="Times New Roman"/>
                <w:sz w:val="24"/>
                <w:szCs w:val="24"/>
              </w:rPr>
              <w:t xml:space="preserve">Microbiology </w:t>
            </w:r>
            <w:r w:rsidR="0003000C" w:rsidRPr="003D31CC">
              <w:rPr>
                <w:rFonts w:ascii="Times New Roman" w:hAnsi="Times New Roman" w:cs="Times New Roman"/>
                <w:sz w:val="24"/>
                <w:szCs w:val="24"/>
              </w:rPr>
              <w:t xml:space="preserve"> </w:t>
            </w:r>
          </w:p>
          <w:p w:rsidR="0003000C" w:rsidRPr="003D31CC" w:rsidRDefault="00DC28FF" w:rsidP="0003000C">
            <w:pPr>
              <w:rPr>
                <w:rFonts w:ascii="Times New Roman" w:hAnsi="Times New Roman" w:cs="Times New Roman"/>
                <w:sz w:val="24"/>
                <w:szCs w:val="24"/>
              </w:rPr>
            </w:pPr>
            <w:sdt>
              <w:sdtPr>
                <w:rPr>
                  <w:rFonts w:ascii="Times New Roman" w:hAnsi="Times New Roman" w:cs="Times New Roman"/>
                  <w:sz w:val="24"/>
                  <w:szCs w:val="24"/>
                </w:rPr>
                <w:id w:val="3616592"/>
              </w:sdtPr>
              <w:sdtContent>
                <w:r w:rsidR="0003000C" w:rsidRPr="003D31CC">
                  <w:rPr>
                    <w:rFonts w:ascii="Segoe UI Symbol" w:eastAsia="MS Gothic" w:hAnsi="Segoe UI Symbol" w:cs="Segoe UI Symbol"/>
                    <w:sz w:val="24"/>
                    <w:szCs w:val="24"/>
                  </w:rPr>
                  <w:t>☐</w:t>
                </w:r>
              </w:sdtContent>
            </w:sdt>
            <w:r w:rsidR="0003000C" w:rsidRPr="003D31CC">
              <w:rPr>
                <w:rFonts w:ascii="Times New Roman" w:hAnsi="Times New Roman" w:cs="Times New Roman"/>
                <w:sz w:val="24"/>
                <w:szCs w:val="24"/>
              </w:rPr>
              <w:t xml:space="preserve"> </w:t>
            </w:r>
            <w:r w:rsidR="0003000C">
              <w:rPr>
                <w:rFonts w:ascii="Times New Roman" w:hAnsi="Times New Roman" w:cs="Times New Roman"/>
                <w:sz w:val="24"/>
                <w:szCs w:val="24"/>
              </w:rPr>
              <w:t xml:space="preserve">Urine and body fluid analysis </w:t>
            </w:r>
          </w:p>
          <w:p w:rsidR="0003000C" w:rsidRPr="003D31CC" w:rsidRDefault="00DC28FF" w:rsidP="0003000C">
            <w:pPr>
              <w:rPr>
                <w:rFonts w:ascii="Times New Roman" w:hAnsi="Times New Roman" w:cs="Times New Roman"/>
                <w:sz w:val="24"/>
                <w:szCs w:val="24"/>
              </w:rPr>
            </w:pPr>
            <w:sdt>
              <w:sdtPr>
                <w:rPr>
                  <w:rFonts w:ascii="Times New Roman" w:hAnsi="Times New Roman" w:cs="Times New Roman"/>
                  <w:sz w:val="24"/>
                  <w:szCs w:val="24"/>
                </w:rPr>
                <w:id w:val="3616593"/>
              </w:sdtPr>
              <w:sdtContent>
                <w:r w:rsidR="0003000C" w:rsidRPr="003D31CC">
                  <w:rPr>
                    <w:rFonts w:ascii="Segoe UI Symbol" w:eastAsia="MS Gothic" w:hAnsi="Segoe UI Symbol" w:cs="Segoe UI Symbol"/>
                    <w:sz w:val="24"/>
                    <w:szCs w:val="24"/>
                  </w:rPr>
                  <w:t>☐</w:t>
                </w:r>
              </w:sdtContent>
            </w:sdt>
            <w:r w:rsidR="0003000C" w:rsidRPr="003D31CC">
              <w:rPr>
                <w:rFonts w:ascii="Times New Roman" w:hAnsi="Times New Roman" w:cs="Times New Roman"/>
                <w:sz w:val="24"/>
                <w:szCs w:val="24"/>
              </w:rPr>
              <w:t xml:space="preserve"> </w:t>
            </w:r>
            <w:r w:rsidR="0003000C">
              <w:rPr>
                <w:rFonts w:ascii="Times New Roman" w:hAnsi="Times New Roman" w:cs="Times New Roman"/>
                <w:sz w:val="24"/>
                <w:szCs w:val="24"/>
              </w:rPr>
              <w:t xml:space="preserve">Clinical Chemistry and molecular diagnostics </w:t>
            </w:r>
            <w:r w:rsidR="0003000C" w:rsidRPr="003D31CC">
              <w:rPr>
                <w:rFonts w:ascii="Times New Roman" w:hAnsi="Times New Roman" w:cs="Times New Roman"/>
                <w:sz w:val="24"/>
                <w:szCs w:val="24"/>
              </w:rPr>
              <w:t xml:space="preserve">  </w:t>
            </w:r>
          </w:p>
          <w:p w:rsidR="0003000C" w:rsidRPr="003D31CC" w:rsidRDefault="00DC28FF" w:rsidP="0003000C">
            <w:pPr>
              <w:rPr>
                <w:rFonts w:ascii="Times New Roman" w:hAnsi="Times New Roman" w:cs="Times New Roman"/>
                <w:sz w:val="24"/>
                <w:szCs w:val="24"/>
              </w:rPr>
            </w:pPr>
            <w:sdt>
              <w:sdtPr>
                <w:rPr>
                  <w:rFonts w:ascii="Times New Roman" w:hAnsi="Times New Roman" w:cs="Times New Roman"/>
                  <w:sz w:val="24"/>
                  <w:szCs w:val="24"/>
                </w:rPr>
                <w:id w:val="3616594"/>
              </w:sdtPr>
              <w:sdtContent>
                <w:r w:rsidR="0003000C" w:rsidRPr="003D31CC">
                  <w:rPr>
                    <w:rFonts w:ascii="Segoe UI Symbol" w:eastAsia="MS Gothic" w:hAnsi="Segoe UI Symbol" w:cs="Segoe UI Symbol"/>
                    <w:sz w:val="24"/>
                    <w:szCs w:val="24"/>
                  </w:rPr>
                  <w:t>☐</w:t>
                </w:r>
              </w:sdtContent>
            </w:sdt>
            <w:r w:rsidR="0003000C" w:rsidRPr="003D31CC">
              <w:rPr>
                <w:rFonts w:ascii="Times New Roman" w:hAnsi="Times New Roman" w:cs="Times New Roman"/>
                <w:sz w:val="24"/>
                <w:szCs w:val="24"/>
              </w:rPr>
              <w:t xml:space="preserve"> Other (specify)</w:t>
            </w:r>
          </w:p>
        </w:tc>
        <w:tc>
          <w:tcPr>
            <w:tcW w:w="3014" w:type="dxa"/>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03000C">
            <w:pPr>
              <w:rPr>
                <w:rFonts w:ascii="Times New Roman" w:hAnsi="Times New Roman" w:cs="Times New Roman"/>
                <w:b/>
                <w:sz w:val="24"/>
                <w:szCs w:val="24"/>
              </w:rPr>
            </w:pPr>
          </w:p>
        </w:tc>
      </w:tr>
      <w:tr w:rsidR="0003000C" w:rsidRPr="003D31CC" w:rsidTr="0003000C">
        <w:trPr>
          <w:gridAfter w:val="1"/>
          <w:wAfter w:w="32" w:type="dxa"/>
        </w:trPr>
        <w:tc>
          <w:tcPr>
            <w:tcW w:w="583" w:type="dxa"/>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03000C">
            <w:pPr>
              <w:pStyle w:val="ListParagraph"/>
              <w:numPr>
                <w:ilvl w:val="0"/>
                <w:numId w:val="2"/>
              </w:numPr>
              <w:spacing w:line="360" w:lineRule="auto"/>
              <w:rPr>
                <w:rFonts w:ascii="Times New Roman" w:hAnsi="Times New Roman" w:cs="Times New Roman"/>
                <w:sz w:val="24"/>
                <w:szCs w:val="24"/>
              </w:rPr>
            </w:pPr>
          </w:p>
        </w:tc>
        <w:tc>
          <w:tcPr>
            <w:tcW w:w="281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03000C" w:rsidRPr="003D31CC" w:rsidRDefault="001A0496" w:rsidP="0003000C">
            <w:pPr>
              <w:spacing w:line="360" w:lineRule="auto"/>
              <w:rPr>
                <w:rFonts w:ascii="Times New Roman" w:hAnsi="Times New Roman" w:cs="Times New Roman"/>
                <w:b/>
                <w:sz w:val="24"/>
                <w:szCs w:val="24"/>
              </w:rPr>
            </w:pPr>
            <w:r>
              <w:rPr>
                <w:rFonts w:ascii="Times New Roman" w:hAnsi="Times New Roman" w:cs="Times New Roman"/>
                <w:b/>
                <w:sz w:val="24"/>
                <w:szCs w:val="24"/>
              </w:rPr>
              <w:t>Gender</w:t>
            </w:r>
            <w:r w:rsidR="0003000C" w:rsidRPr="003D31CC">
              <w:rPr>
                <w:rFonts w:ascii="Times New Roman" w:hAnsi="Times New Roman" w:cs="Times New Roman"/>
                <w:b/>
                <w:sz w:val="24"/>
                <w:szCs w:val="24"/>
              </w:rPr>
              <w:t>:</w:t>
            </w:r>
          </w:p>
        </w:tc>
        <w:tc>
          <w:tcPr>
            <w:tcW w:w="416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03000C" w:rsidRPr="003D31CC" w:rsidRDefault="00DC28FF" w:rsidP="0003000C">
            <w:pPr>
              <w:rPr>
                <w:rFonts w:ascii="Times New Roman" w:hAnsi="Times New Roman" w:cs="Times New Roman"/>
                <w:b/>
                <w:sz w:val="24"/>
                <w:szCs w:val="24"/>
              </w:rPr>
            </w:pPr>
            <w:sdt>
              <w:sdtPr>
                <w:rPr>
                  <w:rFonts w:ascii="Times New Roman" w:hAnsi="Times New Roman" w:cs="Times New Roman"/>
                  <w:sz w:val="24"/>
                  <w:szCs w:val="24"/>
                </w:rPr>
                <w:id w:val="1344746852"/>
              </w:sdtPr>
              <w:sdtContent>
                <w:r w:rsidR="0003000C" w:rsidRPr="003D31CC">
                  <w:rPr>
                    <w:rFonts w:ascii="Segoe UI Symbol" w:eastAsia="MS Gothic" w:hAnsi="Segoe UI Symbol" w:cs="Segoe UI Symbol"/>
                    <w:sz w:val="24"/>
                    <w:szCs w:val="24"/>
                  </w:rPr>
                  <w:t>☐</w:t>
                </w:r>
              </w:sdtContent>
            </w:sdt>
            <w:r w:rsidR="0003000C" w:rsidRPr="003D31CC">
              <w:rPr>
                <w:rFonts w:ascii="Times New Roman" w:hAnsi="Times New Roman" w:cs="Times New Roman"/>
                <w:sz w:val="24"/>
                <w:szCs w:val="24"/>
              </w:rPr>
              <w:t xml:space="preserve"> Female              </w:t>
            </w:r>
            <w:sdt>
              <w:sdtPr>
                <w:rPr>
                  <w:rFonts w:ascii="Times New Roman" w:hAnsi="Times New Roman" w:cs="Times New Roman"/>
                  <w:sz w:val="24"/>
                  <w:szCs w:val="24"/>
                </w:rPr>
                <w:id w:val="-2030790021"/>
              </w:sdtPr>
              <w:sdtContent>
                <w:r w:rsidR="0003000C" w:rsidRPr="003D31CC">
                  <w:rPr>
                    <w:rFonts w:ascii="Segoe UI Symbol" w:eastAsia="MS Gothic" w:hAnsi="Segoe UI Symbol" w:cs="Segoe UI Symbol"/>
                    <w:sz w:val="24"/>
                    <w:szCs w:val="24"/>
                  </w:rPr>
                  <w:t>☐</w:t>
                </w:r>
              </w:sdtContent>
            </w:sdt>
            <w:r w:rsidR="0003000C" w:rsidRPr="003D31CC">
              <w:rPr>
                <w:rFonts w:ascii="Times New Roman" w:hAnsi="Times New Roman" w:cs="Times New Roman"/>
                <w:sz w:val="24"/>
                <w:szCs w:val="24"/>
              </w:rPr>
              <w:t xml:space="preserve"> Male</w:t>
            </w:r>
            <w:r w:rsidR="0003000C" w:rsidRPr="003D31CC">
              <w:rPr>
                <w:rFonts w:ascii="Times New Roman" w:hAnsi="Times New Roman" w:cs="Times New Roman"/>
                <w:b/>
                <w:sz w:val="24"/>
                <w:szCs w:val="24"/>
              </w:rPr>
              <w:t xml:space="preserve"> </w:t>
            </w:r>
          </w:p>
        </w:tc>
        <w:tc>
          <w:tcPr>
            <w:tcW w:w="3014" w:type="dxa"/>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03000C">
            <w:pPr>
              <w:rPr>
                <w:rFonts w:ascii="Times New Roman" w:hAnsi="Times New Roman" w:cs="Times New Roman"/>
                <w:sz w:val="24"/>
                <w:szCs w:val="24"/>
              </w:rPr>
            </w:pPr>
          </w:p>
        </w:tc>
      </w:tr>
      <w:tr w:rsidR="0003000C" w:rsidRPr="003D31CC" w:rsidTr="0003000C">
        <w:trPr>
          <w:gridAfter w:val="1"/>
          <w:wAfter w:w="32" w:type="dxa"/>
        </w:trPr>
        <w:tc>
          <w:tcPr>
            <w:tcW w:w="583" w:type="dxa"/>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03000C">
            <w:pPr>
              <w:pStyle w:val="ListParagraph"/>
              <w:numPr>
                <w:ilvl w:val="0"/>
                <w:numId w:val="2"/>
              </w:numPr>
              <w:spacing w:line="360" w:lineRule="auto"/>
              <w:rPr>
                <w:rFonts w:ascii="Times New Roman" w:hAnsi="Times New Roman" w:cs="Times New Roman"/>
                <w:sz w:val="24"/>
                <w:szCs w:val="24"/>
              </w:rPr>
            </w:pPr>
          </w:p>
        </w:tc>
        <w:tc>
          <w:tcPr>
            <w:tcW w:w="281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03000C" w:rsidRPr="003D31CC" w:rsidRDefault="0003000C" w:rsidP="0003000C">
            <w:pPr>
              <w:spacing w:line="360" w:lineRule="auto"/>
              <w:rPr>
                <w:rFonts w:ascii="Times New Roman" w:hAnsi="Times New Roman" w:cs="Times New Roman"/>
                <w:b/>
                <w:sz w:val="24"/>
                <w:szCs w:val="24"/>
              </w:rPr>
            </w:pPr>
            <w:r w:rsidRPr="003D31CC">
              <w:rPr>
                <w:rFonts w:ascii="Times New Roman" w:hAnsi="Times New Roman" w:cs="Times New Roman"/>
                <w:b/>
                <w:sz w:val="24"/>
                <w:szCs w:val="24"/>
              </w:rPr>
              <w:t xml:space="preserve">Date of graduation </w:t>
            </w:r>
            <w:r w:rsidRPr="003D31CC">
              <w:rPr>
                <w:rFonts w:ascii="Times New Roman" w:hAnsi="Times New Roman" w:cs="Times New Roman"/>
                <w:sz w:val="24"/>
                <w:szCs w:val="24"/>
              </w:rPr>
              <w:t>(/</w:t>
            </w:r>
            <w:proofErr w:type="spellStart"/>
            <w:r w:rsidRPr="003D31CC">
              <w:rPr>
                <w:rFonts w:ascii="Times New Roman" w:hAnsi="Times New Roman" w:cs="Times New Roman"/>
                <w:sz w:val="24"/>
                <w:szCs w:val="24"/>
              </w:rPr>
              <w:t>dd</w:t>
            </w:r>
            <w:proofErr w:type="spellEnd"/>
            <w:r w:rsidRPr="003D31CC">
              <w:rPr>
                <w:rFonts w:ascii="Times New Roman" w:hAnsi="Times New Roman" w:cs="Times New Roman"/>
                <w:sz w:val="24"/>
                <w:szCs w:val="24"/>
              </w:rPr>
              <w:t>/mm/</w:t>
            </w:r>
            <w:proofErr w:type="spellStart"/>
            <w:r w:rsidRPr="003D31CC">
              <w:rPr>
                <w:rFonts w:ascii="Times New Roman" w:hAnsi="Times New Roman" w:cs="Times New Roman"/>
                <w:sz w:val="24"/>
                <w:szCs w:val="24"/>
              </w:rPr>
              <w:t>yyyy</w:t>
            </w:r>
            <w:proofErr w:type="spellEnd"/>
            <w:r w:rsidRPr="003D31CC">
              <w:rPr>
                <w:rFonts w:ascii="Times New Roman" w:hAnsi="Times New Roman" w:cs="Times New Roman"/>
                <w:sz w:val="24"/>
                <w:szCs w:val="24"/>
              </w:rPr>
              <w:t>)</w:t>
            </w:r>
          </w:p>
        </w:tc>
        <w:tc>
          <w:tcPr>
            <w:tcW w:w="4166" w:type="dxa"/>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03000C">
            <w:pPr>
              <w:rPr>
                <w:rFonts w:ascii="Times New Roman" w:hAnsi="Times New Roman" w:cs="Times New Roman"/>
                <w:b/>
                <w:sz w:val="24"/>
                <w:szCs w:val="24"/>
              </w:rPr>
            </w:pPr>
          </w:p>
        </w:tc>
        <w:tc>
          <w:tcPr>
            <w:tcW w:w="3014" w:type="dxa"/>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03000C">
            <w:pPr>
              <w:rPr>
                <w:rFonts w:ascii="Times New Roman" w:hAnsi="Times New Roman" w:cs="Times New Roman"/>
                <w:b/>
                <w:sz w:val="24"/>
                <w:szCs w:val="24"/>
              </w:rPr>
            </w:pPr>
          </w:p>
        </w:tc>
      </w:tr>
      <w:tr w:rsidR="0003000C" w:rsidRPr="003D31CC" w:rsidTr="0003000C">
        <w:trPr>
          <w:gridAfter w:val="1"/>
          <w:wAfter w:w="32" w:type="dxa"/>
        </w:trPr>
        <w:tc>
          <w:tcPr>
            <w:tcW w:w="583" w:type="dxa"/>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03000C">
            <w:pPr>
              <w:pStyle w:val="ListParagraph"/>
              <w:numPr>
                <w:ilvl w:val="0"/>
                <w:numId w:val="2"/>
              </w:numPr>
              <w:spacing w:line="360" w:lineRule="auto"/>
              <w:rPr>
                <w:rFonts w:ascii="Times New Roman" w:hAnsi="Times New Roman" w:cs="Times New Roman"/>
                <w:sz w:val="24"/>
                <w:szCs w:val="24"/>
              </w:rPr>
            </w:pPr>
          </w:p>
        </w:tc>
        <w:tc>
          <w:tcPr>
            <w:tcW w:w="281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03000C" w:rsidRPr="003D31CC" w:rsidRDefault="0003000C" w:rsidP="0003000C">
            <w:pPr>
              <w:spacing w:line="360" w:lineRule="auto"/>
              <w:rPr>
                <w:rFonts w:ascii="Times New Roman" w:hAnsi="Times New Roman" w:cs="Times New Roman"/>
                <w:b/>
                <w:sz w:val="24"/>
                <w:szCs w:val="24"/>
              </w:rPr>
            </w:pPr>
            <w:r w:rsidRPr="003D31CC">
              <w:rPr>
                <w:rFonts w:ascii="Times New Roman" w:hAnsi="Times New Roman" w:cs="Times New Roman"/>
                <w:b/>
                <w:sz w:val="24"/>
                <w:szCs w:val="24"/>
              </w:rPr>
              <w:t xml:space="preserve">Work experience in year </w:t>
            </w:r>
          </w:p>
        </w:tc>
        <w:tc>
          <w:tcPr>
            <w:tcW w:w="416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03000C" w:rsidRPr="003D31CC" w:rsidRDefault="0003000C" w:rsidP="0003000C">
            <w:pPr>
              <w:rPr>
                <w:rFonts w:ascii="Times New Roman" w:hAnsi="Times New Roman" w:cs="Times New Roman"/>
                <w:b/>
                <w:sz w:val="24"/>
                <w:szCs w:val="24"/>
              </w:rPr>
            </w:pPr>
            <w:r w:rsidRPr="003D31CC">
              <w:rPr>
                <w:rFonts w:ascii="Times New Roman" w:hAnsi="Times New Roman" w:cs="Times New Roman"/>
                <w:b/>
                <w:sz w:val="24"/>
                <w:szCs w:val="24"/>
              </w:rPr>
              <w:t>____________</w:t>
            </w:r>
          </w:p>
        </w:tc>
        <w:tc>
          <w:tcPr>
            <w:tcW w:w="3014" w:type="dxa"/>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03000C">
            <w:pPr>
              <w:rPr>
                <w:rFonts w:ascii="Times New Roman" w:hAnsi="Times New Roman" w:cs="Times New Roman"/>
                <w:b/>
                <w:sz w:val="24"/>
                <w:szCs w:val="24"/>
              </w:rPr>
            </w:pPr>
          </w:p>
        </w:tc>
      </w:tr>
      <w:tr w:rsidR="0003000C" w:rsidRPr="003D31CC" w:rsidTr="0003000C">
        <w:trPr>
          <w:gridAfter w:val="1"/>
          <w:wAfter w:w="32" w:type="dxa"/>
        </w:trPr>
        <w:tc>
          <w:tcPr>
            <w:tcW w:w="583" w:type="dxa"/>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03000C">
            <w:pPr>
              <w:pStyle w:val="ListParagraph"/>
              <w:numPr>
                <w:ilvl w:val="0"/>
                <w:numId w:val="2"/>
              </w:numPr>
              <w:spacing w:line="360" w:lineRule="auto"/>
              <w:rPr>
                <w:rFonts w:ascii="Times New Roman" w:hAnsi="Times New Roman" w:cs="Times New Roman"/>
                <w:sz w:val="24"/>
                <w:szCs w:val="24"/>
              </w:rPr>
            </w:pPr>
          </w:p>
        </w:tc>
        <w:tc>
          <w:tcPr>
            <w:tcW w:w="281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03000C" w:rsidRPr="003D31CC" w:rsidRDefault="0003000C" w:rsidP="0003000C">
            <w:pPr>
              <w:spacing w:line="360" w:lineRule="auto"/>
              <w:rPr>
                <w:rFonts w:ascii="Times New Roman" w:hAnsi="Times New Roman" w:cs="Times New Roman"/>
                <w:b/>
                <w:sz w:val="24"/>
                <w:szCs w:val="24"/>
              </w:rPr>
            </w:pPr>
            <w:r w:rsidRPr="003D31CC">
              <w:rPr>
                <w:rFonts w:ascii="Times New Roman" w:hAnsi="Times New Roman" w:cs="Times New Roman"/>
                <w:b/>
                <w:sz w:val="24"/>
                <w:szCs w:val="24"/>
              </w:rPr>
              <w:t>Level of education:</w:t>
            </w:r>
          </w:p>
        </w:tc>
        <w:tc>
          <w:tcPr>
            <w:tcW w:w="416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03000C" w:rsidRPr="003D31CC" w:rsidRDefault="0003000C" w:rsidP="0003000C">
            <w:pPr>
              <w:rPr>
                <w:rFonts w:ascii="Times New Roman" w:hAnsi="Times New Roman" w:cs="Times New Roman"/>
                <w:sz w:val="24"/>
                <w:szCs w:val="24"/>
              </w:rPr>
            </w:pPr>
            <w:r w:rsidRPr="003D31CC">
              <w:rPr>
                <w:rFonts w:ascii="Times New Roman" w:hAnsi="Times New Roman" w:cs="Times New Roman"/>
                <w:sz w:val="24"/>
                <w:szCs w:val="24"/>
              </w:rPr>
              <w:t xml:space="preserve">Diploma in Medical Laboratory Science </w:t>
            </w:r>
          </w:p>
          <w:p w:rsidR="0003000C" w:rsidRPr="003D31CC" w:rsidRDefault="0003000C" w:rsidP="0003000C">
            <w:pPr>
              <w:rPr>
                <w:rFonts w:ascii="Times New Roman" w:hAnsi="Times New Roman" w:cs="Times New Roman"/>
                <w:sz w:val="24"/>
                <w:szCs w:val="24"/>
              </w:rPr>
            </w:pPr>
            <w:r w:rsidRPr="003D31CC">
              <w:rPr>
                <w:rFonts w:ascii="Times New Roman" w:hAnsi="Times New Roman" w:cs="Times New Roman"/>
                <w:sz w:val="24"/>
                <w:szCs w:val="24"/>
              </w:rPr>
              <w:t>BSc in Medical Laboratory Science</w:t>
            </w:r>
          </w:p>
          <w:p w:rsidR="0003000C" w:rsidRPr="003D31CC" w:rsidRDefault="0003000C" w:rsidP="0003000C">
            <w:pPr>
              <w:rPr>
                <w:rFonts w:ascii="Times New Roman" w:hAnsi="Times New Roman" w:cs="Times New Roman"/>
                <w:sz w:val="24"/>
                <w:szCs w:val="24"/>
              </w:rPr>
            </w:pPr>
            <w:r w:rsidRPr="003D31CC">
              <w:rPr>
                <w:rFonts w:ascii="Times New Roman" w:hAnsi="Times New Roman" w:cs="Times New Roman"/>
                <w:sz w:val="24"/>
                <w:szCs w:val="24"/>
              </w:rPr>
              <w:t>MSc in Hematology</w:t>
            </w:r>
          </w:p>
          <w:p w:rsidR="0003000C" w:rsidRPr="003D31CC" w:rsidRDefault="0003000C" w:rsidP="0003000C">
            <w:pPr>
              <w:rPr>
                <w:rFonts w:ascii="Times New Roman" w:hAnsi="Times New Roman" w:cs="Times New Roman"/>
                <w:sz w:val="24"/>
                <w:szCs w:val="24"/>
              </w:rPr>
            </w:pPr>
            <w:r w:rsidRPr="003D31CC">
              <w:rPr>
                <w:rFonts w:ascii="Times New Roman" w:hAnsi="Times New Roman" w:cs="Times New Roman"/>
                <w:sz w:val="24"/>
                <w:szCs w:val="24"/>
              </w:rPr>
              <w:t>MSc in Immunology</w:t>
            </w:r>
          </w:p>
          <w:p w:rsidR="0003000C" w:rsidRPr="003D31CC" w:rsidRDefault="0003000C" w:rsidP="0003000C">
            <w:pPr>
              <w:rPr>
                <w:rFonts w:ascii="Times New Roman" w:hAnsi="Times New Roman" w:cs="Times New Roman"/>
                <w:sz w:val="24"/>
                <w:szCs w:val="24"/>
              </w:rPr>
            </w:pPr>
            <w:r w:rsidRPr="003D31CC">
              <w:rPr>
                <w:rFonts w:ascii="Times New Roman" w:hAnsi="Times New Roman" w:cs="Times New Roman"/>
                <w:sz w:val="24"/>
                <w:szCs w:val="24"/>
              </w:rPr>
              <w:lastRenderedPageBreak/>
              <w:t>MSc in Medical Microbiology</w:t>
            </w:r>
          </w:p>
          <w:p w:rsidR="0003000C" w:rsidRDefault="0003000C" w:rsidP="0003000C">
            <w:pPr>
              <w:rPr>
                <w:rFonts w:ascii="Times New Roman" w:hAnsi="Times New Roman" w:cs="Times New Roman"/>
                <w:sz w:val="24"/>
                <w:szCs w:val="24"/>
              </w:rPr>
            </w:pPr>
            <w:r w:rsidRPr="003D31CC">
              <w:rPr>
                <w:rFonts w:ascii="Times New Roman" w:hAnsi="Times New Roman" w:cs="Times New Roman"/>
                <w:sz w:val="24"/>
                <w:szCs w:val="24"/>
              </w:rPr>
              <w:t>MSc in Medical Parasitology</w:t>
            </w:r>
          </w:p>
          <w:p w:rsidR="0003000C" w:rsidRPr="003D31CC" w:rsidRDefault="0003000C" w:rsidP="0003000C">
            <w:pPr>
              <w:rPr>
                <w:rFonts w:ascii="Times New Roman" w:hAnsi="Times New Roman" w:cs="Times New Roman"/>
                <w:sz w:val="24"/>
                <w:szCs w:val="24"/>
              </w:rPr>
            </w:pPr>
            <w:r>
              <w:rPr>
                <w:rFonts w:ascii="Times New Roman" w:hAnsi="Times New Roman" w:cs="Times New Roman"/>
                <w:sz w:val="24"/>
                <w:szCs w:val="24"/>
              </w:rPr>
              <w:t xml:space="preserve">MSC in Molecular Biology </w:t>
            </w:r>
          </w:p>
          <w:p w:rsidR="0003000C" w:rsidRPr="003D31CC" w:rsidRDefault="0003000C" w:rsidP="0003000C">
            <w:pPr>
              <w:rPr>
                <w:rFonts w:ascii="Times New Roman" w:hAnsi="Times New Roman" w:cs="Times New Roman"/>
                <w:sz w:val="24"/>
                <w:szCs w:val="24"/>
              </w:rPr>
            </w:pPr>
            <w:r w:rsidRPr="003D31CC">
              <w:rPr>
                <w:rFonts w:ascii="Times New Roman" w:hAnsi="Times New Roman" w:cs="Times New Roman"/>
                <w:sz w:val="24"/>
                <w:szCs w:val="24"/>
              </w:rPr>
              <w:t>MSc in Clinical Chemistry</w:t>
            </w:r>
          </w:p>
          <w:p w:rsidR="0003000C" w:rsidRPr="003D31CC" w:rsidRDefault="0003000C" w:rsidP="0003000C">
            <w:pPr>
              <w:rPr>
                <w:rFonts w:ascii="Times New Roman" w:hAnsi="Times New Roman" w:cs="Times New Roman"/>
                <w:sz w:val="24"/>
                <w:szCs w:val="24"/>
              </w:rPr>
            </w:pPr>
            <w:r>
              <w:rPr>
                <w:rFonts w:ascii="Times New Roman" w:hAnsi="Times New Roman" w:cs="Times New Roman"/>
                <w:sz w:val="24"/>
                <w:szCs w:val="24"/>
              </w:rPr>
              <w:t xml:space="preserve">MSc in health laboratory </w:t>
            </w:r>
            <w:r w:rsidRPr="003D31CC">
              <w:rPr>
                <w:rFonts w:ascii="Times New Roman" w:hAnsi="Times New Roman" w:cs="Times New Roman"/>
                <w:sz w:val="24"/>
                <w:szCs w:val="24"/>
              </w:rPr>
              <w:t>management</w:t>
            </w:r>
          </w:p>
          <w:p w:rsidR="0003000C" w:rsidRPr="003D31CC" w:rsidRDefault="0003000C" w:rsidP="0003000C">
            <w:pPr>
              <w:rPr>
                <w:rFonts w:ascii="Times New Roman" w:hAnsi="Times New Roman" w:cs="Times New Roman"/>
                <w:sz w:val="24"/>
                <w:szCs w:val="24"/>
              </w:rPr>
            </w:pPr>
            <w:r w:rsidRPr="003D31CC">
              <w:rPr>
                <w:rFonts w:ascii="Times New Roman" w:hAnsi="Times New Roman" w:cs="Times New Roman"/>
                <w:sz w:val="24"/>
                <w:szCs w:val="24"/>
              </w:rPr>
              <w:t xml:space="preserve">PHD </w:t>
            </w:r>
          </w:p>
          <w:p w:rsidR="0003000C" w:rsidRPr="003D31CC" w:rsidRDefault="0003000C" w:rsidP="0003000C">
            <w:pPr>
              <w:rPr>
                <w:rFonts w:ascii="Times New Roman" w:hAnsi="Times New Roman" w:cs="Times New Roman"/>
                <w:sz w:val="24"/>
                <w:szCs w:val="24"/>
              </w:rPr>
            </w:pPr>
            <w:r w:rsidRPr="003D31CC">
              <w:rPr>
                <w:rFonts w:ascii="Times New Roman" w:hAnsi="Times New Roman" w:cs="Times New Roman"/>
                <w:sz w:val="24"/>
                <w:szCs w:val="24"/>
              </w:rPr>
              <w:t xml:space="preserve">Other (Specify) _______________ </w:t>
            </w:r>
          </w:p>
        </w:tc>
        <w:tc>
          <w:tcPr>
            <w:tcW w:w="3014" w:type="dxa"/>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03000C">
            <w:pPr>
              <w:rPr>
                <w:rFonts w:ascii="Times New Roman" w:hAnsi="Times New Roman" w:cs="Times New Roman"/>
                <w:sz w:val="24"/>
                <w:szCs w:val="24"/>
              </w:rPr>
            </w:pPr>
          </w:p>
        </w:tc>
      </w:tr>
    </w:tbl>
    <w:p w:rsidR="0003000C" w:rsidRPr="003D31CC" w:rsidRDefault="0003000C" w:rsidP="0003000C">
      <w:pPr>
        <w:shd w:val="clear" w:color="auto" w:fill="FFFFFF"/>
        <w:spacing w:before="100" w:beforeAutospacing="1" w:after="0" w:line="240" w:lineRule="auto"/>
        <w:rPr>
          <w:rFonts w:ascii="Times New Roman" w:eastAsiaTheme="minorHAnsi" w:hAnsi="Times New Roman" w:cs="Times New Roman"/>
          <w:b/>
          <w:sz w:val="24"/>
          <w:szCs w:val="24"/>
        </w:rPr>
      </w:pPr>
    </w:p>
    <w:p w:rsidR="0003000C" w:rsidRPr="003D31CC" w:rsidRDefault="0003000C" w:rsidP="0003000C">
      <w:pPr>
        <w:shd w:val="clear" w:color="auto" w:fill="FFFFFF"/>
        <w:spacing w:before="100" w:beforeAutospacing="1" w:after="0" w:line="240" w:lineRule="auto"/>
        <w:rPr>
          <w:rFonts w:ascii="Times New Roman" w:hAnsi="Times New Roman" w:cs="Times New Roman"/>
          <w:b/>
          <w:sz w:val="24"/>
          <w:szCs w:val="24"/>
        </w:rPr>
      </w:pPr>
      <w:r w:rsidRPr="003D31CC">
        <w:rPr>
          <w:rFonts w:ascii="Times New Roman" w:hAnsi="Times New Roman" w:cs="Times New Roman"/>
          <w:b/>
          <w:sz w:val="24"/>
          <w:szCs w:val="24"/>
        </w:rPr>
        <w:t>Part II: Cross-cutting issues training need assessment tool</w:t>
      </w:r>
    </w:p>
    <w:p w:rsidR="0003000C" w:rsidRPr="003D31CC" w:rsidRDefault="0003000C" w:rsidP="0003000C">
      <w:pPr>
        <w:shd w:val="clear" w:color="auto" w:fill="FFFFFF"/>
        <w:spacing w:before="100" w:beforeAutospacing="1" w:after="0" w:line="240" w:lineRule="auto"/>
        <w:rPr>
          <w:rFonts w:ascii="Times New Roman" w:hAnsi="Times New Roman" w:cs="Times New Roman"/>
          <w:color w:val="000000" w:themeColor="text1"/>
          <w:sz w:val="24"/>
          <w:szCs w:val="24"/>
          <w:shd w:val="clear" w:color="auto" w:fill="FFFFFF"/>
        </w:rPr>
      </w:pPr>
      <w:r w:rsidRPr="003D31CC">
        <w:rPr>
          <w:rFonts w:ascii="Times New Roman" w:hAnsi="Times New Roman" w:cs="Times New Roman"/>
          <w:color w:val="000000" w:themeColor="text1"/>
          <w:sz w:val="24"/>
          <w:szCs w:val="24"/>
          <w:shd w:val="clear" w:color="auto" w:fill="FFFFFF"/>
        </w:rPr>
        <w:t xml:space="preserve">Considering your day to day practice and experience, how much training you need to maintain competency and how frequent you practice those topics.  Rate your level of training need and frequency of activity on scale of 1 to 5 while one indicating no need for training/not ever done and five indicating high level of need for training or routinely done on daily base.  </w:t>
      </w:r>
    </w:p>
    <w:p w:rsidR="0003000C" w:rsidRPr="003D31CC" w:rsidRDefault="0003000C" w:rsidP="0003000C">
      <w:pPr>
        <w:spacing w:after="0" w:line="240" w:lineRule="auto"/>
        <w:jc w:val="both"/>
        <w:rPr>
          <w:rFonts w:ascii="Times New Roman" w:hAnsi="Times New Roman" w:cs="Times New Roman"/>
          <w:b/>
          <w:bCs/>
          <w:color w:val="000000" w:themeColor="text1"/>
          <w:sz w:val="24"/>
          <w:szCs w:val="24"/>
          <w:shd w:val="clear" w:color="auto" w:fill="FFFFFF"/>
        </w:rPr>
      </w:pPr>
      <w:r w:rsidRPr="003D31CC">
        <w:rPr>
          <w:rFonts w:ascii="Times New Roman" w:hAnsi="Times New Roman" w:cs="Times New Roman"/>
          <w:b/>
          <w:bCs/>
          <w:color w:val="000000" w:themeColor="text1"/>
          <w:sz w:val="24"/>
          <w:szCs w:val="24"/>
          <w:shd w:val="clear" w:color="auto" w:fill="FFFFFF"/>
        </w:rPr>
        <w:t>Required support: -</w:t>
      </w:r>
    </w:p>
    <w:p w:rsidR="0003000C" w:rsidRPr="003D31CC" w:rsidRDefault="0003000C" w:rsidP="0003000C">
      <w:pPr>
        <w:spacing w:after="0" w:line="240" w:lineRule="auto"/>
        <w:ind w:left="720"/>
        <w:rPr>
          <w:rFonts w:ascii="Times New Roman" w:hAnsi="Times New Roman" w:cs="Times New Roman"/>
          <w:color w:val="222222"/>
          <w:sz w:val="24"/>
          <w:szCs w:val="24"/>
          <w:shd w:val="clear" w:color="auto" w:fill="FFFFFF"/>
        </w:rPr>
      </w:pPr>
      <w:r w:rsidRPr="003D31CC">
        <w:rPr>
          <w:rFonts w:ascii="Times New Roman" w:hAnsi="Times New Roman" w:cs="Times New Roman"/>
          <w:b/>
          <w:bCs/>
          <w:color w:val="222222"/>
          <w:sz w:val="24"/>
          <w:szCs w:val="24"/>
          <w:shd w:val="clear" w:color="auto" w:fill="FFFFFF"/>
        </w:rPr>
        <w:t>1= Need no support required</w:t>
      </w:r>
      <w:r w:rsidRPr="003D31CC">
        <w:rPr>
          <w:rFonts w:ascii="Times New Roman" w:hAnsi="Times New Roman" w:cs="Times New Roman"/>
          <w:color w:val="222222"/>
          <w:sz w:val="24"/>
          <w:szCs w:val="24"/>
          <w:shd w:val="clear" w:color="auto" w:fill="FFFFFF"/>
        </w:rPr>
        <w:t xml:space="preserve">: No gap of knowledge or skill: Perform competently </w:t>
      </w:r>
    </w:p>
    <w:p w:rsidR="0003000C" w:rsidRPr="003D31CC" w:rsidRDefault="0003000C" w:rsidP="0003000C">
      <w:pPr>
        <w:spacing w:after="0" w:line="240" w:lineRule="auto"/>
        <w:ind w:left="720"/>
        <w:rPr>
          <w:rFonts w:ascii="Times New Roman" w:hAnsi="Times New Roman" w:cs="Times New Roman"/>
          <w:color w:val="222222"/>
          <w:sz w:val="24"/>
          <w:szCs w:val="24"/>
          <w:shd w:val="clear" w:color="auto" w:fill="FFFFFF"/>
        </w:rPr>
      </w:pPr>
      <w:r w:rsidRPr="003D31CC">
        <w:rPr>
          <w:rFonts w:ascii="Times New Roman" w:hAnsi="Times New Roman" w:cs="Times New Roman"/>
          <w:color w:val="222222"/>
          <w:sz w:val="24"/>
          <w:szCs w:val="24"/>
          <w:shd w:val="clear" w:color="auto" w:fill="FFFFFF"/>
        </w:rPr>
        <w:t xml:space="preserve">2= Need </w:t>
      </w:r>
      <w:r w:rsidRPr="003D31CC">
        <w:rPr>
          <w:rFonts w:ascii="Times New Roman" w:hAnsi="Times New Roman" w:cs="Times New Roman"/>
          <w:b/>
          <w:bCs/>
          <w:color w:val="222222"/>
          <w:sz w:val="24"/>
          <w:szCs w:val="24"/>
          <w:shd w:val="clear" w:color="auto" w:fill="FFFFFF"/>
        </w:rPr>
        <w:t>minimal of support:</w:t>
      </w:r>
      <w:r w:rsidRPr="003D31CC">
        <w:rPr>
          <w:rFonts w:ascii="Times New Roman" w:hAnsi="Times New Roman" w:cs="Times New Roman"/>
          <w:color w:val="222222"/>
          <w:sz w:val="24"/>
          <w:szCs w:val="24"/>
          <w:shd w:val="clear" w:color="auto" w:fill="FFFFFF"/>
        </w:rPr>
        <w:t xml:space="preserve"> Little gap of knowledge and skill</w:t>
      </w:r>
    </w:p>
    <w:p w:rsidR="0003000C" w:rsidRPr="003D31CC" w:rsidRDefault="0003000C" w:rsidP="0003000C">
      <w:pPr>
        <w:spacing w:after="0" w:line="240" w:lineRule="auto"/>
        <w:ind w:left="720"/>
        <w:rPr>
          <w:rFonts w:ascii="Times New Roman" w:hAnsi="Times New Roman" w:cs="Times New Roman"/>
          <w:color w:val="222222"/>
          <w:sz w:val="24"/>
          <w:szCs w:val="24"/>
          <w:shd w:val="clear" w:color="auto" w:fill="FFFFFF"/>
        </w:rPr>
      </w:pPr>
      <w:r w:rsidRPr="003D31CC">
        <w:rPr>
          <w:rFonts w:ascii="Times New Roman" w:hAnsi="Times New Roman" w:cs="Times New Roman"/>
          <w:color w:val="222222"/>
          <w:sz w:val="24"/>
          <w:szCs w:val="24"/>
          <w:shd w:val="clear" w:color="auto" w:fill="FFFFFF"/>
        </w:rPr>
        <w:t xml:space="preserve">3= </w:t>
      </w:r>
      <w:proofErr w:type="gramStart"/>
      <w:r w:rsidRPr="003D31CC">
        <w:rPr>
          <w:rFonts w:ascii="Times New Roman" w:hAnsi="Times New Roman" w:cs="Times New Roman"/>
          <w:color w:val="222222"/>
          <w:sz w:val="24"/>
          <w:szCs w:val="24"/>
          <w:shd w:val="clear" w:color="auto" w:fill="FFFFFF"/>
        </w:rPr>
        <w:t>Need</w:t>
      </w:r>
      <w:proofErr w:type="gramEnd"/>
      <w:r w:rsidRPr="003D31CC">
        <w:rPr>
          <w:rFonts w:ascii="Times New Roman" w:hAnsi="Times New Roman" w:cs="Times New Roman"/>
          <w:color w:val="222222"/>
          <w:sz w:val="24"/>
          <w:szCs w:val="24"/>
          <w:shd w:val="clear" w:color="auto" w:fill="FFFFFF"/>
        </w:rPr>
        <w:t xml:space="preserve"> a</w:t>
      </w:r>
      <w:r w:rsidRPr="003D31CC">
        <w:rPr>
          <w:rFonts w:ascii="Times New Roman" w:hAnsi="Times New Roman" w:cs="Times New Roman"/>
          <w:b/>
          <w:bCs/>
          <w:color w:val="222222"/>
          <w:sz w:val="24"/>
          <w:szCs w:val="24"/>
          <w:shd w:val="clear" w:color="auto" w:fill="FFFFFF"/>
        </w:rPr>
        <w:t>verage level of support:</w:t>
      </w:r>
      <w:r w:rsidRPr="003D31CC">
        <w:rPr>
          <w:rFonts w:ascii="Times New Roman" w:hAnsi="Times New Roman" w:cs="Times New Roman"/>
          <w:color w:val="222222"/>
          <w:sz w:val="24"/>
          <w:szCs w:val="24"/>
          <w:shd w:val="clear" w:color="auto" w:fill="FFFFFF"/>
        </w:rPr>
        <w:t xml:space="preserve"> Some level of knowledge and skill gap</w:t>
      </w:r>
    </w:p>
    <w:p w:rsidR="0003000C" w:rsidRPr="003D31CC" w:rsidRDefault="0003000C" w:rsidP="0003000C">
      <w:pPr>
        <w:spacing w:after="0" w:line="240" w:lineRule="auto"/>
        <w:ind w:left="720"/>
        <w:rPr>
          <w:rFonts w:ascii="Times New Roman" w:hAnsi="Times New Roman" w:cs="Times New Roman"/>
          <w:color w:val="222222"/>
          <w:sz w:val="24"/>
          <w:szCs w:val="24"/>
          <w:shd w:val="clear" w:color="auto" w:fill="FFFFFF"/>
        </w:rPr>
      </w:pPr>
      <w:r w:rsidRPr="003D31CC">
        <w:rPr>
          <w:rFonts w:ascii="Times New Roman" w:hAnsi="Times New Roman" w:cs="Times New Roman"/>
          <w:color w:val="222222"/>
          <w:sz w:val="24"/>
          <w:szCs w:val="24"/>
          <w:shd w:val="clear" w:color="auto" w:fill="FFFFFF"/>
        </w:rPr>
        <w:t xml:space="preserve">4= </w:t>
      </w:r>
      <w:proofErr w:type="gramStart"/>
      <w:r w:rsidRPr="003D31CC">
        <w:rPr>
          <w:rFonts w:ascii="Times New Roman" w:hAnsi="Times New Roman" w:cs="Times New Roman"/>
          <w:color w:val="222222"/>
          <w:sz w:val="24"/>
          <w:szCs w:val="24"/>
          <w:shd w:val="clear" w:color="auto" w:fill="FFFFFF"/>
        </w:rPr>
        <w:t>Need</w:t>
      </w:r>
      <w:proofErr w:type="gramEnd"/>
      <w:r w:rsidRPr="003D31CC">
        <w:rPr>
          <w:rFonts w:ascii="Times New Roman" w:hAnsi="Times New Roman" w:cs="Times New Roman"/>
          <w:color w:val="222222"/>
          <w:sz w:val="24"/>
          <w:szCs w:val="24"/>
          <w:shd w:val="clear" w:color="auto" w:fill="FFFFFF"/>
        </w:rPr>
        <w:t xml:space="preserve"> </w:t>
      </w:r>
      <w:r w:rsidRPr="003D31CC">
        <w:rPr>
          <w:rFonts w:ascii="Times New Roman" w:hAnsi="Times New Roman" w:cs="Times New Roman"/>
          <w:b/>
          <w:bCs/>
          <w:color w:val="222222"/>
          <w:sz w:val="24"/>
          <w:szCs w:val="24"/>
          <w:shd w:val="clear" w:color="auto" w:fill="FFFFFF"/>
        </w:rPr>
        <w:t>moderate level of support:</w:t>
      </w:r>
      <w:r w:rsidRPr="003D31CC">
        <w:rPr>
          <w:rFonts w:ascii="Times New Roman" w:hAnsi="Times New Roman" w:cs="Times New Roman"/>
          <w:color w:val="222222"/>
          <w:sz w:val="24"/>
          <w:szCs w:val="24"/>
          <w:shd w:val="clear" w:color="auto" w:fill="FFFFFF"/>
        </w:rPr>
        <w:t xml:space="preserve"> significant gap in knowledge and skill</w:t>
      </w:r>
    </w:p>
    <w:p w:rsidR="0003000C" w:rsidRPr="003D31CC" w:rsidRDefault="0003000C" w:rsidP="0003000C">
      <w:pPr>
        <w:spacing w:after="0" w:line="240" w:lineRule="auto"/>
        <w:ind w:left="720"/>
        <w:rPr>
          <w:rFonts w:ascii="Times New Roman" w:hAnsi="Times New Roman" w:cs="Times New Roman"/>
          <w:color w:val="222222"/>
          <w:sz w:val="24"/>
          <w:szCs w:val="24"/>
          <w:shd w:val="clear" w:color="auto" w:fill="FFFFFF"/>
        </w:rPr>
      </w:pPr>
      <w:r w:rsidRPr="003D31CC">
        <w:rPr>
          <w:rFonts w:ascii="Times New Roman" w:hAnsi="Times New Roman" w:cs="Times New Roman"/>
          <w:color w:val="222222"/>
          <w:sz w:val="24"/>
          <w:szCs w:val="24"/>
          <w:shd w:val="clear" w:color="auto" w:fill="FFFFFF"/>
        </w:rPr>
        <w:t xml:space="preserve">5= </w:t>
      </w:r>
      <w:proofErr w:type="gramStart"/>
      <w:r w:rsidRPr="003D31CC">
        <w:rPr>
          <w:rFonts w:ascii="Times New Roman" w:hAnsi="Times New Roman" w:cs="Times New Roman"/>
          <w:color w:val="222222"/>
          <w:sz w:val="24"/>
          <w:szCs w:val="24"/>
          <w:shd w:val="clear" w:color="auto" w:fill="FFFFFF"/>
        </w:rPr>
        <w:t>Need</w:t>
      </w:r>
      <w:proofErr w:type="gramEnd"/>
      <w:r w:rsidRPr="003D31CC">
        <w:rPr>
          <w:rFonts w:ascii="Times New Roman" w:hAnsi="Times New Roman" w:cs="Times New Roman"/>
          <w:color w:val="222222"/>
          <w:sz w:val="24"/>
          <w:szCs w:val="24"/>
          <w:shd w:val="clear" w:color="auto" w:fill="FFFFFF"/>
        </w:rPr>
        <w:t xml:space="preserve"> h</w:t>
      </w:r>
      <w:r w:rsidRPr="003D31CC">
        <w:rPr>
          <w:rFonts w:ascii="Times New Roman" w:hAnsi="Times New Roman" w:cs="Times New Roman"/>
          <w:b/>
          <w:bCs/>
          <w:color w:val="222222"/>
          <w:sz w:val="24"/>
          <w:szCs w:val="24"/>
          <w:shd w:val="clear" w:color="auto" w:fill="FFFFFF"/>
        </w:rPr>
        <w:t>igh level of support:</w:t>
      </w:r>
      <w:r w:rsidRPr="003D31CC">
        <w:rPr>
          <w:rFonts w:ascii="Times New Roman" w:hAnsi="Times New Roman" w:cs="Times New Roman"/>
          <w:color w:val="222222"/>
          <w:sz w:val="24"/>
          <w:szCs w:val="24"/>
          <w:shd w:val="clear" w:color="auto" w:fill="FFFFFF"/>
        </w:rPr>
        <w:t xml:space="preserve"> extensive gap in the knowledge or skill</w:t>
      </w:r>
    </w:p>
    <w:p w:rsidR="0003000C" w:rsidRPr="003D31CC" w:rsidRDefault="0003000C" w:rsidP="0003000C">
      <w:pPr>
        <w:shd w:val="clear" w:color="auto" w:fill="FFFFFF"/>
        <w:spacing w:before="100" w:beforeAutospacing="1" w:after="0" w:line="240" w:lineRule="auto"/>
        <w:rPr>
          <w:rFonts w:ascii="Times New Roman" w:hAnsi="Times New Roman" w:cs="Times New Roman"/>
          <w:b/>
          <w:sz w:val="24"/>
          <w:szCs w:val="24"/>
        </w:rPr>
      </w:pPr>
      <w:r w:rsidRPr="003D31CC">
        <w:rPr>
          <w:rFonts w:ascii="Times New Roman" w:hAnsi="Times New Roman" w:cs="Times New Roman"/>
          <w:b/>
          <w:sz w:val="24"/>
          <w:szCs w:val="24"/>
        </w:rPr>
        <w:t>Part III: Laboratory specific training need assessment tool</w:t>
      </w:r>
    </w:p>
    <w:p w:rsidR="0003000C" w:rsidRPr="003D31CC" w:rsidRDefault="0003000C" w:rsidP="0003000C">
      <w:pPr>
        <w:shd w:val="clear" w:color="auto" w:fill="FFFFFF"/>
        <w:spacing w:before="100" w:beforeAutospacing="1" w:after="0" w:line="240" w:lineRule="auto"/>
        <w:rPr>
          <w:rFonts w:ascii="Times New Roman" w:hAnsi="Times New Roman" w:cs="Times New Roman"/>
          <w:color w:val="000000" w:themeColor="text1"/>
          <w:sz w:val="24"/>
          <w:szCs w:val="24"/>
          <w:shd w:val="clear" w:color="auto" w:fill="FFFFFF"/>
        </w:rPr>
      </w:pPr>
      <w:r w:rsidRPr="003D31CC">
        <w:rPr>
          <w:rFonts w:ascii="Times New Roman" w:hAnsi="Times New Roman" w:cs="Times New Roman"/>
          <w:color w:val="000000" w:themeColor="text1"/>
          <w:sz w:val="24"/>
          <w:szCs w:val="24"/>
          <w:shd w:val="clear" w:color="auto" w:fill="FFFFFF"/>
        </w:rPr>
        <w:t xml:space="preserve">Considering your day to day practice and experience, how much training you need to maintain competency and how frequent you practice those topics.  Rate your level of training need and frequency of activity on scale of 1 to 5 while one indicating no need for training/not ever done and five indicating high level of need for training or routinely done on daily base.  </w:t>
      </w:r>
    </w:p>
    <w:p w:rsidR="0003000C" w:rsidRPr="003D31CC" w:rsidRDefault="0003000C" w:rsidP="0003000C">
      <w:pPr>
        <w:spacing w:after="0" w:line="240" w:lineRule="auto"/>
        <w:jc w:val="both"/>
        <w:rPr>
          <w:rFonts w:ascii="Times New Roman" w:hAnsi="Times New Roman" w:cs="Times New Roman"/>
          <w:b/>
          <w:bCs/>
          <w:color w:val="000000" w:themeColor="text1"/>
          <w:sz w:val="24"/>
          <w:szCs w:val="24"/>
          <w:shd w:val="clear" w:color="auto" w:fill="FFFFFF"/>
        </w:rPr>
      </w:pPr>
      <w:r w:rsidRPr="003D31CC">
        <w:rPr>
          <w:rFonts w:ascii="Times New Roman" w:hAnsi="Times New Roman" w:cs="Times New Roman"/>
          <w:b/>
          <w:bCs/>
          <w:color w:val="000000" w:themeColor="text1"/>
          <w:sz w:val="24"/>
          <w:szCs w:val="24"/>
          <w:shd w:val="clear" w:color="auto" w:fill="FFFFFF"/>
        </w:rPr>
        <w:t>Required support: -</w:t>
      </w:r>
    </w:p>
    <w:p w:rsidR="0003000C" w:rsidRPr="003D31CC" w:rsidRDefault="0003000C" w:rsidP="0003000C">
      <w:pPr>
        <w:spacing w:after="0" w:line="240" w:lineRule="auto"/>
        <w:ind w:left="720"/>
        <w:rPr>
          <w:rFonts w:ascii="Times New Roman" w:hAnsi="Times New Roman" w:cs="Times New Roman"/>
          <w:color w:val="222222"/>
          <w:sz w:val="24"/>
          <w:szCs w:val="24"/>
          <w:shd w:val="clear" w:color="auto" w:fill="FFFFFF"/>
        </w:rPr>
      </w:pPr>
      <w:r w:rsidRPr="003D31CC">
        <w:rPr>
          <w:rFonts w:ascii="Times New Roman" w:hAnsi="Times New Roman" w:cs="Times New Roman"/>
          <w:b/>
          <w:bCs/>
          <w:color w:val="222222"/>
          <w:sz w:val="24"/>
          <w:szCs w:val="24"/>
          <w:shd w:val="clear" w:color="auto" w:fill="FFFFFF"/>
        </w:rPr>
        <w:t>1= Need no support required</w:t>
      </w:r>
      <w:r w:rsidRPr="003D31CC">
        <w:rPr>
          <w:rFonts w:ascii="Times New Roman" w:hAnsi="Times New Roman" w:cs="Times New Roman"/>
          <w:color w:val="222222"/>
          <w:sz w:val="24"/>
          <w:szCs w:val="24"/>
          <w:shd w:val="clear" w:color="auto" w:fill="FFFFFF"/>
        </w:rPr>
        <w:t xml:space="preserve">: No gap of knowledge or skill: Perform competently </w:t>
      </w:r>
    </w:p>
    <w:p w:rsidR="0003000C" w:rsidRPr="003D31CC" w:rsidRDefault="0003000C" w:rsidP="0003000C">
      <w:pPr>
        <w:spacing w:after="0" w:line="240" w:lineRule="auto"/>
        <w:ind w:left="720"/>
        <w:rPr>
          <w:rFonts w:ascii="Times New Roman" w:hAnsi="Times New Roman" w:cs="Times New Roman"/>
          <w:color w:val="222222"/>
          <w:sz w:val="24"/>
          <w:szCs w:val="24"/>
          <w:shd w:val="clear" w:color="auto" w:fill="FFFFFF"/>
        </w:rPr>
      </w:pPr>
      <w:r w:rsidRPr="003D31CC">
        <w:rPr>
          <w:rFonts w:ascii="Times New Roman" w:hAnsi="Times New Roman" w:cs="Times New Roman"/>
          <w:color w:val="222222"/>
          <w:sz w:val="24"/>
          <w:szCs w:val="24"/>
          <w:shd w:val="clear" w:color="auto" w:fill="FFFFFF"/>
        </w:rPr>
        <w:t xml:space="preserve">2= Need </w:t>
      </w:r>
      <w:r w:rsidRPr="003D31CC">
        <w:rPr>
          <w:rFonts w:ascii="Times New Roman" w:hAnsi="Times New Roman" w:cs="Times New Roman"/>
          <w:b/>
          <w:bCs/>
          <w:color w:val="222222"/>
          <w:sz w:val="24"/>
          <w:szCs w:val="24"/>
          <w:shd w:val="clear" w:color="auto" w:fill="FFFFFF"/>
        </w:rPr>
        <w:t>minimal of support:</w:t>
      </w:r>
      <w:r w:rsidRPr="003D31CC">
        <w:rPr>
          <w:rFonts w:ascii="Times New Roman" w:hAnsi="Times New Roman" w:cs="Times New Roman"/>
          <w:color w:val="222222"/>
          <w:sz w:val="24"/>
          <w:szCs w:val="24"/>
          <w:shd w:val="clear" w:color="auto" w:fill="FFFFFF"/>
        </w:rPr>
        <w:t xml:space="preserve"> Little gap of knowledge and skill</w:t>
      </w:r>
    </w:p>
    <w:p w:rsidR="0003000C" w:rsidRPr="003D31CC" w:rsidRDefault="0003000C" w:rsidP="0003000C">
      <w:pPr>
        <w:spacing w:after="0" w:line="240" w:lineRule="auto"/>
        <w:ind w:left="720"/>
        <w:rPr>
          <w:rFonts w:ascii="Times New Roman" w:hAnsi="Times New Roman" w:cs="Times New Roman"/>
          <w:color w:val="222222"/>
          <w:sz w:val="24"/>
          <w:szCs w:val="24"/>
          <w:shd w:val="clear" w:color="auto" w:fill="FFFFFF"/>
        </w:rPr>
      </w:pPr>
      <w:r w:rsidRPr="003D31CC">
        <w:rPr>
          <w:rFonts w:ascii="Times New Roman" w:hAnsi="Times New Roman" w:cs="Times New Roman"/>
          <w:color w:val="222222"/>
          <w:sz w:val="24"/>
          <w:szCs w:val="24"/>
          <w:shd w:val="clear" w:color="auto" w:fill="FFFFFF"/>
        </w:rPr>
        <w:t xml:space="preserve">3= </w:t>
      </w:r>
      <w:proofErr w:type="gramStart"/>
      <w:r w:rsidRPr="003D31CC">
        <w:rPr>
          <w:rFonts w:ascii="Times New Roman" w:hAnsi="Times New Roman" w:cs="Times New Roman"/>
          <w:color w:val="222222"/>
          <w:sz w:val="24"/>
          <w:szCs w:val="24"/>
          <w:shd w:val="clear" w:color="auto" w:fill="FFFFFF"/>
        </w:rPr>
        <w:t>Need</w:t>
      </w:r>
      <w:proofErr w:type="gramEnd"/>
      <w:r w:rsidRPr="003D31CC">
        <w:rPr>
          <w:rFonts w:ascii="Times New Roman" w:hAnsi="Times New Roman" w:cs="Times New Roman"/>
          <w:color w:val="222222"/>
          <w:sz w:val="24"/>
          <w:szCs w:val="24"/>
          <w:shd w:val="clear" w:color="auto" w:fill="FFFFFF"/>
        </w:rPr>
        <w:t xml:space="preserve"> a</w:t>
      </w:r>
      <w:r w:rsidRPr="003D31CC">
        <w:rPr>
          <w:rFonts w:ascii="Times New Roman" w:hAnsi="Times New Roman" w:cs="Times New Roman"/>
          <w:b/>
          <w:bCs/>
          <w:color w:val="222222"/>
          <w:sz w:val="24"/>
          <w:szCs w:val="24"/>
          <w:shd w:val="clear" w:color="auto" w:fill="FFFFFF"/>
        </w:rPr>
        <w:t>verage level of support:</w:t>
      </w:r>
      <w:r w:rsidRPr="003D31CC">
        <w:rPr>
          <w:rFonts w:ascii="Times New Roman" w:hAnsi="Times New Roman" w:cs="Times New Roman"/>
          <w:color w:val="222222"/>
          <w:sz w:val="24"/>
          <w:szCs w:val="24"/>
          <w:shd w:val="clear" w:color="auto" w:fill="FFFFFF"/>
        </w:rPr>
        <w:t xml:space="preserve"> Some level of knowledge and skill gap</w:t>
      </w:r>
    </w:p>
    <w:p w:rsidR="0003000C" w:rsidRPr="003D31CC" w:rsidRDefault="0003000C" w:rsidP="0003000C">
      <w:pPr>
        <w:spacing w:after="0" w:line="240" w:lineRule="auto"/>
        <w:ind w:left="720"/>
        <w:rPr>
          <w:rFonts w:ascii="Times New Roman" w:hAnsi="Times New Roman" w:cs="Times New Roman"/>
          <w:color w:val="222222"/>
          <w:sz w:val="24"/>
          <w:szCs w:val="24"/>
          <w:shd w:val="clear" w:color="auto" w:fill="FFFFFF"/>
        </w:rPr>
      </w:pPr>
      <w:r w:rsidRPr="003D31CC">
        <w:rPr>
          <w:rFonts w:ascii="Times New Roman" w:hAnsi="Times New Roman" w:cs="Times New Roman"/>
          <w:color w:val="222222"/>
          <w:sz w:val="24"/>
          <w:szCs w:val="24"/>
          <w:shd w:val="clear" w:color="auto" w:fill="FFFFFF"/>
        </w:rPr>
        <w:t xml:space="preserve">4= </w:t>
      </w:r>
      <w:proofErr w:type="gramStart"/>
      <w:r w:rsidRPr="003D31CC">
        <w:rPr>
          <w:rFonts w:ascii="Times New Roman" w:hAnsi="Times New Roman" w:cs="Times New Roman"/>
          <w:color w:val="222222"/>
          <w:sz w:val="24"/>
          <w:szCs w:val="24"/>
          <w:shd w:val="clear" w:color="auto" w:fill="FFFFFF"/>
        </w:rPr>
        <w:t>Need</w:t>
      </w:r>
      <w:proofErr w:type="gramEnd"/>
      <w:r w:rsidRPr="003D31CC">
        <w:rPr>
          <w:rFonts w:ascii="Times New Roman" w:hAnsi="Times New Roman" w:cs="Times New Roman"/>
          <w:color w:val="222222"/>
          <w:sz w:val="24"/>
          <w:szCs w:val="24"/>
          <w:shd w:val="clear" w:color="auto" w:fill="FFFFFF"/>
        </w:rPr>
        <w:t xml:space="preserve"> </w:t>
      </w:r>
      <w:r w:rsidRPr="003D31CC">
        <w:rPr>
          <w:rFonts w:ascii="Times New Roman" w:hAnsi="Times New Roman" w:cs="Times New Roman"/>
          <w:b/>
          <w:bCs/>
          <w:color w:val="222222"/>
          <w:sz w:val="24"/>
          <w:szCs w:val="24"/>
          <w:shd w:val="clear" w:color="auto" w:fill="FFFFFF"/>
        </w:rPr>
        <w:t>moderate level of support:</w:t>
      </w:r>
      <w:r w:rsidRPr="003D31CC">
        <w:rPr>
          <w:rFonts w:ascii="Times New Roman" w:hAnsi="Times New Roman" w:cs="Times New Roman"/>
          <w:color w:val="222222"/>
          <w:sz w:val="24"/>
          <w:szCs w:val="24"/>
          <w:shd w:val="clear" w:color="auto" w:fill="FFFFFF"/>
        </w:rPr>
        <w:t xml:space="preserve"> significant gap in knowledge and skill</w:t>
      </w:r>
    </w:p>
    <w:p w:rsidR="0003000C" w:rsidRPr="003D31CC" w:rsidRDefault="0003000C" w:rsidP="0003000C">
      <w:pPr>
        <w:spacing w:after="0" w:line="240" w:lineRule="auto"/>
        <w:ind w:left="720"/>
        <w:rPr>
          <w:rFonts w:ascii="Times New Roman" w:hAnsi="Times New Roman" w:cs="Times New Roman"/>
          <w:color w:val="222222"/>
          <w:sz w:val="24"/>
          <w:szCs w:val="24"/>
          <w:shd w:val="clear" w:color="auto" w:fill="FFFFFF"/>
        </w:rPr>
      </w:pPr>
      <w:r w:rsidRPr="003D31CC">
        <w:rPr>
          <w:rFonts w:ascii="Times New Roman" w:hAnsi="Times New Roman" w:cs="Times New Roman"/>
          <w:color w:val="222222"/>
          <w:sz w:val="24"/>
          <w:szCs w:val="24"/>
          <w:shd w:val="clear" w:color="auto" w:fill="FFFFFF"/>
        </w:rPr>
        <w:t xml:space="preserve">5= </w:t>
      </w:r>
      <w:proofErr w:type="gramStart"/>
      <w:r w:rsidRPr="003D31CC">
        <w:rPr>
          <w:rFonts w:ascii="Times New Roman" w:hAnsi="Times New Roman" w:cs="Times New Roman"/>
          <w:color w:val="222222"/>
          <w:sz w:val="24"/>
          <w:szCs w:val="24"/>
          <w:shd w:val="clear" w:color="auto" w:fill="FFFFFF"/>
        </w:rPr>
        <w:t>Need</w:t>
      </w:r>
      <w:proofErr w:type="gramEnd"/>
      <w:r w:rsidRPr="003D31CC">
        <w:rPr>
          <w:rFonts w:ascii="Times New Roman" w:hAnsi="Times New Roman" w:cs="Times New Roman"/>
          <w:color w:val="222222"/>
          <w:sz w:val="24"/>
          <w:szCs w:val="24"/>
          <w:shd w:val="clear" w:color="auto" w:fill="FFFFFF"/>
        </w:rPr>
        <w:t xml:space="preserve"> h</w:t>
      </w:r>
      <w:r w:rsidRPr="003D31CC">
        <w:rPr>
          <w:rFonts w:ascii="Times New Roman" w:hAnsi="Times New Roman" w:cs="Times New Roman"/>
          <w:b/>
          <w:bCs/>
          <w:color w:val="222222"/>
          <w:sz w:val="24"/>
          <w:szCs w:val="24"/>
          <w:shd w:val="clear" w:color="auto" w:fill="FFFFFF"/>
        </w:rPr>
        <w:t>igh level of support:</w:t>
      </w:r>
      <w:r w:rsidRPr="003D31CC">
        <w:rPr>
          <w:rFonts w:ascii="Times New Roman" w:hAnsi="Times New Roman" w:cs="Times New Roman"/>
          <w:color w:val="222222"/>
          <w:sz w:val="24"/>
          <w:szCs w:val="24"/>
          <w:shd w:val="clear" w:color="auto" w:fill="FFFFFF"/>
        </w:rPr>
        <w:t xml:space="preserve"> extensive gap in the knowledge or skill</w:t>
      </w:r>
    </w:p>
    <w:p w:rsidR="0003000C" w:rsidRPr="003D31CC" w:rsidRDefault="0003000C" w:rsidP="0003000C">
      <w:pPr>
        <w:spacing w:after="0" w:line="240" w:lineRule="auto"/>
        <w:jc w:val="center"/>
        <w:rPr>
          <w:rFonts w:ascii="Times New Roman" w:hAnsi="Times New Roman" w:cs="Times New Roman"/>
          <w:b/>
          <w:bCs/>
          <w:color w:val="222222"/>
          <w:sz w:val="24"/>
          <w:szCs w:val="24"/>
          <w:shd w:val="clear" w:color="auto" w:fill="FFFFFF"/>
        </w:rPr>
      </w:pPr>
    </w:p>
    <w:p w:rsidR="0003000C" w:rsidRPr="006C2D94" w:rsidRDefault="0003000C" w:rsidP="0003000C">
      <w:pPr>
        <w:spacing w:after="0" w:line="240" w:lineRule="auto"/>
        <w:jc w:val="center"/>
        <w:rPr>
          <w:rFonts w:ascii="Times New Roman" w:hAnsi="Times New Roman" w:cs="Times New Roman"/>
          <w:b/>
          <w:bCs/>
          <w:sz w:val="24"/>
          <w:szCs w:val="24"/>
          <w:u w:val="single"/>
          <w:shd w:val="clear" w:color="auto" w:fill="FFFFFF"/>
        </w:rPr>
      </w:pPr>
      <w:r w:rsidRPr="006C2D94">
        <w:rPr>
          <w:rFonts w:ascii="Times New Roman" w:hAnsi="Times New Roman" w:cs="Times New Roman"/>
          <w:b/>
          <w:bCs/>
          <w:sz w:val="24"/>
          <w:szCs w:val="24"/>
          <w:u w:val="single"/>
          <w:shd w:val="clear" w:color="auto" w:fill="FFFFFF"/>
        </w:rPr>
        <w:t>Apply skip pattern when it is appropriate</w:t>
      </w:r>
    </w:p>
    <w:tbl>
      <w:tblPr>
        <w:tblStyle w:val="TableGrid"/>
        <w:tblW w:w="5000" w:type="pct"/>
        <w:tblLook w:val="04A0"/>
      </w:tblPr>
      <w:tblGrid>
        <w:gridCol w:w="576"/>
        <w:gridCol w:w="4581"/>
        <w:gridCol w:w="356"/>
        <w:gridCol w:w="30"/>
        <w:gridCol w:w="311"/>
        <w:gridCol w:w="13"/>
        <w:gridCol w:w="59"/>
        <w:gridCol w:w="274"/>
        <w:gridCol w:w="12"/>
        <w:gridCol w:w="7"/>
        <w:gridCol w:w="77"/>
        <w:gridCol w:w="10"/>
        <w:gridCol w:w="265"/>
        <w:gridCol w:w="99"/>
        <w:gridCol w:w="12"/>
        <w:gridCol w:w="9"/>
        <w:gridCol w:w="392"/>
        <w:gridCol w:w="2493"/>
      </w:tblGrid>
      <w:tr w:rsidR="0003000C" w:rsidRPr="003D31CC" w:rsidTr="00F914E9">
        <w:tc>
          <w:tcPr>
            <w:tcW w:w="288" w:type="pct"/>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03000C" w:rsidRPr="003D31CC" w:rsidRDefault="0003000C" w:rsidP="00F914E9">
            <w:pPr>
              <w:rPr>
                <w:rFonts w:ascii="Times New Roman" w:eastAsia="Times New Roman" w:hAnsi="Times New Roman" w:cs="Times New Roman"/>
                <w:b/>
                <w:bCs/>
                <w:color w:val="FFFFFF" w:themeColor="background1"/>
                <w:sz w:val="24"/>
                <w:szCs w:val="24"/>
              </w:rPr>
            </w:pPr>
            <w:r w:rsidRPr="00CA6F31">
              <w:rPr>
                <w:rFonts w:ascii="Times New Roman" w:eastAsia="Times New Roman" w:hAnsi="Times New Roman" w:cs="Times New Roman"/>
                <w:b/>
                <w:bCs/>
                <w:color w:val="000000" w:themeColor="text1"/>
                <w:sz w:val="24"/>
                <w:szCs w:val="24"/>
              </w:rPr>
              <w:t>S. No</w:t>
            </w:r>
          </w:p>
        </w:tc>
        <w:tc>
          <w:tcPr>
            <w:tcW w:w="2393" w:type="pct"/>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03000C" w:rsidRPr="003D31CC" w:rsidRDefault="0003000C" w:rsidP="00F914E9">
            <w:pPr>
              <w:rPr>
                <w:rFonts w:ascii="Times New Roman" w:eastAsia="Times New Roman" w:hAnsi="Times New Roman" w:cs="Times New Roman"/>
                <w:b/>
                <w:bCs/>
                <w:color w:val="FFFFFF" w:themeColor="background1"/>
                <w:sz w:val="24"/>
                <w:szCs w:val="24"/>
              </w:rPr>
            </w:pPr>
            <w:r w:rsidRPr="00CA6F31">
              <w:rPr>
                <w:rFonts w:ascii="Times New Roman" w:eastAsia="Times New Roman" w:hAnsi="Times New Roman" w:cs="Times New Roman"/>
                <w:b/>
                <w:bCs/>
                <w:color w:val="000000" w:themeColor="text1"/>
                <w:sz w:val="24"/>
                <w:szCs w:val="24"/>
              </w:rPr>
              <w:t xml:space="preserve">Activities </w:t>
            </w:r>
          </w:p>
        </w:tc>
        <w:tc>
          <w:tcPr>
            <w:tcW w:w="1017" w:type="pct"/>
            <w:gridSpan w:val="15"/>
            <w:tcBorders>
              <w:top w:val="single" w:sz="4" w:space="0" w:color="auto"/>
              <w:left w:val="single" w:sz="4" w:space="0" w:color="auto"/>
              <w:bottom w:val="single" w:sz="4" w:space="0" w:color="auto"/>
              <w:right w:val="single" w:sz="4" w:space="0" w:color="auto"/>
            </w:tcBorders>
            <w:shd w:val="clear" w:color="auto" w:fill="FFFFFF" w:themeFill="background1"/>
            <w:hideMark/>
          </w:tcPr>
          <w:p w:rsidR="0003000C" w:rsidRPr="00CA6F31" w:rsidRDefault="0003000C" w:rsidP="00F914E9">
            <w:pPr>
              <w:jc w:val="center"/>
              <w:rPr>
                <w:rFonts w:ascii="Times New Roman" w:eastAsia="Times New Roman" w:hAnsi="Times New Roman" w:cs="Times New Roman"/>
                <w:b/>
                <w:bCs/>
                <w:color w:val="000000" w:themeColor="text1"/>
                <w:sz w:val="24"/>
                <w:szCs w:val="24"/>
              </w:rPr>
            </w:pPr>
            <w:r w:rsidRPr="00CA6F31">
              <w:rPr>
                <w:rFonts w:ascii="Times New Roman" w:eastAsia="Times New Roman" w:hAnsi="Times New Roman" w:cs="Times New Roman"/>
                <w:b/>
                <w:bCs/>
                <w:color w:val="000000" w:themeColor="text1"/>
                <w:sz w:val="24"/>
                <w:szCs w:val="24"/>
              </w:rPr>
              <w:t>Level of support</w:t>
            </w:r>
          </w:p>
        </w:tc>
        <w:tc>
          <w:tcPr>
            <w:tcW w:w="1302" w:type="pct"/>
            <w:vMerge w:val="restart"/>
            <w:tcBorders>
              <w:top w:val="single" w:sz="4" w:space="0" w:color="auto"/>
              <w:left w:val="single" w:sz="4" w:space="0" w:color="auto"/>
              <w:right w:val="single" w:sz="4" w:space="0" w:color="auto"/>
            </w:tcBorders>
            <w:shd w:val="clear" w:color="auto" w:fill="FFFFFF" w:themeFill="background1"/>
            <w:hideMark/>
          </w:tcPr>
          <w:p w:rsidR="0003000C" w:rsidRPr="00CA6F31" w:rsidRDefault="0003000C" w:rsidP="00F914E9">
            <w:pPr>
              <w:jc w:val="center"/>
              <w:rPr>
                <w:rFonts w:ascii="Times New Roman" w:eastAsia="Times New Roman" w:hAnsi="Times New Roman" w:cs="Times New Roman"/>
                <w:b/>
                <w:bCs/>
                <w:color w:val="000000" w:themeColor="text1"/>
                <w:sz w:val="24"/>
                <w:szCs w:val="24"/>
              </w:rPr>
            </w:pPr>
          </w:p>
          <w:p w:rsidR="0003000C" w:rsidRPr="00CA6F31" w:rsidRDefault="0003000C" w:rsidP="00F914E9">
            <w:pPr>
              <w:jc w:val="center"/>
              <w:rPr>
                <w:rFonts w:ascii="Times New Roman" w:eastAsia="Times New Roman" w:hAnsi="Times New Roman" w:cs="Times New Roman"/>
                <w:b/>
                <w:bCs/>
                <w:color w:val="000000" w:themeColor="text1"/>
                <w:sz w:val="24"/>
                <w:szCs w:val="24"/>
              </w:rPr>
            </w:pPr>
            <w:r w:rsidRPr="00CA6F31">
              <w:rPr>
                <w:rFonts w:ascii="Times New Roman" w:eastAsia="Times New Roman" w:hAnsi="Times New Roman" w:cs="Times New Roman"/>
                <w:b/>
                <w:bCs/>
                <w:color w:val="000000" w:themeColor="text1"/>
                <w:sz w:val="24"/>
                <w:szCs w:val="24"/>
              </w:rPr>
              <w:t xml:space="preserve">Remark </w:t>
            </w:r>
          </w:p>
          <w:p w:rsidR="0003000C" w:rsidRPr="00CA6F31" w:rsidRDefault="0003000C" w:rsidP="00F914E9">
            <w:pPr>
              <w:rPr>
                <w:rFonts w:ascii="Times New Roman" w:eastAsia="Times New Roman" w:hAnsi="Times New Roman" w:cs="Times New Roman"/>
                <w:color w:val="000000" w:themeColor="text1"/>
                <w:sz w:val="24"/>
                <w:szCs w:val="24"/>
              </w:rPr>
            </w:pPr>
          </w:p>
        </w:tc>
      </w:tr>
      <w:tr w:rsidR="0003000C" w:rsidRPr="003D31CC" w:rsidTr="00F914E9">
        <w:tc>
          <w:tcPr>
            <w:tcW w:w="288"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3000C" w:rsidRPr="003D31CC" w:rsidRDefault="0003000C" w:rsidP="00F914E9">
            <w:pPr>
              <w:rPr>
                <w:rFonts w:ascii="Times New Roman" w:eastAsia="Times New Roman" w:hAnsi="Times New Roman" w:cs="Times New Roman"/>
                <w:b/>
                <w:bCs/>
                <w:color w:val="FFFFFF" w:themeColor="background1"/>
                <w:sz w:val="24"/>
                <w:szCs w:val="24"/>
              </w:rPr>
            </w:pPr>
          </w:p>
        </w:tc>
        <w:tc>
          <w:tcPr>
            <w:tcW w:w="2393"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3000C" w:rsidRPr="003D31CC" w:rsidRDefault="0003000C" w:rsidP="00F914E9">
            <w:pPr>
              <w:rPr>
                <w:rFonts w:ascii="Times New Roman" w:eastAsia="Times New Roman" w:hAnsi="Times New Roman" w:cs="Times New Roman"/>
                <w:b/>
                <w:bCs/>
                <w:color w:val="FFFFFF" w:themeColor="background1"/>
                <w:sz w:val="24"/>
                <w:szCs w:val="24"/>
              </w:rPr>
            </w:pPr>
          </w:p>
        </w:tc>
        <w:tc>
          <w:tcPr>
            <w:tcW w:w="187" w:type="pct"/>
            <w:tcBorders>
              <w:top w:val="single" w:sz="4" w:space="0" w:color="auto"/>
              <w:left w:val="single" w:sz="4" w:space="0" w:color="auto"/>
              <w:bottom w:val="single" w:sz="4" w:space="0" w:color="auto"/>
              <w:right w:val="single" w:sz="4" w:space="0" w:color="auto"/>
            </w:tcBorders>
            <w:shd w:val="clear" w:color="auto" w:fill="FFFFFF" w:themeFill="background1"/>
            <w:hideMark/>
          </w:tcPr>
          <w:p w:rsidR="0003000C" w:rsidRPr="00CA6F31" w:rsidRDefault="0003000C" w:rsidP="00F914E9">
            <w:pPr>
              <w:rPr>
                <w:rFonts w:ascii="Times New Roman" w:eastAsia="Times New Roman" w:hAnsi="Times New Roman" w:cs="Times New Roman"/>
                <w:color w:val="000000" w:themeColor="text1"/>
                <w:sz w:val="24"/>
                <w:szCs w:val="24"/>
              </w:rPr>
            </w:pPr>
            <w:r w:rsidRPr="00CA6F31">
              <w:rPr>
                <w:rFonts w:ascii="Times New Roman" w:eastAsia="Times New Roman" w:hAnsi="Times New Roman" w:cs="Times New Roman"/>
                <w:color w:val="000000" w:themeColor="text1"/>
                <w:sz w:val="24"/>
                <w:szCs w:val="24"/>
              </w:rPr>
              <w:t>1</w:t>
            </w:r>
          </w:p>
        </w:tc>
        <w:tc>
          <w:tcPr>
            <w:tcW w:w="180" w:type="pct"/>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03000C" w:rsidRPr="00CA6F31" w:rsidRDefault="0003000C" w:rsidP="00F914E9">
            <w:pPr>
              <w:rPr>
                <w:rFonts w:ascii="Times New Roman" w:eastAsia="Times New Roman" w:hAnsi="Times New Roman" w:cs="Times New Roman"/>
                <w:color w:val="000000" w:themeColor="text1"/>
                <w:sz w:val="24"/>
                <w:szCs w:val="24"/>
              </w:rPr>
            </w:pPr>
            <w:r w:rsidRPr="00CA6F31">
              <w:rPr>
                <w:rFonts w:ascii="Times New Roman" w:eastAsia="Times New Roman" w:hAnsi="Times New Roman" w:cs="Times New Roman"/>
                <w:color w:val="000000" w:themeColor="text1"/>
                <w:sz w:val="24"/>
                <w:szCs w:val="24"/>
              </w:rPr>
              <w:t>2</w:t>
            </w:r>
          </w:p>
        </w:tc>
        <w:tc>
          <w:tcPr>
            <w:tcW w:w="183" w:type="pct"/>
            <w:gridSpan w:val="3"/>
            <w:tcBorders>
              <w:top w:val="single" w:sz="4" w:space="0" w:color="auto"/>
              <w:left w:val="single" w:sz="4" w:space="0" w:color="auto"/>
              <w:bottom w:val="single" w:sz="4" w:space="0" w:color="auto"/>
              <w:right w:val="single" w:sz="4" w:space="0" w:color="auto"/>
            </w:tcBorders>
            <w:shd w:val="clear" w:color="auto" w:fill="FFFFFF" w:themeFill="background1"/>
            <w:hideMark/>
          </w:tcPr>
          <w:p w:rsidR="0003000C" w:rsidRPr="00CA6F31" w:rsidRDefault="0003000C" w:rsidP="00F914E9">
            <w:pPr>
              <w:rPr>
                <w:rFonts w:ascii="Times New Roman" w:eastAsia="Times New Roman" w:hAnsi="Times New Roman" w:cs="Times New Roman"/>
                <w:color w:val="000000" w:themeColor="text1"/>
                <w:sz w:val="24"/>
                <w:szCs w:val="24"/>
              </w:rPr>
            </w:pPr>
            <w:r w:rsidRPr="00CA6F31">
              <w:rPr>
                <w:rFonts w:ascii="Times New Roman" w:eastAsia="Times New Roman" w:hAnsi="Times New Roman" w:cs="Times New Roman"/>
                <w:color w:val="000000" w:themeColor="text1"/>
                <w:sz w:val="24"/>
                <w:szCs w:val="24"/>
              </w:rPr>
              <w:t>3</w:t>
            </w:r>
          </w:p>
        </w:tc>
        <w:tc>
          <w:tcPr>
            <w:tcW w:w="197" w:type="pct"/>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rsidR="0003000C" w:rsidRPr="00CA6F31" w:rsidRDefault="0003000C" w:rsidP="00F914E9">
            <w:pPr>
              <w:rPr>
                <w:rFonts w:ascii="Times New Roman" w:eastAsia="Times New Roman" w:hAnsi="Times New Roman" w:cs="Times New Roman"/>
                <w:color w:val="000000" w:themeColor="text1"/>
                <w:sz w:val="24"/>
                <w:szCs w:val="24"/>
              </w:rPr>
            </w:pPr>
            <w:r w:rsidRPr="00CA6F31">
              <w:rPr>
                <w:rFonts w:ascii="Times New Roman" w:eastAsia="Times New Roman" w:hAnsi="Times New Roman" w:cs="Times New Roman"/>
                <w:color w:val="000000" w:themeColor="text1"/>
                <w:sz w:val="24"/>
                <w:szCs w:val="24"/>
              </w:rPr>
              <w:t>4</w:t>
            </w:r>
          </w:p>
        </w:tc>
        <w:tc>
          <w:tcPr>
            <w:tcW w:w="269" w:type="pct"/>
            <w:gridSpan w:val="4"/>
            <w:tcBorders>
              <w:left w:val="single" w:sz="4" w:space="0" w:color="auto"/>
              <w:bottom w:val="single" w:sz="4" w:space="0" w:color="auto"/>
              <w:right w:val="single" w:sz="4" w:space="0" w:color="auto"/>
            </w:tcBorders>
            <w:shd w:val="clear" w:color="auto" w:fill="FFFFFF" w:themeFill="background1"/>
          </w:tcPr>
          <w:p w:rsidR="0003000C" w:rsidRPr="00CA6F31" w:rsidRDefault="0003000C" w:rsidP="00F914E9">
            <w:pPr>
              <w:rPr>
                <w:rFonts w:ascii="Times New Roman" w:eastAsia="Times New Roman" w:hAnsi="Times New Roman" w:cs="Times New Roman"/>
                <w:color w:val="000000" w:themeColor="text1"/>
                <w:sz w:val="24"/>
                <w:szCs w:val="24"/>
              </w:rPr>
            </w:pPr>
            <w:r w:rsidRPr="00CA6F31">
              <w:rPr>
                <w:rFonts w:ascii="Times New Roman" w:eastAsia="Times New Roman" w:hAnsi="Times New Roman" w:cs="Times New Roman"/>
                <w:color w:val="000000" w:themeColor="text1"/>
                <w:sz w:val="24"/>
                <w:szCs w:val="24"/>
              </w:rPr>
              <w:t>5</w:t>
            </w:r>
          </w:p>
        </w:tc>
        <w:tc>
          <w:tcPr>
            <w:tcW w:w="1302" w:type="pct"/>
            <w:vMerge/>
            <w:tcBorders>
              <w:left w:val="single" w:sz="4" w:space="0" w:color="auto"/>
              <w:bottom w:val="single" w:sz="4" w:space="0" w:color="auto"/>
              <w:right w:val="single" w:sz="4" w:space="0" w:color="auto"/>
            </w:tcBorders>
            <w:shd w:val="clear" w:color="auto" w:fill="FFFFFF" w:themeFill="background1"/>
            <w:hideMark/>
          </w:tcPr>
          <w:p w:rsidR="0003000C" w:rsidRPr="003D31CC" w:rsidRDefault="0003000C" w:rsidP="00F914E9">
            <w:pPr>
              <w:rPr>
                <w:rFonts w:ascii="Times New Roman" w:eastAsia="Times New Roman" w:hAnsi="Times New Roman" w:cs="Times New Roman"/>
                <w:color w:val="FFFFFF" w:themeColor="background1"/>
                <w:sz w:val="24"/>
                <w:szCs w:val="24"/>
              </w:rPr>
            </w:pPr>
          </w:p>
        </w:tc>
      </w:tr>
      <w:tr w:rsidR="0003000C" w:rsidRPr="003D31CC" w:rsidTr="006C2D94">
        <w:tc>
          <w:tcPr>
            <w:tcW w:w="2681" w:type="pct"/>
            <w:gridSpan w:val="2"/>
            <w:tcBorders>
              <w:top w:val="single" w:sz="4" w:space="0" w:color="auto"/>
              <w:left w:val="single" w:sz="4" w:space="0" w:color="auto"/>
              <w:bottom w:val="single" w:sz="4" w:space="0" w:color="auto"/>
              <w:right w:val="single" w:sz="4" w:space="0" w:color="auto"/>
            </w:tcBorders>
            <w:shd w:val="clear" w:color="auto" w:fill="auto"/>
          </w:tcPr>
          <w:p w:rsidR="0003000C" w:rsidRPr="00705D6C" w:rsidRDefault="0003000C" w:rsidP="00F914E9">
            <w:pPr>
              <w:jc w:val="center"/>
              <w:rPr>
                <w:rFonts w:ascii="Times New Roman" w:eastAsia="Times New Roman" w:hAnsi="Times New Roman" w:cs="Times New Roman"/>
                <w:b/>
                <w:bCs/>
                <w:color w:val="000000"/>
                <w:sz w:val="28"/>
                <w:szCs w:val="28"/>
              </w:rPr>
            </w:pPr>
            <w:r w:rsidRPr="00705D6C">
              <w:rPr>
                <w:rFonts w:ascii="Times New Roman" w:eastAsia="Times New Roman" w:hAnsi="Times New Roman" w:cs="Times New Roman"/>
                <w:b/>
                <w:bCs/>
                <w:color w:val="000000"/>
                <w:sz w:val="28"/>
                <w:szCs w:val="28"/>
              </w:rPr>
              <w:t>General Issues</w:t>
            </w:r>
          </w:p>
        </w:tc>
        <w:tc>
          <w:tcPr>
            <w:tcW w:w="187" w:type="pct"/>
            <w:tcBorders>
              <w:top w:val="single" w:sz="4" w:space="0" w:color="auto"/>
              <w:left w:val="single" w:sz="4" w:space="0" w:color="auto"/>
              <w:bottom w:val="single" w:sz="4" w:space="0" w:color="auto"/>
              <w:right w:val="single" w:sz="4" w:space="0" w:color="auto"/>
            </w:tcBorders>
            <w:shd w:val="clear" w:color="auto" w:fill="auto"/>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shd w:val="clear" w:color="auto" w:fill="auto"/>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shd w:val="clear" w:color="auto" w:fill="auto"/>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shd w:val="clear" w:color="auto" w:fill="auto"/>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shd w:val="clear" w:color="auto" w:fill="auto"/>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shd w:val="clear" w:color="auto" w:fill="auto"/>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hAnsi="Times New Roman" w:cs="Times New Roman"/>
                <w:sz w:val="24"/>
                <w:szCs w:val="24"/>
              </w:rPr>
              <w:t>Communication skills in health</w:t>
            </w:r>
            <w:r>
              <w:rPr>
                <w:rFonts w:ascii="Times New Roman" w:hAnsi="Times New Roman" w:cs="Times New Roman"/>
                <w:sz w:val="24"/>
                <w:szCs w:val="24"/>
              </w:rPr>
              <w:t xml:space="preserve"> and </w:t>
            </w:r>
            <w:r w:rsidRPr="003D31CC">
              <w:rPr>
                <w:rFonts w:ascii="Times New Roman" w:hAnsi="Times New Roman" w:cs="Times New Roman"/>
                <w:sz w:val="24"/>
                <w:szCs w:val="24"/>
              </w:rPr>
              <w:t xml:space="preserve"> Customer care (</w:t>
            </w:r>
            <w:r w:rsidRPr="003D31CC">
              <w:rPr>
                <w:rFonts w:ascii="Times New Roman" w:eastAsia="Times New Roman" w:hAnsi="Times New Roman" w:cs="Times New Roman"/>
                <w:color w:val="000000"/>
                <w:sz w:val="24"/>
                <w:szCs w:val="24"/>
              </w:rPr>
              <w:t xml:space="preserve">Interpersonal communication and Provider -client interaction)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eastAsia="Times New Roman" w:hAnsi="Times New Roman" w:cs="Times New Roman"/>
                <w:color w:val="000000"/>
                <w:sz w:val="24"/>
                <w:szCs w:val="24"/>
              </w:rPr>
              <w:t xml:space="preserve">Medico - legal issues: - (Medico legal system and malpractice issue in the Ethiopian judiciary system, consequences of </w:t>
            </w:r>
            <w:r w:rsidRPr="003D31CC">
              <w:rPr>
                <w:rFonts w:ascii="Times New Roman" w:eastAsia="Times New Roman" w:hAnsi="Times New Roman" w:cs="Times New Roman"/>
                <w:color w:val="000000"/>
                <w:sz w:val="24"/>
                <w:szCs w:val="24"/>
              </w:rPr>
              <w:lastRenderedPageBreak/>
              <w:t xml:space="preserve">failure to record medical data)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eastAsia="Times New Roman" w:hAnsi="Times New Roman" w:cs="Times New Roman"/>
                <w:color w:val="000000"/>
                <w:sz w:val="24"/>
                <w:szCs w:val="24"/>
              </w:rPr>
              <w:t>Infection Prevention and Control</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eastAsia="Times New Roman" w:hAnsi="Times New Roman" w:cs="Times New Roman"/>
                <w:color w:val="000000"/>
                <w:sz w:val="24"/>
                <w:szCs w:val="24"/>
              </w:rPr>
              <w:t>Basic lifesaving skills</w:t>
            </w:r>
            <w:r>
              <w:rPr>
                <w:rFonts w:ascii="Times New Roman" w:eastAsia="Times New Roman" w:hAnsi="Times New Roman" w:cs="Times New Roman"/>
                <w:color w:val="000000"/>
                <w:sz w:val="24"/>
                <w:szCs w:val="24"/>
              </w:rPr>
              <w:t xml:space="preserve"> and ability to use biohazard safety cabinet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heme="minorHAnsi" w:hAnsi="Times New Roman" w:cs="Times New Roman"/>
                <w:color w:val="242021"/>
                <w:sz w:val="24"/>
                <w:szCs w:val="24"/>
              </w:rPr>
            </w:pPr>
            <w:r w:rsidRPr="003D31CC">
              <w:rPr>
                <w:rFonts w:ascii="Times New Roman" w:eastAsia="Times New Roman" w:hAnsi="Times New Roman" w:cs="Times New Roman"/>
                <w:color w:val="000000"/>
                <w:sz w:val="24"/>
                <w:szCs w:val="24"/>
              </w:rPr>
              <w:t>Gender in laboratory service delivery</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eastAsia="Times New Roman" w:hAnsi="Times New Roman" w:cs="Times New Roman"/>
                <w:color w:val="000000"/>
                <w:sz w:val="24"/>
                <w:szCs w:val="24"/>
              </w:rPr>
              <w:t xml:space="preserve">Gender based violence – Prevention and response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hAnsi="Times New Roman" w:cs="Times New Roman"/>
                <w:sz w:val="24"/>
                <w:szCs w:val="24"/>
              </w:rPr>
              <w:t>Computer skills (laboratory information system</w:t>
            </w:r>
            <w:r>
              <w:rPr>
                <w:rFonts w:ascii="Times New Roman" w:hAnsi="Times New Roman" w:cs="Times New Roman"/>
                <w:sz w:val="24"/>
                <w:szCs w:val="24"/>
              </w:rPr>
              <w:t>, Microsoft suite</w:t>
            </w:r>
            <w:r w:rsidRPr="003D31CC">
              <w:rPr>
                <w:rFonts w:ascii="Times New Roman" w:hAnsi="Times New Roman" w:cs="Times New Roman"/>
                <w:sz w:val="24"/>
                <w:szCs w:val="24"/>
              </w:rPr>
              <w:t>)</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eastAsia="Times New Roman" w:hAnsi="Times New Roman" w:cs="Times New Roman"/>
                <w:color w:val="000000"/>
                <w:sz w:val="24"/>
                <w:szCs w:val="24"/>
              </w:rPr>
              <w:t xml:space="preserve">Health and emerging technology </w:t>
            </w:r>
          </w:p>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eastAsia="Times New Roman" w:hAnsi="Times New Roman" w:cs="Times New Roman"/>
                <w:color w:val="000000"/>
                <w:sz w:val="24"/>
                <w:szCs w:val="24"/>
              </w:rPr>
              <w:t xml:space="preserve">(Technology usage, Tele medicine, online training </w:t>
            </w:r>
          </w:p>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eastAsia="Times New Roman" w:hAnsi="Times New Roman" w:cs="Times New Roman"/>
                <w:color w:val="000000"/>
                <w:sz w:val="24"/>
                <w:szCs w:val="24"/>
              </w:rPr>
              <w:t>HMIS/ DHIS2 and Virtual communication)</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6C2D94">
        <w:tc>
          <w:tcPr>
            <w:tcW w:w="5000" w:type="pct"/>
            <w:gridSpan w:val="18"/>
            <w:tcBorders>
              <w:top w:val="single" w:sz="4" w:space="0" w:color="auto"/>
              <w:left w:val="single" w:sz="4" w:space="0" w:color="auto"/>
              <w:bottom w:val="single" w:sz="4" w:space="0" w:color="auto"/>
              <w:right w:val="single" w:sz="4" w:space="0" w:color="auto"/>
            </w:tcBorders>
            <w:shd w:val="clear" w:color="auto" w:fill="auto"/>
          </w:tcPr>
          <w:p w:rsidR="0003000C" w:rsidRPr="00705D6C" w:rsidRDefault="0003000C" w:rsidP="00F914E9">
            <w:pPr>
              <w:jc w:val="center"/>
              <w:rPr>
                <w:rFonts w:ascii="Times New Roman" w:eastAsia="Times New Roman" w:hAnsi="Times New Roman" w:cs="Times New Roman"/>
                <w:color w:val="000000"/>
                <w:sz w:val="28"/>
                <w:szCs w:val="28"/>
              </w:rPr>
            </w:pPr>
            <w:r w:rsidRPr="00705D6C">
              <w:rPr>
                <w:rFonts w:ascii="Times New Roman" w:eastAsia="Times New Roman" w:hAnsi="Times New Roman" w:cs="Times New Roman"/>
                <w:b/>
                <w:bCs/>
                <w:color w:val="000000"/>
                <w:sz w:val="28"/>
                <w:szCs w:val="28"/>
              </w:rPr>
              <w:t>Laboratory management</w:t>
            </w:r>
            <w:r w:rsidR="00C4799F">
              <w:rPr>
                <w:rFonts w:ascii="Times New Roman" w:eastAsia="Times New Roman" w:hAnsi="Times New Roman" w:cs="Times New Roman"/>
                <w:b/>
                <w:bCs/>
                <w:color w:val="000000"/>
                <w:sz w:val="28"/>
                <w:szCs w:val="28"/>
              </w:rPr>
              <w:t>,</w:t>
            </w:r>
            <w:r w:rsidRPr="00705D6C">
              <w:rPr>
                <w:rFonts w:ascii="Times New Roman" w:eastAsia="Times New Roman" w:hAnsi="Times New Roman" w:cs="Times New Roman"/>
                <w:b/>
                <w:bCs/>
                <w:color w:val="000000"/>
                <w:sz w:val="28"/>
                <w:szCs w:val="28"/>
              </w:rPr>
              <w:t xml:space="preserve"> leadership and coaching</w:t>
            </w: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Style w:val="fontstyle01"/>
                <w:rFonts w:ascii="Times New Roman" w:eastAsiaTheme="minorHAnsi" w:hAnsi="Times New Roman" w:cs="Times New Roman"/>
                <w:sz w:val="24"/>
                <w:szCs w:val="24"/>
              </w:rPr>
            </w:pPr>
            <w:r w:rsidRPr="003D31CC">
              <w:rPr>
                <w:rFonts w:ascii="Times New Roman" w:eastAsia="Times New Roman" w:hAnsi="Times New Roman" w:cs="Times New Roman"/>
                <w:color w:val="000000"/>
                <w:sz w:val="24"/>
                <w:szCs w:val="24"/>
              </w:rPr>
              <w:t xml:space="preserve">Ethics and professionalism: - Ethical principles, Professionalism (competencies, dedication, commitment and their application),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Style w:val="fontstyle01"/>
                <w:rFonts w:ascii="Times New Roman" w:eastAsiaTheme="minorHAnsi" w:hAnsi="Times New Roman" w:cs="Times New Roman"/>
                <w:sz w:val="24"/>
                <w:szCs w:val="24"/>
              </w:rPr>
            </w:pPr>
            <w:r w:rsidRPr="003D31CC">
              <w:rPr>
                <w:rFonts w:ascii="Times New Roman" w:eastAsia="Times New Roman" w:hAnsi="Times New Roman" w:cs="Times New Roman"/>
                <w:color w:val="000000"/>
                <w:sz w:val="24"/>
                <w:szCs w:val="24"/>
              </w:rPr>
              <w:t xml:space="preserve">Critical thinking and decision making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eastAsia="Times New Roman" w:hAnsi="Times New Roman" w:cs="Times New Roman"/>
                <w:color w:val="000000"/>
                <w:sz w:val="24"/>
                <w:szCs w:val="24"/>
              </w:rPr>
              <w:t xml:space="preserve">Supervision and delegation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eastAsia="Times New Roman" w:hAnsi="Times New Roman" w:cs="Times New Roman"/>
                <w:color w:val="000000"/>
                <w:sz w:val="24"/>
                <w:szCs w:val="24"/>
              </w:rPr>
              <w:t xml:space="preserve">Data management, report writing and presentation skill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eastAsia="Times New Roman" w:hAnsi="Times New Roman" w:cs="Times New Roman"/>
                <w:color w:val="000000"/>
                <w:sz w:val="24"/>
                <w:szCs w:val="24"/>
              </w:rPr>
              <w:t>Basic cost accounting for clinical laboratory services</w:t>
            </w:r>
            <w:r>
              <w:rPr>
                <w:rFonts w:ascii="Times New Roman" w:eastAsia="Times New Roman" w:hAnsi="Times New Roman" w:cs="Times New Roman"/>
                <w:color w:val="000000"/>
                <w:sz w:val="24"/>
                <w:szCs w:val="24"/>
              </w:rPr>
              <w:t xml:space="preserve">(example </w:t>
            </w:r>
            <w:r w:rsidRPr="003D31CC">
              <w:rPr>
                <w:rFonts w:ascii="Times New Roman" w:hAnsi="Times New Roman" w:cs="Times New Roman"/>
                <w:sz w:val="24"/>
                <w:szCs w:val="24"/>
              </w:rPr>
              <w:t>Costing of laboratory tests and procedures</w:t>
            </w:r>
            <w:r>
              <w:rPr>
                <w:rFonts w:ascii="Times New Roman" w:hAnsi="Times New Roman" w:cs="Times New Roman"/>
                <w:sz w:val="24"/>
                <w:szCs w:val="24"/>
              </w:rPr>
              <w:t>,</w:t>
            </w:r>
            <w:r w:rsidRPr="003D31CC">
              <w:rPr>
                <w:rFonts w:ascii="Times New Roman" w:hAnsi="Times New Roman" w:cs="Times New Roman"/>
                <w:sz w:val="24"/>
                <w:szCs w:val="24"/>
              </w:rPr>
              <w:t xml:space="preserve"> Medi</w:t>
            </w:r>
            <w:r>
              <w:rPr>
                <w:rFonts w:ascii="Times New Roman" w:hAnsi="Times New Roman" w:cs="Times New Roman"/>
                <w:sz w:val="24"/>
                <w:szCs w:val="24"/>
              </w:rPr>
              <w:t>cal tariffs (billing and coding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eastAsia="Times New Roman" w:hAnsi="Times New Roman" w:cs="Times New Roman"/>
                <w:color w:val="000000"/>
                <w:sz w:val="24"/>
                <w:szCs w:val="24"/>
              </w:rPr>
              <w:t xml:space="preserve">Management of resources and supplies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eastAsia="Times New Roman" w:hAnsi="Times New Roman" w:cs="Times New Roman"/>
                <w:color w:val="000000"/>
                <w:sz w:val="24"/>
                <w:szCs w:val="24"/>
              </w:rPr>
              <w:t>Medical Equipment Management -Proper utilization and preventive maintenance of Medical equipment</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highlight w:val="yellow"/>
              </w:rPr>
            </w:pPr>
            <w:r w:rsidRPr="003D31CC">
              <w:rPr>
                <w:rFonts w:ascii="Times New Roman" w:eastAsia="Times New Roman" w:hAnsi="Times New Roman" w:cs="Times New Roman"/>
                <w:color w:val="000000"/>
                <w:sz w:val="24"/>
                <w:szCs w:val="24"/>
              </w:rPr>
              <w:t>Work place Stress management and Burn out prevention</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eastAsia="Times New Roman" w:hAnsi="Times New Roman" w:cs="Times New Roman"/>
                <w:color w:val="000000"/>
                <w:sz w:val="24"/>
                <w:szCs w:val="24"/>
              </w:rPr>
              <w:t xml:space="preserve">Team building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eastAsia="Times New Roman" w:hAnsi="Times New Roman" w:cs="Times New Roman"/>
                <w:color w:val="000000"/>
                <w:sz w:val="24"/>
                <w:szCs w:val="24"/>
              </w:rPr>
              <w:t xml:space="preserve">Strategic planning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Rationale selection of te</w:t>
            </w:r>
            <w:r w:rsidRPr="003D31CC">
              <w:rPr>
                <w:rFonts w:ascii="Times New Roman" w:eastAsia="Times New Roman" w:hAnsi="Times New Roman" w:cs="Times New Roman"/>
                <w:color w:val="000000"/>
                <w:sz w:val="24"/>
                <w:szCs w:val="24"/>
              </w:rPr>
              <w:t xml:space="preserve">stes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hAnsi="Times New Roman" w:cs="Times New Roman"/>
                <w:sz w:val="24"/>
                <w:szCs w:val="24"/>
              </w:rPr>
            </w:pPr>
            <w:r w:rsidRPr="003D31CC">
              <w:rPr>
                <w:rFonts w:ascii="Times New Roman" w:eastAsia="Times New Roman" w:hAnsi="Times New Roman" w:cs="Times New Roman"/>
                <w:color w:val="000000"/>
                <w:sz w:val="24"/>
                <w:szCs w:val="24"/>
              </w:rPr>
              <w:t xml:space="preserve">Training facilitation skill/ Clinical laboratory teaching skills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hAnsi="Times New Roman" w:cs="Times New Roman"/>
                <w:sz w:val="24"/>
                <w:szCs w:val="24"/>
              </w:rPr>
            </w:pPr>
            <w:r w:rsidRPr="003D31CC">
              <w:rPr>
                <w:rFonts w:ascii="Times New Roman" w:hAnsi="Times New Roman" w:cs="Times New Roman"/>
                <w:sz w:val="24"/>
                <w:szCs w:val="24"/>
              </w:rPr>
              <w:t xml:space="preserve">Competency assessment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6C2D94">
        <w:tc>
          <w:tcPr>
            <w:tcW w:w="5000" w:type="pct"/>
            <w:gridSpan w:val="18"/>
            <w:tcBorders>
              <w:top w:val="single" w:sz="4" w:space="0" w:color="auto"/>
              <w:left w:val="single" w:sz="4" w:space="0" w:color="auto"/>
              <w:bottom w:val="single" w:sz="4" w:space="0" w:color="auto"/>
              <w:right w:val="single" w:sz="4" w:space="0" w:color="auto"/>
            </w:tcBorders>
            <w:shd w:val="clear" w:color="auto" w:fill="auto"/>
          </w:tcPr>
          <w:p w:rsidR="0003000C" w:rsidRPr="00705D6C" w:rsidRDefault="0003000C" w:rsidP="00F914E9">
            <w:pPr>
              <w:jc w:val="center"/>
              <w:rPr>
                <w:rFonts w:ascii="Times New Roman" w:eastAsia="Times New Roman" w:hAnsi="Times New Roman" w:cs="Times New Roman"/>
                <w:color w:val="000000"/>
                <w:sz w:val="28"/>
                <w:szCs w:val="28"/>
              </w:rPr>
            </w:pPr>
            <w:r w:rsidRPr="00705D6C">
              <w:rPr>
                <w:rFonts w:ascii="Times New Roman" w:eastAsia="Times New Roman" w:hAnsi="Times New Roman" w:cs="Times New Roman"/>
                <w:b/>
                <w:bCs/>
                <w:color w:val="000000"/>
                <w:sz w:val="28"/>
                <w:szCs w:val="28"/>
              </w:rPr>
              <w:t>Research and audit</w:t>
            </w: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eastAsia="Times New Roman" w:hAnsi="Times New Roman" w:cs="Times New Roman"/>
                <w:color w:val="000000"/>
                <w:sz w:val="24"/>
                <w:szCs w:val="24"/>
              </w:rPr>
              <w:t xml:space="preserve">Research proposal development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Style w:val="fontstyle01"/>
                <w:rFonts w:ascii="Times New Roman" w:eastAsiaTheme="minorHAnsi" w:hAnsi="Times New Roman" w:cs="Times New Roman"/>
                <w:sz w:val="24"/>
                <w:szCs w:val="24"/>
              </w:rPr>
            </w:pPr>
            <w:r w:rsidRPr="003D31CC">
              <w:rPr>
                <w:rFonts w:ascii="Times New Roman" w:eastAsia="Times New Roman" w:hAnsi="Times New Roman" w:cs="Times New Roman"/>
                <w:color w:val="000000"/>
                <w:sz w:val="24"/>
                <w:szCs w:val="24"/>
              </w:rPr>
              <w:t>Research design: - Qualitative and quantitative designs</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Style w:val="fontstyle01"/>
                <w:rFonts w:ascii="Times New Roman" w:eastAsiaTheme="minorHAnsi" w:hAnsi="Times New Roman" w:cs="Times New Roman"/>
                <w:sz w:val="24"/>
                <w:szCs w:val="24"/>
              </w:rPr>
            </w:pPr>
            <w:r w:rsidRPr="003D31CC">
              <w:rPr>
                <w:rFonts w:ascii="Times New Roman" w:eastAsia="Times New Roman" w:hAnsi="Times New Roman" w:cs="Times New Roman"/>
                <w:color w:val="000000"/>
                <w:sz w:val="24"/>
                <w:szCs w:val="24"/>
              </w:rPr>
              <w:t>Research Methods: - (Data colle</w:t>
            </w:r>
            <w:r>
              <w:rPr>
                <w:rFonts w:ascii="Times New Roman" w:eastAsia="Times New Roman" w:hAnsi="Times New Roman" w:cs="Times New Roman"/>
                <w:color w:val="000000"/>
                <w:sz w:val="24"/>
                <w:szCs w:val="24"/>
              </w:rPr>
              <w:t xml:space="preserve">ction methods, tool development and </w:t>
            </w:r>
            <w:r w:rsidR="00FE1B42">
              <w:rPr>
                <w:rFonts w:ascii="Times New Roman" w:eastAsia="Times New Roman" w:hAnsi="Times New Roman" w:cs="Times New Roman"/>
                <w:color w:val="000000"/>
                <w:sz w:val="24"/>
                <w:szCs w:val="24"/>
              </w:rPr>
              <w:t>analysis</w:t>
            </w:r>
            <w:r w:rsidRPr="003D31CC">
              <w:rPr>
                <w:rFonts w:ascii="Times New Roman" w:eastAsia="Times New Roman" w:hAnsi="Times New Roman" w:cs="Times New Roman"/>
                <w:color w:val="000000"/>
                <w:sz w:val="24"/>
                <w:szCs w:val="24"/>
              </w:rPr>
              <w:t xml:space="preserve">)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Style w:val="fontstyle01"/>
                <w:rFonts w:ascii="Times New Roman" w:eastAsiaTheme="minorHAnsi" w:hAnsi="Times New Roman" w:cs="Times New Roman"/>
                <w:sz w:val="24"/>
                <w:szCs w:val="24"/>
              </w:rPr>
            </w:pPr>
            <w:r w:rsidRPr="003D31CC">
              <w:rPr>
                <w:rStyle w:val="fontstyle01"/>
                <w:rFonts w:ascii="Times New Roman" w:eastAsiaTheme="minorHAnsi" w:hAnsi="Times New Roman" w:cs="Times New Roman"/>
                <w:sz w:val="24"/>
                <w:szCs w:val="24"/>
              </w:rPr>
              <w:t xml:space="preserve">Grant proposal writing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eastAsia="Times New Roman" w:hAnsi="Times New Roman" w:cs="Times New Roman"/>
                <w:color w:val="000000"/>
                <w:sz w:val="24"/>
                <w:szCs w:val="24"/>
              </w:rPr>
              <w:t xml:space="preserve">Manuscript preparation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6C2D94">
        <w:tc>
          <w:tcPr>
            <w:tcW w:w="5000" w:type="pct"/>
            <w:gridSpan w:val="18"/>
            <w:tcBorders>
              <w:top w:val="single" w:sz="4" w:space="0" w:color="auto"/>
              <w:left w:val="single" w:sz="4" w:space="0" w:color="auto"/>
              <w:bottom w:val="single" w:sz="4" w:space="0" w:color="auto"/>
              <w:right w:val="single" w:sz="4" w:space="0" w:color="auto"/>
            </w:tcBorders>
            <w:shd w:val="clear" w:color="auto" w:fill="auto"/>
          </w:tcPr>
          <w:p w:rsidR="0003000C" w:rsidRPr="00705D6C" w:rsidRDefault="0003000C" w:rsidP="00F914E9">
            <w:pPr>
              <w:jc w:val="center"/>
              <w:rPr>
                <w:rFonts w:ascii="Times New Roman" w:eastAsia="Times New Roman" w:hAnsi="Times New Roman" w:cs="Times New Roman"/>
                <w:color w:val="000000"/>
                <w:sz w:val="28"/>
                <w:szCs w:val="28"/>
              </w:rPr>
            </w:pPr>
            <w:r w:rsidRPr="00705D6C">
              <w:rPr>
                <w:rStyle w:val="fontstyle01"/>
                <w:rFonts w:ascii="Times New Roman" w:eastAsiaTheme="minorHAnsi" w:hAnsi="Times New Roman" w:cs="Times New Roman"/>
                <w:b/>
                <w:bCs/>
                <w:sz w:val="28"/>
                <w:szCs w:val="28"/>
              </w:rPr>
              <w:t>Technical competence</w:t>
            </w:r>
          </w:p>
        </w:tc>
      </w:tr>
      <w:tr w:rsidR="0003000C" w:rsidRPr="003D31CC" w:rsidTr="006C2D94">
        <w:tc>
          <w:tcPr>
            <w:tcW w:w="5000" w:type="pct"/>
            <w:gridSpan w:val="18"/>
            <w:tcBorders>
              <w:top w:val="single" w:sz="4" w:space="0" w:color="auto"/>
              <w:left w:val="single" w:sz="4" w:space="0" w:color="auto"/>
              <w:bottom w:val="single" w:sz="4" w:space="0" w:color="auto"/>
              <w:right w:val="single" w:sz="4" w:space="0" w:color="auto"/>
            </w:tcBorders>
            <w:shd w:val="clear" w:color="auto" w:fill="auto"/>
          </w:tcPr>
          <w:p w:rsidR="0003000C" w:rsidRPr="003D31CC" w:rsidRDefault="0003000C" w:rsidP="00F914E9">
            <w:pPr>
              <w:rPr>
                <w:rFonts w:ascii="Times New Roman" w:eastAsia="Times New Roman" w:hAnsi="Times New Roman" w:cs="Times New Roman"/>
                <w:color w:val="000000"/>
                <w:sz w:val="24"/>
                <w:szCs w:val="24"/>
              </w:rPr>
            </w:pPr>
            <w:r w:rsidRPr="003D31CC">
              <w:rPr>
                <w:rStyle w:val="fontstyle01"/>
                <w:rFonts w:ascii="Times New Roman" w:eastAsiaTheme="minorHAnsi" w:hAnsi="Times New Roman" w:cs="Times New Roman"/>
                <w:b/>
                <w:bCs/>
                <w:sz w:val="24"/>
                <w:szCs w:val="24"/>
              </w:rPr>
              <w:t xml:space="preserve">Accreditation and quality management </w:t>
            </w: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Style w:val="fontstyle01"/>
                <w:rFonts w:ascii="Times New Roman" w:hAnsi="Times New Roman" w:cs="Times New Roman"/>
                <w:sz w:val="24"/>
                <w:szCs w:val="24"/>
              </w:rPr>
            </w:pPr>
            <w:r w:rsidRPr="003D31CC">
              <w:rPr>
                <w:rStyle w:val="fontstyle01"/>
                <w:rFonts w:ascii="Times New Roman" w:hAnsi="Times New Roman" w:cs="Times New Roman"/>
                <w:sz w:val="24"/>
                <w:szCs w:val="24"/>
              </w:rPr>
              <w:t>Evaluation and selection of ana</w:t>
            </w:r>
            <w:r w:rsidR="00D26B45">
              <w:rPr>
                <w:rStyle w:val="fontstyle01"/>
                <w:rFonts w:ascii="Times New Roman" w:hAnsi="Times New Roman" w:cs="Times New Roman"/>
                <w:sz w:val="24"/>
                <w:szCs w:val="24"/>
              </w:rPr>
              <w:t>lytical methods and equipment</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Style w:val="fontstyle01"/>
                <w:rFonts w:ascii="Times New Roman" w:hAnsi="Times New Roman" w:cs="Times New Roman"/>
                <w:sz w:val="24"/>
                <w:szCs w:val="24"/>
              </w:rPr>
            </w:pPr>
            <w:r w:rsidRPr="003D31CC">
              <w:rPr>
                <w:rStyle w:val="fontstyle01"/>
                <w:rFonts w:ascii="Times New Roman" w:hAnsi="Times New Roman" w:cs="Times New Roman"/>
                <w:sz w:val="24"/>
                <w:szCs w:val="24"/>
              </w:rPr>
              <w:t xml:space="preserve">Definition, establishment, and use of reference ranges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Style w:val="fontstyle01"/>
                <w:rFonts w:ascii="Times New Roman" w:hAnsi="Times New Roman" w:cs="Times New Roman"/>
                <w:sz w:val="24"/>
                <w:szCs w:val="24"/>
              </w:rPr>
            </w:pPr>
            <w:r w:rsidRPr="003D31CC">
              <w:rPr>
                <w:rStyle w:val="fontstyle01"/>
                <w:rFonts w:ascii="Times New Roman" w:hAnsi="Times New Roman" w:cs="Times New Roman"/>
                <w:sz w:val="24"/>
                <w:szCs w:val="24"/>
              </w:rPr>
              <w:t xml:space="preserve">Point of care testing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Style w:val="fontstyle01"/>
                <w:rFonts w:ascii="Times New Roman" w:hAnsi="Times New Roman" w:cs="Times New Roman"/>
                <w:sz w:val="24"/>
                <w:szCs w:val="24"/>
              </w:rPr>
            </w:pPr>
            <w:r w:rsidRPr="003D31CC">
              <w:rPr>
                <w:rStyle w:val="fontstyle01"/>
                <w:rFonts w:ascii="Times New Roman" w:hAnsi="Times New Roman" w:cs="Times New Roman"/>
                <w:sz w:val="24"/>
                <w:szCs w:val="24"/>
              </w:rPr>
              <w:t xml:space="preserve">Method validation and verification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Style w:val="fontstyle01"/>
                <w:rFonts w:ascii="Times New Roman" w:hAnsi="Times New Roman" w:cs="Times New Roman"/>
                <w:sz w:val="24"/>
                <w:szCs w:val="24"/>
              </w:rPr>
            </w:pPr>
            <w:r w:rsidRPr="003D31CC">
              <w:rPr>
                <w:rStyle w:val="fontstyle01"/>
                <w:rFonts w:ascii="Times New Roman" w:hAnsi="Times New Roman" w:cs="Times New Roman"/>
                <w:sz w:val="24"/>
                <w:szCs w:val="24"/>
              </w:rPr>
              <w:t xml:space="preserve">Specimen management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Style w:val="fontstyle01"/>
                <w:rFonts w:ascii="Times New Roman" w:hAnsi="Times New Roman" w:cs="Times New Roman"/>
                <w:sz w:val="24"/>
                <w:szCs w:val="24"/>
              </w:rPr>
            </w:pPr>
            <w:r w:rsidRPr="003D31CC">
              <w:rPr>
                <w:rStyle w:val="fontstyle01"/>
                <w:rFonts w:ascii="Times New Roman" w:hAnsi="Times New Roman" w:cs="Times New Roman"/>
                <w:sz w:val="24"/>
                <w:szCs w:val="24"/>
              </w:rPr>
              <w:t>Accreditation standards (ENAO, ISO15189)</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Style w:val="fontstyle01"/>
                <w:rFonts w:ascii="Times New Roman" w:hAnsi="Times New Roman" w:cs="Times New Roman"/>
                <w:sz w:val="24"/>
                <w:szCs w:val="24"/>
              </w:rPr>
            </w:pPr>
            <w:r w:rsidRPr="003D31CC">
              <w:rPr>
                <w:rStyle w:val="fontstyle01"/>
                <w:rFonts w:ascii="Times New Roman" w:hAnsi="Times New Roman" w:cs="Times New Roman"/>
                <w:sz w:val="24"/>
                <w:szCs w:val="24"/>
              </w:rPr>
              <w:t>Use of internal quality control (IQC) and external quality assessment (EQA)</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Style w:val="fontstyle01"/>
                <w:rFonts w:ascii="Times New Roman" w:hAnsi="Times New Roman" w:cs="Times New Roman"/>
                <w:sz w:val="24"/>
                <w:szCs w:val="24"/>
              </w:rPr>
            </w:pPr>
            <w:r w:rsidRPr="003D31CC">
              <w:rPr>
                <w:rStyle w:val="fontstyle01"/>
                <w:rFonts w:ascii="Times New Roman" w:hAnsi="Times New Roman" w:cs="Times New Roman"/>
                <w:sz w:val="24"/>
                <w:szCs w:val="24"/>
              </w:rPr>
              <w:t xml:space="preserve">Quality system essentials for medical laboratory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Style w:val="fontstyle01"/>
                <w:rFonts w:ascii="Times New Roman" w:hAnsi="Times New Roman" w:cs="Times New Roman"/>
                <w:sz w:val="24"/>
                <w:szCs w:val="24"/>
              </w:rPr>
            </w:pPr>
            <w:r w:rsidRPr="003D31CC">
              <w:rPr>
                <w:rStyle w:val="fontstyle01"/>
                <w:rFonts w:ascii="Times New Roman" w:hAnsi="Times New Roman" w:cs="Times New Roman"/>
                <w:sz w:val="24"/>
                <w:szCs w:val="24"/>
              </w:rPr>
              <w:t xml:space="preserve">Preparation of standard operational procedures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Style w:val="fontstyle01"/>
                <w:rFonts w:ascii="Times New Roman" w:hAnsi="Times New Roman" w:cs="Times New Roman"/>
                <w:sz w:val="24"/>
                <w:szCs w:val="24"/>
              </w:rPr>
            </w:pPr>
            <w:r w:rsidRPr="003D31CC">
              <w:rPr>
                <w:rStyle w:val="fontstyle01"/>
                <w:rFonts w:ascii="Times New Roman" w:hAnsi="Times New Roman" w:cs="Times New Roman"/>
                <w:sz w:val="24"/>
                <w:szCs w:val="24"/>
              </w:rPr>
              <w:t>Laboratory policies (sample collection policy, sample storage policy…)</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Style w:val="fontstyle01"/>
                <w:rFonts w:ascii="Times New Roman" w:hAnsi="Times New Roman" w:cs="Times New Roman"/>
                <w:sz w:val="24"/>
                <w:szCs w:val="24"/>
              </w:rPr>
            </w:pPr>
            <w:r w:rsidRPr="003D31CC">
              <w:rPr>
                <w:rFonts w:ascii="Times New Roman" w:eastAsia="Times New Roman" w:hAnsi="Times New Roman" w:cs="Times New Roman"/>
                <w:color w:val="000000"/>
                <w:sz w:val="24"/>
                <w:szCs w:val="24"/>
              </w:rPr>
              <w:t xml:space="preserve">Techniques to identify and control sources of errors in laboratory procedures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eastAsia="Times New Roman" w:hAnsi="Times New Roman" w:cs="Times New Roman"/>
                <w:color w:val="000000"/>
                <w:sz w:val="24"/>
                <w:szCs w:val="24"/>
              </w:rPr>
              <w:t xml:space="preserve">Management of non-conformances in laboratory service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Able to prepare laboratory reagent  and storage(staining solutions, DI and distilled water, chemistry solutions, etc)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6C2D94">
        <w:tc>
          <w:tcPr>
            <w:tcW w:w="5000" w:type="pct"/>
            <w:gridSpan w:val="18"/>
            <w:tcBorders>
              <w:top w:val="single" w:sz="4" w:space="0" w:color="auto"/>
              <w:left w:val="single" w:sz="4" w:space="0" w:color="auto"/>
              <w:bottom w:val="single" w:sz="4" w:space="0" w:color="auto"/>
              <w:right w:val="single" w:sz="4" w:space="0" w:color="auto"/>
            </w:tcBorders>
            <w:shd w:val="clear" w:color="auto" w:fill="auto"/>
          </w:tcPr>
          <w:p w:rsidR="0003000C" w:rsidRPr="003D31CC" w:rsidRDefault="0003000C" w:rsidP="00F914E9">
            <w:pPr>
              <w:rPr>
                <w:rFonts w:ascii="Times New Roman" w:eastAsia="Times New Roman" w:hAnsi="Times New Roman" w:cs="Times New Roman"/>
                <w:color w:val="000000"/>
                <w:sz w:val="24"/>
                <w:szCs w:val="24"/>
              </w:rPr>
            </w:pPr>
            <w:r w:rsidRPr="003D31CC">
              <w:rPr>
                <w:rStyle w:val="fontstyle01"/>
                <w:rFonts w:ascii="Times New Roman" w:hAnsi="Times New Roman" w:cs="Times New Roman"/>
                <w:b/>
                <w:bCs/>
                <w:sz w:val="24"/>
                <w:szCs w:val="24"/>
              </w:rPr>
              <w:t>Hematology Laboratory</w:t>
            </w: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Style w:val="fontstyle01"/>
                <w:rFonts w:ascii="Times New Roman" w:eastAsiaTheme="minorHAnsi"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Style w:val="fontstyle01"/>
                <w:rFonts w:ascii="Times New Roman" w:hAnsi="Times New Roman" w:cs="Times New Roman"/>
                <w:sz w:val="24"/>
                <w:szCs w:val="24"/>
              </w:rPr>
              <w:t xml:space="preserve">Hemoglobin/Hematocrit Testing </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17"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Style w:val="fontstyle01"/>
                <w:rFonts w:ascii="Times New Roman" w:eastAsiaTheme="minorHAnsi"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Style w:val="fontstyle01"/>
                <w:rFonts w:ascii="Times New Roman" w:hAnsi="Times New Roman" w:cs="Times New Roman"/>
                <w:sz w:val="24"/>
                <w:szCs w:val="24"/>
              </w:rPr>
              <w:t>blood cell count (WBC, RBC, PLT…)</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17"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Style w:val="fontstyle01"/>
                <w:rFonts w:ascii="Times New Roman" w:eastAsiaTheme="minorHAnsi"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Style w:val="fontstyle01"/>
                <w:rFonts w:ascii="Times New Roman" w:hAnsi="Times New Roman" w:cs="Times New Roman"/>
                <w:sz w:val="24"/>
                <w:szCs w:val="24"/>
              </w:rPr>
              <w:t>WBC differential count</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17"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Style w:val="fontstyle01"/>
                <w:rFonts w:ascii="Times New Roman" w:eastAsiaTheme="minorHAnsi"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Style w:val="fontstyle01"/>
                <w:rFonts w:ascii="Times New Roman" w:eastAsiaTheme="minorHAnsi" w:hAnsi="Times New Roman" w:cs="Times New Roman"/>
                <w:sz w:val="24"/>
                <w:szCs w:val="24"/>
              </w:rPr>
              <w:t>RBC morphology assessment</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17"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Style w:val="fontstyle01"/>
                <w:rFonts w:ascii="Times New Roman" w:eastAsiaTheme="minorHAnsi"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Style w:val="fontstyle01"/>
                <w:rFonts w:ascii="Times New Roman" w:hAnsi="Times New Roman" w:cs="Times New Roman"/>
                <w:sz w:val="24"/>
                <w:szCs w:val="24"/>
              </w:rPr>
              <w:t xml:space="preserve">preparation and examination of </w:t>
            </w:r>
            <w:r>
              <w:rPr>
                <w:rStyle w:val="fontstyle01"/>
                <w:rFonts w:ascii="Times New Roman" w:hAnsi="Times New Roman" w:cs="Times New Roman"/>
                <w:sz w:val="24"/>
                <w:szCs w:val="24"/>
              </w:rPr>
              <w:t xml:space="preserve"> thick and thin </w:t>
            </w:r>
            <w:r w:rsidRPr="003D31CC">
              <w:rPr>
                <w:rStyle w:val="fontstyle01"/>
                <w:rFonts w:ascii="Times New Roman" w:hAnsi="Times New Roman" w:cs="Times New Roman"/>
                <w:sz w:val="24"/>
                <w:szCs w:val="24"/>
              </w:rPr>
              <w:t>blood film</w:t>
            </w:r>
            <w:r>
              <w:rPr>
                <w:rStyle w:val="fontstyle01"/>
                <w:rFonts w:ascii="Times New Roman" w:hAnsi="Times New Roman" w:cs="Times New Roman"/>
                <w:sz w:val="24"/>
                <w:szCs w:val="24"/>
              </w:rPr>
              <w:t xml:space="preserve"> </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17"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7B70C6">
            <w:pPr>
              <w:rPr>
                <w:rStyle w:val="fontstyle01"/>
                <w:rFonts w:ascii="Times New Roman" w:eastAsiaTheme="minorHAnsi" w:hAnsi="Times New Roman" w:cs="Times New Roman"/>
                <w:sz w:val="24"/>
                <w:szCs w:val="24"/>
              </w:rPr>
            </w:pPr>
            <w:r w:rsidRPr="003D31CC">
              <w:rPr>
                <w:rStyle w:val="fontstyle01"/>
                <w:rFonts w:ascii="Times New Roman" w:hAnsi="Times New Roman" w:cs="Times New Roman"/>
                <w:sz w:val="24"/>
                <w:szCs w:val="24"/>
              </w:rPr>
              <w:t xml:space="preserve">Perform blood </w:t>
            </w:r>
            <w:proofErr w:type="gramStart"/>
            <w:r w:rsidRPr="003D31CC">
              <w:rPr>
                <w:rStyle w:val="fontstyle01"/>
                <w:rFonts w:ascii="Times New Roman" w:hAnsi="Times New Roman" w:cs="Times New Roman"/>
                <w:sz w:val="24"/>
                <w:szCs w:val="24"/>
              </w:rPr>
              <w:t>collection</w:t>
            </w:r>
            <w:r>
              <w:rPr>
                <w:rStyle w:val="fontstyle01"/>
                <w:rFonts w:ascii="Times New Roman" w:hAnsi="Times New Roman" w:cs="Times New Roman"/>
                <w:sz w:val="24"/>
                <w:szCs w:val="24"/>
              </w:rPr>
              <w:t xml:space="preserve"> </w:t>
            </w:r>
            <w:r w:rsidRPr="003D31CC">
              <w:rPr>
                <w:rStyle w:val="fontstyle01"/>
                <w:rFonts w:ascii="Times New Roman" w:hAnsi="Times New Roman" w:cs="Times New Roman"/>
                <w:sz w:val="24"/>
                <w:szCs w:val="24"/>
              </w:rPr>
              <w:t xml:space="preserve"> (</w:t>
            </w:r>
            <w:proofErr w:type="gramEnd"/>
            <w:r w:rsidRPr="003D31CC">
              <w:rPr>
                <w:rStyle w:val="fontstyle01"/>
                <w:rFonts w:ascii="Times New Roman" w:hAnsi="Times New Roman" w:cs="Times New Roman"/>
                <w:sz w:val="24"/>
                <w:szCs w:val="24"/>
              </w:rPr>
              <w:t>Venus, capillary…)</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17"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Style w:val="fontstyle01"/>
                <w:rFonts w:ascii="Times New Roman" w:eastAsiaTheme="minorHAnsi"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Style w:val="fontstyle01"/>
                <w:rFonts w:ascii="Times New Roman" w:hAnsi="Times New Roman" w:cs="Times New Roman"/>
                <w:sz w:val="24"/>
                <w:szCs w:val="24"/>
              </w:rPr>
              <w:t xml:space="preserve">Coagulation tests (PT, APTT, Fibrinogen…) </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17"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Style w:val="fontstyle01"/>
                <w:rFonts w:ascii="Times New Roman"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Style w:val="fontstyle01"/>
                <w:rFonts w:ascii="Times New Roman" w:hAnsi="Times New Roman" w:cs="Times New Roman"/>
                <w:sz w:val="24"/>
                <w:szCs w:val="24"/>
              </w:rPr>
              <w:t xml:space="preserve">flow </w:t>
            </w:r>
            <w:proofErr w:type="spellStart"/>
            <w:r w:rsidRPr="003D31CC">
              <w:rPr>
                <w:rStyle w:val="fontstyle01"/>
                <w:rFonts w:ascii="Times New Roman" w:hAnsi="Times New Roman" w:cs="Times New Roman"/>
                <w:sz w:val="24"/>
                <w:szCs w:val="24"/>
              </w:rPr>
              <w:t>cytometry</w:t>
            </w:r>
            <w:proofErr w:type="spellEnd"/>
            <w:r w:rsidRPr="003D31CC">
              <w:rPr>
                <w:rStyle w:val="fontstyle01"/>
                <w:rFonts w:ascii="Times New Roman" w:hAnsi="Times New Roman" w:cs="Times New Roman"/>
                <w:sz w:val="24"/>
                <w:szCs w:val="24"/>
              </w:rPr>
              <w:t xml:space="preserve"> </w:t>
            </w:r>
            <w:r w:rsidR="007B70C6">
              <w:rPr>
                <w:rStyle w:val="fontstyle01"/>
                <w:rFonts w:ascii="Times New Roman" w:hAnsi="Times New Roman" w:cs="Times New Roman"/>
                <w:sz w:val="24"/>
                <w:szCs w:val="24"/>
              </w:rPr>
              <w:t>procedure</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17"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6C2D94">
        <w:tc>
          <w:tcPr>
            <w:tcW w:w="5000" w:type="pct"/>
            <w:gridSpan w:val="18"/>
            <w:tcBorders>
              <w:top w:val="single" w:sz="4" w:space="0" w:color="auto"/>
              <w:left w:val="single" w:sz="4" w:space="0" w:color="auto"/>
              <w:bottom w:val="single" w:sz="4" w:space="0" w:color="auto"/>
              <w:right w:val="single" w:sz="4" w:space="0" w:color="auto"/>
            </w:tcBorders>
            <w:shd w:val="clear" w:color="auto" w:fill="auto"/>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eastAsia="Times New Roman" w:hAnsi="Times New Roman" w:cs="Times New Roman"/>
                <w:b/>
                <w:bCs/>
                <w:color w:val="000000"/>
                <w:sz w:val="24"/>
                <w:szCs w:val="24"/>
              </w:rPr>
              <w:t>Immunohematology Laboratory</w:t>
            </w: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Fonts w:ascii="Times New Roman" w:eastAsia="Times New Roman" w:hAnsi="Times New Roman" w:cs="Times New Roman"/>
                <w:color w:val="000000"/>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Fonts w:ascii="Times New Roman" w:eastAsia="Times New Roman" w:hAnsi="Times New Roman" w:cs="Times New Roman"/>
                <w:color w:val="000000"/>
                <w:sz w:val="24"/>
                <w:szCs w:val="24"/>
                <w:bdr w:val="none" w:sz="0" w:space="0" w:color="auto" w:frame="1"/>
              </w:rPr>
              <w:t>Blood typing</w:t>
            </w:r>
            <w:r>
              <w:rPr>
                <w:rFonts w:ascii="Times New Roman" w:eastAsia="Times New Roman" w:hAnsi="Times New Roman" w:cs="Times New Roman"/>
                <w:color w:val="000000"/>
                <w:sz w:val="24"/>
                <w:szCs w:val="24"/>
                <w:bdr w:val="none" w:sz="0" w:space="0" w:color="auto" w:frame="1"/>
              </w:rPr>
              <w:t xml:space="preserve"> and </w:t>
            </w:r>
            <w:r>
              <w:rPr>
                <w:rFonts w:ascii="Times New Roman" w:eastAsia="Times New Roman" w:hAnsi="Times New Roman" w:cs="Times New Roman"/>
                <w:color w:val="000000"/>
                <w:sz w:val="24"/>
                <w:szCs w:val="24"/>
                <w:bdr w:val="none" w:sz="0" w:space="0" w:color="auto" w:frame="1"/>
              </w:rPr>
              <w:lastRenderedPageBreak/>
              <w:t xml:space="preserve">cross matching </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8"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1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Fonts w:ascii="Times New Roman" w:eastAsia="Times New Roman" w:hAnsi="Times New Roman" w:cs="Times New Roman"/>
                <w:color w:val="000000"/>
                <w:sz w:val="24"/>
                <w:szCs w:val="24"/>
                <w:bdr w:val="none" w:sz="0" w:space="0" w:color="auto" w:frame="1"/>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007B70C6">
              <w:rPr>
                <w:rStyle w:val="fontstyle01"/>
                <w:rFonts w:ascii="Times New Roman" w:hAnsi="Times New Roman" w:cs="Times New Roman"/>
                <w:sz w:val="24"/>
                <w:szCs w:val="24"/>
              </w:rPr>
              <w:t xml:space="preserve">preparation of </w:t>
            </w:r>
            <w:r>
              <w:rPr>
                <w:rStyle w:val="fontstyle01"/>
                <w:rFonts w:ascii="Times New Roman" w:hAnsi="Times New Roman" w:cs="Times New Roman"/>
                <w:sz w:val="24"/>
                <w:szCs w:val="24"/>
              </w:rPr>
              <w:t xml:space="preserve"> </w:t>
            </w:r>
            <w:r w:rsidRPr="003D31CC">
              <w:rPr>
                <w:rFonts w:ascii="Times New Roman" w:eastAsia="Times New Roman" w:hAnsi="Times New Roman" w:cs="Times New Roman"/>
                <w:color w:val="000000"/>
                <w:sz w:val="24"/>
                <w:szCs w:val="24"/>
                <w:bdr w:val="none" w:sz="0" w:space="0" w:color="auto" w:frame="1"/>
              </w:rPr>
              <w:t xml:space="preserve">red cell suspension </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8"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1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Fonts w:ascii="Times New Roman" w:eastAsia="Times New Roman" w:hAnsi="Times New Roman" w:cs="Times New Roman"/>
                <w:color w:val="000000"/>
                <w:sz w:val="24"/>
                <w:szCs w:val="24"/>
                <w:bdr w:val="none" w:sz="0" w:space="0" w:color="auto" w:frame="1"/>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Fonts w:ascii="Times New Roman" w:eastAsia="Times New Roman" w:hAnsi="Times New Roman" w:cs="Times New Roman"/>
                <w:color w:val="000000"/>
                <w:sz w:val="24"/>
                <w:szCs w:val="24"/>
                <w:bdr w:val="none" w:sz="0" w:space="0" w:color="auto" w:frame="1"/>
              </w:rPr>
              <w:t>preparation and storage of blood products</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8"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1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themeColor="text1"/>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Fonts w:ascii="Times New Roman" w:eastAsia="Times New Roman" w:hAnsi="Times New Roman" w:cs="Times New Roman"/>
                <w:color w:val="000000" w:themeColor="text1"/>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Fonts w:ascii="Times New Roman" w:eastAsia="Times New Roman" w:hAnsi="Times New Roman" w:cs="Times New Roman"/>
                <w:color w:val="000000" w:themeColor="text1"/>
                <w:sz w:val="24"/>
                <w:szCs w:val="24"/>
                <w:bdr w:val="none" w:sz="0" w:space="0" w:color="auto" w:frame="1"/>
              </w:rPr>
              <w:t>antibody screening and identification</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themeColor="text1"/>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themeColor="text1"/>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themeColor="text1"/>
                <w:sz w:val="24"/>
                <w:szCs w:val="24"/>
              </w:rPr>
            </w:pPr>
          </w:p>
        </w:tc>
        <w:tc>
          <w:tcPr>
            <w:tcW w:w="198"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themeColor="text1"/>
                <w:sz w:val="24"/>
                <w:szCs w:val="24"/>
              </w:rPr>
            </w:pPr>
          </w:p>
        </w:tc>
        <w:tc>
          <w:tcPr>
            <w:tcW w:w="21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themeColor="text1"/>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themeColor="text1"/>
                <w:sz w:val="24"/>
                <w:szCs w:val="24"/>
              </w:rPr>
            </w:pPr>
          </w:p>
        </w:tc>
      </w:tr>
      <w:tr w:rsidR="0003000C" w:rsidRPr="003D31CC" w:rsidTr="006C2D94">
        <w:tc>
          <w:tcPr>
            <w:tcW w:w="5000" w:type="pct"/>
            <w:gridSpan w:val="18"/>
            <w:tcBorders>
              <w:top w:val="single" w:sz="4" w:space="0" w:color="auto"/>
              <w:left w:val="single" w:sz="4" w:space="0" w:color="auto"/>
              <w:bottom w:val="single" w:sz="4" w:space="0" w:color="auto"/>
              <w:right w:val="single" w:sz="4" w:space="0" w:color="auto"/>
            </w:tcBorders>
            <w:shd w:val="clear" w:color="auto" w:fill="auto"/>
          </w:tcPr>
          <w:p w:rsidR="0003000C" w:rsidRPr="003D31CC" w:rsidRDefault="0003000C" w:rsidP="00F914E9">
            <w:pPr>
              <w:rPr>
                <w:rFonts w:ascii="Times New Roman" w:eastAsia="Times New Roman" w:hAnsi="Times New Roman" w:cs="Times New Roman"/>
                <w:sz w:val="24"/>
                <w:szCs w:val="24"/>
              </w:rPr>
            </w:pPr>
            <w:r w:rsidRPr="003D31CC">
              <w:rPr>
                <w:rFonts w:ascii="Times New Roman" w:hAnsi="Times New Roman" w:cs="Times New Roman"/>
                <w:b/>
                <w:bCs/>
                <w:sz w:val="24"/>
                <w:szCs w:val="24"/>
              </w:rPr>
              <w:t>Immunology and serology laboratory</w:t>
            </w: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shd w:val="clear" w:color="auto" w:fill="FFFFFF" w:themeFill="background1"/>
            <w:hideMark/>
          </w:tcPr>
          <w:p w:rsidR="0003000C" w:rsidRPr="003D31CC" w:rsidRDefault="0003000C" w:rsidP="00F914E9">
            <w:pPr>
              <w:rPr>
                <w:rFonts w:ascii="Times New Roman" w:eastAsia="Times New Roman" w:hAnsi="Times New Roman" w:cs="Times New Roman"/>
                <w:b/>
                <w:bCs/>
                <w:color w:val="000000"/>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Fonts w:ascii="Times New Roman" w:hAnsi="Times New Roman" w:cs="Times New Roman"/>
                <w:sz w:val="24"/>
                <w:szCs w:val="24"/>
              </w:rPr>
              <w:t xml:space="preserve">specific and nonspecific </w:t>
            </w:r>
            <w:proofErr w:type="spellStart"/>
            <w:r w:rsidRPr="003D31CC">
              <w:rPr>
                <w:rFonts w:ascii="Times New Roman" w:hAnsi="Times New Roman" w:cs="Times New Roman"/>
                <w:sz w:val="24"/>
                <w:szCs w:val="24"/>
              </w:rPr>
              <w:t>treponemal</w:t>
            </w:r>
            <w:proofErr w:type="spellEnd"/>
            <w:r w:rsidRPr="003D31CC">
              <w:rPr>
                <w:rFonts w:ascii="Times New Roman" w:hAnsi="Times New Roman" w:cs="Times New Roman"/>
                <w:sz w:val="24"/>
                <w:szCs w:val="24"/>
              </w:rPr>
              <w:t xml:space="preserve"> tests (RPR/VDRL, dark field microscopy, FTA-Abs…)</w:t>
            </w:r>
          </w:p>
        </w:tc>
        <w:tc>
          <w:tcPr>
            <w:tcW w:w="187"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87" w:type="pct"/>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91" w:type="pct"/>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Fonts w:ascii="Times New Roman" w:hAnsi="Times New Roman" w:cs="Times New Roman"/>
                <w:sz w:val="24"/>
                <w:szCs w:val="24"/>
              </w:rPr>
              <w:t>ASO test</w:t>
            </w:r>
          </w:p>
        </w:tc>
        <w:tc>
          <w:tcPr>
            <w:tcW w:w="187"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87" w:type="pct"/>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91" w:type="pct"/>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proofErr w:type="spellStart"/>
            <w:r w:rsidRPr="003D31CC">
              <w:rPr>
                <w:rFonts w:ascii="Times New Roman" w:hAnsi="Times New Roman" w:cs="Times New Roman"/>
                <w:sz w:val="24"/>
                <w:szCs w:val="24"/>
              </w:rPr>
              <w:t>widal</w:t>
            </w:r>
            <w:proofErr w:type="spellEnd"/>
            <w:r w:rsidRPr="003D31CC">
              <w:rPr>
                <w:rFonts w:ascii="Times New Roman" w:hAnsi="Times New Roman" w:cs="Times New Roman"/>
                <w:sz w:val="24"/>
                <w:szCs w:val="24"/>
              </w:rPr>
              <w:t xml:space="preserve"> and </w:t>
            </w:r>
            <w:proofErr w:type="spellStart"/>
            <w:r w:rsidRPr="003D31CC">
              <w:rPr>
                <w:rFonts w:ascii="Times New Roman" w:hAnsi="Times New Roman" w:cs="Times New Roman"/>
                <w:sz w:val="24"/>
                <w:szCs w:val="24"/>
              </w:rPr>
              <w:t>weil-felix</w:t>
            </w:r>
            <w:proofErr w:type="spellEnd"/>
            <w:r w:rsidRPr="003D31CC">
              <w:rPr>
                <w:rFonts w:ascii="Times New Roman" w:hAnsi="Times New Roman" w:cs="Times New Roman"/>
                <w:sz w:val="24"/>
                <w:szCs w:val="24"/>
              </w:rPr>
              <w:t xml:space="preserve"> test</w:t>
            </w:r>
          </w:p>
        </w:tc>
        <w:tc>
          <w:tcPr>
            <w:tcW w:w="187"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87" w:type="pct"/>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91" w:type="pct"/>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w:t>
            </w:r>
            <w:r w:rsidR="0026201F">
              <w:rPr>
                <w:rStyle w:val="fontstyle01"/>
                <w:rFonts w:ascii="Times New Roman" w:hAnsi="Times New Roman" w:cs="Times New Roman"/>
                <w:sz w:val="24"/>
                <w:szCs w:val="24"/>
              </w:rPr>
              <w:t>interpret rapid</w:t>
            </w:r>
            <w:r w:rsidRPr="003D31CC">
              <w:rPr>
                <w:rFonts w:ascii="Times New Roman" w:hAnsi="Times New Roman" w:cs="Times New Roman"/>
                <w:sz w:val="24"/>
                <w:szCs w:val="24"/>
              </w:rPr>
              <w:t xml:space="preserve"> serological tests (HIV, HBV, HCV</w:t>
            </w:r>
            <w:r>
              <w:rPr>
                <w:rFonts w:ascii="Times New Roman" w:hAnsi="Times New Roman" w:cs="Times New Roman"/>
                <w:sz w:val="24"/>
                <w:szCs w:val="24"/>
              </w:rPr>
              <w:t>, malaria</w:t>
            </w:r>
            <w:r w:rsidRPr="003D31CC">
              <w:rPr>
                <w:rFonts w:ascii="Times New Roman" w:hAnsi="Times New Roman" w:cs="Times New Roman"/>
                <w:sz w:val="24"/>
                <w:szCs w:val="24"/>
              </w:rPr>
              <w:t>…)</w:t>
            </w:r>
          </w:p>
        </w:tc>
        <w:tc>
          <w:tcPr>
            <w:tcW w:w="187"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87" w:type="pct"/>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91" w:type="pct"/>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Fonts w:ascii="Times New Roman" w:hAnsi="Times New Roman" w:cs="Times New Roman"/>
                <w:sz w:val="24"/>
                <w:szCs w:val="24"/>
              </w:rPr>
              <w:t>pregnancy testing</w:t>
            </w:r>
          </w:p>
        </w:tc>
        <w:tc>
          <w:tcPr>
            <w:tcW w:w="187"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87" w:type="pct"/>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91" w:type="pct"/>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Fonts w:ascii="Times New Roman" w:hAnsi="Times New Roman" w:cs="Times New Roman"/>
                <w:sz w:val="24"/>
                <w:szCs w:val="24"/>
              </w:rPr>
              <w:t>ELISA testing</w:t>
            </w:r>
          </w:p>
        </w:tc>
        <w:tc>
          <w:tcPr>
            <w:tcW w:w="187"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87" w:type="pct"/>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91" w:type="pct"/>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shd w:val="clear" w:color="auto" w:fill="FFFFFF" w:themeFill="background1"/>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6C2D94">
        <w:tc>
          <w:tcPr>
            <w:tcW w:w="5000" w:type="pct"/>
            <w:gridSpan w:val="18"/>
            <w:tcBorders>
              <w:top w:val="single" w:sz="4" w:space="0" w:color="auto"/>
              <w:left w:val="single" w:sz="4" w:space="0" w:color="auto"/>
              <w:bottom w:val="single" w:sz="4" w:space="0" w:color="auto"/>
              <w:right w:val="single" w:sz="4" w:space="0" w:color="auto"/>
            </w:tcBorders>
            <w:shd w:val="clear" w:color="auto" w:fill="auto"/>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eastAsia="Times New Roman" w:hAnsi="Times New Roman" w:cs="Times New Roman"/>
                <w:b/>
                <w:bCs/>
                <w:color w:val="000000"/>
                <w:sz w:val="24"/>
                <w:szCs w:val="24"/>
              </w:rPr>
              <w:t>Parasitology laboratory</w:t>
            </w: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Fonts w:ascii="Times New Roman" w:hAnsi="Times New Roman" w:cs="Times New Roman"/>
                <w:sz w:val="24"/>
                <w:szCs w:val="24"/>
              </w:rPr>
              <w:t>collection and preservation of specimen and slides</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5"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Fonts w:ascii="Times New Roman" w:eastAsia="Times New Roman" w:hAnsi="Times New Roman" w:cs="Times New Roman"/>
                <w:color w:val="000000"/>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Fonts w:ascii="Times New Roman" w:hAnsi="Times New Roman" w:cs="Times New Roman"/>
                <w:sz w:val="24"/>
                <w:szCs w:val="24"/>
              </w:rPr>
              <w:t>direct/wet mount stool examination</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5"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Fonts w:ascii="Times New Roman" w:eastAsia="Times New Roman" w:hAnsi="Times New Roman" w:cs="Times New Roman"/>
                <w:color w:val="000000"/>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Fonts w:ascii="Times New Roman" w:hAnsi="Times New Roman" w:cs="Times New Roman"/>
                <w:sz w:val="24"/>
                <w:szCs w:val="24"/>
              </w:rPr>
              <w:t>stool concentration technique</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5"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Fonts w:ascii="Times New Roman" w:eastAsia="Times New Roman" w:hAnsi="Times New Roman" w:cs="Times New Roman"/>
                <w:color w:val="000000"/>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Fonts w:ascii="Times New Roman" w:eastAsia="Times New Roman" w:hAnsi="Times New Roman" w:cs="Times New Roman"/>
                <w:color w:val="000000"/>
                <w:sz w:val="24"/>
                <w:szCs w:val="24"/>
              </w:rPr>
              <w:t xml:space="preserve">Examination and Identification of parasites (ova, cyst….)  </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5"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Fonts w:ascii="Times New Roman" w:eastAsia="Times New Roman" w:hAnsi="Times New Roman" w:cs="Times New Roman"/>
                <w:color w:val="000000"/>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Fonts w:ascii="Times New Roman" w:hAnsi="Times New Roman" w:cs="Times New Roman"/>
                <w:sz w:val="24"/>
                <w:szCs w:val="24"/>
              </w:rPr>
              <w:t xml:space="preserve">scotch-tape technique </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5"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6C2D94">
        <w:tc>
          <w:tcPr>
            <w:tcW w:w="5000" w:type="pct"/>
            <w:gridSpan w:val="18"/>
            <w:tcBorders>
              <w:top w:val="single" w:sz="4" w:space="0" w:color="auto"/>
              <w:left w:val="single" w:sz="4" w:space="0" w:color="auto"/>
              <w:bottom w:val="single" w:sz="4" w:space="0" w:color="auto"/>
              <w:right w:val="single" w:sz="4" w:space="0" w:color="auto"/>
            </w:tcBorders>
            <w:shd w:val="clear" w:color="auto" w:fill="auto"/>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eastAsia="Times New Roman" w:hAnsi="Times New Roman" w:cs="Times New Roman"/>
                <w:b/>
                <w:bCs/>
                <w:color w:val="000000"/>
                <w:sz w:val="24"/>
                <w:szCs w:val="24"/>
              </w:rPr>
              <w:t>Microbiology laboratory</w:t>
            </w: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Fonts w:ascii="Times New Roman" w:eastAsia="Times New Roman" w:hAnsi="Times New Roman" w:cs="Times New Roman"/>
                <w:color w:val="000000"/>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Fonts w:ascii="Times New Roman" w:hAnsi="Times New Roman" w:cs="Times New Roman"/>
                <w:sz w:val="24"/>
                <w:szCs w:val="24"/>
              </w:rPr>
              <w:t>gram staining</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5"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Fonts w:ascii="Times New Roman" w:eastAsiaTheme="minorHAnsi"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007F11BC">
              <w:rPr>
                <w:rStyle w:val="fontstyle01"/>
                <w:rFonts w:ascii="Times New Roman" w:hAnsi="Times New Roman" w:cs="Times New Roman"/>
                <w:sz w:val="24"/>
                <w:szCs w:val="24"/>
              </w:rPr>
              <w:t>Acid Fast Staining (</w:t>
            </w:r>
            <w:r w:rsidRPr="003D31CC">
              <w:rPr>
                <w:rFonts w:ascii="Times New Roman" w:eastAsia="Times New Roman" w:hAnsi="Times New Roman" w:cs="Times New Roman"/>
                <w:color w:val="000000"/>
                <w:sz w:val="24"/>
                <w:szCs w:val="24"/>
              </w:rPr>
              <w:t>AFS</w:t>
            </w:r>
            <w:r w:rsidR="007F11BC">
              <w:rPr>
                <w:rFonts w:ascii="Times New Roman" w:eastAsia="Times New Roman" w:hAnsi="Times New Roman" w:cs="Times New Roman"/>
                <w:color w:val="000000"/>
                <w:sz w:val="24"/>
                <w:szCs w:val="24"/>
              </w:rPr>
              <w:t>)</w:t>
            </w:r>
            <w:r w:rsidRPr="003D31CC">
              <w:rPr>
                <w:rFonts w:ascii="Times New Roman" w:eastAsia="Times New Roman" w:hAnsi="Times New Roman" w:cs="Times New Roman"/>
                <w:color w:val="000000"/>
                <w:sz w:val="24"/>
                <w:szCs w:val="24"/>
              </w:rPr>
              <w:t xml:space="preserve"> </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5"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Fonts w:ascii="Times New Roman" w:eastAsia="Times New Roman" w:hAnsi="Times New Roman" w:cs="Times New Roman"/>
                <w:color w:val="000000"/>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Fonts w:ascii="Times New Roman" w:hAnsi="Times New Roman" w:cs="Times New Roman"/>
                <w:sz w:val="24"/>
                <w:szCs w:val="24"/>
              </w:rPr>
              <w:t>culture media preparation</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5"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Style w:val="fontstyle01"/>
                <w:rFonts w:ascii="Times New Roman"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and interpret  inoculation  of microbiological media</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5"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hAnsi="Times New Roman" w:cs="Times New Roman"/>
                <w:sz w:val="24"/>
                <w:szCs w:val="24"/>
              </w:rPr>
              <w:t xml:space="preserve">Interpretation of bacterial and mycological colony characteristics </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5"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7F11BC" w:rsidRPr="007F11BC" w:rsidRDefault="0003000C" w:rsidP="00F914E9">
            <w:pPr>
              <w:rPr>
                <w:rFonts w:ascii="Times New Roman" w:hAnsi="Times New Roman" w:cs="Times New Roman"/>
                <w:sz w:val="24"/>
                <w:szCs w:val="24"/>
              </w:rPr>
            </w:pPr>
            <w:r w:rsidRPr="007F11BC">
              <w:rPr>
                <w:rFonts w:ascii="Times New Roman" w:hAnsi="Times New Roman" w:cs="Times New Roman"/>
                <w:sz w:val="24"/>
                <w:szCs w:val="24"/>
              </w:rPr>
              <w:t xml:space="preserve">Identification of bacterial and mycological species </w:t>
            </w:r>
            <w:r w:rsidR="007F11BC" w:rsidRPr="007F11BC">
              <w:rPr>
                <w:rFonts w:ascii="Times New Roman" w:hAnsi="Times New Roman" w:cs="Times New Roman"/>
              </w:rPr>
              <w:t>from Solid and Liquid Culture Media</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5"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1C7BFC">
            <w:pPr>
              <w:rPr>
                <w:rFonts w:ascii="Times New Roman" w:eastAsiaTheme="minorHAnsi"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and interpret  a</w:t>
            </w:r>
            <w:r w:rsidR="001C7BFC">
              <w:rPr>
                <w:rFonts w:ascii="Times New Roman" w:eastAsiaTheme="minorHAnsi" w:hAnsi="Times New Roman" w:cs="Times New Roman"/>
                <w:sz w:val="24"/>
                <w:szCs w:val="24"/>
              </w:rPr>
              <w:t xml:space="preserve">ntimicrobial </w:t>
            </w:r>
            <w:r w:rsidRPr="003D31CC">
              <w:rPr>
                <w:rFonts w:ascii="Times New Roman" w:eastAsiaTheme="minorHAnsi" w:hAnsi="Times New Roman" w:cs="Times New Roman"/>
                <w:sz w:val="24"/>
                <w:szCs w:val="24"/>
              </w:rPr>
              <w:t>susceptibility testing</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5"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6C2D94">
        <w:tc>
          <w:tcPr>
            <w:tcW w:w="5000" w:type="pct"/>
            <w:gridSpan w:val="18"/>
            <w:tcBorders>
              <w:top w:val="single" w:sz="4" w:space="0" w:color="auto"/>
              <w:left w:val="single" w:sz="4" w:space="0" w:color="auto"/>
              <w:bottom w:val="single" w:sz="4" w:space="0" w:color="auto"/>
              <w:right w:val="single" w:sz="4" w:space="0" w:color="auto"/>
            </w:tcBorders>
            <w:shd w:val="clear" w:color="auto" w:fill="auto"/>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hAnsi="Times New Roman" w:cs="Times New Roman"/>
                <w:b/>
                <w:bCs/>
                <w:sz w:val="24"/>
                <w:szCs w:val="24"/>
              </w:rPr>
              <w:t>Urine and Body Fluid analysis</w:t>
            </w: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Fonts w:ascii="Times New Roman" w:eastAsia="Times New Roman" w:hAnsi="Times New Roman" w:cs="Times New Roman"/>
                <w:color w:val="000000"/>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Fonts w:ascii="Times New Roman" w:hAnsi="Times New Roman" w:cs="Times New Roman"/>
                <w:sz w:val="24"/>
                <w:szCs w:val="24"/>
              </w:rPr>
              <w:t xml:space="preserve">physical examination of urine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7"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7"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6"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Fonts w:ascii="Times New Roman" w:eastAsia="Times New Roman" w:hAnsi="Times New Roman" w:cs="Times New Roman"/>
                <w:color w:val="000000"/>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Fonts w:ascii="Times New Roman" w:eastAsia="Times New Roman" w:hAnsi="Times New Roman" w:cs="Times New Roman"/>
                <w:color w:val="000000"/>
                <w:sz w:val="24"/>
                <w:szCs w:val="24"/>
              </w:rPr>
              <w:t xml:space="preserve">chemical examination of urine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7"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7"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6"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Fonts w:ascii="Times New Roman" w:eastAsia="Times New Roman" w:hAnsi="Times New Roman" w:cs="Times New Roman"/>
                <w:color w:val="000000"/>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w:t>
            </w:r>
            <w:r w:rsidR="0026201F">
              <w:rPr>
                <w:rStyle w:val="fontstyle01"/>
                <w:rFonts w:ascii="Times New Roman" w:hAnsi="Times New Roman" w:cs="Times New Roman"/>
                <w:sz w:val="24"/>
                <w:szCs w:val="24"/>
              </w:rPr>
              <w:t>interpret microscopic</w:t>
            </w:r>
            <w:r w:rsidRPr="003D31CC">
              <w:rPr>
                <w:rFonts w:ascii="Times New Roman" w:hAnsi="Times New Roman" w:cs="Times New Roman"/>
                <w:sz w:val="24"/>
                <w:szCs w:val="24"/>
              </w:rPr>
              <w:t xml:space="preserve"> examination of urine (Cells, casts, crystals…)</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7"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7"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6"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Fonts w:ascii="Times New Roman" w:eastAsiaTheme="minorHAnsi" w:hAnsi="Times New Roman" w:cs="Times New Roman"/>
                <w:sz w:val="24"/>
                <w:szCs w:val="24"/>
              </w:rPr>
            </w:pPr>
            <w:r w:rsidRPr="003D31CC">
              <w:rPr>
                <w:rFonts w:ascii="Times New Roman" w:hAnsi="Times New Roman" w:cs="Times New Roman"/>
                <w:sz w:val="24"/>
                <w:szCs w:val="24"/>
              </w:rPr>
              <w:t>Perform collection and examination of other body fluids (CSF, Serous, semen…)</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7"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7"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6"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6C2D94">
        <w:tc>
          <w:tcPr>
            <w:tcW w:w="5000" w:type="pct"/>
            <w:gridSpan w:val="18"/>
            <w:tcBorders>
              <w:top w:val="single" w:sz="4" w:space="0" w:color="auto"/>
              <w:left w:val="single" w:sz="4" w:space="0" w:color="auto"/>
              <w:bottom w:val="single" w:sz="4" w:space="0" w:color="auto"/>
              <w:right w:val="single" w:sz="4" w:space="0" w:color="auto"/>
            </w:tcBorders>
            <w:shd w:val="clear" w:color="auto" w:fill="auto"/>
          </w:tcPr>
          <w:p w:rsidR="0003000C" w:rsidRPr="003D31CC" w:rsidRDefault="0003000C" w:rsidP="00F914E9">
            <w:pPr>
              <w:rPr>
                <w:rFonts w:ascii="Times New Roman" w:eastAsia="Times New Roman" w:hAnsi="Times New Roman" w:cs="Times New Roman"/>
                <w:color w:val="000000"/>
                <w:sz w:val="24"/>
                <w:szCs w:val="24"/>
              </w:rPr>
            </w:pPr>
            <w:r w:rsidRPr="003D31CC">
              <w:rPr>
                <w:rFonts w:ascii="Times New Roman" w:hAnsi="Times New Roman" w:cs="Times New Roman"/>
                <w:b/>
                <w:bCs/>
                <w:sz w:val="24"/>
                <w:szCs w:val="24"/>
              </w:rPr>
              <w:t xml:space="preserve">Clinical Chemistry and molecular diagnostics </w:t>
            </w: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hideMark/>
          </w:tcPr>
          <w:p w:rsidR="0003000C" w:rsidRPr="003D31CC" w:rsidRDefault="0003000C" w:rsidP="00F914E9">
            <w:pPr>
              <w:rPr>
                <w:rFonts w:ascii="Times New Roman" w:eastAsiaTheme="minorHAnsi" w:hAnsi="Times New Roman" w:cs="Times New Roman"/>
                <w:sz w:val="24"/>
                <w:szCs w:val="24"/>
              </w:rPr>
            </w:pPr>
            <w:r w:rsidRPr="003D31CC">
              <w:rPr>
                <w:rFonts w:ascii="Times New Roman" w:hAnsi="Times New Roman" w:cs="Times New Roman"/>
                <w:sz w:val="24"/>
                <w:szCs w:val="24"/>
              </w:rPr>
              <w:t>Perform operation and maintenance of clinical chemistry machines (spectrophotometer, Immunoassay machines…)</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5"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w:t>
            </w:r>
            <w:r w:rsidR="0026201F">
              <w:rPr>
                <w:rStyle w:val="fontstyle01"/>
                <w:rFonts w:ascii="Times New Roman" w:hAnsi="Times New Roman" w:cs="Times New Roman"/>
                <w:sz w:val="24"/>
                <w:szCs w:val="24"/>
              </w:rPr>
              <w:t>interpret renal</w:t>
            </w:r>
            <w:r w:rsidRPr="003D31CC">
              <w:rPr>
                <w:rFonts w:ascii="Times New Roman" w:hAnsi="Times New Roman" w:cs="Times New Roman"/>
                <w:sz w:val="24"/>
                <w:szCs w:val="24"/>
              </w:rPr>
              <w:t xml:space="preserve"> function tests (Urea, </w:t>
            </w:r>
            <w:proofErr w:type="spellStart"/>
            <w:r w:rsidRPr="003D31CC">
              <w:rPr>
                <w:rFonts w:ascii="Times New Roman" w:hAnsi="Times New Roman" w:cs="Times New Roman"/>
                <w:sz w:val="24"/>
                <w:szCs w:val="24"/>
              </w:rPr>
              <w:t>creatinine</w:t>
            </w:r>
            <w:proofErr w:type="spellEnd"/>
            <w:r w:rsidRPr="003D31CC">
              <w:rPr>
                <w:rFonts w:ascii="Times New Roman" w:hAnsi="Times New Roman" w:cs="Times New Roman"/>
                <w:sz w:val="24"/>
                <w:szCs w:val="24"/>
              </w:rPr>
              <w:t xml:space="preserve">…) </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5"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Fonts w:ascii="Times New Roman" w:hAnsi="Times New Roman" w:cs="Times New Roman"/>
                <w:sz w:val="24"/>
                <w:szCs w:val="24"/>
              </w:rPr>
              <w:t>liver function test (Albumin, AST, ALT, ALP, Bilirubin)</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5"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Fonts w:ascii="Times New Roman" w:hAnsi="Times New Roman" w:cs="Times New Roman"/>
                <w:sz w:val="24"/>
                <w:szCs w:val="24"/>
              </w:rPr>
              <w:t xml:space="preserve">lipid profile testing (Total cholesterol, TG, HDL-C, LDL-C) </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5"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w:t>
            </w:r>
            <w:proofErr w:type="gramStart"/>
            <w:r>
              <w:rPr>
                <w:rStyle w:val="fontstyle01"/>
                <w:rFonts w:ascii="Times New Roman" w:hAnsi="Times New Roman" w:cs="Times New Roman"/>
                <w:sz w:val="24"/>
                <w:szCs w:val="24"/>
              </w:rPr>
              <w:t xml:space="preserve">interpret  </w:t>
            </w:r>
            <w:r w:rsidRPr="003D31CC">
              <w:rPr>
                <w:rFonts w:ascii="Times New Roman" w:hAnsi="Times New Roman" w:cs="Times New Roman"/>
                <w:sz w:val="24"/>
                <w:szCs w:val="24"/>
              </w:rPr>
              <w:t>hormonal</w:t>
            </w:r>
            <w:proofErr w:type="gramEnd"/>
            <w:r w:rsidRPr="003D31CC">
              <w:rPr>
                <w:rFonts w:ascii="Times New Roman" w:hAnsi="Times New Roman" w:cs="Times New Roman"/>
                <w:sz w:val="24"/>
                <w:szCs w:val="24"/>
              </w:rPr>
              <w:t xml:space="preserve"> assays (T3, T4, TSH, testosterone…)</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5"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w:t>
            </w:r>
            <w:proofErr w:type="gramStart"/>
            <w:r>
              <w:rPr>
                <w:rStyle w:val="fontstyle01"/>
                <w:rFonts w:ascii="Times New Roman" w:hAnsi="Times New Roman" w:cs="Times New Roman"/>
                <w:sz w:val="24"/>
                <w:szCs w:val="24"/>
              </w:rPr>
              <w:t xml:space="preserve">interpret  </w:t>
            </w:r>
            <w:r w:rsidRPr="003D31CC">
              <w:rPr>
                <w:rFonts w:ascii="Times New Roman" w:hAnsi="Times New Roman" w:cs="Times New Roman"/>
                <w:sz w:val="24"/>
                <w:szCs w:val="24"/>
              </w:rPr>
              <w:t>electrolyte</w:t>
            </w:r>
            <w:proofErr w:type="gramEnd"/>
            <w:r w:rsidRPr="003D31CC">
              <w:rPr>
                <w:rFonts w:ascii="Times New Roman" w:hAnsi="Times New Roman" w:cs="Times New Roman"/>
                <w:sz w:val="24"/>
                <w:szCs w:val="24"/>
              </w:rPr>
              <w:t xml:space="preserve"> analysis (Na+, K+….)</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5"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interpret  </w:t>
            </w:r>
            <w:r w:rsidRPr="003D31CC">
              <w:rPr>
                <w:rFonts w:ascii="Times New Roman" w:hAnsi="Times New Roman" w:cs="Times New Roman"/>
                <w:sz w:val="24"/>
                <w:szCs w:val="24"/>
              </w:rPr>
              <w:t>DNA/RNA extraction and quantification</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5"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hAnsi="Times New Roman" w:cs="Times New Roman"/>
                <w:sz w:val="24"/>
                <w:szCs w:val="24"/>
              </w:rPr>
            </w:pPr>
            <w:r w:rsidRPr="003D31CC">
              <w:rPr>
                <w:rStyle w:val="fontstyle01"/>
                <w:rFonts w:ascii="Times New Roman" w:hAnsi="Times New Roman" w:cs="Times New Roman"/>
                <w:sz w:val="24"/>
                <w:szCs w:val="24"/>
              </w:rPr>
              <w:t xml:space="preserve">Perform </w:t>
            </w:r>
            <w:r>
              <w:rPr>
                <w:rStyle w:val="fontstyle01"/>
                <w:rFonts w:ascii="Times New Roman" w:hAnsi="Times New Roman" w:cs="Times New Roman"/>
                <w:sz w:val="24"/>
                <w:szCs w:val="24"/>
              </w:rPr>
              <w:t xml:space="preserve">and </w:t>
            </w:r>
            <w:r w:rsidR="007A3B50">
              <w:rPr>
                <w:rStyle w:val="fontstyle01"/>
                <w:rFonts w:ascii="Times New Roman" w:hAnsi="Times New Roman" w:cs="Times New Roman"/>
                <w:sz w:val="24"/>
                <w:szCs w:val="24"/>
              </w:rPr>
              <w:t>interpret nucleic</w:t>
            </w:r>
            <w:r w:rsidRPr="003D31CC">
              <w:rPr>
                <w:rFonts w:ascii="Times New Roman" w:hAnsi="Times New Roman" w:cs="Times New Roman"/>
                <w:sz w:val="24"/>
                <w:szCs w:val="24"/>
              </w:rPr>
              <w:t xml:space="preserve"> acid amplification-based tests/PCR (Gene Expert, viral load…)</w:t>
            </w:r>
          </w:p>
        </w:tc>
        <w:tc>
          <w:tcPr>
            <w:tcW w:w="203"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3"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05"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6C2D94">
        <w:tc>
          <w:tcPr>
            <w:tcW w:w="5000" w:type="pct"/>
            <w:gridSpan w:val="18"/>
            <w:tcBorders>
              <w:top w:val="single" w:sz="4" w:space="0" w:color="auto"/>
              <w:left w:val="single" w:sz="4" w:space="0" w:color="auto"/>
              <w:bottom w:val="single" w:sz="4" w:space="0" w:color="auto"/>
              <w:right w:val="single" w:sz="4" w:space="0" w:color="auto"/>
            </w:tcBorders>
            <w:shd w:val="clear" w:color="auto" w:fill="auto"/>
          </w:tcPr>
          <w:p w:rsidR="0003000C" w:rsidRPr="00705D6C" w:rsidRDefault="0003000C" w:rsidP="00F914E9">
            <w:pPr>
              <w:jc w:val="center"/>
              <w:rPr>
                <w:rFonts w:ascii="Times New Roman" w:eastAsia="Times New Roman" w:hAnsi="Times New Roman" w:cs="Times New Roman"/>
                <w:b/>
                <w:bCs/>
                <w:color w:val="000000"/>
                <w:sz w:val="28"/>
                <w:szCs w:val="28"/>
              </w:rPr>
            </w:pPr>
            <w:r w:rsidRPr="00705D6C">
              <w:rPr>
                <w:rFonts w:ascii="Times New Roman" w:hAnsi="Times New Roman" w:cs="Times New Roman"/>
                <w:b/>
                <w:bCs/>
                <w:sz w:val="28"/>
                <w:szCs w:val="28"/>
              </w:rPr>
              <w:t>Pathophysiology and data interpretation</w:t>
            </w: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hAnsi="Times New Roman" w:cs="Times New Roman"/>
                <w:sz w:val="24"/>
                <w:szCs w:val="24"/>
              </w:rPr>
            </w:pPr>
            <w:r w:rsidRPr="003D31CC">
              <w:rPr>
                <w:rFonts w:ascii="Times New Roman" w:hAnsi="Times New Roman" w:cs="Times New Roman"/>
                <w:sz w:val="24"/>
                <w:szCs w:val="24"/>
              </w:rPr>
              <w:t xml:space="preserve">Case studies in clinical microbiology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hAnsi="Times New Roman" w:cs="Times New Roman"/>
                <w:sz w:val="24"/>
                <w:szCs w:val="24"/>
              </w:rPr>
            </w:pPr>
            <w:r w:rsidRPr="003D31CC">
              <w:rPr>
                <w:rFonts w:ascii="Times New Roman" w:hAnsi="Times New Roman" w:cs="Times New Roman"/>
                <w:sz w:val="24"/>
                <w:szCs w:val="24"/>
              </w:rPr>
              <w:t>Case studies in clinical chemistry</w:t>
            </w:r>
            <w:r w:rsidR="00A227CC">
              <w:rPr>
                <w:rFonts w:ascii="Times New Roman" w:hAnsi="Times New Roman" w:cs="Times New Roman"/>
                <w:sz w:val="24"/>
                <w:szCs w:val="24"/>
              </w:rPr>
              <w:t xml:space="preserve"> &amp; molecular diagnostics</w:t>
            </w:r>
            <w:bookmarkStart w:id="0" w:name="_GoBack"/>
            <w:bookmarkEnd w:id="0"/>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hAnsi="Times New Roman" w:cs="Times New Roman"/>
                <w:sz w:val="24"/>
                <w:szCs w:val="24"/>
              </w:rPr>
            </w:pPr>
            <w:r w:rsidRPr="003D31CC">
              <w:rPr>
                <w:rFonts w:ascii="Times New Roman" w:hAnsi="Times New Roman" w:cs="Times New Roman"/>
                <w:sz w:val="24"/>
                <w:szCs w:val="24"/>
              </w:rPr>
              <w:t xml:space="preserve">Case studies in hematology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hAnsi="Times New Roman" w:cs="Times New Roman"/>
                <w:sz w:val="24"/>
                <w:szCs w:val="24"/>
              </w:rPr>
            </w:pPr>
            <w:r w:rsidRPr="003D31CC">
              <w:rPr>
                <w:rFonts w:ascii="Times New Roman" w:hAnsi="Times New Roman" w:cs="Times New Roman"/>
                <w:sz w:val="24"/>
                <w:szCs w:val="24"/>
              </w:rPr>
              <w:t xml:space="preserve">Case studies in blood banking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p>
        </w:tc>
        <w:tc>
          <w:tcPr>
            <w:tcW w:w="2393"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hAnsi="Times New Roman" w:cs="Times New Roman"/>
                <w:sz w:val="24"/>
                <w:szCs w:val="24"/>
              </w:rPr>
            </w:pPr>
            <w:r>
              <w:rPr>
                <w:rFonts w:ascii="Times New Roman" w:hAnsi="Times New Roman" w:cs="Times New Roman"/>
                <w:sz w:val="24"/>
                <w:szCs w:val="24"/>
              </w:rPr>
              <w:t>Case studies in P</w:t>
            </w:r>
            <w:r w:rsidRPr="003D31CC">
              <w:rPr>
                <w:rFonts w:ascii="Times New Roman" w:hAnsi="Times New Roman" w:cs="Times New Roman"/>
                <w:sz w:val="24"/>
                <w:szCs w:val="24"/>
              </w:rPr>
              <w:t xml:space="preserve">arasitology </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r w:rsidR="0003000C" w:rsidRPr="003D31CC" w:rsidTr="00F914E9">
        <w:tc>
          <w:tcPr>
            <w:tcW w:w="288" w:type="pct"/>
            <w:tcBorders>
              <w:top w:val="single" w:sz="4" w:space="0" w:color="auto"/>
              <w:left w:val="single" w:sz="4" w:space="0" w:color="auto"/>
              <w:bottom w:val="single" w:sz="4" w:space="0" w:color="auto"/>
              <w:right w:val="single" w:sz="4" w:space="0" w:color="auto"/>
            </w:tcBorders>
          </w:tcPr>
          <w:p w:rsidR="0003000C" w:rsidRPr="003D31CC" w:rsidRDefault="0003000C" w:rsidP="0003000C">
            <w:pPr>
              <w:pStyle w:val="ListParagraph"/>
              <w:numPr>
                <w:ilvl w:val="0"/>
                <w:numId w:val="1"/>
              </w:num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tc>
        <w:tc>
          <w:tcPr>
            <w:tcW w:w="2393" w:type="pct"/>
            <w:tcBorders>
              <w:top w:val="single" w:sz="4" w:space="0" w:color="auto"/>
              <w:left w:val="single" w:sz="4" w:space="0" w:color="auto"/>
              <w:bottom w:val="single" w:sz="4" w:space="0" w:color="auto"/>
              <w:right w:val="single" w:sz="4" w:space="0" w:color="auto"/>
            </w:tcBorders>
          </w:tcPr>
          <w:p w:rsidR="0003000C" w:rsidRDefault="0003000C" w:rsidP="00F914E9">
            <w:pPr>
              <w:rPr>
                <w:rFonts w:ascii="Times New Roman" w:hAnsi="Times New Roman" w:cs="Times New Roman"/>
                <w:sz w:val="24"/>
                <w:szCs w:val="24"/>
              </w:rPr>
            </w:pPr>
            <w:r>
              <w:rPr>
                <w:rFonts w:ascii="Times New Roman" w:hAnsi="Times New Roman" w:cs="Times New Roman"/>
                <w:sz w:val="24"/>
                <w:szCs w:val="24"/>
              </w:rPr>
              <w:t>Case studies in immunology and serology</w:t>
            </w:r>
          </w:p>
        </w:tc>
        <w:tc>
          <w:tcPr>
            <w:tcW w:w="187"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0" w:type="pct"/>
            <w:gridSpan w:val="2"/>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83" w:type="pct"/>
            <w:gridSpan w:val="3"/>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97" w:type="pct"/>
            <w:gridSpan w:val="5"/>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269" w:type="pct"/>
            <w:gridSpan w:val="4"/>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c>
          <w:tcPr>
            <w:tcW w:w="1302" w:type="pct"/>
            <w:tcBorders>
              <w:top w:val="single" w:sz="4" w:space="0" w:color="auto"/>
              <w:left w:val="single" w:sz="4" w:space="0" w:color="auto"/>
              <w:bottom w:val="single" w:sz="4" w:space="0" w:color="auto"/>
              <w:right w:val="single" w:sz="4" w:space="0" w:color="auto"/>
            </w:tcBorders>
          </w:tcPr>
          <w:p w:rsidR="0003000C" w:rsidRPr="003D31CC" w:rsidRDefault="0003000C" w:rsidP="00F914E9">
            <w:pPr>
              <w:rPr>
                <w:rFonts w:ascii="Times New Roman" w:eastAsia="Times New Roman" w:hAnsi="Times New Roman" w:cs="Times New Roman"/>
                <w:color w:val="000000"/>
                <w:sz w:val="24"/>
                <w:szCs w:val="24"/>
              </w:rPr>
            </w:pPr>
          </w:p>
        </w:tc>
      </w:tr>
    </w:tbl>
    <w:p w:rsidR="0003000C" w:rsidRPr="003D31CC" w:rsidRDefault="0003000C" w:rsidP="0003000C">
      <w:pPr>
        <w:rPr>
          <w:rFonts w:ascii="Times New Roman" w:eastAsiaTheme="minorHAnsi" w:hAnsi="Times New Roman" w:cs="Times New Roman"/>
          <w:sz w:val="24"/>
          <w:szCs w:val="24"/>
        </w:rPr>
      </w:pPr>
      <w:r w:rsidRPr="003D31CC">
        <w:rPr>
          <w:rFonts w:ascii="Times New Roman" w:hAnsi="Times New Roman" w:cs="Times New Roman"/>
          <w:sz w:val="24"/>
          <w:szCs w:val="24"/>
        </w:rPr>
        <w:t xml:space="preserve">What CPD topics would you like to access in the future which can be of most benefit for the professional development of your </w:t>
      </w:r>
      <w:r>
        <w:rPr>
          <w:rFonts w:ascii="Times New Roman" w:hAnsi="Times New Roman" w:cs="Times New Roman"/>
          <w:sz w:val="24"/>
          <w:szCs w:val="24"/>
        </w:rPr>
        <w:t>Medical Laboratory practice?  (L</w:t>
      </w:r>
      <w:r w:rsidRPr="003D31CC">
        <w:rPr>
          <w:rFonts w:ascii="Times New Roman" w:hAnsi="Times New Roman" w:cs="Times New Roman"/>
          <w:sz w:val="24"/>
          <w:szCs w:val="24"/>
        </w:rPr>
        <w:t>ist at least five topics in priority order</w:t>
      </w:r>
      <w:r>
        <w:rPr>
          <w:rFonts w:ascii="Times New Roman" w:hAnsi="Times New Roman" w:cs="Times New Roman"/>
          <w:sz w:val="24"/>
          <w:szCs w:val="24"/>
        </w:rPr>
        <w:t xml:space="preserve"> from the above</w:t>
      </w:r>
      <w:r w:rsidRPr="003D31CC">
        <w:rPr>
          <w:rFonts w:ascii="Times New Roman" w:hAnsi="Times New Roman" w:cs="Times New Roman"/>
          <w:sz w:val="24"/>
          <w:szCs w:val="24"/>
        </w:rPr>
        <w:t>)</w:t>
      </w:r>
    </w:p>
    <w:p w:rsidR="0003000C" w:rsidRPr="003D31CC" w:rsidRDefault="0003000C" w:rsidP="0003000C">
      <w:pPr>
        <w:pStyle w:val="ListParagraph"/>
        <w:numPr>
          <w:ilvl w:val="0"/>
          <w:numId w:val="3"/>
        </w:numPr>
        <w:spacing w:after="160" w:line="256" w:lineRule="auto"/>
        <w:rPr>
          <w:rFonts w:ascii="Times New Roman" w:hAnsi="Times New Roman" w:cs="Times New Roman"/>
          <w:sz w:val="24"/>
          <w:szCs w:val="24"/>
        </w:rPr>
      </w:pPr>
      <w:r w:rsidRPr="003D31CC">
        <w:rPr>
          <w:rFonts w:ascii="Times New Roman" w:hAnsi="Times New Roman" w:cs="Times New Roman"/>
          <w:sz w:val="24"/>
          <w:szCs w:val="24"/>
        </w:rPr>
        <w:t>____________________________</w:t>
      </w:r>
    </w:p>
    <w:p w:rsidR="0003000C" w:rsidRPr="003D31CC" w:rsidRDefault="0003000C" w:rsidP="0003000C">
      <w:pPr>
        <w:pStyle w:val="ListParagraph"/>
        <w:numPr>
          <w:ilvl w:val="0"/>
          <w:numId w:val="3"/>
        </w:numPr>
        <w:spacing w:after="160" w:line="256" w:lineRule="auto"/>
        <w:rPr>
          <w:rFonts w:ascii="Times New Roman" w:hAnsi="Times New Roman" w:cs="Times New Roman"/>
          <w:sz w:val="24"/>
          <w:szCs w:val="24"/>
        </w:rPr>
      </w:pPr>
      <w:r w:rsidRPr="003D31CC">
        <w:rPr>
          <w:rFonts w:ascii="Times New Roman" w:hAnsi="Times New Roman" w:cs="Times New Roman"/>
          <w:sz w:val="24"/>
          <w:szCs w:val="24"/>
        </w:rPr>
        <w:t>____________________________</w:t>
      </w:r>
    </w:p>
    <w:p w:rsidR="0003000C" w:rsidRPr="003D31CC" w:rsidRDefault="0003000C" w:rsidP="0003000C">
      <w:pPr>
        <w:pStyle w:val="ListParagraph"/>
        <w:numPr>
          <w:ilvl w:val="0"/>
          <w:numId w:val="3"/>
        </w:numPr>
        <w:spacing w:after="160" w:line="256" w:lineRule="auto"/>
        <w:rPr>
          <w:rFonts w:ascii="Times New Roman" w:hAnsi="Times New Roman" w:cs="Times New Roman"/>
          <w:sz w:val="24"/>
          <w:szCs w:val="24"/>
        </w:rPr>
      </w:pPr>
      <w:r w:rsidRPr="003D31CC">
        <w:rPr>
          <w:rFonts w:ascii="Times New Roman" w:hAnsi="Times New Roman" w:cs="Times New Roman"/>
          <w:sz w:val="24"/>
          <w:szCs w:val="24"/>
        </w:rPr>
        <w:t>____________________________</w:t>
      </w:r>
    </w:p>
    <w:p w:rsidR="0003000C" w:rsidRPr="003D31CC" w:rsidRDefault="0003000C" w:rsidP="0003000C">
      <w:pPr>
        <w:pStyle w:val="ListParagraph"/>
        <w:numPr>
          <w:ilvl w:val="0"/>
          <w:numId w:val="3"/>
        </w:numPr>
        <w:spacing w:after="160" w:line="256" w:lineRule="auto"/>
        <w:rPr>
          <w:rFonts w:ascii="Times New Roman" w:hAnsi="Times New Roman" w:cs="Times New Roman"/>
          <w:sz w:val="24"/>
          <w:szCs w:val="24"/>
        </w:rPr>
      </w:pPr>
      <w:r w:rsidRPr="003D31CC">
        <w:rPr>
          <w:rFonts w:ascii="Times New Roman" w:hAnsi="Times New Roman" w:cs="Times New Roman"/>
          <w:sz w:val="24"/>
          <w:szCs w:val="24"/>
        </w:rPr>
        <w:t>____________________________</w:t>
      </w:r>
    </w:p>
    <w:p w:rsidR="0003000C" w:rsidRPr="003D31CC" w:rsidRDefault="0003000C" w:rsidP="0003000C">
      <w:pPr>
        <w:pStyle w:val="ListParagraph"/>
        <w:numPr>
          <w:ilvl w:val="0"/>
          <w:numId w:val="3"/>
        </w:numPr>
        <w:spacing w:after="160" w:line="256" w:lineRule="auto"/>
        <w:rPr>
          <w:rFonts w:ascii="Times New Roman" w:hAnsi="Times New Roman" w:cs="Times New Roman"/>
          <w:sz w:val="24"/>
          <w:szCs w:val="24"/>
        </w:rPr>
      </w:pPr>
      <w:r w:rsidRPr="003D31CC">
        <w:rPr>
          <w:rFonts w:ascii="Times New Roman" w:hAnsi="Times New Roman" w:cs="Times New Roman"/>
          <w:sz w:val="24"/>
          <w:szCs w:val="24"/>
        </w:rPr>
        <w:t>____________________________</w:t>
      </w:r>
    </w:p>
    <w:p w:rsidR="00BF2D0C" w:rsidRPr="0003000C" w:rsidRDefault="00BF2D0C" w:rsidP="0003000C"/>
    <w:sectPr w:rsidR="00BF2D0C" w:rsidRPr="0003000C" w:rsidSect="00BF2D0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venirLTStd-Roman">
    <w:altName w:val="Cambria"/>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BD53B5"/>
    <w:multiLevelType w:val="hybridMultilevel"/>
    <w:tmpl w:val="537657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27145C43"/>
    <w:multiLevelType w:val="hybridMultilevel"/>
    <w:tmpl w:val="5E567A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
    <w:nsid w:val="291D0693"/>
    <w:multiLevelType w:val="hybridMultilevel"/>
    <w:tmpl w:val="142AD7C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grammar="clean"/>
  <w:defaultTabStop w:val="720"/>
  <w:characterSpacingControl w:val="doNotCompress"/>
  <w:compat/>
  <w:rsids>
    <w:rsidRoot w:val="007A78C6"/>
    <w:rsid w:val="0003000C"/>
    <w:rsid w:val="00112E64"/>
    <w:rsid w:val="001A0496"/>
    <w:rsid w:val="001B2C40"/>
    <w:rsid w:val="001C7BFC"/>
    <w:rsid w:val="001D37DE"/>
    <w:rsid w:val="0026201F"/>
    <w:rsid w:val="00336215"/>
    <w:rsid w:val="00601DDB"/>
    <w:rsid w:val="006C2D94"/>
    <w:rsid w:val="007A3B50"/>
    <w:rsid w:val="007A78C6"/>
    <w:rsid w:val="007B70C6"/>
    <w:rsid w:val="007F11BC"/>
    <w:rsid w:val="009C4CC7"/>
    <w:rsid w:val="00A227CC"/>
    <w:rsid w:val="00BF2D0C"/>
    <w:rsid w:val="00C4799F"/>
    <w:rsid w:val="00CC7B0B"/>
    <w:rsid w:val="00D26B45"/>
    <w:rsid w:val="00DC28FF"/>
    <w:rsid w:val="00EB6A38"/>
    <w:rsid w:val="00FE1B4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78C6"/>
    <w:rPr>
      <w:rFonts w:eastAsiaTheme="minorEastAsia"/>
    </w:rPr>
  </w:style>
  <w:style w:type="paragraph" w:styleId="Heading1">
    <w:name w:val="heading 1"/>
    <w:basedOn w:val="Normal"/>
    <w:next w:val="Normal"/>
    <w:link w:val="Heading1Char"/>
    <w:uiPriority w:val="9"/>
    <w:qFormat/>
    <w:rsid w:val="007A78C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78C6"/>
    <w:rPr>
      <w:rFonts w:asciiTheme="majorHAnsi" w:eastAsiaTheme="majorEastAsia" w:hAnsiTheme="majorHAnsi" w:cstheme="majorBidi"/>
      <w:b/>
      <w:bCs/>
      <w:color w:val="365F91" w:themeColor="accent1" w:themeShade="BF"/>
      <w:sz w:val="28"/>
      <w:szCs w:val="28"/>
    </w:rPr>
  </w:style>
  <w:style w:type="paragraph" w:styleId="ListParagraph">
    <w:name w:val="List Paragraph"/>
    <w:aliases w:val="Heading II,List Paragraph1,List bullet,References"/>
    <w:basedOn w:val="Normal"/>
    <w:link w:val="ListParagraphChar"/>
    <w:uiPriority w:val="34"/>
    <w:qFormat/>
    <w:rsid w:val="007A78C6"/>
    <w:pPr>
      <w:ind w:left="720"/>
      <w:contextualSpacing/>
    </w:pPr>
  </w:style>
  <w:style w:type="table" w:styleId="TableGrid">
    <w:name w:val="Table Grid"/>
    <w:basedOn w:val="TableNormal"/>
    <w:uiPriority w:val="39"/>
    <w:rsid w:val="007A78C6"/>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Heading II Char,List Paragraph1 Char,List bullet Char,References Char"/>
    <w:link w:val="ListParagraph"/>
    <w:uiPriority w:val="34"/>
    <w:qFormat/>
    <w:locked/>
    <w:rsid w:val="007A78C6"/>
    <w:rPr>
      <w:rFonts w:eastAsiaTheme="minorEastAsia"/>
    </w:rPr>
  </w:style>
  <w:style w:type="paragraph" w:customStyle="1" w:styleId="Default">
    <w:name w:val="Default"/>
    <w:uiPriority w:val="99"/>
    <w:rsid w:val="007A78C6"/>
    <w:pPr>
      <w:autoSpaceDE w:val="0"/>
      <w:autoSpaceDN w:val="0"/>
      <w:adjustRightInd w:val="0"/>
      <w:spacing w:after="0" w:line="240" w:lineRule="auto"/>
    </w:pPr>
    <w:rPr>
      <w:rFonts w:ascii="Calibri" w:hAnsi="Calibri" w:cs="Calibri"/>
      <w:color w:val="000000"/>
      <w:sz w:val="24"/>
      <w:szCs w:val="24"/>
    </w:rPr>
  </w:style>
  <w:style w:type="character" w:customStyle="1" w:styleId="fontstyle01">
    <w:name w:val="fontstyle01"/>
    <w:basedOn w:val="DefaultParagraphFont"/>
    <w:rsid w:val="007A78C6"/>
    <w:rPr>
      <w:rFonts w:ascii="AvenirLTStd-Roman" w:hAnsi="AvenirLTStd-Roman" w:hint="default"/>
      <w:b w:val="0"/>
      <w:bCs w:val="0"/>
      <w:i w:val="0"/>
      <w:iCs w:val="0"/>
      <w:color w:val="242021"/>
      <w:sz w:val="16"/>
      <w:szCs w:val="16"/>
    </w:rPr>
  </w:style>
  <w:style w:type="paragraph" w:styleId="BalloonText">
    <w:name w:val="Balloon Text"/>
    <w:basedOn w:val="Normal"/>
    <w:link w:val="BalloonTextChar"/>
    <w:uiPriority w:val="99"/>
    <w:semiHidden/>
    <w:unhideWhenUsed/>
    <w:rsid w:val="007A78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78C6"/>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759</TotalTime>
  <Pages>7</Pages>
  <Words>1715</Words>
  <Characters>9776</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Selam</dc:creator>
  <cp:lastModifiedBy>home</cp:lastModifiedBy>
  <cp:revision>17</cp:revision>
  <dcterms:created xsi:type="dcterms:W3CDTF">2021-06-30T13:25:00Z</dcterms:created>
  <dcterms:modified xsi:type="dcterms:W3CDTF">2022-05-24T15:34:00Z</dcterms:modified>
</cp:coreProperties>
</file>