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0B76A" w14:textId="77777777" w:rsidR="002854B2" w:rsidRPr="003C7D1D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C7D1D">
        <w:rPr>
          <w:rFonts w:asciiTheme="majorBidi" w:hAnsiTheme="majorBidi" w:cstheme="majorBidi"/>
          <w:b/>
          <w:bCs/>
          <w:sz w:val="24"/>
          <w:szCs w:val="24"/>
        </w:rPr>
        <w:t xml:space="preserve">Appendix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1 </w:t>
      </w:r>
      <w:r w:rsidRPr="003C7D1D">
        <w:rPr>
          <w:rFonts w:asciiTheme="majorBidi" w:hAnsiTheme="majorBidi" w:cstheme="majorBidi"/>
          <w:b/>
          <w:bCs/>
          <w:sz w:val="24"/>
          <w:szCs w:val="24"/>
        </w:rPr>
        <w:t xml:space="preserve">Arabic version of </w:t>
      </w:r>
      <w:r w:rsidRPr="003C7D1D">
        <w:rPr>
          <w:rFonts w:asciiTheme="majorBidi" w:hAnsiTheme="majorBidi" w:cstheme="majorBidi"/>
          <w:b/>
          <w:bCs/>
          <w:color w:val="131413"/>
          <w:sz w:val="24"/>
          <w:szCs w:val="24"/>
        </w:rPr>
        <w:t>the Depression, Anxiety and Stress Scale</w:t>
      </w:r>
    </w:p>
    <w:p w14:paraId="7EB91FE4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F096B7C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Arabic DASS21</w:t>
      </w:r>
    </w:p>
    <w:p w14:paraId="476D3F0D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right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اسم:____________</w:t>
      </w:r>
    </w:p>
    <w:p w14:paraId="4518A8BE" w14:textId="77777777" w:rsidR="002854B2" w:rsidRDefault="002854B2" w:rsidP="002854B2">
      <w:pPr>
        <w:autoSpaceDE w:val="0"/>
        <w:autoSpaceDN w:val="0"/>
        <w:bidi/>
        <w:adjustRightInd w:val="0"/>
        <w:spacing w:after="0" w:line="240" w:lineRule="auto"/>
        <w:ind w:right="588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التاريخ</w:t>
      </w:r>
      <w:r>
        <w:rPr>
          <w:rFonts w:ascii="Traditional Arabic" w:hAnsi="Traditional Arabic" w:cs="Traditional Arabic"/>
          <w:sz w:val="32"/>
          <w:szCs w:val="32"/>
        </w:rPr>
        <w:t>: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</w:rPr>
        <w:t>____________</w:t>
      </w:r>
    </w:p>
    <w:p w14:paraId="5E0E64C0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right"/>
        <w:rPr>
          <w:rFonts w:ascii="Traditional Arabic" w:hAnsi="Traditional Arabic" w:cs="Traditional Arabic"/>
          <w:sz w:val="32"/>
          <w:szCs w:val="32"/>
        </w:rPr>
      </w:pPr>
    </w:p>
    <w:p w14:paraId="693C10E2" w14:textId="77777777" w:rsidR="002854B2" w:rsidRDefault="002854B2" w:rsidP="002854B2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اقرأ كل من النصوص التالية ثم ضع دائرة حول الرقم </w:t>
      </w:r>
      <w:r>
        <w:rPr>
          <w:rFonts w:ascii="Traditional Arabic" w:hAnsi="Traditional Arabic" w:cs="Traditional Arabic"/>
          <w:sz w:val="32"/>
          <w:szCs w:val="32"/>
          <w:rtl/>
          <w:lang w:bidi="fa-IR"/>
        </w:rPr>
        <w:t>۲،۱،۰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أو </w:t>
      </w:r>
      <w:r>
        <w:rPr>
          <w:rFonts w:ascii="Traditional Arabic" w:hAnsi="Traditional Arabic" w:cs="Traditional Arabic"/>
          <w:sz w:val="32"/>
          <w:szCs w:val="32"/>
          <w:rtl/>
          <w:lang w:bidi="fa-IR"/>
        </w:rPr>
        <w:t>۳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الذي يبين درجة انطباق هذا الشعور عليك في الأسبوع</w:t>
      </w:r>
    </w:p>
    <w:p w14:paraId="4060A6F6" w14:textId="77777777" w:rsidR="002854B2" w:rsidRDefault="002854B2" w:rsidP="002854B2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الماضي. لا يوجد إجابات صحيحة أو خاطئة. لا تقضي وقتاً طويلاً في أي منها</w:t>
      </w:r>
      <w:r>
        <w:rPr>
          <w:rFonts w:ascii="Traditional Arabic" w:hAnsi="Traditional Arabic" w:cs="Traditional Arabic"/>
          <w:sz w:val="32"/>
          <w:szCs w:val="32"/>
        </w:rPr>
        <w:t>.</w:t>
      </w:r>
    </w:p>
    <w:p w14:paraId="56F204AE" w14:textId="77777777" w:rsidR="002854B2" w:rsidRDefault="002854B2" w:rsidP="002854B2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استعمل التقديرات التالية</w:t>
      </w:r>
      <w:r>
        <w:rPr>
          <w:rFonts w:ascii="Traditional Arabic" w:hAnsi="Traditional Arabic" w:cs="Traditional Arabic"/>
          <w:sz w:val="32"/>
          <w:szCs w:val="32"/>
        </w:rPr>
        <w:t>:</w:t>
      </w:r>
    </w:p>
    <w:p w14:paraId="1DAA74D5" w14:textId="77777777" w:rsidR="002854B2" w:rsidRDefault="002854B2" w:rsidP="002854B2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  <w:lang w:bidi="fa-IR"/>
        </w:rPr>
        <w:t>۰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fa-IR"/>
        </w:rPr>
        <w:t>لا ينطبق عليّ بتاتاً</w:t>
      </w:r>
      <w:r>
        <w:rPr>
          <w:rFonts w:ascii="Traditional Arabic" w:hAnsi="Traditional Arabic" w:cs="Traditional Arabic"/>
          <w:sz w:val="32"/>
          <w:szCs w:val="32"/>
          <w:lang w:bidi="fa-IR"/>
        </w:rPr>
        <w:t xml:space="preserve">                                                                                                 </w:t>
      </w:r>
    </w:p>
    <w:p w14:paraId="2F50DF41" w14:textId="77777777" w:rsidR="002854B2" w:rsidRDefault="002854B2" w:rsidP="002854B2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  <w:lang w:bidi="fa-IR"/>
        </w:rPr>
        <w:t>۱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fa-IR"/>
        </w:rPr>
        <w:t>ينطبق عليّ بعض الشيء أو قليلاً من الأوقات</w:t>
      </w:r>
      <w:r>
        <w:rPr>
          <w:rFonts w:ascii="Traditional Arabic" w:hAnsi="Traditional Arabic" w:cs="Traditional Arabic"/>
          <w:sz w:val="32"/>
          <w:szCs w:val="32"/>
          <w:lang w:bidi="fa-IR"/>
        </w:rPr>
        <w:t xml:space="preserve">                                                                     </w:t>
      </w:r>
    </w:p>
    <w:p w14:paraId="4C918C37" w14:textId="77777777" w:rsidR="002854B2" w:rsidRDefault="002854B2" w:rsidP="002854B2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  <w:lang w:bidi="fa-IR"/>
        </w:rPr>
        <w:t>۲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fa-IR"/>
        </w:rPr>
        <w:t>ينطبق عليّ بدرجة ملحوظة أو بعض الأوقات</w:t>
      </w:r>
      <w:r>
        <w:rPr>
          <w:rFonts w:ascii="Traditional Arabic" w:hAnsi="Traditional Arabic" w:cs="Traditional Arabic"/>
          <w:sz w:val="32"/>
          <w:szCs w:val="32"/>
          <w:lang w:bidi="fa-IR"/>
        </w:rPr>
        <w:t xml:space="preserve">                                                                      </w:t>
      </w:r>
    </w:p>
    <w:p w14:paraId="06BCFE63" w14:textId="77777777" w:rsidR="002854B2" w:rsidRDefault="002854B2" w:rsidP="002854B2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raditional Arabic" w:hAnsi="Traditional Arabic" w:cs="Traditional Arabic"/>
          <w:sz w:val="32"/>
          <w:szCs w:val="32"/>
          <w:lang w:bidi="fa-IR"/>
        </w:rPr>
      </w:pPr>
      <w:r>
        <w:rPr>
          <w:rFonts w:ascii="Traditional Arabic" w:hAnsi="Traditional Arabic" w:cs="Traditional Arabic"/>
          <w:sz w:val="32"/>
          <w:szCs w:val="32"/>
          <w:rtl/>
          <w:lang w:bidi="fa-IR"/>
        </w:rPr>
        <w:t>۳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fa-IR"/>
        </w:rPr>
        <w:t>ينطبق عليّ كثيراً جداً، أو معظم الأوقات</w:t>
      </w:r>
      <w:r>
        <w:rPr>
          <w:rFonts w:ascii="Traditional Arabic" w:hAnsi="Traditional Arabic" w:cs="Traditional Arabic"/>
          <w:sz w:val="32"/>
          <w:szCs w:val="32"/>
          <w:lang w:bidi="fa-IR"/>
        </w:rPr>
        <w:t xml:space="preserve">                                                                           </w:t>
      </w:r>
    </w:p>
    <w:p w14:paraId="1B77DEBA" w14:textId="77777777" w:rsidR="002854B2" w:rsidRPr="00CF098D" w:rsidRDefault="002854B2" w:rsidP="002854B2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raditional Arabic" w:hAnsi="Traditional Arabic" w:cs="Traditional Arabic"/>
          <w:sz w:val="28"/>
          <w:szCs w:val="28"/>
          <w:lang w:bidi="fa-IR"/>
        </w:rPr>
      </w:pPr>
      <w:r w:rsidRPr="00CF098D">
        <w:rPr>
          <w:rFonts w:ascii="Traditional Arabic" w:hAnsi="Traditional Arabic" w:cs="Traditional Arabic"/>
          <w:sz w:val="28"/>
          <w:szCs w:val="28"/>
          <w:lang w:bidi="fa-IR"/>
        </w:rPr>
        <w:t xml:space="preserve"> </w:t>
      </w:r>
    </w:p>
    <w:tbl>
      <w:tblPr>
        <w:tblStyle w:val="TableGrid"/>
        <w:bidiVisual/>
        <w:tblW w:w="9350" w:type="dxa"/>
        <w:tblInd w:w="607" w:type="dxa"/>
        <w:tblLook w:val="04A0" w:firstRow="1" w:lastRow="0" w:firstColumn="1" w:lastColumn="0" w:noHBand="0" w:noVBand="1"/>
      </w:tblPr>
      <w:tblGrid>
        <w:gridCol w:w="622"/>
        <w:gridCol w:w="6570"/>
        <w:gridCol w:w="540"/>
        <w:gridCol w:w="540"/>
        <w:gridCol w:w="540"/>
        <w:gridCol w:w="538"/>
      </w:tblGrid>
      <w:tr w:rsidR="002854B2" w:rsidRPr="00CF098D" w14:paraId="35C5DCFD" w14:textId="77777777" w:rsidTr="00AD1666">
        <w:tc>
          <w:tcPr>
            <w:tcW w:w="622" w:type="dxa"/>
          </w:tcPr>
          <w:p w14:paraId="60A85957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١</w:t>
            </w:r>
          </w:p>
        </w:tc>
        <w:tc>
          <w:tcPr>
            <w:tcW w:w="6570" w:type="dxa"/>
          </w:tcPr>
          <w:p w14:paraId="35783B4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وجدت صعوبة في الاسترخاء والراحة</w:t>
            </w:r>
          </w:p>
        </w:tc>
        <w:tc>
          <w:tcPr>
            <w:tcW w:w="540" w:type="dxa"/>
          </w:tcPr>
          <w:p w14:paraId="60877A2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4866C03A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28E94D89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195039C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6EADA0E6" w14:textId="77777777" w:rsidTr="00AD1666">
        <w:tc>
          <w:tcPr>
            <w:tcW w:w="622" w:type="dxa"/>
          </w:tcPr>
          <w:p w14:paraId="02BBB140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6570" w:type="dxa"/>
          </w:tcPr>
          <w:p w14:paraId="758BA7D5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شعرت بجفاف في حلقي</w:t>
            </w:r>
          </w:p>
          <w:p w14:paraId="09B29071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25C0569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3F485620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551CE051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4FD66355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660D206F" w14:textId="77777777" w:rsidTr="00AD1666">
        <w:tc>
          <w:tcPr>
            <w:tcW w:w="622" w:type="dxa"/>
          </w:tcPr>
          <w:p w14:paraId="16027C69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  <w:p w14:paraId="786B8E80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ind w:right="588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5146B3D8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لم يبدو لي أن بإمكاني الإحساس بمشاعر إيجابية على الإطلاق</w:t>
            </w:r>
          </w:p>
        </w:tc>
        <w:tc>
          <w:tcPr>
            <w:tcW w:w="540" w:type="dxa"/>
          </w:tcPr>
          <w:p w14:paraId="206E3C50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400C908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3D120946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77FAA808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33955DE7" w14:textId="77777777" w:rsidTr="00AD1666">
        <w:tc>
          <w:tcPr>
            <w:tcW w:w="622" w:type="dxa"/>
          </w:tcPr>
          <w:p w14:paraId="20A220F6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٤</w:t>
            </w:r>
          </w:p>
          <w:p w14:paraId="06D740A8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0AD824D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شعرت بصعوبة في التنفس )شدة التنفس السريع، اللهثان بدون القيام بمجهود جسدي مثلاً</w:t>
            </w:r>
            <w:r w:rsidRPr="00CF098D">
              <w:rPr>
                <w:rFonts w:ascii="Traditional Arabic" w:hAnsi="Traditional Arabic" w:cs="Traditional Arabic"/>
                <w:sz w:val="28"/>
                <w:szCs w:val="28"/>
              </w:rPr>
              <w:t>(</w:t>
            </w:r>
          </w:p>
          <w:p w14:paraId="210AA566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0780A9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083B99E7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718BF23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20D8ADEF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4D5FFF14" w14:textId="77777777" w:rsidTr="00AD1666">
        <w:tc>
          <w:tcPr>
            <w:tcW w:w="622" w:type="dxa"/>
          </w:tcPr>
          <w:p w14:paraId="0440239D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٥</w:t>
            </w:r>
          </w:p>
          <w:p w14:paraId="2BA2F675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25D5B7BA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وجدت صعوبة في أخذ المبادرة بعمل الأشياء</w:t>
            </w:r>
          </w:p>
          <w:p w14:paraId="12F63084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9AFF88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3EDEB600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00F8FF1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6B5F983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3A38EDCD" w14:textId="77777777" w:rsidTr="00AD1666">
        <w:tc>
          <w:tcPr>
            <w:tcW w:w="622" w:type="dxa"/>
          </w:tcPr>
          <w:p w14:paraId="76C97A01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٦</w:t>
            </w:r>
          </w:p>
          <w:p w14:paraId="2A5A6D1A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٧</w:t>
            </w:r>
          </w:p>
          <w:p w14:paraId="6A185848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42FFBA31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كنت أميل إلى ردة فعل مفرطة للظروف والأحداث</w:t>
            </w:r>
          </w:p>
          <w:p w14:paraId="6796C330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شعرت برجفة )باليدين مثلاُ</w:t>
            </w:r>
            <w:r w:rsidRPr="00CF098D">
              <w:rPr>
                <w:rFonts w:ascii="Traditional Arabic" w:hAnsi="Traditional Arabic" w:cs="Traditional Arabic"/>
                <w:sz w:val="28"/>
                <w:szCs w:val="28"/>
              </w:rPr>
              <w:t>(</w:t>
            </w:r>
          </w:p>
          <w:p w14:paraId="1DCAFD07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F59C14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01594C97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59DBF760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66ADF265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2F166A5F" w14:textId="77777777" w:rsidTr="00AD1666">
        <w:tc>
          <w:tcPr>
            <w:tcW w:w="622" w:type="dxa"/>
          </w:tcPr>
          <w:p w14:paraId="35079489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lastRenderedPageBreak/>
              <w:t>۸</w:t>
            </w:r>
          </w:p>
          <w:p w14:paraId="7EDA150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0F665FEE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شعرت بأنني أستهلك الكثير في الطاقة العصبية )شعرت بأنني أستهلك الكثير من قدرتي على</w:t>
            </w:r>
          </w:p>
          <w:p w14:paraId="657AD698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تحمل التوتر العصبي</w:t>
            </w:r>
            <w:r w:rsidRPr="00CF098D">
              <w:rPr>
                <w:rFonts w:ascii="Traditional Arabic" w:hAnsi="Traditional Arabic" w:cs="Traditional Arabic"/>
                <w:sz w:val="28"/>
                <w:szCs w:val="28"/>
              </w:rPr>
              <w:t>(</w:t>
            </w:r>
          </w:p>
          <w:p w14:paraId="34877AB5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C7B4466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2FFBE44F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6D7269B6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594E621A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6EB061B6" w14:textId="77777777" w:rsidTr="00AD1666">
        <w:tc>
          <w:tcPr>
            <w:tcW w:w="622" w:type="dxa"/>
          </w:tcPr>
          <w:p w14:paraId="09FB79B5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۹</w:t>
            </w:r>
          </w:p>
          <w:p w14:paraId="0F78DB44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2A807042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كنت خائفاً من مواقف قد أفقد فيها السيطرة على أعصابي واسبب إحراجاً لنفسي</w:t>
            </w:r>
          </w:p>
          <w:p w14:paraId="1C5F626E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24FD042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1AF53398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4BC909D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7A8C2D3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388523A5" w14:textId="77777777" w:rsidTr="00AD1666">
        <w:tc>
          <w:tcPr>
            <w:tcW w:w="622" w:type="dxa"/>
          </w:tcPr>
          <w:p w14:paraId="7FA17A53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۱۰</w:t>
            </w:r>
          </w:p>
          <w:p w14:paraId="70DEC20D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2CC76F53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شعرت بأن ليس لدي أي شيء أتطلع إليه</w:t>
            </w:r>
          </w:p>
          <w:p w14:paraId="7A068DB4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8772853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3E52F4C2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0F8492F1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6C05E092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787E53F1" w14:textId="77777777" w:rsidTr="00AD1666">
        <w:tc>
          <w:tcPr>
            <w:tcW w:w="622" w:type="dxa"/>
          </w:tcPr>
          <w:p w14:paraId="66B54C47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۱۱</w:t>
            </w:r>
          </w:p>
          <w:p w14:paraId="543C29BE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231A31B8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شعرت بأنني مضطرب ومنزعج</w:t>
            </w:r>
          </w:p>
          <w:p w14:paraId="3EF23590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CFDA75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5A0A4A4A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57D0D904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02224A05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6B440814" w14:textId="77777777" w:rsidTr="00AD1666">
        <w:tc>
          <w:tcPr>
            <w:tcW w:w="622" w:type="dxa"/>
          </w:tcPr>
          <w:p w14:paraId="21673240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۱۲</w:t>
            </w:r>
          </w:p>
          <w:p w14:paraId="0EFF88CF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7C303294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أجد صعوبة في الاسترخاء</w:t>
            </w:r>
          </w:p>
        </w:tc>
        <w:tc>
          <w:tcPr>
            <w:tcW w:w="540" w:type="dxa"/>
          </w:tcPr>
          <w:p w14:paraId="60115F9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158DC9A7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7B7DC74F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23541205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3BF0E89A" w14:textId="77777777" w:rsidTr="00AD1666">
        <w:tc>
          <w:tcPr>
            <w:tcW w:w="622" w:type="dxa"/>
          </w:tcPr>
          <w:p w14:paraId="2BF6E54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۱۳</w:t>
            </w:r>
          </w:p>
          <w:p w14:paraId="39C75C2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3027A302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شعرت بالحزن والغم</w:t>
            </w:r>
          </w:p>
          <w:p w14:paraId="7BA53ED7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D68CA60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0828798E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13CBE44D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10021BC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738F6AA1" w14:textId="77777777" w:rsidTr="00AD1666">
        <w:tc>
          <w:tcPr>
            <w:tcW w:w="622" w:type="dxa"/>
          </w:tcPr>
          <w:p w14:paraId="24183C15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١٤</w:t>
            </w:r>
          </w:p>
          <w:p w14:paraId="50C5A6D4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499DEB81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كنت لا أستطع تحمل أي شيء يحول بيني وبين ما أرغب في القيام به</w:t>
            </w:r>
          </w:p>
          <w:p w14:paraId="4A60A18F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822C1CA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6871503A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5E1FA5FF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7F301B2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1F045F13" w14:textId="77777777" w:rsidTr="00AD1666">
        <w:tc>
          <w:tcPr>
            <w:tcW w:w="622" w:type="dxa"/>
          </w:tcPr>
          <w:p w14:paraId="5FFAA83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١٥</w:t>
            </w:r>
          </w:p>
          <w:p w14:paraId="2E14E87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732772A0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شعرت بأنني على وشك الوقوع في حالة من الرعب المفاجئ بدون سبب</w:t>
            </w:r>
          </w:p>
          <w:p w14:paraId="4B6549F4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7D2E9CA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415F9D2F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0C1DF3C3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741D3197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262B20B8" w14:textId="77777777" w:rsidTr="00AD1666">
        <w:tc>
          <w:tcPr>
            <w:tcW w:w="622" w:type="dxa"/>
          </w:tcPr>
          <w:p w14:paraId="05C02111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١٦</w:t>
            </w:r>
          </w:p>
          <w:p w14:paraId="36C12F64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2C43DB3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فقدت الشعور بالحماس لأي شيء</w:t>
            </w:r>
          </w:p>
          <w:p w14:paraId="423E4059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9376EF8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0EA91BB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08997D2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0363C938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3DBA09D4" w14:textId="77777777" w:rsidTr="00AD1666">
        <w:tc>
          <w:tcPr>
            <w:tcW w:w="622" w:type="dxa"/>
          </w:tcPr>
          <w:p w14:paraId="5F92EF3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١٧</w:t>
            </w:r>
          </w:p>
          <w:p w14:paraId="22F0BA13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081F2640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شعرت بأن قيمتي قليلة كشخص</w:t>
            </w:r>
          </w:p>
          <w:p w14:paraId="2E0B1355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9F1728D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3EC480C9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138D78B6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355CA1DA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7294BC83" w14:textId="77777777" w:rsidTr="00AD1666">
        <w:tc>
          <w:tcPr>
            <w:tcW w:w="622" w:type="dxa"/>
          </w:tcPr>
          <w:p w14:paraId="2517D77E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١</w:t>
            </w: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۸</w:t>
            </w:r>
          </w:p>
          <w:p w14:paraId="1EB2CF92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4CD1E2DD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شعرت بأنني أميل إلى الغيظ بسرعة</w:t>
            </w:r>
          </w:p>
          <w:p w14:paraId="2AF9156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0B7A19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0FBF9B31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44B15F26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639BFF0F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767EFE65" w14:textId="77777777" w:rsidTr="00AD1666">
        <w:tc>
          <w:tcPr>
            <w:tcW w:w="622" w:type="dxa"/>
          </w:tcPr>
          <w:p w14:paraId="4F10D42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١</w:t>
            </w: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۹</w:t>
            </w:r>
          </w:p>
          <w:p w14:paraId="53A842B9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570" w:type="dxa"/>
          </w:tcPr>
          <w:p w14:paraId="79148985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شعرت بضربات قلبي بدون مجهود جسدي )زيادة في معدل الدقات، أو غياب دقة قلب، مثلاً</w:t>
            </w:r>
            <w:r w:rsidRPr="00CF098D">
              <w:rPr>
                <w:rFonts w:ascii="Traditional Arabic" w:hAnsi="Traditional Arabic" w:cs="Traditional Arabic"/>
                <w:sz w:val="28"/>
                <w:szCs w:val="28"/>
              </w:rPr>
              <w:t>(</w:t>
            </w:r>
          </w:p>
          <w:p w14:paraId="23ECBD1D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C1FB682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77A9832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3D1A290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2FA560CA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0577A243" w14:textId="77777777" w:rsidTr="00AD1666">
        <w:tc>
          <w:tcPr>
            <w:tcW w:w="622" w:type="dxa"/>
          </w:tcPr>
          <w:p w14:paraId="00F260CE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٢</w:t>
            </w: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6570" w:type="dxa"/>
          </w:tcPr>
          <w:p w14:paraId="6D7878E7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شع رت بالخوف بدون أي سبب وجيه</w:t>
            </w:r>
          </w:p>
          <w:p w14:paraId="41C32D5B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7AFCF9A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2EBC3517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054D8DC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0B4587CE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  <w:tr w:rsidR="002854B2" w:rsidRPr="00CF098D" w14:paraId="085659E6" w14:textId="77777777" w:rsidTr="00AD1666">
        <w:tc>
          <w:tcPr>
            <w:tcW w:w="622" w:type="dxa"/>
          </w:tcPr>
          <w:p w14:paraId="59988F33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٢١</w:t>
            </w:r>
          </w:p>
        </w:tc>
        <w:tc>
          <w:tcPr>
            <w:tcW w:w="6570" w:type="dxa"/>
          </w:tcPr>
          <w:p w14:paraId="4CBA6D78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</w:rPr>
              <w:t>شعرت بأن الحياة ليس لها معنى</w:t>
            </w:r>
          </w:p>
        </w:tc>
        <w:tc>
          <w:tcPr>
            <w:tcW w:w="540" w:type="dxa"/>
          </w:tcPr>
          <w:p w14:paraId="27067B8C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540" w:type="dxa"/>
          </w:tcPr>
          <w:p w14:paraId="3EBE735D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0" w:type="dxa"/>
          </w:tcPr>
          <w:p w14:paraId="2B5C97E5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38" w:type="dxa"/>
          </w:tcPr>
          <w:p w14:paraId="1A3BEF41" w14:textId="77777777" w:rsidR="002854B2" w:rsidRPr="00CF098D" w:rsidRDefault="002854B2" w:rsidP="00AD1666">
            <w:pPr>
              <w:autoSpaceDE w:val="0"/>
              <w:autoSpaceDN w:val="0"/>
              <w:bidi/>
              <w:adjustRightInd w:val="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F098D"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  <w:t>۳</w:t>
            </w:r>
          </w:p>
        </w:tc>
      </w:tr>
    </w:tbl>
    <w:p w14:paraId="73C37264" w14:textId="77777777" w:rsidR="002854B2" w:rsidRDefault="002854B2" w:rsidP="002854B2">
      <w:pPr>
        <w:autoSpaceDE w:val="0"/>
        <w:autoSpaceDN w:val="0"/>
        <w:bidi/>
        <w:adjustRightInd w:val="0"/>
        <w:spacing w:after="0" w:line="240" w:lineRule="auto"/>
        <w:ind w:right="160"/>
        <w:jc w:val="right"/>
        <w:rPr>
          <w:rFonts w:ascii="Traditional Arabic" w:hAnsi="Traditional Arabic" w:cs="Traditional Arabic"/>
          <w:sz w:val="32"/>
          <w:szCs w:val="32"/>
        </w:rPr>
      </w:pPr>
    </w:p>
    <w:p w14:paraId="2C085C1E" w14:textId="77777777" w:rsidR="002854B2" w:rsidRDefault="002854B2" w:rsidP="002854B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E2186">
        <w:rPr>
          <w:rFonts w:asciiTheme="majorBidi" w:hAnsiTheme="majorBidi" w:cstheme="majorBidi"/>
          <w:b/>
          <w:bCs/>
          <w:sz w:val="24"/>
          <w:szCs w:val="24"/>
        </w:rPr>
        <w:t xml:space="preserve">Appendix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EE2186">
        <w:rPr>
          <w:rFonts w:asciiTheme="majorBidi" w:hAnsiTheme="majorBidi" w:cstheme="majorBidi"/>
          <w:b/>
          <w:bCs/>
          <w:sz w:val="24"/>
          <w:szCs w:val="24"/>
        </w:rPr>
        <w:t xml:space="preserve"> Arabic version of the satisfaction with Life Scale (SWLS)</w:t>
      </w:r>
    </w:p>
    <w:p w14:paraId="57C2B30E" w14:textId="77777777" w:rsidR="002854B2" w:rsidRPr="00EC6C1A" w:rsidRDefault="002854B2" w:rsidP="002854B2">
      <w:pPr>
        <w:bidi/>
        <w:rPr>
          <w:sz w:val="20"/>
          <w:szCs w:val="20"/>
        </w:rPr>
      </w:pPr>
    </w:p>
    <w:p w14:paraId="635BF6DA" w14:textId="77777777" w:rsidR="002854B2" w:rsidRPr="00EC6C1A" w:rsidRDefault="002854B2" w:rsidP="002854B2">
      <w:pPr>
        <w:jc w:val="right"/>
        <w:rPr>
          <w:rFonts w:asciiTheme="majorEastAsia" w:eastAsiaTheme="majorEastAsia" w:hAnsiTheme="majorEastAsia" w:cstheme="majorBidi"/>
          <w:sz w:val="20"/>
          <w:szCs w:val="20"/>
          <w:rtl/>
        </w:rPr>
      </w:pPr>
      <w:r w:rsidRPr="00EC6C1A">
        <w:rPr>
          <w:rFonts w:asciiTheme="majorEastAsia" w:eastAsiaTheme="majorEastAsia" w:hAnsiTheme="majorEastAsia" w:cstheme="majorBidi"/>
          <w:sz w:val="20"/>
          <w:szCs w:val="20"/>
          <w:rtl/>
        </w:rPr>
        <w:t>فيما يلي خمس عبارات من الممكن ان تتفق او لاتتفق معها.</w:t>
      </w:r>
    </w:p>
    <w:p w14:paraId="5A19F012" w14:textId="77777777" w:rsidR="002854B2" w:rsidRPr="00EC6C1A" w:rsidRDefault="002854B2" w:rsidP="002854B2">
      <w:pPr>
        <w:jc w:val="right"/>
        <w:rPr>
          <w:rFonts w:asciiTheme="majorEastAsia" w:eastAsiaTheme="majorEastAsia" w:hAnsiTheme="majorEastAsia" w:cstheme="majorBidi"/>
          <w:sz w:val="20"/>
          <w:szCs w:val="20"/>
          <w:rtl/>
        </w:rPr>
      </w:pPr>
      <w:r w:rsidRPr="00EC6C1A">
        <w:rPr>
          <w:rFonts w:asciiTheme="majorEastAsia" w:eastAsiaTheme="majorEastAsia" w:hAnsiTheme="majorEastAsia" w:cstheme="majorBidi"/>
          <w:sz w:val="20"/>
          <w:szCs w:val="20"/>
          <w:rtl/>
        </w:rPr>
        <w:t>اختر اجابتك بما يتناسب معك عن طريق اختيار احد الارقام من 1 الى 7 بحيث كل رقم يشير الى حالتك من غير موافق بشدة الى موافق بشد.</w:t>
      </w:r>
    </w:p>
    <w:p w14:paraId="301BCB71" w14:textId="77777777" w:rsidR="002854B2" w:rsidRPr="00EC6C1A" w:rsidRDefault="002854B2" w:rsidP="002854B2">
      <w:pPr>
        <w:jc w:val="right"/>
        <w:rPr>
          <w:rFonts w:asciiTheme="majorEastAsia" w:eastAsiaTheme="majorEastAsia" w:hAnsiTheme="majorEastAsia" w:cstheme="majorBidi"/>
          <w:sz w:val="20"/>
          <w:szCs w:val="20"/>
        </w:rPr>
      </w:pPr>
      <w:r w:rsidRPr="00EC6C1A">
        <w:rPr>
          <w:rFonts w:asciiTheme="majorEastAsia" w:eastAsiaTheme="majorEastAsia" w:hAnsiTheme="majorEastAsia" w:cstheme="majorBidi"/>
          <w:sz w:val="20"/>
          <w:szCs w:val="20"/>
          <w:rtl/>
        </w:rPr>
        <w:t>يرحى التحلي بالصدق والشفاقية عن اختيار اجابتك المقابلة لكل عبارة من العبارات الخمسة.</w:t>
      </w:r>
    </w:p>
    <w:tbl>
      <w:tblPr>
        <w:tblStyle w:val="TableGrid"/>
        <w:tblW w:w="0" w:type="auto"/>
        <w:tblInd w:w="-905" w:type="dxa"/>
        <w:tblLook w:val="04A0" w:firstRow="1" w:lastRow="0" w:firstColumn="1" w:lastColumn="0" w:noHBand="0" w:noVBand="1"/>
      </w:tblPr>
      <w:tblGrid>
        <w:gridCol w:w="3240"/>
        <w:gridCol w:w="900"/>
        <w:gridCol w:w="990"/>
        <w:gridCol w:w="810"/>
        <w:gridCol w:w="1170"/>
        <w:gridCol w:w="1080"/>
        <w:gridCol w:w="1170"/>
        <w:gridCol w:w="895"/>
      </w:tblGrid>
      <w:tr w:rsidR="002854B2" w14:paraId="45017399" w14:textId="77777777" w:rsidTr="00AD1666">
        <w:tc>
          <w:tcPr>
            <w:tcW w:w="3240" w:type="dxa"/>
          </w:tcPr>
          <w:p w14:paraId="35586CEB" w14:textId="77777777" w:rsidR="002854B2" w:rsidRDefault="002854B2" w:rsidP="00AD1666"/>
        </w:tc>
        <w:tc>
          <w:tcPr>
            <w:tcW w:w="900" w:type="dxa"/>
          </w:tcPr>
          <w:p w14:paraId="1C57360F" w14:textId="77777777" w:rsidR="002854B2" w:rsidRPr="00085FB8" w:rsidRDefault="002854B2" w:rsidP="00AD1666">
            <w:pPr>
              <w:bidi/>
              <w:jc w:val="center"/>
              <w:rPr>
                <w:b/>
                <w:bCs/>
              </w:rPr>
            </w:pPr>
            <w:r w:rsidRPr="00085FB8">
              <w:rPr>
                <w:rFonts w:cs="Arial"/>
                <w:b/>
                <w:bCs/>
                <w:rtl/>
              </w:rPr>
              <w:t>موافق بشدة</w:t>
            </w:r>
          </w:p>
        </w:tc>
        <w:tc>
          <w:tcPr>
            <w:tcW w:w="990" w:type="dxa"/>
          </w:tcPr>
          <w:p w14:paraId="58C1AA40" w14:textId="77777777" w:rsidR="002854B2" w:rsidRPr="00085FB8" w:rsidRDefault="002854B2" w:rsidP="00AD1666">
            <w:pPr>
              <w:bidi/>
              <w:jc w:val="center"/>
              <w:rPr>
                <w:b/>
                <w:bCs/>
              </w:rPr>
            </w:pPr>
            <w:r w:rsidRPr="00085FB8">
              <w:rPr>
                <w:rFonts w:cs="Arial"/>
                <w:b/>
                <w:bCs/>
                <w:rtl/>
              </w:rPr>
              <w:t xml:space="preserve">موافق </w:t>
            </w:r>
            <w:r w:rsidRPr="00085FB8">
              <w:rPr>
                <w:rFonts w:cs="Arial" w:hint="cs"/>
                <w:b/>
                <w:bCs/>
                <w:rtl/>
              </w:rPr>
              <w:t>قليلا</w:t>
            </w:r>
          </w:p>
        </w:tc>
        <w:tc>
          <w:tcPr>
            <w:tcW w:w="810" w:type="dxa"/>
          </w:tcPr>
          <w:p w14:paraId="18AD3A0F" w14:textId="77777777" w:rsidR="002854B2" w:rsidRPr="00085FB8" w:rsidRDefault="002854B2" w:rsidP="00AD1666">
            <w:pPr>
              <w:bidi/>
              <w:jc w:val="center"/>
              <w:rPr>
                <w:b/>
                <w:bCs/>
              </w:rPr>
            </w:pPr>
            <w:r w:rsidRPr="00085FB8">
              <w:rPr>
                <w:rFonts w:cs="Arial"/>
                <w:b/>
                <w:bCs/>
                <w:rtl/>
              </w:rPr>
              <w:t>موافق</w:t>
            </w:r>
          </w:p>
        </w:tc>
        <w:tc>
          <w:tcPr>
            <w:tcW w:w="1170" w:type="dxa"/>
          </w:tcPr>
          <w:p w14:paraId="48991F00" w14:textId="77777777" w:rsidR="002854B2" w:rsidRPr="00085FB8" w:rsidRDefault="002854B2" w:rsidP="00AD1666">
            <w:pPr>
              <w:bidi/>
              <w:jc w:val="center"/>
              <w:rPr>
                <w:b/>
                <w:bCs/>
              </w:rPr>
            </w:pPr>
            <w:r w:rsidRPr="00085FB8">
              <w:rPr>
                <w:rFonts w:cs="Arial"/>
                <w:b/>
                <w:bCs/>
                <w:rtl/>
              </w:rPr>
              <w:t>لا أوافق ولا أرفض</w:t>
            </w:r>
          </w:p>
        </w:tc>
        <w:tc>
          <w:tcPr>
            <w:tcW w:w="1080" w:type="dxa"/>
          </w:tcPr>
          <w:p w14:paraId="35471CC4" w14:textId="77777777" w:rsidR="002854B2" w:rsidRPr="00085FB8" w:rsidRDefault="002854B2" w:rsidP="00AD1666">
            <w:pPr>
              <w:bidi/>
              <w:jc w:val="center"/>
              <w:rPr>
                <w:b/>
                <w:bCs/>
              </w:rPr>
            </w:pPr>
            <w:r w:rsidRPr="00085FB8">
              <w:rPr>
                <w:rFonts w:cs="Arial"/>
                <w:b/>
                <w:bCs/>
                <w:rtl/>
              </w:rPr>
              <w:t>لا أوافق قليلا</w:t>
            </w:r>
          </w:p>
        </w:tc>
        <w:tc>
          <w:tcPr>
            <w:tcW w:w="1170" w:type="dxa"/>
          </w:tcPr>
          <w:p w14:paraId="042755E9" w14:textId="77777777" w:rsidR="002854B2" w:rsidRPr="00085FB8" w:rsidRDefault="002854B2" w:rsidP="00AD1666">
            <w:pPr>
              <w:bidi/>
              <w:jc w:val="center"/>
              <w:rPr>
                <w:b/>
                <w:bCs/>
              </w:rPr>
            </w:pPr>
            <w:r w:rsidRPr="00085FB8">
              <w:rPr>
                <w:rFonts w:cs="Arial"/>
                <w:b/>
                <w:bCs/>
                <w:rtl/>
              </w:rPr>
              <w:t>غير موافق وبشدة</w:t>
            </w:r>
          </w:p>
        </w:tc>
        <w:tc>
          <w:tcPr>
            <w:tcW w:w="895" w:type="dxa"/>
          </w:tcPr>
          <w:p w14:paraId="741782CA" w14:textId="77777777" w:rsidR="002854B2" w:rsidRPr="00085FB8" w:rsidRDefault="002854B2" w:rsidP="00AD1666">
            <w:pPr>
              <w:bidi/>
              <w:jc w:val="center"/>
              <w:rPr>
                <w:b/>
                <w:bCs/>
              </w:rPr>
            </w:pPr>
            <w:r w:rsidRPr="00085FB8">
              <w:rPr>
                <w:rFonts w:cs="Arial"/>
                <w:b/>
                <w:bCs/>
                <w:rtl/>
              </w:rPr>
              <w:t>غير موافق</w:t>
            </w:r>
          </w:p>
        </w:tc>
      </w:tr>
      <w:tr w:rsidR="002854B2" w14:paraId="61169E6E" w14:textId="77777777" w:rsidTr="00AD1666">
        <w:tc>
          <w:tcPr>
            <w:tcW w:w="3240" w:type="dxa"/>
          </w:tcPr>
          <w:p w14:paraId="63BC83EE" w14:textId="77777777" w:rsidR="002854B2" w:rsidRPr="005A257F" w:rsidRDefault="002854B2" w:rsidP="00AD1666">
            <w:pPr>
              <w:bidi/>
              <w:jc w:val="center"/>
              <w:rPr>
                <w:b/>
                <w:bCs/>
              </w:rPr>
            </w:pPr>
            <w:r w:rsidRPr="005A257F">
              <w:rPr>
                <w:rFonts w:cs="Arial"/>
                <w:b/>
                <w:bCs/>
                <w:rtl/>
              </w:rPr>
              <w:t>في معظم ال</w:t>
            </w:r>
            <w:r w:rsidRPr="005A257F">
              <w:rPr>
                <w:rFonts w:cs="Arial" w:hint="cs"/>
                <w:b/>
                <w:bCs/>
                <w:rtl/>
              </w:rPr>
              <w:t>احوال</w:t>
            </w:r>
            <w:r w:rsidRPr="005A257F">
              <w:rPr>
                <w:rFonts w:cs="Arial"/>
                <w:b/>
                <w:bCs/>
                <w:rtl/>
              </w:rPr>
              <w:t>، تكون حياتي بالقرب من المثالي</w:t>
            </w:r>
          </w:p>
        </w:tc>
        <w:tc>
          <w:tcPr>
            <w:tcW w:w="900" w:type="dxa"/>
          </w:tcPr>
          <w:p w14:paraId="521E2903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990" w:type="dxa"/>
          </w:tcPr>
          <w:p w14:paraId="6A1832FA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810" w:type="dxa"/>
          </w:tcPr>
          <w:p w14:paraId="3D688753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1170" w:type="dxa"/>
          </w:tcPr>
          <w:p w14:paraId="6E1C4135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080" w:type="dxa"/>
          </w:tcPr>
          <w:p w14:paraId="4CFE8816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170" w:type="dxa"/>
          </w:tcPr>
          <w:p w14:paraId="5BB79B51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895" w:type="dxa"/>
          </w:tcPr>
          <w:p w14:paraId="2DCE5EC6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854B2" w14:paraId="3630D6C4" w14:textId="77777777" w:rsidTr="00AD1666">
        <w:tc>
          <w:tcPr>
            <w:tcW w:w="3240" w:type="dxa"/>
          </w:tcPr>
          <w:p w14:paraId="3BC8CD42" w14:textId="77777777" w:rsidR="002854B2" w:rsidRPr="005A257F" w:rsidRDefault="002854B2" w:rsidP="00AD1666">
            <w:pPr>
              <w:bidi/>
              <w:jc w:val="center"/>
              <w:rPr>
                <w:b/>
                <w:bCs/>
              </w:rPr>
            </w:pPr>
            <w:r w:rsidRPr="005A257F">
              <w:rPr>
                <w:rFonts w:cs="Arial" w:hint="cs"/>
                <w:b/>
                <w:bCs/>
                <w:rtl/>
              </w:rPr>
              <w:t>تعتبرظروف معيشتي</w:t>
            </w:r>
            <w:r w:rsidRPr="005A257F">
              <w:rPr>
                <w:rFonts w:cs="Arial"/>
                <w:b/>
                <w:bCs/>
                <w:rtl/>
              </w:rPr>
              <w:t xml:space="preserve"> ممتازة</w:t>
            </w:r>
          </w:p>
        </w:tc>
        <w:tc>
          <w:tcPr>
            <w:tcW w:w="900" w:type="dxa"/>
          </w:tcPr>
          <w:p w14:paraId="21773B04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990" w:type="dxa"/>
          </w:tcPr>
          <w:p w14:paraId="761FBA5A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810" w:type="dxa"/>
          </w:tcPr>
          <w:p w14:paraId="3A3D0DD9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1170" w:type="dxa"/>
          </w:tcPr>
          <w:p w14:paraId="5349211C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080" w:type="dxa"/>
          </w:tcPr>
          <w:p w14:paraId="378822DD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170" w:type="dxa"/>
          </w:tcPr>
          <w:p w14:paraId="7CAE3D24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895" w:type="dxa"/>
          </w:tcPr>
          <w:p w14:paraId="436C8B82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854B2" w14:paraId="1F43BA18" w14:textId="77777777" w:rsidTr="00AD1666">
        <w:tc>
          <w:tcPr>
            <w:tcW w:w="3240" w:type="dxa"/>
          </w:tcPr>
          <w:p w14:paraId="0AABDD32" w14:textId="77777777" w:rsidR="002854B2" w:rsidRPr="005A257F" w:rsidRDefault="002854B2" w:rsidP="00AD1666">
            <w:pPr>
              <w:bidi/>
              <w:jc w:val="center"/>
              <w:rPr>
                <w:b/>
                <w:bCs/>
              </w:rPr>
            </w:pPr>
            <w:r w:rsidRPr="005A257F">
              <w:rPr>
                <w:rFonts w:cs="Arial"/>
                <w:b/>
                <w:bCs/>
                <w:rtl/>
              </w:rPr>
              <w:t>أنا راض عن حياتي</w:t>
            </w:r>
          </w:p>
        </w:tc>
        <w:tc>
          <w:tcPr>
            <w:tcW w:w="900" w:type="dxa"/>
          </w:tcPr>
          <w:p w14:paraId="7E517F48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990" w:type="dxa"/>
          </w:tcPr>
          <w:p w14:paraId="178CEF3C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810" w:type="dxa"/>
          </w:tcPr>
          <w:p w14:paraId="14C290DD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1170" w:type="dxa"/>
          </w:tcPr>
          <w:p w14:paraId="073C2D61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080" w:type="dxa"/>
          </w:tcPr>
          <w:p w14:paraId="2AA59378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170" w:type="dxa"/>
          </w:tcPr>
          <w:p w14:paraId="2D172309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895" w:type="dxa"/>
          </w:tcPr>
          <w:p w14:paraId="6BA7CBD6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854B2" w14:paraId="400C3970" w14:textId="77777777" w:rsidTr="00AD1666">
        <w:tc>
          <w:tcPr>
            <w:tcW w:w="3240" w:type="dxa"/>
          </w:tcPr>
          <w:p w14:paraId="0446ED2F" w14:textId="77777777" w:rsidR="002854B2" w:rsidRPr="005A257F" w:rsidRDefault="002854B2" w:rsidP="00AD1666">
            <w:pPr>
              <w:bidi/>
              <w:jc w:val="center"/>
              <w:rPr>
                <w:b/>
                <w:bCs/>
              </w:rPr>
            </w:pPr>
            <w:r w:rsidRPr="005A257F">
              <w:rPr>
                <w:rFonts w:cs="Arial"/>
                <w:b/>
                <w:bCs/>
                <w:rtl/>
              </w:rPr>
              <w:t>حتى الآن لقد حصلت على الأشياء المهمة التي أريدها في الحياة</w:t>
            </w:r>
          </w:p>
        </w:tc>
        <w:tc>
          <w:tcPr>
            <w:tcW w:w="900" w:type="dxa"/>
          </w:tcPr>
          <w:p w14:paraId="3005DBF9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990" w:type="dxa"/>
          </w:tcPr>
          <w:p w14:paraId="6BD4A643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810" w:type="dxa"/>
          </w:tcPr>
          <w:p w14:paraId="57FB4B21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1170" w:type="dxa"/>
          </w:tcPr>
          <w:p w14:paraId="5E7E1551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080" w:type="dxa"/>
          </w:tcPr>
          <w:p w14:paraId="2604A695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170" w:type="dxa"/>
          </w:tcPr>
          <w:p w14:paraId="1B777A06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895" w:type="dxa"/>
          </w:tcPr>
          <w:p w14:paraId="5190EE21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854B2" w14:paraId="78BB8459" w14:textId="77777777" w:rsidTr="00AD1666">
        <w:tc>
          <w:tcPr>
            <w:tcW w:w="3240" w:type="dxa"/>
          </w:tcPr>
          <w:p w14:paraId="3004422C" w14:textId="77777777" w:rsidR="002854B2" w:rsidRPr="005A257F" w:rsidRDefault="002854B2" w:rsidP="00AD1666">
            <w:pPr>
              <w:bidi/>
              <w:jc w:val="center"/>
              <w:rPr>
                <w:b/>
                <w:bCs/>
              </w:rPr>
            </w:pPr>
            <w:r w:rsidRPr="005A257F">
              <w:rPr>
                <w:rFonts w:cs="Arial"/>
                <w:b/>
                <w:bCs/>
                <w:rtl/>
              </w:rPr>
              <w:t xml:space="preserve">إذا استطعت أن أعيش حياتي، </w:t>
            </w:r>
            <w:r w:rsidRPr="005A257F">
              <w:rPr>
                <w:rFonts w:cs="Arial" w:hint="cs"/>
                <w:b/>
                <w:bCs/>
                <w:rtl/>
              </w:rPr>
              <w:t>فلا اود ان اغير</w:t>
            </w:r>
            <w:r w:rsidRPr="005A257F">
              <w:rPr>
                <w:rFonts w:cs="Arial"/>
                <w:b/>
                <w:bCs/>
                <w:rtl/>
              </w:rPr>
              <w:t xml:space="preserve">ر شيئا </w:t>
            </w:r>
          </w:p>
        </w:tc>
        <w:tc>
          <w:tcPr>
            <w:tcW w:w="900" w:type="dxa"/>
          </w:tcPr>
          <w:p w14:paraId="2E6B6C93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990" w:type="dxa"/>
          </w:tcPr>
          <w:p w14:paraId="6A310E07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810" w:type="dxa"/>
          </w:tcPr>
          <w:p w14:paraId="76F41F72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1170" w:type="dxa"/>
          </w:tcPr>
          <w:p w14:paraId="0E6750C1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080" w:type="dxa"/>
          </w:tcPr>
          <w:p w14:paraId="2C91A4CD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170" w:type="dxa"/>
          </w:tcPr>
          <w:p w14:paraId="6A6C1826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895" w:type="dxa"/>
          </w:tcPr>
          <w:p w14:paraId="4FE7552D" w14:textId="77777777" w:rsidR="002854B2" w:rsidRPr="00505FF2" w:rsidRDefault="002854B2" w:rsidP="00AD1666">
            <w:pPr>
              <w:jc w:val="center"/>
              <w:rPr>
                <w:rFonts w:asciiTheme="majorBidi" w:hAnsiTheme="majorBidi" w:cstheme="majorBidi"/>
              </w:rPr>
            </w:pPr>
            <w:r w:rsidRPr="00505FF2">
              <w:rPr>
                <w:rFonts w:asciiTheme="majorBidi" w:hAnsiTheme="majorBidi" w:cstheme="majorBidi"/>
                <w:rtl/>
              </w:rPr>
              <w:t>1</w:t>
            </w:r>
          </w:p>
        </w:tc>
      </w:tr>
    </w:tbl>
    <w:p w14:paraId="4CD144D7" w14:textId="77777777" w:rsidR="002854B2" w:rsidRDefault="002854B2" w:rsidP="002854B2"/>
    <w:p w14:paraId="134AC559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681A79F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70852C2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055BA7B5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83D8C51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C3CD6CA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508FBA5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4AAB0DF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350433E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930480A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C48690D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0F2D1CB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E6729D2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6BC254C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AEF9D71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577C0CE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E2C86FD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D435DF7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C78C68F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066697D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3E9BEE5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94D32E8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1A6AE59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27B4B6C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F0945D4" w14:textId="77777777" w:rsidR="002854B2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1C89674" w14:textId="77777777" w:rsidR="002854B2" w:rsidRPr="00EC6C1A" w:rsidRDefault="002854B2" w:rsidP="002854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C6C1A">
        <w:rPr>
          <w:rFonts w:asciiTheme="majorBidi" w:hAnsiTheme="majorBidi" w:cstheme="majorBidi"/>
          <w:b/>
          <w:bCs/>
          <w:sz w:val="24"/>
          <w:szCs w:val="24"/>
        </w:rPr>
        <w:t xml:space="preserve">Appendix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EC6C1A">
        <w:rPr>
          <w:rFonts w:asciiTheme="majorBidi" w:hAnsiTheme="majorBidi" w:cstheme="majorBidi"/>
          <w:b/>
          <w:bCs/>
          <w:sz w:val="24"/>
          <w:szCs w:val="24"/>
        </w:rPr>
        <w:t xml:space="preserve"> Arabic version of the COVID-19 fear scale</w:t>
      </w:r>
    </w:p>
    <w:p w14:paraId="3740C213" w14:textId="77777777" w:rsidR="002854B2" w:rsidRPr="0031669A" w:rsidRDefault="002854B2" w:rsidP="002854B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993"/>
        <w:gridCol w:w="850"/>
        <w:gridCol w:w="4677"/>
      </w:tblGrid>
      <w:tr w:rsidR="002854B2" w:rsidRPr="0031669A" w14:paraId="31D597D9" w14:textId="77777777" w:rsidTr="00AD1666">
        <w:tc>
          <w:tcPr>
            <w:tcW w:w="846" w:type="dxa"/>
          </w:tcPr>
          <w:p w14:paraId="4A6215F6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lang w:bidi="ar-SY"/>
              </w:rPr>
            </w:pPr>
            <w:r w:rsidRPr="0031669A"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أوافق بشدة</w:t>
            </w:r>
          </w:p>
        </w:tc>
        <w:tc>
          <w:tcPr>
            <w:tcW w:w="992" w:type="dxa"/>
          </w:tcPr>
          <w:p w14:paraId="2FF16E03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lang w:bidi="ar-SY"/>
              </w:rPr>
            </w:pPr>
            <w:r w:rsidRPr="0031669A"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أوافق</w:t>
            </w:r>
          </w:p>
        </w:tc>
        <w:tc>
          <w:tcPr>
            <w:tcW w:w="992" w:type="dxa"/>
          </w:tcPr>
          <w:p w14:paraId="5C16354A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SY"/>
              </w:rPr>
            </w:pPr>
            <w:r w:rsidRPr="0031669A"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محايد</w:t>
            </w:r>
          </w:p>
        </w:tc>
        <w:tc>
          <w:tcPr>
            <w:tcW w:w="993" w:type="dxa"/>
          </w:tcPr>
          <w:p w14:paraId="5B074DAB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1669A"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لا أوافق</w:t>
            </w:r>
          </w:p>
        </w:tc>
        <w:tc>
          <w:tcPr>
            <w:tcW w:w="850" w:type="dxa"/>
          </w:tcPr>
          <w:p w14:paraId="423B87A4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SY"/>
              </w:rPr>
            </w:pPr>
            <w:r w:rsidRPr="0031669A"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لا أوافق بشدة</w:t>
            </w:r>
          </w:p>
        </w:tc>
        <w:tc>
          <w:tcPr>
            <w:tcW w:w="4677" w:type="dxa"/>
          </w:tcPr>
          <w:p w14:paraId="00CF7559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1669A"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العناصر</w:t>
            </w:r>
          </w:p>
        </w:tc>
      </w:tr>
      <w:tr w:rsidR="002854B2" w:rsidRPr="0031669A" w14:paraId="4459EDB8" w14:textId="77777777" w:rsidTr="00AD1666">
        <w:tc>
          <w:tcPr>
            <w:tcW w:w="846" w:type="dxa"/>
          </w:tcPr>
          <w:p w14:paraId="6A2F225E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14:paraId="2D4660E1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14:paraId="7FFF691B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</w:tcPr>
          <w:p w14:paraId="04703B0E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</w:tcPr>
          <w:p w14:paraId="60964081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77" w:type="dxa"/>
          </w:tcPr>
          <w:p w14:paraId="7F358C72" w14:textId="77777777" w:rsidR="002854B2" w:rsidRPr="0031669A" w:rsidRDefault="002854B2" w:rsidP="00AD1666">
            <w:pPr>
              <w:autoSpaceDE w:val="0"/>
              <w:autoSpaceDN w:val="0"/>
              <w:adjustRightInd w:val="0"/>
              <w:ind w:left="360"/>
              <w:jc w:val="center"/>
              <w:rPr>
                <w:rFonts w:asciiTheme="majorBidi" w:hAnsiTheme="majorBidi" w:cstheme="majorBidi"/>
                <w:lang w:bidi="ar-SY"/>
              </w:rPr>
            </w:pPr>
            <w:r w:rsidRPr="0031669A">
              <w:rPr>
                <w:rFonts w:asciiTheme="majorBidi" w:hAnsiTheme="majorBidi" w:cstheme="majorBidi" w:hint="cs"/>
                <w:rtl/>
                <w:lang w:bidi="ar-SY"/>
              </w:rPr>
              <w:t>انا أخاف جدا من فيروس كورونا</w:t>
            </w:r>
          </w:p>
        </w:tc>
      </w:tr>
      <w:tr w:rsidR="002854B2" w:rsidRPr="0031669A" w14:paraId="0FC66186" w14:textId="77777777" w:rsidTr="00AD1666">
        <w:tc>
          <w:tcPr>
            <w:tcW w:w="846" w:type="dxa"/>
          </w:tcPr>
          <w:p w14:paraId="490192DF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14:paraId="5C6C457C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14:paraId="40B28308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</w:tcPr>
          <w:p w14:paraId="1B59B3B5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</w:tcPr>
          <w:p w14:paraId="5B4FEC83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77" w:type="dxa"/>
          </w:tcPr>
          <w:p w14:paraId="24313B8D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rtl/>
                <w:lang w:bidi="ar-SY"/>
              </w:rPr>
            </w:pPr>
            <w:r w:rsidRPr="0031669A">
              <w:rPr>
                <w:rFonts w:asciiTheme="majorBidi" w:hAnsiTheme="majorBidi" w:cstheme="majorBidi" w:hint="cs"/>
                <w:rtl/>
                <w:lang w:bidi="ar-SY"/>
              </w:rPr>
              <w:t>اشعر بعدم الراحة عند التفكير بالفيروس</w:t>
            </w:r>
          </w:p>
        </w:tc>
      </w:tr>
      <w:tr w:rsidR="002854B2" w:rsidRPr="0031669A" w14:paraId="0AF6CF7D" w14:textId="77777777" w:rsidTr="00AD1666">
        <w:tc>
          <w:tcPr>
            <w:tcW w:w="846" w:type="dxa"/>
          </w:tcPr>
          <w:p w14:paraId="4898083A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14:paraId="0B807BE7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14:paraId="5B1E16CC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</w:tcPr>
          <w:p w14:paraId="2C5D6DB2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</w:tcPr>
          <w:p w14:paraId="17461A7C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77" w:type="dxa"/>
          </w:tcPr>
          <w:p w14:paraId="7772D232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rtl/>
                <w:lang w:bidi="ar-SY"/>
              </w:rPr>
            </w:pPr>
            <w:r w:rsidRPr="0031669A">
              <w:rPr>
                <w:rFonts w:asciiTheme="majorBidi" w:hAnsiTheme="majorBidi" w:cstheme="majorBidi" w:hint="cs"/>
                <w:rtl/>
                <w:lang w:bidi="ar-SY"/>
              </w:rPr>
              <w:t>تبدا يدي بالتعرق عند التفكير بالفيروس</w:t>
            </w:r>
          </w:p>
        </w:tc>
      </w:tr>
      <w:tr w:rsidR="002854B2" w:rsidRPr="0031669A" w14:paraId="75FE4B1E" w14:textId="77777777" w:rsidTr="00AD1666">
        <w:tc>
          <w:tcPr>
            <w:tcW w:w="846" w:type="dxa"/>
          </w:tcPr>
          <w:p w14:paraId="3982A3AF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14:paraId="63CE5008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14:paraId="7CE12C7A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</w:tcPr>
          <w:p w14:paraId="657441E6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</w:tcPr>
          <w:p w14:paraId="3810FEE1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77" w:type="dxa"/>
          </w:tcPr>
          <w:p w14:paraId="7F0ECDE8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bidi="ar-SY"/>
              </w:rPr>
            </w:pPr>
            <w:r w:rsidRPr="0031669A">
              <w:rPr>
                <w:rFonts w:asciiTheme="majorBidi" w:hAnsiTheme="majorBidi" w:cstheme="majorBidi" w:hint="cs"/>
                <w:rtl/>
                <w:lang w:bidi="ar-SY"/>
              </w:rPr>
              <w:t>أشعر بالخوف من حسارة حياتي عند الإصابة بهذا الفيروس</w:t>
            </w:r>
          </w:p>
        </w:tc>
      </w:tr>
      <w:tr w:rsidR="002854B2" w:rsidRPr="0031669A" w14:paraId="376A2F63" w14:textId="77777777" w:rsidTr="00AD1666">
        <w:tc>
          <w:tcPr>
            <w:tcW w:w="846" w:type="dxa"/>
          </w:tcPr>
          <w:p w14:paraId="3794B842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14:paraId="5F6D8747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14:paraId="07EB9DB1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</w:tcPr>
          <w:p w14:paraId="750D3C2E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</w:tcPr>
          <w:p w14:paraId="17CAA959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77" w:type="dxa"/>
          </w:tcPr>
          <w:p w14:paraId="54CF7FE4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rtl/>
                <w:lang w:bidi="ar-SY"/>
              </w:rPr>
            </w:pPr>
            <w:r w:rsidRPr="0031669A">
              <w:rPr>
                <w:rFonts w:asciiTheme="majorBidi" w:hAnsiTheme="majorBidi" w:cstheme="majorBidi" w:hint="cs"/>
                <w:rtl/>
                <w:lang w:bidi="ar-SY"/>
              </w:rPr>
              <w:t>اصبح عصبي ومتوتر عند سماع الاخبار والروايات المتعلقة بالفيروس على مواقع التواصل الاجتماعي</w:t>
            </w:r>
          </w:p>
        </w:tc>
      </w:tr>
      <w:tr w:rsidR="002854B2" w:rsidRPr="0031669A" w14:paraId="13B1C684" w14:textId="77777777" w:rsidTr="00AD1666">
        <w:tc>
          <w:tcPr>
            <w:tcW w:w="846" w:type="dxa"/>
          </w:tcPr>
          <w:p w14:paraId="7FA8AF78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rtl/>
                <w:lang w:bidi="ar-SY"/>
              </w:rPr>
            </w:pPr>
          </w:p>
        </w:tc>
        <w:tc>
          <w:tcPr>
            <w:tcW w:w="992" w:type="dxa"/>
          </w:tcPr>
          <w:p w14:paraId="05608BE1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14:paraId="63E2DED3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</w:tcPr>
          <w:p w14:paraId="118B2550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</w:tcPr>
          <w:p w14:paraId="22232DAE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77" w:type="dxa"/>
          </w:tcPr>
          <w:p w14:paraId="3A9C27DB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rtl/>
                <w:lang w:bidi="ar-SY"/>
              </w:rPr>
            </w:pPr>
            <w:r w:rsidRPr="0031669A">
              <w:rPr>
                <w:rFonts w:asciiTheme="majorBidi" w:hAnsiTheme="majorBidi" w:cstheme="majorBidi" w:hint="cs"/>
                <w:rtl/>
                <w:lang w:bidi="ar-SY"/>
              </w:rPr>
              <w:t>ينتابني حالة من القلق تمنعني من النوم عند التفكير بهذا الفيروس</w:t>
            </w:r>
          </w:p>
        </w:tc>
      </w:tr>
      <w:tr w:rsidR="002854B2" w:rsidRPr="0031669A" w14:paraId="26FB73F8" w14:textId="77777777" w:rsidTr="00AD1666">
        <w:tc>
          <w:tcPr>
            <w:tcW w:w="846" w:type="dxa"/>
          </w:tcPr>
          <w:p w14:paraId="26197425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14:paraId="39898024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14:paraId="6B05B09B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</w:tcPr>
          <w:p w14:paraId="545507BE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</w:tcPr>
          <w:p w14:paraId="5D16F158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77" w:type="dxa"/>
          </w:tcPr>
          <w:p w14:paraId="54359755" w14:textId="77777777" w:rsidR="002854B2" w:rsidRPr="0031669A" w:rsidRDefault="002854B2" w:rsidP="00AD166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rtl/>
                <w:lang w:bidi="ar-SY"/>
              </w:rPr>
            </w:pPr>
            <w:r w:rsidRPr="0031669A">
              <w:rPr>
                <w:rFonts w:asciiTheme="majorBidi" w:hAnsiTheme="majorBidi" w:cstheme="majorBidi" w:hint="cs"/>
                <w:rtl/>
                <w:lang w:bidi="ar-SY"/>
              </w:rPr>
              <w:t>تتسارع ضربات قلبي بمجرد الفكير بالاصابة بهذا الفيروس</w:t>
            </w:r>
          </w:p>
        </w:tc>
      </w:tr>
    </w:tbl>
    <w:p w14:paraId="179CADA3" w14:textId="77777777" w:rsidR="002854B2" w:rsidRDefault="002854B2" w:rsidP="002854B2"/>
    <w:p w14:paraId="70BE170F" w14:textId="66894CF3" w:rsidR="002854B2" w:rsidRDefault="002854B2" w:rsidP="002854B2"/>
    <w:p w14:paraId="3C59F1A6" w14:textId="6198524E" w:rsidR="00AE6825" w:rsidRDefault="00AE6825" w:rsidP="002854B2"/>
    <w:p w14:paraId="2B9A74D8" w14:textId="5F815BA2" w:rsidR="00AE6825" w:rsidRDefault="00AE6825" w:rsidP="002854B2"/>
    <w:p w14:paraId="00A5358A" w14:textId="5D03A0E2" w:rsidR="00AE6825" w:rsidRDefault="00AE6825" w:rsidP="002854B2"/>
    <w:p w14:paraId="6F3FEF51" w14:textId="02CCED57" w:rsidR="00AE6825" w:rsidRDefault="00AE6825" w:rsidP="002854B2"/>
    <w:p w14:paraId="0AB9E046" w14:textId="17DDA3B8" w:rsidR="00AE6825" w:rsidRDefault="00AE6825" w:rsidP="002854B2"/>
    <w:p w14:paraId="2CDE7C7D" w14:textId="6E5A89E8" w:rsidR="00AE6825" w:rsidRDefault="00AE6825" w:rsidP="002854B2"/>
    <w:p w14:paraId="22697E36" w14:textId="441B8F4B" w:rsidR="00AE6825" w:rsidRDefault="00AE6825" w:rsidP="002854B2"/>
    <w:p w14:paraId="70551A7E" w14:textId="0BE64358" w:rsidR="00AE6825" w:rsidRDefault="00AE6825" w:rsidP="002854B2"/>
    <w:p w14:paraId="1BB24C48" w14:textId="22251A4F" w:rsidR="00AE6825" w:rsidRDefault="00AE6825" w:rsidP="002854B2"/>
    <w:p w14:paraId="046F0C5D" w14:textId="333A0016" w:rsidR="00AE6825" w:rsidRDefault="00AE6825" w:rsidP="002854B2"/>
    <w:p w14:paraId="53221D97" w14:textId="5ED5FC46" w:rsidR="00AE6825" w:rsidRDefault="00AE6825" w:rsidP="002854B2"/>
    <w:p w14:paraId="523C0223" w14:textId="632AEA74" w:rsidR="00AE6825" w:rsidRDefault="00AE6825" w:rsidP="002854B2"/>
    <w:p w14:paraId="00715A02" w14:textId="1796A77E" w:rsidR="00AE6825" w:rsidRDefault="00AE6825" w:rsidP="002854B2"/>
    <w:p w14:paraId="09A43910" w14:textId="7C2DC0D6" w:rsidR="00AE6825" w:rsidRDefault="00AE6825" w:rsidP="002854B2"/>
    <w:p w14:paraId="024BC5C6" w14:textId="2FEEE7B7" w:rsidR="00AE6825" w:rsidRDefault="00AE6825" w:rsidP="002854B2"/>
    <w:p w14:paraId="7B3C2674" w14:textId="4D9C3237" w:rsidR="00AE6825" w:rsidRDefault="00AE6825" w:rsidP="002854B2"/>
    <w:p w14:paraId="7C3F4E67" w14:textId="23AFD13C" w:rsidR="00AE6825" w:rsidRDefault="00AE6825" w:rsidP="002854B2"/>
    <w:p w14:paraId="2AFAC28A" w14:textId="7105F681" w:rsidR="00AE6825" w:rsidRDefault="00AE6825" w:rsidP="002854B2"/>
    <w:p w14:paraId="0CCEB2EB" w14:textId="70B2A52E" w:rsidR="00AE6825" w:rsidRDefault="00AE6825" w:rsidP="002854B2"/>
    <w:p w14:paraId="1077BE50" w14:textId="77777777" w:rsidR="00AE6825" w:rsidRDefault="00AE6825" w:rsidP="00AE6825">
      <w:pPr>
        <w:jc w:val="center"/>
      </w:pPr>
    </w:p>
    <w:p w14:paraId="47879A47" w14:textId="77777777" w:rsidR="002854B2" w:rsidRDefault="002854B2" w:rsidP="002854B2"/>
    <w:p w14:paraId="0A4555B8" w14:textId="68715A41" w:rsidR="002854B2" w:rsidRDefault="002854B2"/>
    <w:p w14:paraId="5F2DAFDB" w14:textId="0A4725FF" w:rsidR="00AE6825" w:rsidRDefault="00AE6825"/>
    <w:sectPr w:rsidR="00AE6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B2"/>
    <w:rsid w:val="000A3722"/>
    <w:rsid w:val="002854B2"/>
    <w:rsid w:val="00AE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F5704"/>
  <w15:chartTrackingRefBased/>
  <w15:docId w15:val="{677E1441-C1D6-4A33-B6CF-FFE8D5C7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4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E68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Fater A khadour</dc:creator>
  <cp:keywords/>
  <dc:description/>
  <cp:lastModifiedBy>Dr. Fater A khadour</cp:lastModifiedBy>
  <cp:revision>3</cp:revision>
  <dcterms:created xsi:type="dcterms:W3CDTF">2022-05-20T07:20:00Z</dcterms:created>
  <dcterms:modified xsi:type="dcterms:W3CDTF">2022-05-25T17:33:00Z</dcterms:modified>
</cp:coreProperties>
</file>