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7587B2" w14:textId="56D1E144" w:rsidR="00F04CAB" w:rsidRDefault="002775EF">
      <w:r>
        <w:t xml:space="preserve">Appendix 1 – Example search strategy using Medline 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74"/>
        <w:gridCol w:w="6642"/>
        <w:gridCol w:w="820"/>
        <w:gridCol w:w="1190"/>
      </w:tblGrid>
      <w:tr w:rsidR="002775EF" w14:paraId="5FFFD58F" w14:textId="77777777" w:rsidTr="002775EF">
        <w:trPr>
          <w:tblCellSpacing w:w="0" w:type="dxa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8218D6" w14:textId="77777777" w:rsidR="002775EF" w:rsidRDefault="002775EF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Ovid MEDLINE(R) &lt;1946 to June Week 2 2019&gt;</w:t>
            </w:r>
          </w:p>
        </w:tc>
      </w:tr>
      <w:tr w:rsidR="002775EF" w14:paraId="09ACA711" w14:textId="77777777" w:rsidTr="002775E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B0A6B0" w14:textId="77777777" w:rsidR="002775EF" w:rsidRDefault="002775EF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#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F7A2AD" w14:textId="77777777" w:rsidR="002775EF" w:rsidRDefault="002775EF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Search Statement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28A0B0" w14:textId="77777777" w:rsidR="002775EF" w:rsidRDefault="002775EF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Results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A9519C" w14:textId="77777777" w:rsidR="002775EF" w:rsidRDefault="002775EF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Annotation</w:t>
            </w:r>
          </w:p>
        </w:tc>
      </w:tr>
      <w:tr w:rsidR="002775EF" w14:paraId="08DBABD9" w14:textId="77777777" w:rsidTr="002775E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91DF0A" w14:textId="77777777" w:rsidR="002775EF" w:rsidRDefault="002775EF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64E62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exp education, continuing/ or exp education, dental/ or exp education, graduate/ or exp education, medical/ or exp education, nursing/ or exp education, pharmacy/ or education, public health professional/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99F7F2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274171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C9B96F" w14:textId="77777777" w:rsidR="002775EF" w:rsidRDefault="002775EF">
            <w:pPr>
              <w:rPr>
                <w:rFonts w:eastAsia="Times New Roman"/>
              </w:rPr>
            </w:pPr>
          </w:p>
        </w:tc>
      </w:tr>
      <w:tr w:rsidR="002775EF" w14:paraId="43961650" w14:textId="77777777" w:rsidTr="002775E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5C531C" w14:textId="77777777" w:rsidR="002775EF" w:rsidRDefault="002775EF">
            <w:pPr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ED4A9C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exp Preceptorship/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54432D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4864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A1DC88" w14:textId="77777777" w:rsidR="002775EF" w:rsidRDefault="002775EF">
            <w:pPr>
              <w:rPr>
                <w:rFonts w:eastAsia="Times New Roman"/>
              </w:rPr>
            </w:pPr>
          </w:p>
        </w:tc>
      </w:tr>
      <w:tr w:rsidR="002775EF" w14:paraId="6401E75D" w14:textId="77777777" w:rsidTr="002775E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E2CAC9" w14:textId="77777777" w:rsidR="002775EF" w:rsidRDefault="002775EF">
            <w:pPr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8A650C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preceptor*.</w:t>
            </w:r>
            <w:proofErr w:type="spellStart"/>
            <w:r>
              <w:rPr>
                <w:rFonts w:eastAsia="Times New Roman"/>
              </w:rPr>
              <w:t>mp</w:t>
            </w:r>
            <w:proofErr w:type="spellEnd"/>
            <w:r>
              <w:rPr>
                <w:rFonts w:eastAsia="Times New Roman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536A14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6249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19709C" w14:textId="77777777" w:rsidR="002775EF" w:rsidRDefault="002775EF">
            <w:pPr>
              <w:rPr>
                <w:rFonts w:eastAsia="Times New Roman"/>
              </w:rPr>
            </w:pPr>
          </w:p>
        </w:tc>
      </w:tr>
      <w:tr w:rsidR="002775EF" w14:paraId="229D4A37" w14:textId="77777777" w:rsidTr="002775E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15BAB2" w14:textId="77777777" w:rsidR="002775EF" w:rsidRDefault="002775EF">
            <w:pPr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A80553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Professional Competence/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E0FFA5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23636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BC2326" w14:textId="77777777" w:rsidR="002775EF" w:rsidRDefault="002775EF">
            <w:pPr>
              <w:rPr>
                <w:rFonts w:eastAsia="Times New Roman"/>
              </w:rPr>
            </w:pPr>
          </w:p>
        </w:tc>
      </w:tr>
      <w:tr w:rsidR="002775EF" w14:paraId="27623950" w14:textId="77777777" w:rsidTr="002775E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34D88E" w14:textId="77777777" w:rsidR="002775EF" w:rsidRDefault="002775EF">
            <w:pPr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eastAsia="Times New Roman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647862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(preceptor* adj4 (</w:t>
            </w:r>
            <w:proofErr w:type="spellStart"/>
            <w:r>
              <w:rPr>
                <w:rFonts w:eastAsia="Times New Roman"/>
              </w:rPr>
              <w:t>evaluat</w:t>
            </w:r>
            <w:proofErr w:type="spellEnd"/>
            <w:r>
              <w:rPr>
                <w:rFonts w:eastAsia="Times New Roman"/>
              </w:rPr>
              <w:t xml:space="preserve">* or guideline* or </w:t>
            </w:r>
            <w:proofErr w:type="spellStart"/>
            <w:r>
              <w:rPr>
                <w:rFonts w:eastAsia="Times New Roman"/>
              </w:rPr>
              <w:t>competenc</w:t>
            </w:r>
            <w:proofErr w:type="spellEnd"/>
            <w:r>
              <w:rPr>
                <w:rFonts w:eastAsia="Times New Roman"/>
              </w:rPr>
              <w:t xml:space="preserve">* or framework* or </w:t>
            </w:r>
            <w:proofErr w:type="spellStart"/>
            <w:r>
              <w:rPr>
                <w:rFonts w:eastAsia="Times New Roman"/>
              </w:rPr>
              <w:t>educat</w:t>
            </w:r>
            <w:proofErr w:type="spellEnd"/>
            <w:r>
              <w:rPr>
                <w:rFonts w:eastAsia="Times New Roman"/>
              </w:rPr>
              <w:t xml:space="preserve">* or skill* or </w:t>
            </w:r>
            <w:proofErr w:type="spellStart"/>
            <w:r>
              <w:rPr>
                <w:rFonts w:eastAsia="Times New Roman"/>
              </w:rPr>
              <w:t>qualit</w:t>
            </w:r>
            <w:proofErr w:type="spellEnd"/>
            <w:r>
              <w:rPr>
                <w:rFonts w:eastAsia="Times New Roman"/>
              </w:rPr>
              <w:t>*)).</w:t>
            </w:r>
            <w:proofErr w:type="spellStart"/>
            <w:r>
              <w:rPr>
                <w:rFonts w:eastAsia="Times New Roman"/>
              </w:rPr>
              <w:t>mp</w:t>
            </w:r>
            <w:proofErr w:type="spellEnd"/>
            <w:r>
              <w:rPr>
                <w:rFonts w:eastAsia="Times New Roman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6B154D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706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1D12AC" w14:textId="77777777" w:rsidR="002775EF" w:rsidRDefault="002775EF">
            <w:pPr>
              <w:rPr>
                <w:rFonts w:eastAsia="Times New Roman"/>
              </w:rPr>
            </w:pPr>
          </w:p>
        </w:tc>
      </w:tr>
      <w:tr w:rsidR="002775EF" w14:paraId="3FE6C706" w14:textId="77777777" w:rsidTr="002775E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3D69F5" w14:textId="77777777" w:rsidR="002775EF" w:rsidRDefault="002775EF">
            <w:pPr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eastAsia="Times New Roman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16C92D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clinical supervision.mp.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308FDA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0B6321" w14:textId="77777777" w:rsidR="002775EF" w:rsidRDefault="002775EF">
            <w:pPr>
              <w:rPr>
                <w:rFonts w:eastAsia="Times New Roman"/>
              </w:rPr>
            </w:pPr>
          </w:p>
        </w:tc>
      </w:tr>
      <w:tr w:rsidR="002775EF" w14:paraId="1388A609" w14:textId="77777777" w:rsidTr="002775E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6E0973" w14:textId="77777777" w:rsidR="002775EF" w:rsidRDefault="002775EF">
            <w:pPr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eastAsia="Times New Roman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6D3333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clinical supervisor.mp.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523519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CBC671" w14:textId="77777777" w:rsidR="002775EF" w:rsidRDefault="002775EF">
            <w:pPr>
              <w:rPr>
                <w:rFonts w:eastAsia="Times New Roman"/>
              </w:rPr>
            </w:pPr>
          </w:p>
        </w:tc>
      </w:tr>
      <w:tr w:rsidR="002775EF" w14:paraId="6A53E822" w14:textId="77777777" w:rsidTr="002775E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565798" w14:textId="77777777" w:rsidR="002775EF" w:rsidRDefault="002775EF">
            <w:pPr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eastAsia="Times New Roman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6B687E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clinical educator.mp.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94706F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AA10D0" w14:textId="77777777" w:rsidR="002775EF" w:rsidRDefault="002775EF">
            <w:pPr>
              <w:rPr>
                <w:rFonts w:eastAsia="Times New Roman"/>
              </w:rPr>
            </w:pPr>
          </w:p>
        </w:tc>
      </w:tr>
      <w:tr w:rsidR="002775EF" w14:paraId="4B305757" w14:textId="77777777" w:rsidTr="002775E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FD41D6" w14:textId="77777777" w:rsidR="002775EF" w:rsidRDefault="002775EF">
            <w:pPr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eastAsia="Times New Roman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D36E49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clinical teacher.mp.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3A9B32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609B3E" w14:textId="77777777" w:rsidR="002775EF" w:rsidRDefault="002775EF">
            <w:pPr>
              <w:rPr>
                <w:rFonts w:eastAsia="Times New Roman"/>
              </w:rPr>
            </w:pPr>
          </w:p>
        </w:tc>
      </w:tr>
      <w:tr w:rsidR="002775EF" w14:paraId="4EC50ED6" w14:textId="77777777" w:rsidTr="002775E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9378D4" w14:textId="77777777" w:rsidR="002775EF" w:rsidRDefault="002775EF">
            <w:pPr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eastAsia="Times New Roman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8F16C8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exp Allied Health Personnel/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69F895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48001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7244C5" w14:textId="77777777" w:rsidR="002775EF" w:rsidRDefault="002775EF">
            <w:pPr>
              <w:rPr>
                <w:rFonts w:eastAsia="Times New Roman"/>
              </w:rPr>
            </w:pPr>
          </w:p>
        </w:tc>
      </w:tr>
      <w:tr w:rsidR="002775EF" w14:paraId="5C615B24" w14:textId="77777777" w:rsidTr="002775E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D6F657" w14:textId="77777777" w:rsidR="002775EF" w:rsidRDefault="002775EF">
            <w:pPr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eastAsia="Times New Roman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B55633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exp Physical Therapists/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B8C043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1482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B4AD19" w14:textId="77777777" w:rsidR="002775EF" w:rsidRDefault="002775EF">
            <w:pPr>
              <w:rPr>
                <w:rFonts w:eastAsia="Times New Roman"/>
              </w:rPr>
            </w:pPr>
          </w:p>
        </w:tc>
      </w:tr>
      <w:tr w:rsidR="002775EF" w14:paraId="543448EE" w14:textId="77777777" w:rsidTr="002775E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F263B9" w14:textId="77777777" w:rsidR="002775EF" w:rsidRDefault="002775EF">
            <w:pPr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eastAsia="Times New Roman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87C68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exp Occupational Therapists/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F99791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388432" w14:textId="77777777" w:rsidR="002775EF" w:rsidRDefault="002775EF">
            <w:pPr>
              <w:rPr>
                <w:rFonts w:eastAsia="Times New Roman"/>
              </w:rPr>
            </w:pPr>
          </w:p>
        </w:tc>
      </w:tr>
      <w:tr w:rsidR="002775EF" w14:paraId="0AE456C5" w14:textId="77777777" w:rsidTr="002775E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DEB956" w14:textId="77777777" w:rsidR="002775EF" w:rsidRDefault="002775EF">
            <w:pPr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eastAsia="Times New Roman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790125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 or 10 or 11 or 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2DA74F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318996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784462" w14:textId="77777777" w:rsidR="002775EF" w:rsidRDefault="002775EF">
            <w:pPr>
              <w:rPr>
                <w:rFonts w:eastAsia="Times New Roman"/>
              </w:rPr>
            </w:pPr>
          </w:p>
        </w:tc>
      </w:tr>
      <w:tr w:rsidR="002775EF" w14:paraId="19DC8737" w14:textId="77777777" w:rsidTr="002775E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E18C78" w14:textId="77777777" w:rsidR="002775EF" w:rsidRDefault="002775EF">
            <w:pPr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D6CDAF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 or 3 or 6 or 7 or 8 or 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9D703D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7753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E7C0CF" w14:textId="77777777" w:rsidR="002775EF" w:rsidRDefault="002775EF">
            <w:pPr>
              <w:rPr>
                <w:rFonts w:eastAsia="Times New Roman"/>
              </w:rPr>
            </w:pPr>
          </w:p>
        </w:tc>
      </w:tr>
      <w:tr w:rsidR="002775EF" w14:paraId="072B6D05" w14:textId="77777777" w:rsidTr="002775E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3BFD6E" w14:textId="77777777" w:rsidR="002775EF" w:rsidRDefault="002775EF">
            <w:pPr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eastAsia="Times New Roman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76447E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4 or 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2E8651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24298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E3A486" w14:textId="77777777" w:rsidR="002775EF" w:rsidRDefault="002775EF">
            <w:pPr>
              <w:rPr>
                <w:rFonts w:eastAsia="Times New Roman"/>
              </w:rPr>
            </w:pPr>
          </w:p>
        </w:tc>
      </w:tr>
      <w:tr w:rsidR="002775EF" w14:paraId="454153DB" w14:textId="77777777" w:rsidTr="002775E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01FF1B" w14:textId="77777777" w:rsidR="002775EF" w:rsidRDefault="002775EF">
            <w:pPr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eastAsia="Times New Roman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A481AD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13 and 14 and 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FC602" w14:textId="77777777" w:rsidR="002775EF" w:rsidRDefault="002775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664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2BED75" w14:textId="77777777" w:rsidR="002775EF" w:rsidRDefault="002775EF">
            <w:pPr>
              <w:rPr>
                <w:rFonts w:eastAsia="Times New Roman"/>
              </w:rPr>
            </w:pPr>
          </w:p>
        </w:tc>
      </w:tr>
    </w:tbl>
    <w:p w14:paraId="4CBBDA0D" w14:textId="5840499C" w:rsidR="002775EF" w:rsidRDefault="002775EF"/>
    <w:p w14:paraId="3554CDD3" w14:textId="1168DD90" w:rsidR="002775EF" w:rsidRDefault="002775EF"/>
    <w:p w14:paraId="7F08A2D8" w14:textId="095C27E4" w:rsidR="002775EF" w:rsidRDefault="002775EF"/>
    <w:p w14:paraId="6284F36E" w14:textId="048F5EFA" w:rsidR="002775EF" w:rsidRDefault="002775EF">
      <w:bookmarkStart w:id="0" w:name="_GoBack"/>
      <w:bookmarkEnd w:id="0"/>
    </w:p>
    <w:sectPr w:rsidR="002775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CEC497" w14:textId="77777777" w:rsidR="00906543" w:rsidRDefault="00906543" w:rsidP="002775EF">
      <w:pPr>
        <w:spacing w:after="0" w:line="240" w:lineRule="auto"/>
      </w:pPr>
      <w:r>
        <w:separator/>
      </w:r>
    </w:p>
  </w:endnote>
  <w:endnote w:type="continuationSeparator" w:id="0">
    <w:p w14:paraId="372FA8F5" w14:textId="77777777" w:rsidR="00906543" w:rsidRDefault="00906543" w:rsidP="002775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73F96F" w14:textId="77777777" w:rsidR="00906543" w:rsidRDefault="00906543" w:rsidP="002775EF">
      <w:pPr>
        <w:spacing w:after="0" w:line="240" w:lineRule="auto"/>
      </w:pPr>
      <w:r>
        <w:separator/>
      </w:r>
    </w:p>
  </w:footnote>
  <w:footnote w:type="continuationSeparator" w:id="0">
    <w:p w14:paraId="21B650BB" w14:textId="77777777" w:rsidR="00906543" w:rsidRDefault="00906543" w:rsidP="002775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0F8"/>
    <w:rsid w:val="002210F8"/>
    <w:rsid w:val="002775EF"/>
    <w:rsid w:val="00906543"/>
    <w:rsid w:val="00B406D4"/>
    <w:rsid w:val="00F04CAB"/>
    <w:rsid w:val="00F15123"/>
    <w:rsid w:val="00F44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285D4"/>
  <w15:chartTrackingRefBased/>
  <w15:docId w15:val="{73092200-0DA0-403D-B535-656AD0B2E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635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5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Bartlett</dc:creator>
  <cp:keywords/>
  <dc:description/>
  <cp:lastModifiedBy>Andrew Bartlett</cp:lastModifiedBy>
  <cp:revision>2</cp:revision>
  <dcterms:created xsi:type="dcterms:W3CDTF">2019-08-14T00:17:00Z</dcterms:created>
  <dcterms:modified xsi:type="dcterms:W3CDTF">2019-08-14T05:14:00Z</dcterms:modified>
</cp:coreProperties>
</file>