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19A" w:rsidRPr="00BB719A" w:rsidRDefault="00BB719A" w:rsidP="00BB719A">
      <w:pPr>
        <w:suppressLineNumbers/>
        <w:rPr>
          <w:rFonts w:cstheme="minorHAnsi"/>
          <w:b/>
          <w:sz w:val="32"/>
          <w:szCs w:val="32"/>
          <w:lang w:eastAsia="en-GB"/>
        </w:rPr>
      </w:pPr>
      <w:r w:rsidRPr="00BB719A">
        <w:rPr>
          <w:rFonts w:cstheme="minorHAnsi"/>
          <w:b/>
          <w:sz w:val="32"/>
          <w:szCs w:val="32"/>
          <w:lang w:eastAsia="en-GB"/>
        </w:rPr>
        <w:t>Statistical Analysis Plan for the Motor Neuron Disease Systematic Multi-Arm Adaptive Randomised Trial (MND-SMART)</w:t>
      </w:r>
    </w:p>
    <w:p w:rsidR="00BB719A" w:rsidRPr="00BB719A" w:rsidRDefault="00BB719A" w:rsidP="00BB719A">
      <w:pPr>
        <w:rPr>
          <w:rFonts w:cstheme="minorHAnsi"/>
          <w:b/>
        </w:rPr>
      </w:pPr>
      <w:r w:rsidRPr="00BB719A">
        <w:rPr>
          <w:rFonts w:cstheme="minorHAnsi"/>
          <w:b/>
        </w:rPr>
        <w:t>Supplementary File 1</w:t>
      </w:r>
    </w:p>
    <w:p w:rsidR="0015512C" w:rsidRPr="00BB719A" w:rsidRDefault="0015512C" w:rsidP="00BB719A">
      <w:pPr>
        <w:rPr>
          <w:rFonts w:cstheme="minorHAnsi"/>
          <w:b/>
        </w:rPr>
      </w:pPr>
      <w:r w:rsidRPr="00BB719A">
        <w:rPr>
          <w:rFonts w:cstheme="minorHAnsi"/>
          <w:b/>
        </w:rPr>
        <w:t xml:space="preserve">Simulation </w:t>
      </w:r>
      <w:r w:rsidR="0068788B">
        <w:rPr>
          <w:rFonts w:cstheme="minorHAnsi"/>
          <w:b/>
        </w:rPr>
        <w:t>work</w:t>
      </w:r>
      <w:bookmarkStart w:id="0" w:name="_GoBack"/>
      <w:bookmarkEnd w:id="0"/>
      <w:r w:rsidRPr="00BB719A">
        <w:rPr>
          <w:rFonts w:cstheme="minorHAnsi"/>
          <w:b/>
        </w:rPr>
        <w:t xml:space="preserve"> for </w:t>
      </w:r>
      <w:r w:rsidR="007007C6">
        <w:rPr>
          <w:rFonts w:cstheme="minorHAnsi"/>
          <w:b/>
        </w:rPr>
        <w:t>co-primary ALS-FRS-R analysis model development</w:t>
      </w:r>
    </w:p>
    <w:p w:rsidR="0015512C" w:rsidRPr="00BB719A" w:rsidRDefault="0015512C" w:rsidP="00BB719A">
      <w:pPr>
        <w:rPr>
          <w:rFonts w:cstheme="minorHAnsi"/>
          <w:lang w:eastAsia="en-GB"/>
        </w:rPr>
      </w:pPr>
    </w:p>
    <w:p w:rsidR="0015512C" w:rsidRPr="00BB719A" w:rsidRDefault="001B0D44" w:rsidP="00BB719A">
      <w:pPr>
        <w:pStyle w:val="ListParagraph"/>
        <w:numPr>
          <w:ilvl w:val="0"/>
          <w:numId w:val="8"/>
        </w:numPr>
        <w:rPr>
          <w:rFonts w:cstheme="minorHAnsi"/>
          <w:b/>
          <w:lang w:eastAsia="en-GB"/>
        </w:rPr>
      </w:pPr>
      <w:r>
        <w:rPr>
          <w:rFonts w:cstheme="minorHAnsi"/>
          <w:b/>
          <w:lang w:eastAsia="en-GB"/>
        </w:rPr>
        <w:t xml:space="preserve">AIM </w:t>
      </w:r>
    </w:p>
    <w:p w:rsidR="0015512C" w:rsidRPr="00BB719A" w:rsidRDefault="0015512C" w:rsidP="00BB719A">
      <w:pPr>
        <w:ind w:left="360"/>
        <w:rPr>
          <w:rFonts w:cstheme="minorHAnsi"/>
        </w:rPr>
      </w:pPr>
      <w:r w:rsidRPr="00BB719A">
        <w:rPr>
          <w:rFonts w:cstheme="minorHAnsi"/>
        </w:rPr>
        <w:t>To explore different models for the ALS-FRS-R analysis</w:t>
      </w:r>
      <w:r w:rsidR="000F1BFB" w:rsidRPr="00BB719A">
        <w:rPr>
          <w:rFonts w:cstheme="minorHAnsi"/>
        </w:rPr>
        <w:t>.</w:t>
      </w:r>
      <w:r w:rsidRPr="00BB719A">
        <w:rPr>
          <w:rFonts w:cstheme="minorHAnsi"/>
        </w:rPr>
        <w:t xml:space="preserve"> </w:t>
      </w:r>
    </w:p>
    <w:p w:rsidR="00BB719A" w:rsidRPr="00BB719A" w:rsidRDefault="00BB719A" w:rsidP="00BB719A">
      <w:pPr>
        <w:pStyle w:val="ListParagraph"/>
        <w:rPr>
          <w:rFonts w:cstheme="minorHAnsi"/>
        </w:rPr>
      </w:pPr>
    </w:p>
    <w:p w:rsidR="0015512C" w:rsidRPr="00BB719A" w:rsidRDefault="001B0D44" w:rsidP="00BB719A">
      <w:pPr>
        <w:pStyle w:val="ListParagraph"/>
        <w:numPr>
          <w:ilvl w:val="0"/>
          <w:numId w:val="8"/>
        </w:numPr>
        <w:rPr>
          <w:rFonts w:cstheme="minorHAnsi"/>
          <w:b/>
        </w:rPr>
      </w:pPr>
      <w:r>
        <w:rPr>
          <w:rFonts w:cstheme="minorHAnsi"/>
          <w:b/>
        </w:rPr>
        <w:t xml:space="preserve">DATA GENERATING PROCEDURE </w:t>
      </w:r>
    </w:p>
    <w:p w:rsidR="00BB719A" w:rsidRPr="00BB719A" w:rsidRDefault="0015512C" w:rsidP="00BB719A">
      <w:pPr>
        <w:ind w:left="360"/>
        <w:rPr>
          <w:rFonts w:cstheme="minorHAnsi"/>
        </w:rPr>
      </w:pPr>
      <w:r w:rsidRPr="00BB719A">
        <w:rPr>
          <w:rFonts w:cstheme="minorHAnsi"/>
        </w:rPr>
        <w:t>We considered 3 cases regarding the treatment effect:</w:t>
      </w:r>
    </w:p>
    <w:p w:rsidR="00BB719A" w:rsidRPr="00BB719A" w:rsidRDefault="0015512C" w:rsidP="00BB719A">
      <w:pPr>
        <w:pStyle w:val="ListParagraph"/>
        <w:numPr>
          <w:ilvl w:val="0"/>
          <w:numId w:val="7"/>
        </w:numPr>
        <w:rPr>
          <w:rFonts w:cstheme="minorHAnsi"/>
        </w:rPr>
      </w:pPr>
      <w:r w:rsidRPr="00BB719A">
        <w:rPr>
          <w:rFonts w:cstheme="minorHAnsi"/>
        </w:rPr>
        <w:t xml:space="preserve">Case (a): </w:t>
      </w:r>
      <w:r w:rsidR="006C0FD9">
        <w:rPr>
          <w:rFonts w:cstheme="minorHAnsi"/>
        </w:rPr>
        <w:t>treatment affects n</w:t>
      </w:r>
      <w:r w:rsidRPr="00BB719A">
        <w:rPr>
          <w:rFonts w:cstheme="minorHAnsi"/>
        </w:rPr>
        <w:t xml:space="preserve">either </w:t>
      </w:r>
      <w:r w:rsidR="00A94899" w:rsidRPr="00BB719A">
        <w:rPr>
          <w:rFonts w:cstheme="minorHAnsi"/>
        </w:rPr>
        <w:t xml:space="preserve">ALS-FRS-R </w:t>
      </w:r>
      <w:r w:rsidR="006C0FD9">
        <w:rPr>
          <w:rFonts w:cstheme="minorHAnsi"/>
        </w:rPr>
        <w:t>n</w:t>
      </w:r>
      <w:r w:rsidRPr="00BB719A">
        <w:rPr>
          <w:rFonts w:cstheme="minorHAnsi"/>
        </w:rPr>
        <w:t>or survival</w:t>
      </w:r>
      <w:r w:rsidR="000F1BFB" w:rsidRPr="00BB719A">
        <w:rPr>
          <w:rFonts w:cstheme="minorHAnsi"/>
        </w:rPr>
        <w:t>;</w:t>
      </w:r>
    </w:p>
    <w:p w:rsidR="00BB719A" w:rsidRPr="00BB719A" w:rsidRDefault="0015512C" w:rsidP="00BB719A">
      <w:pPr>
        <w:pStyle w:val="ListParagraph"/>
        <w:numPr>
          <w:ilvl w:val="0"/>
          <w:numId w:val="7"/>
        </w:numPr>
        <w:rPr>
          <w:rFonts w:cstheme="minorHAnsi"/>
        </w:rPr>
      </w:pPr>
      <w:r w:rsidRPr="00BB719A">
        <w:rPr>
          <w:rFonts w:cstheme="minorHAnsi"/>
        </w:rPr>
        <w:t xml:space="preserve">Case (b): treatment affects </w:t>
      </w:r>
      <w:r w:rsidR="00A94899" w:rsidRPr="00BB719A">
        <w:rPr>
          <w:rFonts w:cstheme="minorHAnsi"/>
        </w:rPr>
        <w:t xml:space="preserve">ALS-FRS-R </w:t>
      </w:r>
      <w:r w:rsidRPr="00BB719A">
        <w:rPr>
          <w:rFonts w:cstheme="minorHAnsi"/>
        </w:rPr>
        <w:t>but not survival</w:t>
      </w:r>
      <w:r w:rsidR="000F1BFB" w:rsidRPr="00BB719A">
        <w:rPr>
          <w:rFonts w:cstheme="minorHAnsi"/>
        </w:rPr>
        <w:t>;</w:t>
      </w:r>
    </w:p>
    <w:p w:rsidR="00BB719A" w:rsidRPr="00BB719A" w:rsidRDefault="0015512C" w:rsidP="00BB719A">
      <w:pPr>
        <w:pStyle w:val="ListParagraph"/>
        <w:numPr>
          <w:ilvl w:val="0"/>
          <w:numId w:val="7"/>
        </w:numPr>
        <w:rPr>
          <w:rFonts w:cstheme="minorHAnsi"/>
        </w:rPr>
      </w:pPr>
      <w:r w:rsidRPr="00BB719A">
        <w:rPr>
          <w:rFonts w:cstheme="minorHAnsi"/>
        </w:rPr>
        <w:t xml:space="preserve">Case (c): treatment affects both </w:t>
      </w:r>
      <w:r w:rsidR="00A94899" w:rsidRPr="00BB719A">
        <w:rPr>
          <w:rFonts w:cstheme="minorHAnsi"/>
        </w:rPr>
        <w:t xml:space="preserve">ALS-FRS-R </w:t>
      </w:r>
      <w:r w:rsidRPr="00BB719A">
        <w:rPr>
          <w:rFonts w:cstheme="minorHAnsi"/>
        </w:rPr>
        <w:t>and survival via a shared random effect</w:t>
      </w:r>
      <w:r w:rsidR="000F1BFB" w:rsidRPr="00BB719A">
        <w:rPr>
          <w:rFonts w:cstheme="minorHAnsi"/>
        </w:rPr>
        <w:t>.</w:t>
      </w:r>
    </w:p>
    <w:p w:rsidR="00BB719A" w:rsidRPr="00BB719A" w:rsidRDefault="00BB719A" w:rsidP="00BB719A">
      <w:pPr>
        <w:pStyle w:val="ListParagraph"/>
        <w:rPr>
          <w:rFonts w:cstheme="minorHAnsi"/>
        </w:rPr>
      </w:pPr>
    </w:p>
    <w:p w:rsidR="00BB719A" w:rsidRPr="00BB719A" w:rsidRDefault="00BB719A" w:rsidP="00BB719A">
      <w:pPr>
        <w:pStyle w:val="ListParagraph"/>
        <w:rPr>
          <w:rFonts w:cstheme="minorHAnsi"/>
          <w:i/>
          <w:lang w:eastAsia="en-GB"/>
        </w:rPr>
      </w:pPr>
      <w:r w:rsidRPr="00BB719A">
        <w:rPr>
          <w:rFonts w:cstheme="minorHAnsi"/>
          <w:i/>
          <w:lang w:eastAsia="en-GB"/>
        </w:rPr>
        <w:t>Case (a)</w:t>
      </w:r>
      <w:r w:rsidRPr="00BB719A">
        <w:rPr>
          <w:rFonts w:cstheme="minorHAnsi"/>
          <w:i/>
          <w:lang w:eastAsia="en-GB"/>
        </w:rPr>
        <w:tab/>
      </w:r>
      <w:r w:rsidRPr="00BB719A">
        <w:rPr>
          <w:rFonts w:cstheme="minorHAnsi"/>
          <w:i/>
          <w:lang w:eastAsia="en-GB"/>
        </w:rPr>
        <w:tab/>
      </w:r>
      <w:r w:rsidRPr="00BB719A">
        <w:rPr>
          <w:rFonts w:cstheme="minorHAnsi"/>
          <w:i/>
          <w:lang w:eastAsia="en-GB"/>
        </w:rPr>
        <w:tab/>
      </w:r>
      <w:r w:rsidRPr="00BB719A">
        <w:rPr>
          <w:rFonts w:cstheme="minorHAnsi"/>
          <w:i/>
          <w:lang w:eastAsia="en-GB"/>
        </w:rPr>
        <w:tab/>
        <w:t>Case (b)</w:t>
      </w:r>
      <w:r w:rsidRPr="00BB719A">
        <w:rPr>
          <w:rFonts w:cstheme="minorHAnsi"/>
          <w:i/>
          <w:lang w:eastAsia="en-GB"/>
        </w:rPr>
        <w:tab/>
      </w:r>
      <w:r w:rsidRPr="00BB719A">
        <w:rPr>
          <w:rFonts w:cstheme="minorHAnsi"/>
          <w:i/>
          <w:lang w:eastAsia="en-GB"/>
        </w:rPr>
        <w:tab/>
      </w:r>
      <w:r w:rsidRPr="00BB719A">
        <w:rPr>
          <w:rFonts w:cstheme="minorHAnsi"/>
          <w:i/>
          <w:lang w:eastAsia="en-GB"/>
        </w:rPr>
        <w:tab/>
      </w:r>
      <w:r w:rsidRPr="00BB719A">
        <w:rPr>
          <w:rFonts w:cstheme="minorHAnsi"/>
          <w:i/>
          <w:lang w:eastAsia="en-GB"/>
        </w:rPr>
        <w:tab/>
        <w:t>Case (c)</w:t>
      </w:r>
    </w:p>
    <w:p w:rsidR="00BB719A" w:rsidRPr="00BB719A" w:rsidRDefault="00BB719A" w:rsidP="00BB719A">
      <w:pPr>
        <w:pStyle w:val="ListParagraph"/>
        <w:rPr>
          <w:rFonts w:cstheme="minorHAnsi"/>
          <w:noProof/>
          <w:lang w:eastAsia="en-GB"/>
        </w:rPr>
      </w:pPr>
      <w:r w:rsidRPr="00BB719A">
        <w:rPr>
          <w:rFonts w:cstheme="minorHAnsi"/>
          <w:noProof/>
          <w:lang w:eastAsia="en-GB"/>
        </w:rPr>
        <w:drawing>
          <wp:inline distT="0" distB="0" distL="0" distR="0" wp14:anchorId="280CB218" wp14:editId="0A19088E">
            <wp:extent cx="996950" cy="122977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47" cy="1241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B719A">
        <w:rPr>
          <w:rFonts w:cstheme="minorHAnsi"/>
          <w:noProof/>
          <w:lang w:eastAsia="en-GB"/>
        </w:rPr>
        <w:tab/>
      </w:r>
      <w:r w:rsidRPr="00BB719A">
        <w:rPr>
          <w:rFonts w:cstheme="minorHAnsi"/>
          <w:noProof/>
          <w:lang w:eastAsia="en-GB"/>
        </w:rPr>
        <w:tab/>
      </w:r>
      <w:r w:rsidRPr="00BB719A">
        <w:rPr>
          <w:rFonts w:cstheme="minorHAnsi"/>
          <w:noProof/>
          <w:lang w:eastAsia="en-GB"/>
        </w:rPr>
        <w:drawing>
          <wp:inline distT="0" distB="0" distL="0" distR="0" wp14:anchorId="7D69EE26" wp14:editId="63E21B58">
            <wp:extent cx="1022350" cy="126110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52" cy="1275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B719A">
        <w:rPr>
          <w:rFonts w:cstheme="minorHAnsi"/>
          <w:noProof/>
          <w:lang w:eastAsia="en-GB"/>
        </w:rPr>
        <w:tab/>
      </w:r>
      <w:r w:rsidRPr="00BB719A">
        <w:rPr>
          <w:rFonts w:cstheme="minorHAnsi"/>
          <w:noProof/>
          <w:lang w:eastAsia="en-GB"/>
        </w:rPr>
        <w:tab/>
      </w:r>
      <w:r w:rsidRPr="00BB719A">
        <w:rPr>
          <w:rFonts w:cstheme="minorHAnsi"/>
          <w:noProof/>
          <w:lang w:eastAsia="en-GB"/>
        </w:rPr>
        <w:drawing>
          <wp:inline distT="0" distB="0" distL="0" distR="0" wp14:anchorId="743FDC67" wp14:editId="50F748AA">
            <wp:extent cx="996950" cy="1229769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19" cy="1245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B719A">
        <w:rPr>
          <w:rFonts w:cstheme="minorHAnsi"/>
          <w:noProof/>
          <w:lang w:eastAsia="en-GB"/>
        </w:rPr>
        <w:t xml:space="preserve"> </w:t>
      </w:r>
    </w:p>
    <w:p w:rsidR="00BB719A" w:rsidRPr="00BB719A" w:rsidRDefault="00BB719A" w:rsidP="00BB719A">
      <w:pPr>
        <w:pStyle w:val="ListParagraph"/>
        <w:rPr>
          <w:rFonts w:cstheme="minorHAnsi"/>
          <w:noProof/>
          <w:lang w:eastAsia="en-GB"/>
        </w:rPr>
      </w:pPr>
      <w:r w:rsidRPr="00BB719A">
        <w:rPr>
          <w:rFonts w:cstheme="minorHAnsi"/>
          <w:i/>
          <w:noProof/>
          <w:lang w:eastAsia="en-GB"/>
        </w:rPr>
        <w:t>T, treatment; Y, outcome; S, survival; u, random slope</w:t>
      </w:r>
    </w:p>
    <w:p w:rsidR="00BB719A" w:rsidRPr="00BB719A" w:rsidRDefault="00BB719A" w:rsidP="00BB719A">
      <w:pPr>
        <w:ind w:left="360"/>
        <w:rPr>
          <w:rFonts w:cstheme="minorHAnsi"/>
          <w:lang w:eastAsia="en-GB"/>
        </w:rPr>
      </w:pPr>
    </w:p>
    <w:p w:rsidR="00BB719A" w:rsidRPr="00BB719A" w:rsidRDefault="0015512C" w:rsidP="00BB719A">
      <w:pPr>
        <w:ind w:left="360"/>
        <w:rPr>
          <w:rFonts w:cstheme="minorHAnsi"/>
        </w:rPr>
      </w:pPr>
      <w:r w:rsidRPr="00BB719A">
        <w:rPr>
          <w:rFonts w:cstheme="minorHAnsi"/>
          <w:lang w:eastAsia="en-GB"/>
        </w:rPr>
        <w:t>For each of the n</w:t>
      </w:r>
      <w:r w:rsidRPr="00BB719A">
        <w:rPr>
          <w:rFonts w:cstheme="minorHAnsi"/>
          <w:vertAlign w:val="subscript"/>
          <w:lang w:eastAsia="en-GB"/>
        </w:rPr>
        <w:t>sample</w:t>
      </w:r>
      <w:r w:rsidRPr="00BB719A">
        <w:rPr>
          <w:rFonts w:cstheme="minorHAnsi"/>
          <w:lang w:eastAsia="en-GB"/>
        </w:rPr>
        <w:t xml:space="preserve"> = 200 participants: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Generate a randomised treatment </w:t>
      </w:r>
      <w:r w:rsidRPr="001B0D44">
        <w:rPr>
          <w:rFonts w:ascii="Courier New" w:hAnsi="Courier New" w:cs="Courier New"/>
          <w:lang w:eastAsia="en-GB"/>
        </w:rPr>
        <w:t>trt</w:t>
      </w:r>
      <w:r w:rsidRPr="00BB719A">
        <w:rPr>
          <w:rFonts w:cstheme="minorHAnsi"/>
          <w:lang w:eastAsia="en-GB"/>
        </w:rPr>
        <w:t xml:space="preserve"> with probability 0.5;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Generate random coefficients for </w:t>
      </w:r>
      <w:r w:rsidR="00A94899">
        <w:rPr>
          <w:rFonts w:cstheme="minorHAnsi"/>
          <w:lang w:eastAsia="en-GB"/>
        </w:rPr>
        <w:t>participant</w:t>
      </w:r>
      <w:r w:rsidRPr="00BB719A">
        <w:rPr>
          <w:rFonts w:cstheme="minorHAnsi"/>
          <w:lang w:eastAsia="en-GB"/>
        </w:rPr>
        <w:t xml:space="preserve"> </w:t>
      </w:r>
      <w:r w:rsidR="00A94899" w:rsidRPr="00BB719A">
        <w:rPr>
          <w:rFonts w:cstheme="minorHAnsi"/>
        </w:rPr>
        <w:t xml:space="preserve">ALS-FRS-R </w:t>
      </w:r>
      <w:r w:rsidRPr="00BB719A">
        <w:rPr>
          <w:rFonts w:cstheme="minorHAnsi"/>
          <w:lang w:eastAsia="en-GB"/>
        </w:rPr>
        <w:t xml:space="preserve">trajectory </w:t>
      </w:r>
      <w:r w:rsidRPr="001B0D44">
        <w:rPr>
          <w:rFonts w:ascii="Courier New" w:hAnsi="Courier New" w:cs="Courier New"/>
          <w:lang w:eastAsia="en-GB"/>
        </w:rPr>
        <w:t>b_intercept</w:t>
      </w:r>
      <w:r w:rsidRPr="00BB719A">
        <w:rPr>
          <w:rFonts w:cstheme="minorHAnsi"/>
          <w:lang w:eastAsia="en-GB"/>
        </w:rPr>
        <w:t xml:space="preserve"> ~ N(30, 1</w:t>
      </w:r>
      <w:r w:rsidRPr="00BB719A">
        <w:rPr>
          <w:rFonts w:cstheme="minorHAnsi"/>
          <w:vertAlign w:val="superscript"/>
          <w:lang w:eastAsia="en-GB"/>
        </w:rPr>
        <w:t>2</w:t>
      </w:r>
      <w:r w:rsidRPr="00BB719A">
        <w:rPr>
          <w:rFonts w:cstheme="minorHAnsi"/>
          <w:lang w:eastAsia="en-GB"/>
        </w:rPr>
        <w:t xml:space="preserve">) and </w:t>
      </w:r>
      <w:r w:rsidRPr="001B0D44">
        <w:rPr>
          <w:rFonts w:ascii="Courier New" w:hAnsi="Courier New" w:cs="Courier New"/>
          <w:lang w:eastAsia="en-GB"/>
        </w:rPr>
        <w:t>b_visit</w:t>
      </w:r>
      <w:r w:rsidRPr="00BB719A">
        <w:rPr>
          <w:rFonts w:cstheme="minorHAnsi"/>
          <w:lang w:eastAsia="en-GB"/>
        </w:rPr>
        <w:t>;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Cases </w:t>
      </w:r>
      <w:r w:rsidR="001B0D44">
        <w:rPr>
          <w:rFonts w:cstheme="minorHAnsi"/>
          <w:lang w:eastAsia="en-GB"/>
        </w:rPr>
        <w:t>(a) and (b)</w:t>
      </w:r>
      <w:r w:rsidRPr="00BB719A">
        <w:rPr>
          <w:rFonts w:cstheme="minorHAnsi"/>
          <w:lang w:eastAsia="en-GB"/>
        </w:rPr>
        <w:t xml:space="preserve">: </w:t>
      </w:r>
      <w:r w:rsidRPr="001B0D44">
        <w:rPr>
          <w:rFonts w:ascii="Courier New" w:hAnsi="Courier New" w:cs="Courier New"/>
          <w:lang w:eastAsia="en-GB"/>
        </w:rPr>
        <w:t>b_visit</w:t>
      </w:r>
      <w:r w:rsidRPr="00BB719A">
        <w:rPr>
          <w:rFonts w:cstheme="minorHAnsi"/>
          <w:lang w:eastAsia="en-GB"/>
        </w:rPr>
        <w:t xml:space="preserve"> ~ N(-0.9, 0.8</w:t>
      </w:r>
      <w:r w:rsidRPr="00BB719A">
        <w:rPr>
          <w:rFonts w:cstheme="minorHAnsi"/>
          <w:vertAlign w:val="superscript"/>
          <w:lang w:eastAsia="en-GB"/>
        </w:rPr>
        <w:t>2</w:t>
      </w:r>
      <w:r w:rsidRPr="00BB719A">
        <w:rPr>
          <w:rFonts w:cstheme="minorHAnsi"/>
          <w:lang w:eastAsia="en-GB"/>
        </w:rPr>
        <w:t xml:space="preserve">) </w:t>
      </w:r>
      <w:r w:rsidRPr="00BB719A">
        <w:rPr>
          <w:rFonts w:cstheme="minorHAnsi"/>
          <w:lang w:eastAsia="en-GB"/>
        </w:rPr>
        <w:tab/>
      </w:r>
      <w:r w:rsidRPr="00BB719A">
        <w:rPr>
          <w:rFonts w:cstheme="minorHAnsi"/>
          <w:lang w:eastAsia="en-GB"/>
        </w:rPr>
        <w:tab/>
      </w:r>
    </w:p>
    <w:p w:rsidR="00BB719A" w:rsidRPr="00BB719A" w:rsidRDefault="001B0D44" w:rsidP="00BB719A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  <w:lang w:eastAsia="en-GB"/>
        </w:rPr>
        <w:t>Case ©</w:t>
      </w:r>
      <w:r w:rsidR="0015512C" w:rsidRPr="00BB719A">
        <w:rPr>
          <w:rFonts w:cstheme="minorHAnsi"/>
          <w:lang w:eastAsia="en-GB"/>
        </w:rPr>
        <w:t xml:space="preserve">: </w:t>
      </w:r>
      <w:r w:rsidR="0015512C" w:rsidRPr="001B0D44">
        <w:rPr>
          <w:rFonts w:ascii="Courier New" w:hAnsi="Courier New" w:cs="Courier New"/>
          <w:lang w:eastAsia="en-GB"/>
        </w:rPr>
        <w:t>b_visit</w:t>
      </w:r>
      <w:r w:rsidR="0015512C" w:rsidRPr="00BB719A">
        <w:rPr>
          <w:rFonts w:cstheme="minorHAnsi"/>
          <w:lang w:eastAsia="en-GB"/>
        </w:rPr>
        <w:t xml:space="preserve"> ~ N(0.7trt - 0.9, 0.8</w:t>
      </w:r>
      <w:r w:rsidR="0015512C" w:rsidRPr="00BB719A">
        <w:rPr>
          <w:rFonts w:cstheme="minorHAnsi"/>
          <w:vertAlign w:val="superscript"/>
          <w:lang w:eastAsia="en-GB"/>
        </w:rPr>
        <w:t>2</w:t>
      </w:r>
      <w:r w:rsidR="0015512C" w:rsidRPr="00BB719A">
        <w:rPr>
          <w:rFonts w:cstheme="minorHAnsi"/>
          <w:lang w:eastAsia="en-GB"/>
        </w:rPr>
        <w:t xml:space="preserve">) 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Generate individual deviation from the mean slope </w:t>
      </w:r>
      <w:r w:rsidRPr="001B0D44">
        <w:rPr>
          <w:rFonts w:ascii="Courier New" w:hAnsi="Courier New" w:cs="Courier New"/>
          <w:lang w:eastAsia="en-GB"/>
        </w:rPr>
        <w:t xml:space="preserve">b_visit_randerr </w:t>
      </w:r>
      <w:r w:rsidRPr="00BB719A">
        <w:rPr>
          <w:rFonts w:cstheme="minorHAnsi"/>
          <w:lang w:eastAsia="en-GB"/>
        </w:rPr>
        <w:t xml:space="preserve">= </w:t>
      </w:r>
      <w:r w:rsidRPr="001B0D44">
        <w:rPr>
          <w:rFonts w:ascii="Courier New" w:hAnsi="Courier New" w:cs="Courier New"/>
          <w:lang w:eastAsia="en-GB"/>
        </w:rPr>
        <w:t>b_visit</w:t>
      </w:r>
      <w:r w:rsidRPr="00BB719A">
        <w:rPr>
          <w:rFonts w:cstheme="minorHAnsi"/>
          <w:lang w:eastAsia="en-GB"/>
        </w:rPr>
        <w:t xml:space="preserve"> - (-0.9)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>Generate survival time and event indicator with administrative censoring at 5 years (mortality at 5 years ~50%)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Cases </w:t>
      </w:r>
      <w:r w:rsidR="001B0D44">
        <w:rPr>
          <w:rFonts w:cstheme="minorHAnsi"/>
          <w:lang w:eastAsia="en-GB"/>
        </w:rPr>
        <w:t>(a) and (b)</w:t>
      </w:r>
      <w:r w:rsidRPr="00BB719A">
        <w:rPr>
          <w:rFonts w:cstheme="minorHAnsi"/>
          <w:lang w:eastAsia="en-GB"/>
        </w:rPr>
        <w:t xml:space="preserve">: exponential baseline hazard with λ = 0.13; covariate </w:t>
      </w:r>
      <w:r w:rsidRPr="001B0D44">
        <w:rPr>
          <w:rFonts w:ascii="Courier New" w:hAnsi="Courier New" w:cs="Courier New"/>
          <w:lang w:eastAsia="en-GB"/>
        </w:rPr>
        <w:t>b_visit_randerr</w:t>
      </w:r>
      <w:r w:rsidRPr="00BB719A">
        <w:rPr>
          <w:rFonts w:cstheme="minorHAnsi"/>
          <w:lang w:eastAsia="en-GB"/>
        </w:rPr>
        <w:t xml:space="preserve"> with log </w:t>
      </w:r>
      <w:r w:rsidR="001B0D44">
        <w:rPr>
          <w:rFonts w:cstheme="minorHAnsi"/>
          <w:lang w:eastAsia="en-GB"/>
        </w:rPr>
        <w:t>hazard ratio</w:t>
      </w:r>
      <w:r w:rsidRPr="00BB719A">
        <w:rPr>
          <w:rFonts w:cstheme="minorHAnsi"/>
          <w:lang w:eastAsia="en-GB"/>
        </w:rPr>
        <w:t xml:space="preserve"> = -0.3;</w:t>
      </w:r>
    </w:p>
    <w:p w:rsidR="00BB719A" w:rsidRPr="00BB719A" w:rsidRDefault="001B0D44" w:rsidP="00BB719A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  <w:lang w:eastAsia="en-GB"/>
        </w:rPr>
        <w:t>Case (c)</w:t>
      </w:r>
      <w:r w:rsidR="0015512C" w:rsidRPr="00BB719A">
        <w:rPr>
          <w:rFonts w:cstheme="minorHAnsi"/>
          <w:lang w:eastAsia="en-GB"/>
        </w:rPr>
        <w:t xml:space="preserve">: exponential baseline hazard with λ = 0.2; covariate </w:t>
      </w:r>
      <w:r w:rsidR="0015512C" w:rsidRPr="001B0D44">
        <w:rPr>
          <w:rFonts w:ascii="Courier New" w:hAnsi="Courier New" w:cs="Courier New"/>
          <w:lang w:eastAsia="en-GB"/>
        </w:rPr>
        <w:t>b_visit_randerr</w:t>
      </w:r>
      <w:r>
        <w:rPr>
          <w:rFonts w:cstheme="minorHAnsi"/>
          <w:lang w:eastAsia="en-GB"/>
        </w:rPr>
        <w:t xml:space="preserve"> with log hazard ratio</w:t>
      </w:r>
      <w:r w:rsidR="0015512C" w:rsidRPr="00BB719A">
        <w:rPr>
          <w:rFonts w:cstheme="minorHAnsi"/>
          <w:lang w:eastAsia="en-GB"/>
        </w:rPr>
        <w:t xml:space="preserve"> = -1.5;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>Expand the data so each participant has 5 rows of data for 1 baseline and 4 follow-up visits;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Generate individual-level random errors </w:t>
      </w:r>
      <w:r w:rsidRPr="001B0D44">
        <w:rPr>
          <w:rFonts w:ascii="Courier New" w:hAnsi="Courier New" w:cs="Courier New"/>
          <w:lang w:eastAsia="en-GB"/>
        </w:rPr>
        <w:t>e</w:t>
      </w:r>
      <w:r w:rsidRPr="00BB719A">
        <w:rPr>
          <w:rFonts w:cstheme="minorHAnsi"/>
          <w:lang w:eastAsia="en-GB"/>
        </w:rPr>
        <w:t xml:space="preserve"> ~ N(0,</w:t>
      </w:r>
      <w:r w:rsidR="001B0D44" w:rsidRPr="001B0D44">
        <w:t xml:space="preserve"> </w:t>
      </w:r>
      <w:r w:rsidR="001B0D44">
        <w:t>(</w:t>
      </w:r>
      <w:r w:rsidR="001B0D44">
        <w:t>√</w:t>
      </w:r>
      <w:r w:rsidRPr="00BB719A">
        <w:rPr>
          <w:rFonts w:cstheme="minorHAnsi"/>
          <w:lang w:eastAsia="en-GB"/>
        </w:rPr>
        <w:t>3</w:t>
      </w:r>
      <w:r w:rsidR="001B0D44">
        <w:rPr>
          <w:rFonts w:cstheme="minorHAnsi"/>
          <w:lang w:eastAsia="en-GB"/>
        </w:rPr>
        <w:t>)</w:t>
      </w:r>
      <w:r w:rsidR="001B0D44" w:rsidRPr="00BB719A">
        <w:rPr>
          <w:rFonts w:cstheme="minorHAnsi"/>
          <w:vertAlign w:val="superscript"/>
          <w:lang w:eastAsia="en-GB"/>
        </w:rPr>
        <w:t>2</w:t>
      </w:r>
      <w:r w:rsidRPr="00BB719A">
        <w:rPr>
          <w:rFonts w:cstheme="minorHAnsi"/>
          <w:lang w:eastAsia="en-GB"/>
        </w:rPr>
        <w:t>);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>Generate individual ALS trajectories; ALS scores decline over time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>Cases (a) and (c):</w:t>
      </w:r>
      <w:r w:rsidRPr="00BB719A">
        <w:rPr>
          <w:rFonts w:cstheme="minorHAnsi"/>
          <w:lang w:eastAsia="en-GB"/>
        </w:rPr>
        <w:tab/>
      </w:r>
      <w:r w:rsidRPr="001B0D44">
        <w:rPr>
          <w:rFonts w:ascii="Courier New" w:hAnsi="Courier New" w:cs="Courier New"/>
          <w:lang w:eastAsia="en-GB"/>
        </w:rPr>
        <w:t>als</w:t>
      </w:r>
      <w:r w:rsidRPr="00BB719A">
        <w:rPr>
          <w:rFonts w:cstheme="minorHAnsi"/>
          <w:lang w:eastAsia="en-GB"/>
        </w:rPr>
        <w:t xml:space="preserve"> = </w:t>
      </w:r>
      <w:r w:rsidRPr="001B0D44">
        <w:rPr>
          <w:rFonts w:ascii="Courier New" w:hAnsi="Courier New" w:cs="Courier New"/>
          <w:lang w:eastAsia="en-GB"/>
        </w:rPr>
        <w:t xml:space="preserve">b_intercept </w:t>
      </w:r>
      <w:r w:rsidRPr="00BB719A">
        <w:rPr>
          <w:rFonts w:cstheme="minorHAnsi"/>
          <w:lang w:eastAsia="en-GB"/>
        </w:rPr>
        <w:t xml:space="preserve">+ </w:t>
      </w:r>
      <w:r w:rsidRPr="001B0D44">
        <w:rPr>
          <w:rFonts w:ascii="Courier New" w:hAnsi="Courier New" w:cs="Courier New"/>
          <w:lang w:eastAsia="en-GB"/>
        </w:rPr>
        <w:t>b_visit</w:t>
      </w:r>
      <w:r w:rsidRPr="00BB719A">
        <w:rPr>
          <w:rFonts w:cstheme="minorHAnsi"/>
          <w:lang w:eastAsia="en-GB"/>
        </w:rPr>
        <w:t>*</w:t>
      </w:r>
      <w:r w:rsidRPr="001B0D44">
        <w:rPr>
          <w:rFonts w:ascii="Courier New" w:hAnsi="Courier New" w:cs="Courier New"/>
          <w:lang w:eastAsia="en-GB"/>
        </w:rPr>
        <w:t>visit</w:t>
      </w:r>
      <w:r w:rsidRPr="00BB719A">
        <w:rPr>
          <w:rFonts w:cstheme="minorHAnsi"/>
          <w:lang w:eastAsia="en-GB"/>
        </w:rPr>
        <w:t xml:space="preserve"> + </w:t>
      </w:r>
      <w:r w:rsidRPr="001B0D44">
        <w:rPr>
          <w:rFonts w:ascii="Courier New" w:hAnsi="Courier New" w:cs="Courier New"/>
          <w:lang w:eastAsia="en-GB"/>
        </w:rPr>
        <w:t>e</w:t>
      </w:r>
      <w:r w:rsidRPr="00BB719A">
        <w:rPr>
          <w:rFonts w:cstheme="minorHAnsi"/>
          <w:lang w:eastAsia="en-GB"/>
        </w:rPr>
        <w:t xml:space="preserve">; 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Case (b): </w:t>
      </w:r>
      <w:r w:rsidRPr="00BB719A">
        <w:rPr>
          <w:rFonts w:cstheme="minorHAnsi"/>
          <w:lang w:eastAsia="en-GB"/>
        </w:rPr>
        <w:tab/>
      </w:r>
      <w:r w:rsidRPr="00BB719A">
        <w:rPr>
          <w:rFonts w:cstheme="minorHAnsi"/>
          <w:lang w:eastAsia="en-GB"/>
        </w:rPr>
        <w:tab/>
      </w:r>
      <w:r w:rsidRPr="001B0D44">
        <w:rPr>
          <w:rFonts w:ascii="Courier New" w:hAnsi="Courier New" w:cs="Courier New"/>
          <w:lang w:eastAsia="en-GB"/>
        </w:rPr>
        <w:t>als</w:t>
      </w:r>
      <w:r w:rsidRPr="00BB719A">
        <w:rPr>
          <w:rFonts w:cstheme="minorHAnsi"/>
          <w:lang w:eastAsia="en-GB"/>
        </w:rPr>
        <w:t xml:space="preserve"> = </w:t>
      </w:r>
      <w:r w:rsidRPr="001B0D44">
        <w:rPr>
          <w:rFonts w:ascii="Courier New" w:hAnsi="Courier New" w:cs="Courier New"/>
          <w:lang w:eastAsia="en-GB"/>
        </w:rPr>
        <w:t>b_intercept + b_visit</w:t>
      </w:r>
      <w:r w:rsidRPr="00BB719A">
        <w:rPr>
          <w:rFonts w:cstheme="minorHAnsi"/>
          <w:lang w:eastAsia="en-GB"/>
        </w:rPr>
        <w:t>*</w:t>
      </w:r>
      <w:r w:rsidRPr="001B0D44">
        <w:rPr>
          <w:rFonts w:ascii="Courier New" w:hAnsi="Courier New" w:cs="Courier New"/>
          <w:lang w:eastAsia="en-GB"/>
        </w:rPr>
        <w:t>visit</w:t>
      </w:r>
      <w:r w:rsidRPr="00BB719A">
        <w:rPr>
          <w:rFonts w:cstheme="minorHAnsi"/>
          <w:lang w:eastAsia="en-GB"/>
        </w:rPr>
        <w:t xml:space="preserve"> + </w:t>
      </w:r>
      <w:r w:rsidRPr="001B0D44">
        <w:rPr>
          <w:rFonts w:ascii="Courier New" w:hAnsi="Courier New" w:cs="Courier New"/>
          <w:lang w:eastAsia="en-GB"/>
        </w:rPr>
        <w:t>0.5</w:t>
      </w:r>
      <w:r w:rsidRPr="00BB719A">
        <w:rPr>
          <w:rFonts w:cstheme="minorHAnsi"/>
          <w:lang w:eastAsia="en-GB"/>
        </w:rPr>
        <w:t>*</w:t>
      </w:r>
      <w:r w:rsidRPr="001B0D44">
        <w:rPr>
          <w:rFonts w:ascii="Courier New" w:hAnsi="Courier New" w:cs="Courier New"/>
          <w:lang w:eastAsia="en-GB"/>
        </w:rPr>
        <w:t>trt</w:t>
      </w:r>
      <w:r w:rsidRPr="00BB719A">
        <w:rPr>
          <w:rFonts w:cstheme="minorHAnsi"/>
          <w:lang w:eastAsia="en-GB"/>
        </w:rPr>
        <w:t>*</w:t>
      </w:r>
      <w:r w:rsidRPr="001B0D44">
        <w:rPr>
          <w:rFonts w:ascii="Courier New" w:hAnsi="Courier New" w:cs="Courier New"/>
          <w:lang w:eastAsia="en-GB"/>
        </w:rPr>
        <w:t>visit</w:t>
      </w:r>
      <w:r w:rsidRPr="00BB719A">
        <w:rPr>
          <w:rFonts w:cstheme="minorHAnsi"/>
          <w:lang w:eastAsia="en-GB"/>
        </w:rPr>
        <w:t xml:space="preserve"> + </w:t>
      </w:r>
      <w:r w:rsidRPr="001B0D44">
        <w:rPr>
          <w:rFonts w:ascii="Courier New" w:hAnsi="Courier New" w:cs="Courier New"/>
          <w:lang w:eastAsia="en-GB"/>
        </w:rPr>
        <w:t>e</w:t>
      </w:r>
      <w:r w:rsidRPr="00BB719A">
        <w:rPr>
          <w:rFonts w:cstheme="minorHAnsi"/>
          <w:lang w:eastAsia="en-GB"/>
        </w:rPr>
        <w:t xml:space="preserve">; 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Generate variables </w:t>
      </w:r>
      <w:r w:rsidRPr="001B0D44">
        <w:rPr>
          <w:rFonts w:ascii="Courier New" w:hAnsi="Courier New" w:cs="Courier New"/>
          <w:lang w:eastAsia="en-GB"/>
        </w:rPr>
        <w:t>start</w:t>
      </w:r>
      <w:r w:rsidRPr="00BB719A">
        <w:rPr>
          <w:rFonts w:cstheme="minorHAnsi"/>
          <w:lang w:eastAsia="en-GB"/>
        </w:rPr>
        <w:t xml:space="preserve"> and </w:t>
      </w:r>
      <w:r w:rsidRPr="001B0D44">
        <w:rPr>
          <w:rFonts w:ascii="Courier New" w:hAnsi="Courier New" w:cs="Courier New"/>
          <w:lang w:eastAsia="en-GB"/>
        </w:rPr>
        <w:t>stop</w:t>
      </w:r>
      <w:r w:rsidRPr="00BB719A">
        <w:rPr>
          <w:rFonts w:cstheme="minorHAnsi"/>
          <w:lang w:eastAsia="en-GB"/>
        </w:rPr>
        <w:t xml:space="preserve"> for each observation window (the number of rows per </w:t>
      </w:r>
      <w:r w:rsidR="001B0D44">
        <w:rPr>
          <w:rFonts w:cstheme="minorHAnsi"/>
          <w:lang w:eastAsia="en-GB"/>
        </w:rPr>
        <w:t>participant</w:t>
      </w:r>
      <w:r w:rsidRPr="00BB719A">
        <w:rPr>
          <w:rFonts w:cstheme="minorHAnsi"/>
          <w:lang w:eastAsia="en-GB"/>
        </w:rPr>
        <w:t xml:space="preserve"> now vary, depending on when they </w:t>
      </w:r>
      <w:r w:rsidR="001B0D44">
        <w:rPr>
          <w:rFonts w:cstheme="minorHAnsi"/>
          <w:lang w:eastAsia="en-GB"/>
        </w:rPr>
        <w:t>die</w:t>
      </w:r>
      <w:r w:rsidRPr="00BB719A">
        <w:rPr>
          <w:rFonts w:cstheme="minorHAnsi"/>
          <w:lang w:eastAsia="en-GB"/>
        </w:rPr>
        <w:t>);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Update event (death) indicator for visits during which the participants </w:t>
      </w:r>
      <w:r w:rsidR="001B0D44">
        <w:rPr>
          <w:rFonts w:cstheme="minorHAnsi"/>
          <w:lang w:eastAsia="en-GB"/>
        </w:rPr>
        <w:t>are</w:t>
      </w:r>
      <w:r w:rsidRPr="00BB719A">
        <w:rPr>
          <w:rFonts w:cstheme="minorHAnsi"/>
          <w:lang w:eastAsia="en-GB"/>
        </w:rPr>
        <w:t xml:space="preserve"> still alive</w:t>
      </w:r>
    </w:p>
    <w:p w:rsidR="00BB719A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Generate baseline </w:t>
      </w:r>
      <w:r w:rsidR="00A94899" w:rsidRPr="00BB719A">
        <w:rPr>
          <w:rFonts w:cstheme="minorHAnsi"/>
        </w:rPr>
        <w:t xml:space="preserve">ALS-FRS-R </w:t>
      </w:r>
      <w:r w:rsidRPr="00BB719A">
        <w:rPr>
          <w:rFonts w:cstheme="minorHAnsi"/>
          <w:lang w:eastAsia="en-GB"/>
        </w:rPr>
        <w:t xml:space="preserve">score </w:t>
      </w:r>
      <w:r w:rsidRPr="001B0D44">
        <w:rPr>
          <w:rFonts w:ascii="Courier New" w:hAnsi="Courier New" w:cs="Courier New"/>
          <w:lang w:eastAsia="en-GB"/>
        </w:rPr>
        <w:t xml:space="preserve">als_bs </w:t>
      </w:r>
      <w:r w:rsidRPr="00BB719A">
        <w:rPr>
          <w:rFonts w:cstheme="minorHAnsi"/>
          <w:lang w:eastAsia="en-GB"/>
        </w:rPr>
        <w:t xml:space="preserve">for each participant. </w:t>
      </w:r>
    </w:p>
    <w:p w:rsidR="0015512C" w:rsidRPr="00BB719A" w:rsidRDefault="0015512C" w:rsidP="00BB719A">
      <w:pPr>
        <w:pStyle w:val="ListParagraph"/>
        <w:numPr>
          <w:ilvl w:val="0"/>
          <w:numId w:val="9"/>
        </w:numPr>
        <w:rPr>
          <w:rFonts w:cstheme="minorHAnsi"/>
        </w:rPr>
      </w:pPr>
      <w:r w:rsidRPr="00BB719A">
        <w:rPr>
          <w:rFonts w:cstheme="minorHAnsi"/>
          <w:lang w:eastAsia="en-GB"/>
        </w:rPr>
        <w:t>Repeat steps 1–10 to create n</w:t>
      </w:r>
      <w:r w:rsidRPr="00BB719A">
        <w:rPr>
          <w:rFonts w:cstheme="minorHAnsi"/>
          <w:vertAlign w:val="subscript"/>
          <w:lang w:eastAsia="en-GB"/>
        </w:rPr>
        <w:t>rep</w:t>
      </w:r>
      <w:r w:rsidRPr="00BB719A">
        <w:rPr>
          <w:rFonts w:cstheme="minorHAnsi"/>
          <w:lang w:eastAsia="en-GB"/>
        </w:rPr>
        <w:t xml:space="preserve"> = 1,000 simulation repetitions.</w:t>
      </w:r>
    </w:p>
    <w:p w:rsidR="00BB719A" w:rsidRDefault="00BB719A" w:rsidP="00BB719A">
      <w:pPr>
        <w:pStyle w:val="ListParagraph"/>
        <w:rPr>
          <w:rFonts w:cstheme="minorHAnsi"/>
        </w:rPr>
      </w:pPr>
    </w:p>
    <w:p w:rsidR="00485FF5" w:rsidRPr="00BB719A" w:rsidRDefault="00485FF5" w:rsidP="00BB719A">
      <w:pPr>
        <w:pStyle w:val="ListParagraph"/>
        <w:rPr>
          <w:rFonts w:cstheme="minorHAnsi"/>
        </w:rPr>
      </w:pPr>
    </w:p>
    <w:p w:rsidR="00305856" w:rsidRPr="00BB719A" w:rsidRDefault="00BB719A" w:rsidP="00BB719A">
      <w:pPr>
        <w:pStyle w:val="ListParagraph"/>
        <w:numPr>
          <w:ilvl w:val="0"/>
          <w:numId w:val="8"/>
        </w:numPr>
        <w:rPr>
          <w:rFonts w:cstheme="minorHAnsi"/>
          <w:b/>
          <w:lang w:eastAsia="en-GB"/>
        </w:rPr>
      </w:pPr>
      <w:r w:rsidRPr="00BB719A">
        <w:rPr>
          <w:rFonts w:cstheme="minorHAnsi"/>
          <w:b/>
          <w:lang w:eastAsia="en-GB"/>
        </w:rPr>
        <w:t>ESTIMAND</w:t>
      </w:r>
    </w:p>
    <w:p w:rsidR="00305856" w:rsidRDefault="00305856" w:rsidP="00BB719A">
      <w:pPr>
        <w:ind w:firstLine="360"/>
        <w:rPr>
          <w:rFonts w:cstheme="minorHAnsi"/>
        </w:rPr>
      </w:pPr>
      <w:r w:rsidRPr="00BB719A">
        <w:rPr>
          <w:rFonts w:cstheme="minorHAnsi"/>
        </w:rPr>
        <w:t xml:space="preserve">Treatment effect on </w:t>
      </w:r>
      <w:r w:rsidR="00A94899" w:rsidRPr="00BB719A">
        <w:rPr>
          <w:rFonts w:cstheme="minorHAnsi"/>
        </w:rPr>
        <w:t xml:space="preserve">ALS-FRS-R </w:t>
      </w:r>
      <w:r w:rsidRPr="00BB719A">
        <w:rPr>
          <w:rFonts w:cstheme="minorHAnsi"/>
        </w:rPr>
        <w:t>score at the last visit.</w:t>
      </w:r>
    </w:p>
    <w:p w:rsidR="00485FF5" w:rsidRPr="00BB719A" w:rsidRDefault="00485FF5" w:rsidP="00BB719A">
      <w:pPr>
        <w:ind w:firstLine="360"/>
        <w:rPr>
          <w:rFonts w:cstheme="minorHAnsi"/>
          <w:lang w:eastAsia="en-GB"/>
        </w:rPr>
      </w:pPr>
    </w:p>
    <w:p w:rsidR="00BB719A" w:rsidRPr="00BB719A" w:rsidRDefault="001B0D44" w:rsidP="002B1729">
      <w:pPr>
        <w:pStyle w:val="ListParagraph"/>
        <w:numPr>
          <w:ilvl w:val="0"/>
          <w:numId w:val="8"/>
        </w:numPr>
        <w:rPr>
          <w:rFonts w:cstheme="minorHAnsi"/>
          <w:b/>
          <w:u w:val="single"/>
          <w:lang w:eastAsia="en-GB"/>
        </w:rPr>
      </w:pPr>
      <w:r>
        <w:rPr>
          <w:rFonts w:cstheme="minorHAnsi"/>
          <w:b/>
          <w:lang w:eastAsia="en-GB"/>
        </w:rPr>
        <w:t xml:space="preserve">METHODS OF ANALYSIS </w:t>
      </w:r>
    </w:p>
    <w:p w:rsidR="00BB719A" w:rsidRPr="00BB719A" w:rsidRDefault="00BB719A" w:rsidP="00BB719A">
      <w:pPr>
        <w:ind w:firstLine="360"/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>Stata code</w:t>
      </w:r>
    </w:p>
    <w:p w:rsidR="00305856" w:rsidRPr="00BB719A" w:rsidRDefault="00305856" w:rsidP="00BB719A">
      <w:pPr>
        <w:ind w:firstLine="360"/>
        <w:rPr>
          <w:rFonts w:cstheme="minorHAnsi"/>
          <w:u w:val="single"/>
          <w:lang w:eastAsia="en-GB"/>
        </w:rPr>
      </w:pPr>
      <w:r w:rsidRPr="00BB719A">
        <w:rPr>
          <w:rFonts w:cstheme="minorHAnsi"/>
          <w:u w:val="single"/>
          <w:lang w:eastAsia="en-GB"/>
        </w:rPr>
        <w:t xml:space="preserve">Unconditional estimand </w:t>
      </w:r>
    </w:p>
    <w:p w:rsidR="00305856" w:rsidRPr="00BB719A" w:rsidRDefault="00305856" w:rsidP="00BB719A">
      <w:pPr>
        <w:ind w:firstLine="360"/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>Mixed model 1: time-specific treatment effect</w:t>
      </w:r>
    </w:p>
    <w:p w:rsidR="00A94899" w:rsidRDefault="00A94899" w:rsidP="00BB719A">
      <w:pPr>
        <w:ind w:left="360"/>
        <w:rPr>
          <w:rFonts w:ascii="Courier New" w:hAnsi="Courier New" w:cs="Courier New"/>
          <w:lang w:eastAsia="en-GB"/>
        </w:rPr>
      </w:pPr>
      <w:r w:rsidRPr="00A94899">
        <w:rPr>
          <w:rFonts w:ascii="Courier New" w:hAnsi="Courier New" w:cs="Courier New"/>
          <w:lang w:eastAsia="en-GB"/>
        </w:rPr>
        <w:t xml:space="preserve">mixed als i.visit 1.trt#i.visit i.visit#c.als_bl if visit &gt; 0 || id: visit, stddev cov(uns) iter(20) reml dfmethod(kroger) </w:t>
      </w:r>
    </w:p>
    <w:p w:rsidR="00305856" w:rsidRPr="00BB719A" w:rsidRDefault="00305856" w:rsidP="00BB719A">
      <w:pPr>
        <w:ind w:left="360"/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>Mixed model 2: treatment effect is linear with time</w:t>
      </w:r>
    </w:p>
    <w:p w:rsidR="00A94899" w:rsidRDefault="00A94899" w:rsidP="00BB719A">
      <w:pPr>
        <w:ind w:left="360"/>
        <w:rPr>
          <w:rFonts w:ascii="Courier New" w:hAnsi="Courier New" w:cs="Courier New"/>
          <w:lang w:eastAsia="en-GB"/>
        </w:rPr>
      </w:pPr>
      <w:r w:rsidRPr="00A94899">
        <w:rPr>
          <w:rFonts w:ascii="Courier New" w:hAnsi="Courier New" w:cs="Courier New"/>
          <w:lang w:eastAsia="en-GB"/>
        </w:rPr>
        <w:t xml:space="preserve">mixed als i.trt i.visit 1.trt#c.visit c.als_bl i.visit#c.als_bl if visit &gt; 0 || id: visit, stddev cov(uns) iter(20) reml dfmethod(kroger) </w:t>
      </w:r>
    </w:p>
    <w:p w:rsidR="00305856" w:rsidRPr="00BB719A" w:rsidRDefault="00305856" w:rsidP="00BB719A">
      <w:pPr>
        <w:ind w:left="360"/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>Mixed model 3: treatment effect is proportional to time</w:t>
      </w:r>
    </w:p>
    <w:p w:rsidR="004F7FAE" w:rsidRDefault="004F7FAE" w:rsidP="004F7FAE">
      <w:pPr>
        <w:ind w:left="360"/>
        <w:rPr>
          <w:rFonts w:ascii="Courier New" w:hAnsi="Courier New" w:cs="Courier New"/>
          <w:lang w:eastAsia="en-GB"/>
        </w:rPr>
      </w:pPr>
      <w:r w:rsidRPr="004F7FAE">
        <w:rPr>
          <w:rFonts w:ascii="Courier New" w:hAnsi="Courier New" w:cs="Courier New"/>
          <w:lang w:eastAsia="en-GB"/>
        </w:rPr>
        <w:t>mixed als i.visit 1.trt#c.visit c.als_bl i.visit#c.als_bl if visit &gt; 0 || id: visit, stddev cov(uns) iter(20) reml dfmethod(kroger)</w:t>
      </w:r>
    </w:p>
    <w:p w:rsidR="004F7FAE" w:rsidRPr="004F7FAE" w:rsidRDefault="004F7FAE" w:rsidP="004F7FAE">
      <w:pPr>
        <w:ind w:left="360"/>
        <w:rPr>
          <w:rFonts w:ascii="Courier New" w:hAnsi="Courier New" w:cs="Courier New"/>
          <w:lang w:eastAsia="en-GB"/>
        </w:rPr>
      </w:pPr>
    </w:p>
    <w:p w:rsidR="00305856" w:rsidRPr="00BB719A" w:rsidRDefault="00305856" w:rsidP="00BB719A">
      <w:pPr>
        <w:ind w:left="360"/>
        <w:rPr>
          <w:rFonts w:cstheme="minorHAnsi"/>
          <w:u w:val="single"/>
          <w:lang w:eastAsia="en-GB"/>
        </w:rPr>
      </w:pPr>
      <w:r w:rsidRPr="00BB719A">
        <w:rPr>
          <w:rFonts w:cstheme="minorHAnsi"/>
          <w:u w:val="single"/>
          <w:lang w:eastAsia="en-GB"/>
        </w:rPr>
        <w:t>Partly conditional estimand</w:t>
      </w:r>
    </w:p>
    <w:p w:rsidR="00305856" w:rsidRPr="00BB719A" w:rsidRDefault="00305856" w:rsidP="00BB719A">
      <w:pPr>
        <w:ind w:left="360"/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>GEE model 1: time-specific treatment effect</w:t>
      </w:r>
    </w:p>
    <w:p w:rsidR="00305856" w:rsidRPr="00485FF5" w:rsidRDefault="00305856" w:rsidP="00BB719A">
      <w:pPr>
        <w:ind w:left="360"/>
        <w:rPr>
          <w:rFonts w:ascii="Courier New" w:hAnsi="Courier New" w:cs="Courier New"/>
          <w:lang w:eastAsia="en-GB"/>
        </w:rPr>
      </w:pPr>
      <w:r w:rsidRPr="00485FF5">
        <w:rPr>
          <w:rFonts w:ascii="Courier New" w:hAnsi="Courier New" w:cs="Courier New"/>
          <w:lang w:eastAsia="en-GB"/>
        </w:rPr>
        <w:t>reg als i.visit 1.trt#i.visit i.visit#c.als_bl if visit &gt; 0, vce(cluster id)</w:t>
      </w:r>
    </w:p>
    <w:p w:rsidR="00305856" w:rsidRPr="00BB719A" w:rsidRDefault="00305856" w:rsidP="00BB719A">
      <w:pPr>
        <w:ind w:left="360"/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>GEE model 2: treatment effect is linear with time</w:t>
      </w:r>
    </w:p>
    <w:p w:rsidR="00305856" w:rsidRPr="00485FF5" w:rsidRDefault="00305856" w:rsidP="00BB719A">
      <w:pPr>
        <w:ind w:left="360"/>
        <w:rPr>
          <w:rFonts w:ascii="Courier New" w:hAnsi="Courier New" w:cs="Courier New"/>
          <w:lang w:eastAsia="en-GB"/>
        </w:rPr>
      </w:pPr>
      <w:r w:rsidRPr="00485FF5">
        <w:rPr>
          <w:rFonts w:ascii="Courier New" w:hAnsi="Courier New" w:cs="Courier New"/>
          <w:lang w:eastAsia="en-GB"/>
        </w:rPr>
        <w:t>reg als i.trt i.visit 1.trt#c.visit c.als_bl i.visit#c.als_bl if visit &gt; 0, vce(cluster id)</w:t>
      </w:r>
    </w:p>
    <w:p w:rsidR="00305856" w:rsidRPr="00BB719A" w:rsidRDefault="00305856" w:rsidP="00BB719A">
      <w:pPr>
        <w:ind w:left="360"/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>GEE model 3: treatment effect is proportional to time</w:t>
      </w:r>
    </w:p>
    <w:p w:rsidR="00305856" w:rsidRPr="00485FF5" w:rsidRDefault="00305856" w:rsidP="00BB719A">
      <w:pPr>
        <w:ind w:left="360"/>
        <w:rPr>
          <w:rFonts w:ascii="Courier New" w:hAnsi="Courier New" w:cs="Courier New"/>
          <w:lang w:eastAsia="en-GB"/>
        </w:rPr>
      </w:pPr>
      <w:r w:rsidRPr="00485FF5">
        <w:rPr>
          <w:rFonts w:ascii="Courier New" w:hAnsi="Courier New" w:cs="Courier New"/>
          <w:lang w:eastAsia="en-GB"/>
        </w:rPr>
        <w:t>reg als i.visit 1.trt#c.visit c.als_bl i.visit#c.als_bl if visit &gt; 0, vce(cluster id)</w:t>
      </w:r>
    </w:p>
    <w:p w:rsidR="00BB719A" w:rsidRPr="00BB719A" w:rsidRDefault="00BB719A" w:rsidP="00BB719A">
      <w:pPr>
        <w:ind w:left="360"/>
        <w:rPr>
          <w:rFonts w:cstheme="minorHAnsi"/>
          <w:lang w:eastAsia="en-GB"/>
        </w:rPr>
      </w:pPr>
    </w:p>
    <w:p w:rsidR="00BB719A" w:rsidRPr="00BB719A" w:rsidRDefault="00BB719A" w:rsidP="00BB719A">
      <w:pPr>
        <w:pStyle w:val="ListParagraph"/>
        <w:numPr>
          <w:ilvl w:val="0"/>
          <w:numId w:val="8"/>
        </w:numPr>
        <w:rPr>
          <w:rFonts w:cstheme="minorHAnsi"/>
          <w:b/>
          <w:lang w:eastAsia="en-GB"/>
        </w:rPr>
      </w:pPr>
      <w:r w:rsidRPr="00BB719A">
        <w:rPr>
          <w:rFonts w:cstheme="minorHAnsi"/>
          <w:b/>
          <w:lang w:eastAsia="en-GB"/>
        </w:rPr>
        <w:t>PERFORMANCE MEASURES</w:t>
      </w:r>
      <w:r w:rsidR="001B0D44">
        <w:rPr>
          <w:rFonts w:cstheme="minorHAnsi"/>
          <w:b/>
          <w:lang w:eastAsia="en-GB"/>
        </w:rPr>
        <w:t xml:space="preserve"> </w:t>
      </w:r>
    </w:p>
    <w:p w:rsidR="00BB719A" w:rsidRPr="00BB719A" w:rsidRDefault="00305856" w:rsidP="00BB719A">
      <w:pPr>
        <w:pStyle w:val="ListParagraph"/>
        <w:numPr>
          <w:ilvl w:val="0"/>
          <w:numId w:val="10"/>
        </w:numPr>
        <w:rPr>
          <w:rFonts w:cstheme="minorHAnsi"/>
          <w:b/>
          <w:lang w:eastAsia="en-GB"/>
        </w:rPr>
      </w:pPr>
      <w:r w:rsidRPr="00BB719A">
        <w:rPr>
          <w:rFonts w:cstheme="minorHAnsi"/>
          <w:lang w:eastAsia="en-GB"/>
        </w:rPr>
        <w:t>Bias in point estimate;</w:t>
      </w:r>
    </w:p>
    <w:p w:rsidR="00BB719A" w:rsidRPr="00BB719A" w:rsidRDefault="00305856" w:rsidP="00BB719A">
      <w:pPr>
        <w:pStyle w:val="ListParagraph"/>
        <w:numPr>
          <w:ilvl w:val="0"/>
          <w:numId w:val="10"/>
        </w:numPr>
        <w:rPr>
          <w:rFonts w:cstheme="minorHAnsi"/>
          <w:b/>
          <w:lang w:eastAsia="en-GB"/>
        </w:rPr>
      </w:pPr>
      <w:r w:rsidRPr="00BB719A">
        <w:rPr>
          <w:rFonts w:cstheme="minorHAnsi"/>
          <w:lang w:eastAsia="en-GB"/>
        </w:rPr>
        <w:t>Efficiency (average model standard errors versus empirical standard errors);</w:t>
      </w:r>
    </w:p>
    <w:p w:rsidR="00BB719A" w:rsidRPr="00BB719A" w:rsidRDefault="00305856" w:rsidP="00BB719A">
      <w:pPr>
        <w:pStyle w:val="ListParagraph"/>
        <w:numPr>
          <w:ilvl w:val="0"/>
          <w:numId w:val="10"/>
        </w:numPr>
        <w:rPr>
          <w:rFonts w:cstheme="minorHAnsi"/>
          <w:b/>
          <w:lang w:eastAsia="en-GB"/>
        </w:rPr>
      </w:pPr>
      <w:r w:rsidRPr="00BB719A">
        <w:rPr>
          <w:rFonts w:cstheme="minorHAnsi"/>
          <w:lang w:eastAsia="en-GB"/>
        </w:rPr>
        <w:t xml:space="preserve">Coverage of 95% </w:t>
      </w:r>
      <w:r w:rsidR="00BB719A" w:rsidRPr="00BB719A">
        <w:rPr>
          <w:rFonts w:cstheme="minorHAnsi"/>
          <w:lang w:eastAsia="en-GB"/>
        </w:rPr>
        <w:t>confidence intervals</w:t>
      </w:r>
      <w:r w:rsidRPr="00BB719A">
        <w:rPr>
          <w:rFonts w:cstheme="minorHAnsi"/>
          <w:lang w:eastAsia="en-GB"/>
        </w:rPr>
        <w:t>;</w:t>
      </w:r>
    </w:p>
    <w:p w:rsidR="00305856" w:rsidRPr="00BB719A" w:rsidRDefault="00305856" w:rsidP="00BB719A">
      <w:pPr>
        <w:pStyle w:val="ListParagraph"/>
        <w:numPr>
          <w:ilvl w:val="0"/>
          <w:numId w:val="10"/>
        </w:numPr>
        <w:rPr>
          <w:rFonts w:cstheme="minorHAnsi"/>
          <w:b/>
          <w:lang w:eastAsia="en-GB"/>
        </w:rPr>
      </w:pPr>
      <w:r w:rsidRPr="00BB719A">
        <w:rPr>
          <w:rFonts w:cstheme="minorHAnsi"/>
          <w:lang w:eastAsia="en-GB"/>
        </w:rPr>
        <w:t>Power of 5% test.</w:t>
      </w:r>
    </w:p>
    <w:p w:rsidR="00305856" w:rsidRPr="00BB719A" w:rsidRDefault="00305856" w:rsidP="00BB719A">
      <w:pPr>
        <w:rPr>
          <w:rFonts w:cstheme="minorHAnsi"/>
          <w:lang w:eastAsia="en-GB"/>
        </w:rPr>
      </w:pPr>
    </w:p>
    <w:p w:rsidR="00185EE8" w:rsidRPr="00485FF5" w:rsidRDefault="00485FF5" w:rsidP="00BB719A">
      <w:pPr>
        <w:pStyle w:val="ListParagraph"/>
        <w:numPr>
          <w:ilvl w:val="0"/>
          <w:numId w:val="8"/>
        </w:numPr>
        <w:rPr>
          <w:rFonts w:cstheme="minorHAnsi"/>
          <w:b/>
          <w:lang w:eastAsia="en-GB"/>
        </w:rPr>
      </w:pPr>
      <w:r w:rsidRPr="00485FF5">
        <w:rPr>
          <w:rFonts w:cstheme="minorHAnsi"/>
          <w:b/>
          <w:lang w:eastAsia="en-GB"/>
        </w:rPr>
        <w:t>RESULTS (graphs)</w:t>
      </w:r>
    </w:p>
    <w:p w:rsidR="00185EE8" w:rsidRPr="00BB719A" w:rsidRDefault="00185EE8" w:rsidP="00BB719A">
      <w:pPr>
        <w:rPr>
          <w:rFonts w:cstheme="minorHAnsi"/>
          <w:lang w:eastAsia="en-GB"/>
        </w:rPr>
      </w:pPr>
      <w:r w:rsidRPr="00BB719A">
        <w:rPr>
          <w:rFonts w:cstheme="minorHAnsi"/>
          <w:lang w:eastAsia="en-GB"/>
        </w:rPr>
        <w:t xml:space="preserve">Case (a): </w:t>
      </w:r>
      <w:r w:rsidR="00A11854">
        <w:rPr>
          <w:rFonts w:cstheme="minorHAnsi"/>
        </w:rPr>
        <w:t>treatment affects neither</w:t>
      </w:r>
      <w:r w:rsidRPr="00BB719A">
        <w:rPr>
          <w:rFonts w:cstheme="minorHAnsi"/>
        </w:rPr>
        <w:t xml:space="preserve"> </w:t>
      </w:r>
      <w:r w:rsidR="004F7FAE" w:rsidRPr="00BB719A">
        <w:rPr>
          <w:rFonts w:cstheme="minorHAnsi"/>
        </w:rPr>
        <w:t xml:space="preserve">ALS-FRS-R </w:t>
      </w:r>
      <w:r w:rsidR="00A11854">
        <w:rPr>
          <w:rFonts w:cstheme="minorHAnsi"/>
        </w:rPr>
        <w:t>n</w:t>
      </w:r>
      <w:r w:rsidRPr="00BB719A">
        <w:rPr>
          <w:rFonts w:cstheme="minorHAnsi"/>
        </w:rPr>
        <w:t>or survival</w:t>
      </w:r>
    </w:p>
    <w:p w:rsidR="00185EE8" w:rsidRPr="00BB719A" w:rsidRDefault="00185EE8" w:rsidP="00BB719A">
      <w:pPr>
        <w:rPr>
          <w:rFonts w:cstheme="minorHAnsi"/>
        </w:rPr>
      </w:pPr>
      <w:r w:rsidRPr="00BB719A">
        <w:rPr>
          <w:rFonts w:cstheme="minorHAnsi"/>
        </w:rPr>
        <w:t>Unconditional estimand = partly conditional estimand = 0</w:t>
      </w:r>
    </w:p>
    <w:p w:rsidR="00185EE8" w:rsidRPr="00BB719A" w:rsidRDefault="00185EE8" w:rsidP="00BB719A">
      <w:pPr>
        <w:rPr>
          <w:rFonts w:cstheme="minorHAnsi"/>
          <w:lang w:eastAsia="en-GB"/>
        </w:rPr>
      </w:pPr>
      <w:r w:rsidRPr="00BB719A">
        <w:rPr>
          <w:rFonts w:cstheme="minorHAnsi"/>
          <w:noProof/>
          <w:lang w:eastAsia="en-GB"/>
        </w:rPr>
        <w:drawing>
          <wp:inline distT="0" distB="0" distL="0" distR="0">
            <wp:extent cx="5786438" cy="46291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522" cy="463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F5" w:rsidRDefault="00485FF5" w:rsidP="00BB719A">
      <w:pPr>
        <w:rPr>
          <w:rFonts w:cstheme="minorHAnsi"/>
          <w:lang w:eastAsia="en-GB"/>
        </w:rPr>
      </w:pPr>
    </w:p>
    <w:p w:rsidR="00485FF5" w:rsidRDefault="00485FF5" w:rsidP="00BB719A">
      <w:pPr>
        <w:rPr>
          <w:rFonts w:cstheme="minorHAnsi"/>
          <w:lang w:eastAsia="en-GB"/>
        </w:rPr>
      </w:pPr>
    </w:p>
    <w:p w:rsidR="00485FF5" w:rsidRDefault="00485FF5" w:rsidP="00BB719A">
      <w:pPr>
        <w:rPr>
          <w:rFonts w:cstheme="minorHAnsi"/>
          <w:lang w:eastAsia="en-GB"/>
        </w:rPr>
      </w:pPr>
    </w:p>
    <w:p w:rsidR="00A11854" w:rsidRDefault="00A11854" w:rsidP="00BB719A">
      <w:pPr>
        <w:rPr>
          <w:rFonts w:cstheme="minorHAnsi"/>
          <w:lang w:eastAsia="en-GB"/>
        </w:rPr>
      </w:pPr>
    </w:p>
    <w:p w:rsidR="00185EE8" w:rsidRPr="00BB719A" w:rsidRDefault="00185EE8" w:rsidP="00BB719A">
      <w:pPr>
        <w:rPr>
          <w:rFonts w:cstheme="minorHAnsi"/>
        </w:rPr>
      </w:pPr>
      <w:r w:rsidRPr="00BB719A">
        <w:rPr>
          <w:rFonts w:cstheme="minorHAnsi"/>
          <w:lang w:eastAsia="en-GB"/>
        </w:rPr>
        <w:t xml:space="preserve">Case (b): </w:t>
      </w:r>
      <w:r w:rsidRPr="00BB719A">
        <w:rPr>
          <w:rFonts w:cstheme="minorHAnsi"/>
        </w:rPr>
        <w:t xml:space="preserve">treatment affects </w:t>
      </w:r>
      <w:r w:rsidR="00A11854" w:rsidRPr="00BB719A">
        <w:rPr>
          <w:rFonts w:cstheme="minorHAnsi"/>
        </w:rPr>
        <w:t xml:space="preserve">ALS-FRS-R </w:t>
      </w:r>
      <w:r w:rsidRPr="00BB719A">
        <w:rPr>
          <w:rFonts w:cstheme="minorHAnsi"/>
        </w:rPr>
        <w:t>but not survival</w:t>
      </w:r>
    </w:p>
    <w:p w:rsidR="00185EE8" w:rsidRPr="00BB719A" w:rsidRDefault="00185EE8" w:rsidP="00BB719A">
      <w:pPr>
        <w:rPr>
          <w:rFonts w:cstheme="minorHAnsi"/>
        </w:rPr>
      </w:pPr>
      <w:r w:rsidRPr="00BB719A">
        <w:rPr>
          <w:rFonts w:cstheme="minorHAnsi"/>
        </w:rPr>
        <w:t>Unconditional estimand = partly conditional estimand = 2</w:t>
      </w:r>
    </w:p>
    <w:p w:rsidR="00305856" w:rsidRPr="00BB719A" w:rsidRDefault="00185EE8" w:rsidP="00BB719A">
      <w:pPr>
        <w:rPr>
          <w:rFonts w:cstheme="minorHAnsi"/>
        </w:rPr>
      </w:pPr>
      <w:r w:rsidRPr="00BB719A">
        <w:rPr>
          <w:rFonts w:cstheme="minorHAnsi"/>
          <w:noProof/>
          <w:lang w:eastAsia="en-GB"/>
        </w:rPr>
        <w:drawing>
          <wp:inline distT="0" distB="0" distL="0" distR="0">
            <wp:extent cx="5786438" cy="462915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745" cy="463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A11854" w:rsidRDefault="00A11854" w:rsidP="00BB719A">
      <w:pPr>
        <w:rPr>
          <w:rFonts w:cstheme="minorHAnsi"/>
        </w:rPr>
      </w:pPr>
    </w:p>
    <w:p w:rsidR="00A11854" w:rsidRDefault="00A11854" w:rsidP="00BB719A">
      <w:pPr>
        <w:rPr>
          <w:rFonts w:cstheme="minorHAnsi"/>
        </w:rPr>
      </w:pPr>
    </w:p>
    <w:p w:rsidR="00A11854" w:rsidRDefault="00A11854" w:rsidP="00BB719A">
      <w:pPr>
        <w:rPr>
          <w:rFonts w:cstheme="minorHAnsi"/>
        </w:rPr>
      </w:pPr>
    </w:p>
    <w:p w:rsidR="00185EE8" w:rsidRPr="00BB719A" w:rsidRDefault="00185EE8" w:rsidP="00BB719A">
      <w:pPr>
        <w:rPr>
          <w:rFonts w:cstheme="minorHAnsi"/>
        </w:rPr>
      </w:pPr>
      <w:r w:rsidRPr="00BB719A">
        <w:rPr>
          <w:rFonts w:cstheme="minorHAnsi"/>
        </w:rPr>
        <w:t xml:space="preserve">Case (c): treatment affects both </w:t>
      </w:r>
      <w:r w:rsidR="00A11854" w:rsidRPr="00BB719A">
        <w:rPr>
          <w:rFonts w:cstheme="minorHAnsi"/>
        </w:rPr>
        <w:t xml:space="preserve">ALS-FRS-R </w:t>
      </w:r>
      <w:r w:rsidRPr="00BB719A">
        <w:rPr>
          <w:rFonts w:cstheme="minorHAnsi"/>
        </w:rPr>
        <w:t>and survival via a shared random effect</w:t>
      </w:r>
    </w:p>
    <w:p w:rsidR="00185EE8" w:rsidRPr="00BB719A" w:rsidRDefault="00185EE8" w:rsidP="00BB719A">
      <w:pPr>
        <w:rPr>
          <w:rFonts w:cstheme="minorHAnsi"/>
        </w:rPr>
      </w:pPr>
      <w:r w:rsidRPr="00BB719A">
        <w:rPr>
          <w:rFonts w:cstheme="minorHAnsi"/>
        </w:rPr>
        <w:t>Unconditional estimand = 2.016</w:t>
      </w:r>
    </w:p>
    <w:p w:rsidR="00185EE8" w:rsidRPr="00BB719A" w:rsidRDefault="004B0A47" w:rsidP="00BB719A">
      <w:pPr>
        <w:rPr>
          <w:rFonts w:cstheme="minorHAnsi"/>
        </w:rPr>
      </w:pPr>
      <w:r w:rsidRPr="00BB719A">
        <w:rPr>
          <w:rFonts w:cstheme="minorHAnsi"/>
          <w:noProof/>
          <w:lang w:eastAsia="en-GB"/>
        </w:rPr>
        <w:drawing>
          <wp:inline distT="0" distB="0" distL="0" distR="0">
            <wp:extent cx="5772150" cy="4617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85FF5" w:rsidRDefault="00485FF5" w:rsidP="00BB719A">
      <w:pPr>
        <w:rPr>
          <w:rFonts w:cstheme="minorHAnsi"/>
        </w:rPr>
      </w:pPr>
    </w:p>
    <w:p w:rsidR="004B0A47" w:rsidRPr="00BB719A" w:rsidRDefault="004B0A47" w:rsidP="00BB719A">
      <w:pPr>
        <w:rPr>
          <w:rFonts w:cstheme="minorHAnsi"/>
        </w:rPr>
      </w:pPr>
      <w:r w:rsidRPr="00BB719A">
        <w:rPr>
          <w:rFonts w:cstheme="minorHAnsi"/>
        </w:rPr>
        <w:t>Partly conditional estimand = 1.861</w:t>
      </w:r>
    </w:p>
    <w:p w:rsidR="004B0A47" w:rsidRPr="00BB719A" w:rsidRDefault="004B0A47" w:rsidP="00BB719A">
      <w:pPr>
        <w:rPr>
          <w:rFonts w:cstheme="minorHAnsi"/>
        </w:rPr>
      </w:pPr>
      <w:r w:rsidRPr="00BB719A">
        <w:rPr>
          <w:rFonts w:cstheme="minorHAnsi"/>
          <w:noProof/>
          <w:lang w:eastAsia="en-GB"/>
        </w:rPr>
        <w:drawing>
          <wp:inline distT="0" distB="0" distL="0" distR="0">
            <wp:extent cx="5778500" cy="46228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A47" w:rsidRPr="00BB7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91C"/>
    <w:multiLevelType w:val="hybridMultilevel"/>
    <w:tmpl w:val="9AB80F84"/>
    <w:lvl w:ilvl="0" w:tplc="8FFAD1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92B46"/>
    <w:multiLevelType w:val="hybridMultilevel"/>
    <w:tmpl w:val="C64498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8A538D"/>
    <w:multiLevelType w:val="hybridMultilevel"/>
    <w:tmpl w:val="9EB8736E"/>
    <w:lvl w:ilvl="0" w:tplc="C9CE9E0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5C0FE7"/>
    <w:multiLevelType w:val="hybridMultilevel"/>
    <w:tmpl w:val="6A4E91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C5E31"/>
    <w:multiLevelType w:val="hybridMultilevel"/>
    <w:tmpl w:val="93DCF2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990168"/>
    <w:multiLevelType w:val="hybridMultilevel"/>
    <w:tmpl w:val="E19480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64BC7"/>
    <w:multiLevelType w:val="hybridMultilevel"/>
    <w:tmpl w:val="94F4E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43022"/>
    <w:multiLevelType w:val="hybridMultilevel"/>
    <w:tmpl w:val="A574D516"/>
    <w:lvl w:ilvl="0" w:tplc="70562E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D2BED"/>
    <w:multiLevelType w:val="hybridMultilevel"/>
    <w:tmpl w:val="D3E45A38"/>
    <w:lvl w:ilvl="0" w:tplc="4B42A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224823"/>
    <w:multiLevelType w:val="hybridMultilevel"/>
    <w:tmpl w:val="542234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2C"/>
    <w:rsid w:val="000F1BFB"/>
    <w:rsid w:val="0015512C"/>
    <w:rsid w:val="00185EE8"/>
    <w:rsid w:val="001B0D44"/>
    <w:rsid w:val="00305856"/>
    <w:rsid w:val="004412AF"/>
    <w:rsid w:val="00485FF5"/>
    <w:rsid w:val="004B0A47"/>
    <w:rsid w:val="004F7FAE"/>
    <w:rsid w:val="005F7DC4"/>
    <w:rsid w:val="0068788B"/>
    <w:rsid w:val="006C0FD9"/>
    <w:rsid w:val="007007C6"/>
    <w:rsid w:val="00933429"/>
    <w:rsid w:val="00A11854"/>
    <w:rsid w:val="00A94899"/>
    <w:rsid w:val="00BB719A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732A0"/>
  <w15:chartTrackingRefBased/>
  <w15:docId w15:val="{9874082F-DBDE-40DA-853C-9E094623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12C"/>
  </w:style>
  <w:style w:type="paragraph" w:styleId="Heading1">
    <w:name w:val="heading 1"/>
    <w:basedOn w:val="Normal"/>
    <w:next w:val="Normal"/>
    <w:link w:val="Heading1Char"/>
    <w:uiPriority w:val="9"/>
    <w:qFormat/>
    <w:rsid w:val="00155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51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51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5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12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551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12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551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5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1B0D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Pham, Tra My</dc:creator>
  <cp:keywords/>
  <dc:description/>
  <cp:lastModifiedBy>Pham, Tra My</cp:lastModifiedBy>
  <cp:revision>12</cp:revision>
  <dcterms:created xsi:type="dcterms:W3CDTF">2022-04-04T16:52:00Z</dcterms:created>
  <dcterms:modified xsi:type="dcterms:W3CDTF">2022-04-04T17:15:00Z</dcterms:modified>
</cp:coreProperties>
</file>