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C18480" w14:textId="0C15CA89" w:rsidR="008F5F54" w:rsidRPr="00FB0AC6" w:rsidRDefault="00FB0AC6" w:rsidP="00FB0AC6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FB0AC6">
        <w:rPr>
          <w:rFonts w:ascii="Times New Roman" w:hAnsi="Times New Roman" w:cs="Times New Roman"/>
          <w:sz w:val="24"/>
          <w:szCs w:val="24"/>
        </w:rPr>
        <w:t>Table S</w:t>
      </w:r>
      <w:r w:rsidR="000C30A2">
        <w:rPr>
          <w:rFonts w:ascii="Times New Roman" w:hAnsi="Times New Roman" w:cs="Times New Roman"/>
          <w:sz w:val="24"/>
          <w:szCs w:val="24"/>
        </w:rPr>
        <w:t>3</w:t>
      </w:r>
      <w:r w:rsidRPr="00FB0AC6">
        <w:rPr>
          <w:rFonts w:ascii="Times New Roman" w:hAnsi="Times New Roman" w:cs="Times New Roman"/>
          <w:sz w:val="24"/>
          <w:szCs w:val="24"/>
        </w:rPr>
        <w:t xml:space="preserve">. </w:t>
      </w:r>
      <w:r w:rsidRPr="00633B43">
        <w:rPr>
          <w:rFonts w:ascii="Times New Roman" w:hAnsi="Times New Roman" w:cs="Times New Roman"/>
          <w:sz w:val="24"/>
          <w:szCs w:val="24"/>
        </w:rPr>
        <w:t xml:space="preserve">Association between </w:t>
      </w:r>
      <w:r>
        <w:rPr>
          <w:rFonts w:ascii="Times New Roman" w:hAnsi="Times New Roman" w:cs="Times New Roman"/>
          <w:sz w:val="24"/>
          <w:szCs w:val="24"/>
        </w:rPr>
        <w:t>SNPs</w:t>
      </w:r>
      <w:r w:rsidRPr="00315625">
        <w:rPr>
          <w:rFonts w:ascii="Times New Roman" w:hAnsi="Times New Roman" w:cs="Times New Roman"/>
          <w:sz w:val="24"/>
          <w:szCs w:val="24"/>
        </w:rPr>
        <w:t xml:space="preserve"> </w:t>
      </w:r>
      <w:r w:rsidRPr="00633B43">
        <w:rPr>
          <w:rFonts w:ascii="Times New Roman" w:hAnsi="Times New Roman" w:cs="Times New Roman"/>
          <w:sz w:val="24"/>
          <w:szCs w:val="24"/>
        </w:rPr>
        <w:t xml:space="preserve">and </w:t>
      </w:r>
      <w:r>
        <w:rPr>
          <w:rFonts w:ascii="Times New Roman" w:hAnsi="Times New Roman" w:cs="Times New Roman" w:hint="eastAsia"/>
          <w:sz w:val="24"/>
          <w:szCs w:val="24"/>
        </w:rPr>
        <w:t>risk</w:t>
      </w:r>
      <w:r w:rsidRPr="00633B43">
        <w:rPr>
          <w:rFonts w:ascii="Times New Roman" w:hAnsi="Times New Roman" w:cs="Times New Roman"/>
          <w:sz w:val="24"/>
          <w:szCs w:val="24"/>
        </w:rPr>
        <w:t xml:space="preserve"> of prostate cancer.</w:t>
      </w:r>
    </w:p>
    <w:tbl>
      <w:tblPr>
        <w:tblW w:w="14327" w:type="dxa"/>
        <w:tblLook w:val="04A0" w:firstRow="1" w:lastRow="0" w:firstColumn="1" w:lastColumn="0" w:noHBand="0" w:noVBand="1"/>
      </w:tblPr>
      <w:tblGrid>
        <w:gridCol w:w="576"/>
        <w:gridCol w:w="1409"/>
        <w:gridCol w:w="1276"/>
        <w:gridCol w:w="992"/>
        <w:gridCol w:w="1134"/>
        <w:gridCol w:w="992"/>
        <w:gridCol w:w="1190"/>
        <w:gridCol w:w="1078"/>
        <w:gridCol w:w="851"/>
        <w:gridCol w:w="992"/>
        <w:gridCol w:w="1134"/>
        <w:gridCol w:w="1276"/>
        <w:gridCol w:w="1427"/>
      </w:tblGrid>
      <w:tr w:rsidR="00BA5B19" w:rsidRPr="00BA5B19" w14:paraId="59E078DF" w14:textId="77777777" w:rsidTr="00BA5B19">
        <w:trPr>
          <w:trHeight w:val="315"/>
        </w:trPr>
        <w:tc>
          <w:tcPr>
            <w:tcW w:w="5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4B1697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Chr</w:t>
            </w:r>
          </w:p>
        </w:tc>
        <w:tc>
          <w:tcPr>
            <w:tcW w:w="1409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528439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SNP</w:t>
            </w:r>
          </w:p>
        </w:tc>
        <w:tc>
          <w:tcPr>
            <w:tcW w:w="1276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B4C7C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Allele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660D65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proofErr w:type="spellStart"/>
            <w:r w:rsidRPr="00BA5B1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hwe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C0A9DA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Call rate</w:t>
            </w:r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4E4F847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MAF</w:t>
            </w:r>
          </w:p>
        </w:tc>
        <w:tc>
          <w:tcPr>
            <w:tcW w:w="1190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5B99667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MAF</w:t>
            </w: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control</w:t>
            </w:r>
            <w:proofErr w:type="spellEnd"/>
          </w:p>
        </w:tc>
        <w:tc>
          <w:tcPr>
            <w:tcW w:w="1078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26FC43D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MAF</w:t>
            </w: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bscript"/>
              </w:rPr>
              <w:t>case</w:t>
            </w:r>
            <w:proofErr w:type="spellEnd"/>
          </w:p>
        </w:tc>
        <w:tc>
          <w:tcPr>
            <w:tcW w:w="851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36C33E7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OR</w:t>
            </w: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992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7B4006E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Lower </w:t>
            </w:r>
            <w:proofErr w:type="spellStart"/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CI</w:t>
            </w: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625614E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Upper </w:t>
            </w:r>
            <w:proofErr w:type="spellStart"/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CI</w:t>
            </w: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</w:p>
        </w:tc>
        <w:tc>
          <w:tcPr>
            <w:tcW w:w="1276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1B6BB58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  <w:t>P</w:t>
            </w: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1427" w:type="dxa"/>
            <w:vMerge w:val="restart"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14:paraId="0E1F17C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FDR</w:t>
            </w:r>
          </w:p>
        </w:tc>
      </w:tr>
      <w:tr w:rsidR="00BA5B19" w:rsidRPr="00BA5B19" w14:paraId="1E2FE024" w14:textId="77777777" w:rsidTr="00BA5B19">
        <w:trPr>
          <w:trHeight w:val="330"/>
        </w:trPr>
        <w:tc>
          <w:tcPr>
            <w:tcW w:w="5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389F0B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2DE4269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4A9831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(Ref/Alt)</w:t>
            </w: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615E19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607C437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1A34C50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90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577A27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78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9A091E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700A7A0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5CF824F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36AF5AC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003A0A2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i/>
                <w:i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427" w:type="dxa"/>
            <w:vMerge/>
            <w:tcBorders>
              <w:top w:val="single" w:sz="8" w:space="0" w:color="auto"/>
              <w:left w:val="nil"/>
              <w:bottom w:val="single" w:sz="8" w:space="0" w:color="000000"/>
              <w:right w:val="nil"/>
            </w:tcBorders>
            <w:vAlign w:val="center"/>
            <w:hideMark/>
          </w:tcPr>
          <w:p w14:paraId="4DA3C0F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</w:p>
        </w:tc>
      </w:tr>
      <w:tr w:rsidR="00BA5B19" w:rsidRPr="00BA5B19" w14:paraId="2D672D9F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B67D5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F3A8F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rs11973492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A6835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A935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C3B43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E6927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8E37F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0.30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71E2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1BD8C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8A07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FC77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1.34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643E2E" w14:textId="1F2D6FED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7.06E-04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240A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4.30E-02</w:t>
            </w:r>
          </w:p>
        </w:tc>
      </w:tr>
      <w:tr w:rsidR="00BA5B19" w:rsidRPr="00BA5B19" w14:paraId="2D7341A1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4DF64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ED6FC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rs28553543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E7419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D606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F8422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0DEFB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B1FF6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F9D3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EDA1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E1640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0.72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C7E2F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5B305E" w14:textId="7D7DD7E5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7.96E-02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5B4BA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7DFCE7D2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99B2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B1DC9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rs6586642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87A4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6CA9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368E1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611F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1D575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BF65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1797F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CD51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F7936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F5553" w14:textId="5887FFB3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9.05E-02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928B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795B6FC6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566B9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6A1C8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rs705534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63CD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9DCD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CA66A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CFA9E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B6732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BF82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1AF1D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C958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04BE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BE4A9" w14:textId="0646B38A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9.78E-02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EFECC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703B24B8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DBE4E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E97A5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rs17607518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0812B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28A3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3C248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17D9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4C1F6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0.16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DEE4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687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76FA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4521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EC53B" w14:textId="1A115ACA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1.25E-01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511FB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3866DEAD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C943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CFC97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rs1207037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71BEB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F3BF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9B59E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D3DD1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D5BFE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0.10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FE72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C260C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08C92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9C2D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4C4F7" w14:textId="4C23981F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1.37E-01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15122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320D527F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7971C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0EE4D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rs73212864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6CF3A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B28D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0.75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EA0F7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60999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0.23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F0B01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165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867D2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7BD76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4220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2211" w14:textId="01C9229A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1.41E-01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76BBB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0387012C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2B03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0402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rs3733415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38B9E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41C30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E456D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4217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E598C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0.13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87A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BB9D9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A587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41A62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8EF6FD" w14:textId="0A3BB772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1.54E-01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A607D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22D18FA8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44AE7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E57E3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rs13149290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2706E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185F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BC523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AA850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0.23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BF671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0.23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1D01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9D9A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0A65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9AE3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E768A" w14:textId="09ED6526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1.79E-01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D642E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000DFD6B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80DD8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C0229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rs834487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3FB054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06E84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0B054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641E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AAC48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92A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4124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5EAA6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0AA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938F97" w14:textId="16187590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1.86E-01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F86A2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4512FC66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3BFA6C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6DB68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rs56079809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00FE5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291AA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F05F7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B608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02DE0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0.20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0C9B3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83A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7062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491A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B4EBC5" w14:textId="424D2192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1.99E-01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C5A33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68C6C833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69AE4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5059E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rs11680405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95A08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3D0C7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137FB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16F3C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922B5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0.32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6C9C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8CC1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494EB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5C9DB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1B3EE9" w14:textId="3A6E65C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2.11E-01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494AC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50B2D773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FB3BF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37909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rs2110524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B2333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62A5D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0BDB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FAC71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B453E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3DEF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DBB5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7E97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A5632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D9F463" w14:textId="09A3C6AF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2.41E-01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81414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64C6E90A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00449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556C8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rs2979788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31CFD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E24B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0.70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D29B1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5178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AB3684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0.16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489B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513F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BD1C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9AD00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2B5A23" w14:textId="75F6FE71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2.41E-01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2DB00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282E7676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E6FF1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D4389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rs62454908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8BFE0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C3D9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F3797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867E4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A7334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7CBB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FF14E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1D18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614D8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E79061" w14:textId="5E826BC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2.45E-01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9AA16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4AC5260D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34D6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D3C6B2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rs209568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E702F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8C09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BB1A0E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5FF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4B3F7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0.21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FC5A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DE5B5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2802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C364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C471F" w14:textId="212C0CC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2.53E-01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1429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5F2206B0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51903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16A9D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rs12195875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C7E230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2846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6F555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29BB3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0.19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008AF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0.19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113D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2990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75D31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138D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E24DC" w14:textId="4E646D62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2.67E-01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B8F1D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5D3DA329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67827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0460E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rs59505903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07343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A42A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8C988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C436E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7C11A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0.13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E925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01809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F822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1668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66A6F3" w14:textId="10792733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3.54E-01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F9FA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6EC0947A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A94AA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A13AE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rs933823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95CF0F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590D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2892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3AEF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4B72B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0.31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7C0F6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6A14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450A1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1C9A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22B0B" w14:textId="6F185E4B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3.93E-01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FA05E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1D03FCA4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0D034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44B24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rs12646870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1776F9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01812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C4619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E11FC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98CA5B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BDBBC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D90BB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3708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21C1D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162F2D" w14:textId="63939AC4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3.95E-01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1C76B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7F8769F5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CFFDA1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E5EC59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rs12674175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CF7A9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EBDE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E953D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1322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C2E932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0.12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CF655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F299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9BA38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C6C4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70AF" w14:textId="4F288BDC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3.96E-01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76B19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3D8E7DB7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8F8CB2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954C7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rs12479331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A4244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0EC4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45E90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09FEC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7FB91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ED567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9FCC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31BF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472A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BF32AE" w14:textId="14C45DEF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4.01E-01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C08180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7E6B5AD4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799FA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EEE97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rs3800003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A804B1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CE3DD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0.68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269A9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05BC5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1750D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0.20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6006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A729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BF35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D2FF3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593B5" w14:textId="5A936438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4.06E-01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505F7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28156A13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8867D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052BA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rs214507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C69741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96C9C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C7BF1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9DEF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EBAA3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0.21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E86F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D141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8862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FF712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A540C9" w14:textId="2589AFDB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4.24E-01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9B3216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242D6F50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9325D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F286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rs13391923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5EEBC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95AF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73656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054E8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A2301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1AB74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69E2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F2D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FA168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B6AD" w14:textId="723D4268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4.37E-01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4FDF1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2F585B66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14054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1AB3D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rs34893238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71B9C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131D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117BB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4E6D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0.30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2D79BA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0.29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7AD9D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4D3B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3B0AE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1EA16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21CF11" w14:textId="58FC10F5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4.67E-01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1AE4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7AE029F9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B71DF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524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rs3733876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1C3C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2FC73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FA456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4436E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0.18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C5E7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0.18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0EDC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6F7A8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BCA1E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9CD7D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1.16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202A" w14:textId="3C473BA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5.25E-01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68ADC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5A7B7FB1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B71E9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D0DF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rs7591409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ADED1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6E3B5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E75DB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01DDB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0A27DF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0.12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7E63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D8AD1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6348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C94C8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714B" w14:textId="0406FDC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5.30E-01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2953A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4B6BCE53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E887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25E49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rs2230585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ABE766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D029B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DC964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E5BB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0.38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061B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0.38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0200E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959B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1.04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3730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FF01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B60F3" w14:textId="5D7DFA4C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5.34E-01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B3310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6409E1FD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733A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7E4431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rs16994217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D90A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D377B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A3820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0911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0.13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8A5EC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0.13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26F6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579E7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6777A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6FB0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B8BA1E" w14:textId="0046A8F9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5.36E-01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C8FFC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22ECFD6D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2F9F8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08824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rs55941493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7A64B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582A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23701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0917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8DA3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0.47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8705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A4C7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5288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91C50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3F5CAD" w14:textId="21C2C7D6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5.44E-01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D3443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7B696AED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2F36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01523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rs2114014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BD16D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171A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210B9D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B6B8E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E09EE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C0E9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0832E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94F04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D1B38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E0E137" w14:textId="6B0ABC80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5.50E-01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2CC40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7B845707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38084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A1465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rs834477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14F95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AF124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5C9E5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3F93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ECFCB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0.21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A6C4E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DBB68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F5CA6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3CE2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79E9C" w14:textId="760EDDEE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5.51E-01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BC794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124422AD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F0BA30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79A85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rs17020674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3C144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2DF9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BA901C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BA5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0.29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175D2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0.29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E11F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0.29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E4E8C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C4152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6B7B3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2B9DB" w14:textId="402FD1BF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5.68E-01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80EE5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20C959C6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AF2FA9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85934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rs766234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71069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17380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CD6EE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5B37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62EB1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E2C6A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BA59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3CA99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2B29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CA0F45" w14:textId="445620D6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5.70E-01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B8776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1CD66BF7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85D2F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3FB96B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rs11889931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5D0BDE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12D45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69AE2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AFB1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0.38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90656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0.38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8FB60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47038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6056B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ACB1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7E4F27" w14:textId="414B13AC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5.70E-01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AF798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430AAE92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F8AB7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6D79C3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rs214508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90167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B98C3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52FC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46297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6B2EF4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0.34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2B0F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9CC23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D3657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8438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73357C" w14:textId="13D15632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5.73E-01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ED7ACB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34D16338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D7DDB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60DA8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rs214509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5ABE68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B7842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55FEC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CB32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0.43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71186E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0.43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049E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0.43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D0909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47D0F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9558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1.08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3BB52" w14:textId="37B56B94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5.80E-01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F5FBF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2015A073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81F4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5C38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rs17540601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9A39B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A4824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0.05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2806D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A730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D3B3A4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0.12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3820E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3B0E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6B6C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FE6B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92A0D7" w14:textId="293E3DAD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6.18E-01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31584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5708944D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B915C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170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rs12567062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D1807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3A717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0.79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1F64A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64472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09E19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0.41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20D3B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0.40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662C1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B5E1F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ABA85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4D336" w14:textId="0F715CAB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6.31E-01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07A9C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4F6255E2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2E2E7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B9FCB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rs73729985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212F8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9449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538C93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D237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9590A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0.06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DC028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9F26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0.96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B5087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2E67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15620" w14:textId="1D212453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6.40E-01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4F1E81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48BBE76B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85A58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2C117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rs13231645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A80CB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FD225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01C787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5707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5F8C19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0.18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280B8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4F516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F28C9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089B8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4657C" w14:textId="65227E58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6.67E-01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2F62A2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349D3E2F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A9D81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D51EC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rs3739407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0BEDA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A8DC4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7B45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1C9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0.19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B7C0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0.19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3416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518B1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2272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B4104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248B8" w14:textId="32A78326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6.68E-01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0C802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5F2D50BD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67636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C5C98A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rs2241487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5A26E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92A23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0.64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665F7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6839C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7C9AD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0.06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4E3D3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F6FE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3B8B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0.82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33F1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E84F09" w14:textId="5C570CED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6.85E-01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2D0BD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40928995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87F3D9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46BEA3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rs4012753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05C1B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E61D2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0.78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8D1C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5C2F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659CF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0.06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4315F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AE1F4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1.03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21D3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5792B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1.21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50246" w14:textId="6579932E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6.91E-01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55185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76F87168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B4EEC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838ED0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rs13129325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E93FB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3E2F1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A1568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061E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3919C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9E19D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147C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3CB03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410AA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43100D" w14:textId="7D96C032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7.20E-01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BCB729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11E99A9F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4239F8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C353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rs10208940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8369A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784B1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0.77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7E55FA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3B9F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F526EA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BFDC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F3472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CB1C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DE62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265F8" w14:textId="25519765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7.22E-01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0FE96B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719A44C8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DD749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CEB2D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rs34104130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7B0218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03D53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17AB9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FCA4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0.26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9FE5A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0.27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112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4D45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623A0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A3D5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1.09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04863" w14:textId="4B3ED09C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7.28E-01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15DBB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2FCFE59D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4D95E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lastRenderedPageBreak/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7DAD3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rs11678171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6BFEE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2007B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D5D39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236AA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DC03D5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FF4D2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3F19A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C7B84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F5EE9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DD192" w14:textId="79E10B1D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7.50E-01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DED9DE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79A28EA8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8761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C6A00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rs6467405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0F6004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G/T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6D9C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28C68B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9B6AF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6337B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0.33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5CFA8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0.35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0352A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1.02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77DA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EC627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1.13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A06D6" w14:textId="102895E5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7.51E-01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34FB8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0112FF47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47C5B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78823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rs717614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27C97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68225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0.71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4FA03C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0.97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6EB3A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EF759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0.48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7E42B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0.46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D18CA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0D519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FFB17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746F8" w14:textId="47887918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7.55E-01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7A68C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54738101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0D7FDD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32F48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rs61542269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DBE44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0DCE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FB70F0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C7E46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92C02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0.25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E2659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5F5DD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A0E09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D5040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968F3" w14:textId="131F1CCA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7.57E-01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0C004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10A26A95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E28DBB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081682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rs56026721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F85590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B5A94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0.51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92CD2B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C142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BE61E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BEC22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0.07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BD0F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DBDA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067A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1.14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68622" w14:textId="38964A66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7.57E-01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3048D0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341E0B22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DF9C7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A83306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rs2013586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E4430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EBF6B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0.66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765043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09E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4698F4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0.42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B84B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104BF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ED52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479F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793C7" w14:textId="37EACFD3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7.69E-01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DFD291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8.69E-01</w:t>
            </w:r>
          </w:p>
        </w:tc>
      </w:tr>
      <w:tr w:rsidR="00BA5B19" w:rsidRPr="00BA5B19" w14:paraId="208AE06E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9DDE8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66EF6A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rs10434448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9FA1AA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D16F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EC5DDB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777D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01E56F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FA268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5E89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660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C5E6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1.10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2E8E47" w14:textId="45AEA4CF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8.19E-01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15131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9.08E-01</w:t>
            </w:r>
          </w:p>
        </w:tc>
      </w:tr>
      <w:tr w:rsidR="00BA5B19" w:rsidRPr="00BA5B19" w14:paraId="6CFECDBE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AD0ABD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25D07D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rs1013842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02DC8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2C3D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EB0801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2E38B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C436A5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0.11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3C14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2BB98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97B5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D5F6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1.15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C26927" w14:textId="7FAF8844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8.69E-01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4902D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9.47E-01</w:t>
            </w:r>
          </w:p>
        </w:tc>
      </w:tr>
      <w:tr w:rsidR="00BA5B19" w:rsidRPr="00BA5B19" w14:paraId="0FCBDE1D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27D17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09C456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rs3800004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1F8BE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A/G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4831E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0.61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3AF623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0.95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7455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0.32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0B523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0.32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5E431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0.32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401F1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F5CAD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0.90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735BE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99261A" w14:textId="320D2404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9.03E-01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D57790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9.54E-01</w:t>
            </w:r>
          </w:p>
        </w:tc>
      </w:tr>
      <w:tr w:rsidR="00BA5B19" w:rsidRPr="00BA5B19" w14:paraId="22DB1E66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B14B1B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3F26F4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rs1025869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A3E0AC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C/A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EECCD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F357AA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AFEA2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4B6DA1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8C0B3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0.08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57CE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1.01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7576A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0.87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571C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1.17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AD767" w14:textId="46AD9F8D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9.07E-01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E266AC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9.54E-01</w:t>
            </w:r>
          </w:p>
        </w:tc>
      </w:tr>
      <w:tr w:rsidR="00BA5B19" w:rsidRPr="00BA5B19" w14:paraId="498EFB04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B29FB4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98E26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rs9790518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32519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704B2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0.13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00978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C0CC0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0.41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4605A7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0.40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CA33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0.41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D353E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0.99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4045F7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0.89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C908A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1.11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D7BB5" w14:textId="50CB4D0F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9.26E-01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75F997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9.55E-01</w:t>
            </w:r>
          </w:p>
        </w:tc>
      </w:tr>
      <w:tr w:rsidR="00BA5B19" w:rsidRPr="00BA5B19" w14:paraId="4C33CACA" w14:textId="77777777" w:rsidTr="00BA5B19">
        <w:trPr>
          <w:trHeight w:val="315"/>
        </w:trPr>
        <w:tc>
          <w:tcPr>
            <w:tcW w:w="5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D40964F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1D2FD9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rs3739408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6582A4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T/C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DEA0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0.26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5BE76E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E3EFB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16FB54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  <w:tc>
          <w:tcPr>
            <w:tcW w:w="10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8ABD1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0.14 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85C43A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C58B8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0.88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85DB09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1.12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30B5D2" w14:textId="29BF3BAA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9.47E-01</w:t>
            </w:r>
          </w:p>
        </w:tc>
        <w:tc>
          <w:tcPr>
            <w:tcW w:w="14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ABC130D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9.55E-01</w:t>
            </w:r>
          </w:p>
        </w:tc>
      </w:tr>
      <w:tr w:rsidR="00BA5B19" w:rsidRPr="00BA5B19" w14:paraId="7BA3F337" w14:textId="77777777" w:rsidTr="00BA5B19">
        <w:trPr>
          <w:trHeight w:val="330"/>
        </w:trPr>
        <w:tc>
          <w:tcPr>
            <w:tcW w:w="5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9F784E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40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7B2130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rs12499240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5915C5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C/T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4908385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0.48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1712605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0.98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75122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0.27 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2EC06988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0.27 </w:t>
            </w:r>
          </w:p>
        </w:tc>
        <w:tc>
          <w:tcPr>
            <w:tcW w:w="10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69D5AA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0.27 </w:t>
            </w: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DAA8C4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1.00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2D39B8B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0.90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B02D5C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1.12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6CFE233" w14:textId="22F0DAF0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9.55E-01</w:t>
            </w:r>
          </w:p>
        </w:tc>
        <w:tc>
          <w:tcPr>
            <w:tcW w:w="142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0258D21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9.55E-01</w:t>
            </w:r>
          </w:p>
        </w:tc>
      </w:tr>
      <w:tr w:rsidR="00BA5B19" w:rsidRPr="00BA5B19" w14:paraId="04B5A71A" w14:textId="77777777" w:rsidTr="00BA5B19">
        <w:trPr>
          <w:trHeight w:val="315"/>
        </w:trPr>
        <w:tc>
          <w:tcPr>
            <w:tcW w:w="1432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BB68914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>HWE Hardy-Weinberg equilibrium, MAF Minor Allele Frequency, OR odds ratio, CI confidence interval, FDR false discovery rate</w:t>
            </w:r>
          </w:p>
        </w:tc>
      </w:tr>
      <w:tr w:rsidR="00BA5B19" w:rsidRPr="00BA5B19" w14:paraId="4C4E41F4" w14:textId="77777777" w:rsidTr="00BA5B19">
        <w:trPr>
          <w:trHeight w:val="375"/>
        </w:trPr>
        <w:tc>
          <w:tcPr>
            <w:tcW w:w="14327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7D833F6" w14:textId="77777777" w:rsidR="00BA5B19" w:rsidRPr="00BA5B19" w:rsidRDefault="00BA5B19" w:rsidP="00BA5B19">
            <w:pPr>
              <w:widowControl/>
              <w:jc w:val="left"/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</w:pPr>
            <w:proofErr w:type="spellStart"/>
            <w:proofErr w:type="gramStart"/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  <w:vertAlign w:val="superscript"/>
              </w:rPr>
              <w:t>a</w:t>
            </w:r>
            <w:proofErr w:type="spellEnd"/>
            <w:proofErr w:type="gramEnd"/>
            <w:r w:rsidRPr="00BA5B19">
              <w:rPr>
                <w:rFonts w:ascii="Times New Roman" w:eastAsia="等线" w:hAnsi="Times New Roman" w:cs="Times New Roman"/>
                <w:color w:val="000000"/>
                <w:kern w:val="0"/>
                <w:sz w:val="24"/>
                <w:szCs w:val="24"/>
              </w:rPr>
              <w:t xml:space="preserve"> Adjusted for age, smoking status, and the top ten principal components in logistic regression model</w:t>
            </w:r>
          </w:p>
        </w:tc>
      </w:tr>
    </w:tbl>
    <w:p w14:paraId="3FDCA882" w14:textId="77777777" w:rsidR="00FB0AC6" w:rsidRPr="00BA5B19" w:rsidRDefault="00FB0AC6">
      <w:pPr>
        <w:rPr>
          <w:rFonts w:ascii="Times New Roman" w:hAnsi="Times New Roman" w:cs="Times New Roman"/>
          <w:sz w:val="24"/>
          <w:szCs w:val="24"/>
        </w:rPr>
      </w:pPr>
    </w:p>
    <w:sectPr w:rsidR="00FB0AC6" w:rsidRPr="00BA5B19" w:rsidSect="00FB0AC6">
      <w:pgSz w:w="16838" w:h="11906" w:orient="landscape"/>
      <w:pgMar w:top="1797" w:right="1440" w:bottom="1797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1B0263" w14:textId="77777777" w:rsidR="002411ED" w:rsidRDefault="002411ED" w:rsidP="00FB0AC6">
      <w:r>
        <w:separator/>
      </w:r>
    </w:p>
  </w:endnote>
  <w:endnote w:type="continuationSeparator" w:id="0">
    <w:p w14:paraId="2D35DABD" w14:textId="77777777" w:rsidR="002411ED" w:rsidRDefault="002411ED" w:rsidP="00FB0A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CB7DF7" w14:textId="77777777" w:rsidR="002411ED" w:rsidRDefault="002411ED" w:rsidP="00FB0AC6">
      <w:r>
        <w:separator/>
      </w:r>
    </w:p>
  </w:footnote>
  <w:footnote w:type="continuationSeparator" w:id="0">
    <w:p w14:paraId="748C672D" w14:textId="77777777" w:rsidR="002411ED" w:rsidRDefault="002411ED" w:rsidP="00FB0A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6717"/>
    <w:rsid w:val="00046717"/>
    <w:rsid w:val="000C30A2"/>
    <w:rsid w:val="001A0691"/>
    <w:rsid w:val="002411ED"/>
    <w:rsid w:val="00331905"/>
    <w:rsid w:val="006B6212"/>
    <w:rsid w:val="008F5F54"/>
    <w:rsid w:val="009146A6"/>
    <w:rsid w:val="00BA5B19"/>
    <w:rsid w:val="00ED7B83"/>
    <w:rsid w:val="00FB0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499F05"/>
  <w15:chartTrackingRefBased/>
  <w15:docId w15:val="{A0A21326-AD49-4158-9D43-3667A4E621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B0A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B0AC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B0A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B0AC6"/>
    <w:rPr>
      <w:sz w:val="18"/>
      <w:szCs w:val="18"/>
    </w:rPr>
  </w:style>
  <w:style w:type="character" w:styleId="a7">
    <w:name w:val="Hyperlink"/>
    <w:basedOn w:val="a0"/>
    <w:uiPriority w:val="99"/>
    <w:semiHidden/>
    <w:unhideWhenUsed/>
    <w:rsid w:val="00FB0AC6"/>
    <w:rPr>
      <w:color w:val="0563C1"/>
      <w:u w:val="single"/>
    </w:rPr>
  </w:style>
  <w:style w:type="character" w:styleId="a8">
    <w:name w:val="FollowedHyperlink"/>
    <w:basedOn w:val="a0"/>
    <w:uiPriority w:val="99"/>
    <w:semiHidden/>
    <w:unhideWhenUsed/>
    <w:rsid w:val="00FB0AC6"/>
    <w:rPr>
      <w:color w:val="954F72"/>
      <w:u w:val="single"/>
    </w:rPr>
  </w:style>
  <w:style w:type="paragraph" w:customStyle="1" w:styleId="msonormal0">
    <w:name w:val="msonormal"/>
    <w:basedOn w:val="a"/>
    <w:rsid w:val="00FB0A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5">
    <w:name w:val="font5"/>
    <w:basedOn w:val="a"/>
    <w:rsid w:val="00FB0AC6"/>
    <w:pPr>
      <w:widowControl/>
      <w:spacing w:before="100" w:beforeAutospacing="1" w:after="100" w:afterAutospacing="1"/>
      <w:jc w:val="left"/>
    </w:pPr>
    <w:rPr>
      <w:rFonts w:ascii="等线" w:eastAsia="等线" w:hAnsi="等线" w:cs="宋体"/>
      <w:kern w:val="0"/>
      <w:sz w:val="18"/>
      <w:szCs w:val="18"/>
    </w:rPr>
  </w:style>
  <w:style w:type="paragraph" w:customStyle="1" w:styleId="xl63">
    <w:name w:val="xl63"/>
    <w:basedOn w:val="a"/>
    <w:rsid w:val="00FB0A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4">
    <w:name w:val="xl64"/>
    <w:basedOn w:val="a"/>
    <w:rsid w:val="00FB0A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5">
    <w:name w:val="xl65"/>
    <w:basedOn w:val="a"/>
    <w:rsid w:val="00FB0AC6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6">
    <w:name w:val="xl66"/>
    <w:basedOn w:val="a"/>
    <w:rsid w:val="00FB0AC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7">
    <w:name w:val="xl67"/>
    <w:basedOn w:val="a"/>
    <w:rsid w:val="00FB0AC6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8">
    <w:name w:val="xl68"/>
    <w:basedOn w:val="a"/>
    <w:rsid w:val="00FB0AC6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69">
    <w:name w:val="xl69"/>
    <w:basedOn w:val="a"/>
    <w:rsid w:val="00FB0AC6"/>
    <w:pPr>
      <w:widowControl/>
      <w:pBdr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0">
    <w:name w:val="xl70"/>
    <w:basedOn w:val="a"/>
    <w:rsid w:val="00FB0AC6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1">
    <w:name w:val="xl71"/>
    <w:basedOn w:val="a"/>
    <w:rsid w:val="00FB0AC6"/>
    <w:pPr>
      <w:widowControl/>
      <w:pBdr>
        <w:top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xl72">
    <w:name w:val="xl72"/>
    <w:basedOn w:val="a"/>
    <w:rsid w:val="00FB0AC6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font6">
    <w:name w:val="font6"/>
    <w:basedOn w:val="a"/>
    <w:rsid w:val="00BA5B1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font7">
    <w:name w:val="font7"/>
    <w:basedOn w:val="a"/>
    <w:rsid w:val="00BA5B1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73">
    <w:name w:val="xl73"/>
    <w:basedOn w:val="a"/>
    <w:rsid w:val="00BA5B1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i/>
      <w:iCs/>
      <w:color w:val="000000"/>
      <w:kern w:val="0"/>
      <w:sz w:val="24"/>
      <w:szCs w:val="24"/>
    </w:rPr>
  </w:style>
  <w:style w:type="paragraph" w:customStyle="1" w:styleId="xl74">
    <w:name w:val="xl74"/>
    <w:basedOn w:val="a"/>
    <w:rsid w:val="00BA5B19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5">
    <w:name w:val="xl75"/>
    <w:basedOn w:val="a"/>
    <w:rsid w:val="00BA5B1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6">
    <w:name w:val="xl76"/>
    <w:basedOn w:val="a"/>
    <w:rsid w:val="00BA5B19"/>
    <w:pPr>
      <w:widowControl/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7">
    <w:name w:val="xl77"/>
    <w:basedOn w:val="a"/>
    <w:rsid w:val="00BA5B19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8">
    <w:name w:val="xl78"/>
    <w:basedOn w:val="a"/>
    <w:rsid w:val="00BA5B1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79">
    <w:name w:val="xl79"/>
    <w:basedOn w:val="a"/>
    <w:rsid w:val="00BA5B1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0">
    <w:name w:val="xl80"/>
    <w:basedOn w:val="a"/>
    <w:rsid w:val="00BA5B19"/>
    <w:pPr>
      <w:widowControl/>
      <w:pBdr>
        <w:bottom w:val="single" w:sz="8" w:space="0" w:color="auto"/>
      </w:pBdr>
      <w:spacing w:before="100" w:beforeAutospacing="1" w:after="100" w:afterAutospacing="1"/>
      <w:jc w:val="left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1">
    <w:name w:val="xl81"/>
    <w:basedOn w:val="a"/>
    <w:rsid w:val="00BA5B1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kern w:val="0"/>
      <w:sz w:val="24"/>
      <w:szCs w:val="24"/>
    </w:rPr>
  </w:style>
  <w:style w:type="paragraph" w:customStyle="1" w:styleId="xl82">
    <w:name w:val="xl82"/>
    <w:basedOn w:val="a"/>
    <w:rsid w:val="00BA5B19"/>
    <w:pPr>
      <w:widowControl/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  <w:style w:type="paragraph" w:customStyle="1" w:styleId="xl83">
    <w:name w:val="xl83"/>
    <w:basedOn w:val="a"/>
    <w:rsid w:val="00BA5B19"/>
    <w:pPr>
      <w:widowControl/>
      <w:pBdr>
        <w:bottom w:val="single" w:sz="8" w:space="0" w:color="auto"/>
      </w:pBdr>
      <w:spacing w:before="100" w:beforeAutospacing="1" w:after="100" w:afterAutospacing="1"/>
      <w:jc w:val="left"/>
      <w:textAlignment w:val="center"/>
    </w:pPr>
    <w:rPr>
      <w:rFonts w:ascii="Times New Roman" w:eastAsia="宋体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512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34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3</Pages>
  <Words>818</Words>
  <Characters>4667</Characters>
  <Application>Microsoft Office Word</Application>
  <DocSecurity>0</DocSecurity>
  <Lines>38</Lines>
  <Paragraphs>10</Paragraphs>
  <ScaleCrop>false</ScaleCrop>
  <Company/>
  <LinksUpToDate>false</LinksUpToDate>
  <CharactersWithSpaces>5475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承 逸飞</dc:creator>
  <cp:keywords/>
  <dc:description/>
  <cp:lastModifiedBy>1155</cp:lastModifiedBy>
  <cp:revision>7</cp:revision>
  <dcterms:created xsi:type="dcterms:W3CDTF">2021-08-24T07:59:00Z</dcterms:created>
  <dcterms:modified xsi:type="dcterms:W3CDTF">2021-12-20T14:20:00Z</dcterms:modified>
</cp:coreProperties>
</file>