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715"/>
        <w:tblW w:w="0" w:type="auto"/>
        <w:tblLook w:val="04A0" w:firstRow="1" w:lastRow="0" w:firstColumn="1" w:lastColumn="0" w:noHBand="0" w:noVBand="1"/>
      </w:tblPr>
      <w:tblGrid>
        <w:gridCol w:w="1694"/>
        <w:gridCol w:w="1562"/>
        <w:gridCol w:w="1559"/>
        <w:gridCol w:w="6150"/>
        <w:gridCol w:w="1442"/>
        <w:gridCol w:w="1541"/>
      </w:tblGrid>
      <w:tr w:rsidR="008372E6" w:rsidRPr="007B76CC" w:rsidTr="008372E6">
        <w:tc>
          <w:tcPr>
            <w:tcW w:w="1694" w:type="dxa"/>
            <w:vAlign w:val="center"/>
          </w:tcPr>
          <w:p w:rsidR="008372E6" w:rsidRPr="00835D42" w:rsidRDefault="008372E6" w:rsidP="003D43BA">
            <w:pPr>
              <w:widowControl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3D43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D42">
              <w:rPr>
                <w:rFonts w:ascii="Times New Roman" w:eastAsia="黑体" w:hAnsi="Times New Roman" w:cs="Times New Roman"/>
                <w:b/>
                <w:sz w:val="20"/>
                <w:szCs w:val="20"/>
              </w:rPr>
              <w:t>voucher specimen number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372E6">
              <w:rPr>
                <w:rFonts w:ascii="Times New Roman" w:eastAsia="黑体" w:hAnsi="Times New Roman" w:cs="Times New Roman"/>
                <w:b/>
                <w:sz w:val="20"/>
                <w:szCs w:val="20"/>
              </w:rPr>
              <w:t>Event Date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3D43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b/>
                <w:sz w:val="20"/>
                <w:szCs w:val="20"/>
              </w:rPr>
              <w:t>Locality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3D43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b/>
                <w:sz w:val="20"/>
                <w:szCs w:val="20"/>
              </w:rPr>
              <w:t>decimal Latitude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3D43B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b/>
                <w:sz w:val="20"/>
                <w:szCs w:val="20"/>
              </w:rPr>
              <w:t>decimal Longitude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widowControl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franchetii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HGW-1223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widowControl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2019-09-02 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Gaowangjie National Nature Reserve, Guzhang County, Hunan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-/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-/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zanlanscianense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HGW-1357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2021-05-03 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Malinyaozu Village, Xinning County, Hunan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26°27'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110°38'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filipes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HGW-1359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2021-05-03 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 xml:space="preserve">Malinyaozu Village, Xinning </w:t>
            </w:r>
            <w:bookmarkStart w:id="0" w:name="_GoBack"/>
            <w:bookmarkEnd w:id="0"/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County, Hunan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26°27'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110°38'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sibiricum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HGW-1379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2021-05-19 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Donggang District, Rizhao City, Shandong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-/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-/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campanulatum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HGW-Z-2259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2019-07-27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Xima Township, Yingjiang County, Yunnan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24°47'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97°40'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</w:tr>
      <w:tr w:rsidR="008372E6" w:rsidRPr="00835D42" w:rsidTr="008372E6">
        <w:tc>
          <w:tcPr>
            <w:tcW w:w="1694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Polygonatum cyrtonema</w:t>
            </w:r>
          </w:p>
        </w:tc>
        <w:tc>
          <w:tcPr>
            <w:tcW w:w="156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HGW-Z-2364</w:t>
            </w:r>
          </w:p>
        </w:tc>
        <w:tc>
          <w:tcPr>
            <w:tcW w:w="1559" w:type="dxa"/>
            <w:vAlign w:val="center"/>
          </w:tcPr>
          <w:p w:rsidR="008372E6" w:rsidRPr="008372E6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372E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2020-08-19 </w:t>
            </w:r>
          </w:p>
        </w:tc>
        <w:tc>
          <w:tcPr>
            <w:tcW w:w="6150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35D42">
              <w:rPr>
                <w:rFonts w:ascii="Times New Roman" w:hAnsi="Times New Roman" w:cs="Times New Roman"/>
                <w:sz w:val="20"/>
                <w:szCs w:val="20"/>
              </w:rPr>
              <w:t>Tiantangzhai Township, Jinzhai County, Anhui Province, China</w:t>
            </w:r>
          </w:p>
        </w:tc>
        <w:tc>
          <w:tcPr>
            <w:tcW w:w="1442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31°13'17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  <w:tc>
          <w:tcPr>
            <w:tcW w:w="1541" w:type="dxa"/>
            <w:vAlign w:val="center"/>
          </w:tcPr>
          <w:p w:rsidR="008372E6" w:rsidRPr="00835D42" w:rsidRDefault="008372E6" w:rsidP="008372E6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67B8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115°42'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‘’</w:t>
            </w:r>
          </w:p>
        </w:tc>
      </w:tr>
    </w:tbl>
    <w:p w:rsidR="00FB4E5F" w:rsidRPr="002600B4" w:rsidRDefault="007A15CD" w:rsidP="002600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00B4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="002600B4" w:rsidRPr="002600B4">
        <w:rPr>
          <w:rFonts w:ascii="Times New Roman" w:hAnsi="Times New Roman" w:cs="Times New Roman"/>
          <w:b/>
          <w:sz w:val="24"/>
          <w:szCs w:val="24"/>
        </w:rPr>
        <w:t xml:space="preserve">Specimen collection information of the six </w:t>
      </w:r>
      <w:r w:rsidR="002600B4" w:rsidRPr="002600B4">
        <w:rPr>
          <w:rFonts w:ascii="Times New Roman" w:hAnsi="Times New Roman" w:cs="Times New Roman"/>
          <w:b/>
          <w:i/>
          <w:sz w:val="24"/>
          <w:szCs w:val="24"/>
        </w:rPr>
        <w:t>Polygonatum</w:t>
      </w:r>
      <w:r w:rsidR="002600B4" w:rsidRPr="002600B4">
        <w:rPr>
          <w:rFonts w:ascii="Times New Roman" w:hAnsi="Times New Roman" w:cs="Times New Roman"/>
          <w:b/>
          <w:sz w:val="24"/>
          <w:szCs w:val="24"/>
        </w:rPr>
        <w:t xml:space="preserve"> samples</w:t>
      </w:r>
    </w:p>
    <w:sectPr w:rsidR="00FB4E5F" w:rsidRPr="002600B4" w:rsidSect="007576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1C1" w:rsidRDefault="006741C1" w:rsidP="00FD53B7">
      <w:r>
        <w:separator/>
      </w:r>
    </w:p>
  </w:endnote>
  <w:endnote w:type="continuationSeparator" w:id="0">
    <w:p w:rsidR="006741C1" w:rsidRDefault="006741C1" w:rsidP="00FD5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1C1" w:rsidRDefault="006741C1" w:rsidP="00FD53B7">
      <w:r>
        <w:separator/>
      </w:r>
    </w:p>
  </w:footnote>
  <w:footnote w:type="continuationSeparator" w:id="0">
    <w:p w:rsidR="006741C1" w:rsidRDefault="006741C1" w:rsidP="00FD53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D75"/>
    <w:rsid w:val="000059FF"/>
    <w:rsid w:val="000D2132"/>
    <w:rsid w:val="001E1A65"/>
    <w:rsid w:val="002600B4"/>
    <w:rsid w:val="002827E2"/>
    <w:rsid w:val="002A3E14"/>
    <w:rsid w:val="002C6A65"/>
    <w:rsid w:val="00320EB7"/>
    <w:rsid w:val="003D43BA"/>
    <w:rsid w:val="00415769"/>
    <w:rsid w:val="0051609B"/>
    <w:rsid w:val="006741C1"/>
    <w:rsid w:val="007100E5"/>
    <w:rsid w:val="007576AB"/>
    <w:rsid w:val="007A15CD"/>
    <w:rsid w:val="007B76CC"/>
    <w:rsid w:val="00805067"/>
    <w:rsid w:val="00835D42"/>
    <w:rsid w:val="008372E6"/>
    <w:rsid w:val="00A74847"/>
    <w:rsid w:val="00B02D75"/>
    <w:rsid w:val="00E23FF7"/>
    <w:rsid w:val="00E733EE"/>
    <w:rsid w:val="00F67B8C"/>
    <w:rsid w:val="00F87231"/>
    <w:rsid w:val="00FA5249"/>
    <w:rsid w:val="00FB4E5F"/>
    <w:rsid w:val="00FD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D9F17"/>
  <w15:chartTrackingRefBased/>
  <w15:docId w15:val="{AB2C9D47-C0A2-4A10-882B-B5D778A6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3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3B7"/>
    <w:rPr>
      <w:sz w:val="18"/>
      <w:szCs w:val="18"/>
    </w:rPr>
  </w:style>
  <w:style w:type="table" w:styleId="a7">
    <w:name w:val="Table Grid"/>
    <w:basedOn w:val="a1"/>
    <w:uiPriority w:val="39"/>
    <w:rsid w:val="00FD5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372E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372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134</Words>
  <Characters>769</Characters>
  <Application>Microsoft Office Word</Application>
  <DocSecurity>0</DocSecurity>
  <Lines>6</Lines>
  <Paragraphs>1</Paragraphs>
  <ScaleCrop>false</ScaleCrop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21</cp:revision>
  <dcterms:created xsi:type="dcterms:W3CDTF">2022-03-29T06:40:00Z</dcterms:created>
  <dcterms:modified xsi:type="dcterms:W3CDTF">2022-05-24T07:46:00Z</dcterms:modified>
</cp:coreProperties>
</file>