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949A8" w14:textId="52581166" w:rsidR="009F3B1B" w:rsidRDefault="009F3B1B" w:rsidP="009F3B1B">
      <w:pPr>
        <w:rPr>
          <w:b/>
          <w:bCs/>
        </w:rPr>
      </w:pPr>
      <w:r>
        <w:rPr>
          <w:b/>
          <w:bCs/>
        </w:rPr>
        <w:t xml:space="preserve">Supplementary Information </w:t>
      </w:r>
    </w:p>
    <w:p w14:paraId="1F69DC60" w14:textId="77777777" w:rsidR="009F3B1B" w:rsidRPr="009F3B1B" w:rsidRDefault="009F3B1B" w:rsidP="009F3B1B">
      <w:pPr>
        <w:rPr>
          <w:b/>
          <w:bCs/>
        </w:rPr>
      </w:pPr>
    </w:p>
    <w:p w14:paraId="3C7B8488" w14:textId="2E6588C4" w:rsidR="009F3B1B" w:rsidRPr="000A3549" w:rsidRDefault="009F3B1B" w:rsidP="009F3B1B">
      <w:pPr>
        <w:pStyle w:val="ListParagraph"/>
        <w:numPr>
          <w:ilvl w:val="0"/>
          <w:numId w:val="1"/>
        </w:numPr>
        <w:spacing w:line="480" w:lineRule="auto"/>
      </w:pPr>
      <w:r w:rsidRPr="00BF35C1">
        <w:rPr>
          <w:rFonts w:ascii="Times New Roman" w:hAnsi="Times New Roman" w:cs="Times New Roman"/>
          <w:sz w:val="24"/>
          <w:szCs w:val="24"/>
        </w:rPr>
        <w:t xml:space="preserve">Count data for </w:t>
      </w:r>
      <w:r>
        <w:rPr>
          <w:rFonts w:ascii="Times New Roman" w:hAnsi="Times New Roman" w:cs="Times New Roman"/>
          <w:sz w:val="24"/>
          <w:szCs w:val="24"/>
        </w:rPr>
        <w:t>Experiments 1,3,4</w:t>
      </w:r>
      <w:r w:rsidRPr="000A3549">
        <w:t xml:space="preserve">. </w:t>
      </w:r>
    </w:p>
    <w:p w14:paraId="69981F5C" w14:textId="77777777" w:rsidR="009F3B1B" w:rsidRPr="000A3549" w:rsidRDefault="009F3B1B" w:rsidP="009F3B1B">
      <w:pPr>
        <w:spacing w:line="480" w:lineRule="auto"/>
        <w:rPr>
          <w:b/>
          <w:bCs/>
        </w:rPr>
      </w:pPr>
      <w:r w:rsidRPr="000A3549">
        <w:rPr>
          <w:b/>
          <w:bCs/>
        </w:rPr>
        <w:t>Experiment 1</w:t>
      </w:r>
    </w:p>
    <w:p w14:paraId="0BF7F0FB" w14:textId="77777777" w:rsidR="009F3B1B" w:rsidRPr="000A3549" w:rsidRDefault="009F3B1B" w:rsidP="009F3B1B">
      <w:r w:rsidRPr="000A3549">
        <w:rPr>
          <w:b/>
          <w:bCs/>
        </w:rPr>
        <w:t>Mean and standard deviation of recipient bees per group that died during the trial</w:t>
      </w:r>
    </w:p>
    <w:tbl>
      <w:tblPr>
        <w:tblStyle w:val="TableGrid"/>
        <w:tblW w:w="8095" w:type="dxa"/>
        <w:tblLook w:val="04A0" w:firstRow="1" w:lastRow="0" w:firstColumn="1" w:lastColumn="0" w:noHBand="0" w:noVBand="1"/>
      </w:tblPr>
      <w:tblGrid>
        <w:gridCol w:w="1908"/>
        <w:gridCol w:w="1417"/>
        <w:gridCol w:w="1350"/>
        <w:gridCol w:w="2070"/>
        <w:gridCol w:w="1350"/>
      </w:tblGrid>
      <w:tr w:rsidR="009F3B1B" w:rsidRPr="000A3549" w14:paraId="75CBCBC2" w14:textId="77777777" w:rsidTr="00E20965">
        <w:tc>
          <w:tcPr>
            <w:tcW w:w="1908" w:type="dxa"/>
          </w:tcPr>
          <w:p w14:paraId="41E47785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417" w:type="dxa"/>
          </w:tcPr>
          <w:p w14:paraId="74C9F4D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Total Recipients Added</w:t>
            </w:r>
          </w:p>
        </w:tc>
        <w:tc>
          <w:tcPr>
            <w:tcW w:w="1350" w:type="dxa"/>
          </w:tcPr>
          <w:p w14:paraId="02C2DFE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Mortality</w:t>
            </w:r>
          </w:p>
        </w:tc>
        <w:tc>
          <w:tcPr>
            <w:tcW w:w="2070" w:type="dxa"/>
          </w:tcPr>
          <w:p w14:paraId="09148E3E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A3549">
              <w:rPr>
                <w:b/>
                <w:bCs/>
                <w:sz w:val="20"/>
                <w:szCs w:val="20"/>
              </w:rPr>
              <w:t>Average(</w:t>
            </w:r>
            <w:proofErr w:type="gramEnd"/>
            <w:r w:rsidRPr="000A3549">
              <w:rPr>
                <w:b/>
                <w:bCs/>
                <w:sz w:val="20"/>
                <w:szCs w:val="20"/>
              </w:rPr>
              <w:t>STDEV)</w:t>
            </w:r>
          </w:p>
        </w:tc>
        <w:tc>
          <w:tcPr>
            <w:tcW w:w="1350" w:type="dxa"/>
          </w:tcPr>
          <w:p w14:paraId="74A1948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AOV Mortality P (f)</w:t>
            </w:r>
          </w:p>
        </w:tc>
      </w:tr>
      <w:tr w:rsidR="009F3B1B" w:rsidRPr="000A3549" w14:paraId="3C11E75C" w14:textId="77777777" w:rsidTr="00E20965">
        <w:tc>
          <w:tcPr>
            <w:tcW w:w="1908" w:type="dxa"/>
          </w:tcPr>
          <w:p w14:paraId="2654C28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1417" w:type="dxa"/>
          </w:tcPr>
          <w:p w14:paraId="1CB82C16" w14:textId="77777777" w:rsidR="009F3B1B" w:rsidRPr="000A3549" w:rsidRDefault="009F3B1B" w:rsidP="00E20965">
            <w:pPr>
              <w:tabs>
                <w:tab w:val="center" w:pos="973"/>
              </w:tabs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350" w:type="dxa"/>
          </w:tcPr>
          <w:p w14:paraId="607FF672" w14:textId="77777777" w:rsidR="009F3B1B" w:rsidRPr="000A3549" w:rsidRDefault="009F3B1B" w:rsidP="00E20965">
            <w:pPr>
              <w:tabs>
                <w:tab w:val="center" w:pos="973"/>
              </w:tabs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070" w:type="dxa"/>
          </w:tcPr>
          <w:p w14:paraId="281E64EF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2.6 (2.70)</w:t>
            </w:r>
          </w:p>
        </w:tc>
        <w:tc>
          <w:tcPr>
            <w:tcW w:w="1350" w:type="dxa"/>
          </w:tcPr>
          <w:p w14:paraId="3112DF6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 = .015 (2.223)</w:t>
            </w:r>
          </w:p>
        </w:tc>
      </w:tr>
      <w:tr w:rsidR="009F3B1B" w:rsidRPr="000A3549" w14:paraId="078CDA6C" w14:textId="77777777" w:rsidTr="00E20965">
        <w:tc>
          <w:tcPr>
            <w:tcW w:w="1908" w:type="dxa"/>
          </w:tcPr>
          <w:p w14:paraId="15E585F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417" w:type="dxa"/>
          </w:tcPr>
          <w:p w14:paraId="2150605E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350" w:type="dxa"/>
          </w:tcPr>
          <w:p w14:paraId="238DCC9E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070" w:type="dxa"/>
          </w:tcPr>
          <w:p w14:paraId="11EF9468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3 (2.92)</w:t>
            </w:r>
          </w:p>
        </w:tc>
        <w:tc>
          <w:tcPr>
            <w:tcW w:w="1350" w:type="dxa"/>
          </w:tcPr>
          <w:p w14:paraId="2F1D067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-</w:t>
            </w:r>
          </w:p>
        </w:tc>
      </w:tr>
      <w:tr w:rsidR="009F3B1B" w:rsidRPr="000A3549" w14:paraId="32D729D2" w14:textId="77777777" w:rsidTr="00E20965">
        <w:tc>
          <w:tcPr>
            <w:tcW w:w="1908" w:type="dxa"/>
          </w:tcPr>
          <w:p w14:paraId="41A40BA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417" w:type="dxa"/>
          </w:tcPr>
          <w:p w14:paraId="4D5F8B7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150</w:t>
            </w:r>
          </w:p>
        </w:tc>
        <w:tc>
          <w:tcPr>
            <w:tcW w:w="1350" w:type="dxa"/>
          </w:tcPr>
          <w:p w14:paraId="6575210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30</w:t>
            </w:r>
          </w:p>
        </w:tc>
        <w:tc>
          <w:tcPr>
            <w:tcW w:w="2070" w:type="dxa"/>
          </w:tcPr>
          <w:p w14:paraId="597FEA9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 (2.74)</w:t>
            </w:r>
          </w:p>
        </w:tc>
        <w:tc>
          <w:tcPr>
            <w:tcW w:w="1350" w:type="dxa"/>
          </w:tcPr>
          <w:p w14:paraId="1B58A5A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-</w:t>
            </w:r>
          </w:p>
        </w:tc>
      </w:tr>
    </w:tbl>
    <w:p w14:paraId="036C1B55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65614EA3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Number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individually sampled for presence of </w:t>
      </w:r>
      <w:proofErr w:type="spellStart"/>
      <w:r w:rsidRPr="000A3549">
        <w:rPr>
          <w:b/>
          <w:bCs/>
          <w:sz w:val="20"/>
          <w:szCs w:val="20"/>
        </w:rPr>
        <w:t>NanoLuc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6"/>
        <w:gridCol w:w="1613"/>
        <w:gridCol w:w="1673"/>
        <w:gridCol w:w="1673"/>
        <w:gridCol w:w="1510"/>
      </w:tblGrid>
      <w:tr w:rsidR="009F3B1B" w:rsidRPr="000A3549" w14:paraId="189C47CB" w14:textId="77777777" w:rsidTr="00E20965">
        <w:tc>
          <w:tcPr>
            <w:tcW w:w="1626" w:type="dxa"/>
          </w:tcPr>
          <w:p w14:paraId="6112BD5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613" w:type="dxa"/>
          </w:tcPr>
          <w:p w14:paraId="26F6DC05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73" w:type="dxa"/>
          </w:tcPr>
          <w:p w14:paraId="676379B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673" w:type="dxa"/>
          </w:tcPr>
          <w:p w14:paraId="6E42444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510" w:type="dxa"/>
          </w:tcPr>
          <w:p w14:paraId="7F41C12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Percent of samples w/ detection</w:t>
            </w:r>
          </w:p>
        </w:tc>
      </w:tr>
      <w:tr w:rsidR="009F3B1B" w:rsidRPr="000A3549" w14:paraId="1E561B56" w14:textId="77777777" w:rsidTr="00E20965">
        <w:tc>
          <w:tcPr>
            <w:tcW w:w="1626" w:type="dxa"/>
          </w:tcPr>
          <w:p w14:paraId="3E7B010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1613" w:type="dxa"/>
          </w:tcPr>
          <w:p w14:paraId="0FE2371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73" w:type="dxa"/>
          </w:tcPr>
          <w:p w14:paraId="7467476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73" w:type="dxa"/>
          </w:tcPr>
          <w:p w14:paraId="392A945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510" w:type="dxa"/>
          </w:tcPr>
          <w:p w14:paraId="318A366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50%</w:t>
            </w:r>
          </w:p>
        </w:tc>
      </w:tr>
      <w:tr w:rsidR="009F3B1B" w:rsidRPr="000A3549" w14:paraId="50BBE90A" w14:textId="77777777" w:rsidTr="00E20965">
        <w:tc>
          <w:tcPr>
            <w:tcW w:w="1626" w:type="dxa"/>
          </w:tcPr>
          <w:p w14:paraId="686366C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486A53B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14:paraId="321A0CD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2C6A5B0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510" w:type="dxa"/>
          </w:tcPr>
          <w:p w14:paraId="0733291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5E17A162" w14:textId="77777777" w:rsidTr="00E20965">
        <w:tc>
          <w:tcPr>
            <w:tcW w:w="1626" w:type="dxa"/>
          </w:tcPr>
          <w:p w14:paraId="53E7F96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0556C26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14:paraId="6C6D8E4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41F96E2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510" w:type="dxa"/>
          </w:tcPr>
          <w:p w14:paraId="1904896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</w:tbl>
    <w:p w14:paraId="4B97278F" w14:textId="77777777" w:rsidR="009F3B1B" w:rsidRPr="000A3549" w:rsidRDefault="009F3B1B" w:rsidP="009F3B1B">
      <w:pPr>
        <w:rPr>
          <w:sz w:val="20"/>
          <w:szCs w:val="20"/>
        </w:rPr>
      </w:pPr>
    </w:p>
    <w:p w14:paraId="00D57591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Number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individually sampled for presence of DWV-A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6"/>
        <w:gridCol w:w="1613"/>
        <w:gridCol w:w="1673"/>
        <w:gridCol w:w="1673"/>
        <w:gridCol w:w="1510"/>
      </w:tblGrid>
      <w:tr w:rsidR="009F3B1B" w:rsidRPr="000A3549" w14:paraId="4D233AD9" w14:textId="77777777" w:rsidTr="00E20965">
        <w:tc>
          <w:tcPr>
            <w:tcW w:w="1626" w:type="dxa"/>
          </w:tcPr>
          <w:p w14:paraId="180BDC4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613" w:type="dxa"/>
          </w:tcPr>
          <w:p w14:paraId="1A0E1D6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73" w:type="dxa"/>
          </w:tcPr>
          <w:p w14:paraId="2A8BEC8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673" w:type="dxa"/>
          </w:tcPr>
          <w:p w14:paraId="54FEA86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510" w:type="dxa"/>
          </w:tcPr>
          <w:p w14:paraId="488FBBC4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03DA4818" w14:textId="77777777" w:rsidTr="00E20965">
        <w:trPr>
          <w:trHeight w:val="323"/>
        </w:trPr>
        <w:tc>
          <w:tcPr>
            <w:tcW w:w="1626" w:type="dxa"/>
          </w:tcPr>
          <w:p w14:paraId="5B957F3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1613" w:type="dxa"/>
          </w:tcPr>
          <w:p w14:paraId="113DEF1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73" w:type="dxa"/>
          </w:tcPr>
          <w:p w14:paraId="10093EB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73" w:type="dxa"/>
          </w:tcPr>
          <w:p w14:paraId="4DB7964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510" w:type="dxa"/>
          </w:tcPr>
          <w:p w14:paraId="170DB4B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3BE63FD6" w14:textId="77777777" w:rsidTr="00E20965">
        <w:tc>
          <w:tcPr>
            <w:tcW w:w="1626" w:type="dxa"/>
          </w:tcPr>
          <w:p w14:paraId="680C670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3ED88A9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14:paraId="1449E56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673" w:type="dxa"/>
          </w:tcPr>
          <w:p w14:paraId="71F16CE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</w:tcPr>
          <w:p w14:paraId="55EB389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67%</w:t>
            </w:r>
          </w:p>
        </w:tc>
      </w:tr>
      <w:tr w:rsidR="009F3B1B" w:rsidRPr="000A3549" w14:paraId="08290CE5" w14:textId="77777777" w:rsidTr="00E20965">
        <w:tc>
          <w:tcPr>
            <w:tcW w:w="1626" w:type="dxa"/>
          </w:tcPr>
          <w:p w14:paraId="0B2BC5D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2950AAE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14:paraId="16BA5BA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14:paraId="065B04C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</w:tcPr>
          <w:p w14:paraId="6CD37B2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75%</w:t>
            </w:r>
          </w:p>
        </w:tc>
      </w:tr>
    </w:tbl>
    <w:p w14:paraId="29E072CD" w14:textId="77777777" w:rsidR="009F3B1B" w:rsidRPr="000A3549" w:rsidRDefault="009F3B1B" w:rsidP="009F3B1B">
      <w:pPr>
        <w:rPr>
          <w:sz w:val="20"/>
          <w:szCs w:val="20"/>
        </w:rPr>
      </w:pPr>
    </w:p>
    <w:p w14:paraId="22A0F280" w14:textId="77777777" w:rsidR="009F3B1B" w:rsidRPr="000A3549" w:rsidRDefault="009F3B1B" w:rsidP="009F3B1B">
      <w:pPr>
        <w:contextualSpacing/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Number of pupae individually sampled for presence of </w:t>
      </w:r>
      <w:proofErr w:type="spellStart"/>
      <w:r w:rsidRPr="000A3549">
        <w:rPr>
          <w:b/>
          <w:bCs/>
          <w:sz w:val="20"/>
          <w:szCs w:val="20"/>
        </w:rPr>
        <w:t>NanoLuc</w:t>
      </w:r>
      <w:proofErr w:type="spellEnd"/>
    </w:p>
    <w:p w14:paraId="1383CBAE" w14:textId="77777777" w:rsidR="009F3B1B" w:rsidRPr="000A3549" w:rsidRDefault="009F3B1B" w:rsidP="009F3B1B">
      <w:pPr>
        <w:contextualSpacing/>
        <w:rPr>
          <w:i/>
          <w:iCs/>
          <w:sz w:val="20"/>
          <w:szCs w:val="20"/>
        </w:rPr>
      </w:pPr>
      <w:r w:rsidRPr="000A3549">
        <w:rPr>
          <w:i/>
          <w:iCs/>
          <w:sz w:val="20"/>
          <w:szCs w:val="20"/>
        </w:rPr>
        <w:t>These are pupae a Varroa fed upon in the final stage of the experiment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6"/>
        <w:gridCol w:w="1613"/>
        <w:gridCol w:w="1673"/>
        <w:gridCol w:w="1673"/>
        <w:gridCol w:w="1510"/>
      </w:tblGrid>
      <w:tr w:rsidR="009F3B1B" w:rsidRPr="000A3549" w14:paraId="6DFEF2E9" w14:textId="77777777" w:rsidTr="00E20965">
        <w:tc>
          <w:tcPr>
            <w:tcW w:w="1626" w:type="dxa"/>
          </w:tcPr>
          <w:p w14:paraId="42298802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613" w:type="dxa"/>
          </w:tcPr>
          <w:p w14:paraId="4E539E9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73" w:type="dxa"/>
          </w:tcPr>
          <w:p w14:paraId="78F846A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673" w:type="dxa"/>
          </w:tcPr>
          <w:p w14:paraId="67BC0E52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510" w:type="dxa"/>
          </w:tcPr>
          <w:p w14:paraId="347E57E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Percent of samples w/ detection</w:t>
            </w:r>
          </w:p>
        </w:tc>
      </w:tr>
      <w:tr w:rsidR="009F3B1B" w:rsidRPr="000A3549" w14:paraId="30F152EB" w14:textId="77777777" w:rsidTr="00E20965">
        <w:tc>
          <w:tcPr>
            <w:tcW w:w="1626" w:type="dxa"/>
          </w:tcPr>
          <w:p w14:paraId="68B9C51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1613" w:type="dxa"/>
          </w:tcPr>
          <w:p w14:paraId="39CBB5B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17</w:t>
            </w:r>
          </w:p>
        </w:tc>
        <w:tc>
          <w:tcPr>
            <w:tcW w:w="1673" w:type="dxa"/>
          </w:tcPr>
          <w:p w14:paraId="5707E31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14:paraId="649F8B2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510" w:type="dxa"/>
          </w:tcPr>
          <w:p w14:paraId="57AA079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17.6%</w:t>
            </w:r>
          </w:p>
        </w:tc>
      </w:tr>
      <w:tr w:rsidR="009F3B1B" w:rsidRPr="000A3549" w14:paraId="3E294618" w14:textId="77777777" w:rsidTr="00E20965">
        <w:tc>
          <w:tcPr>
            <w:tcW w:w="1626" w:type="dxa"/>
          </w:tcPr>
          <w:p w14:paraId="3506C3E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5F96808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673" w:type="dxa"/>
          </w:tcPr>
          <w:p w14:paraId="2BCCE44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6E5E449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510" w:type="dxa"/>
          </w:tcPr>
          <w:p w14:paraId="317A5C0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5C6A9AA2" w14:textId="77777777" w:rsidTr="00E20965">
        <w:tc>
          <w:tcPr>
            <w:tcW w:w="1626" w:type="dxa"/>
          </w:tcPr>
          <w:p w14:paraId="5072E07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621ABFC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73" w:type="dxa"/>
          </w:tcPr>
          <w:p w14:paraId="373B064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6E6C063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510" w:type="dxa"/>
          </w:tcPr>
          <w:p w14:paraId="4136551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</w:tbl>
    <w:p w14:paraId="00BB25CD" w14:textId="77777777" w:rsidR="009F3B1B" w:rsidRPr="000A3549" w:rsidRDefault="009F3B1B" w:rsidP="009F3B1B">
      <w:pPr>
        <w:rPr>
          <w:sz w:val="20"/>
          <w:szCs w:val="20"/>
        </w:rPr>
      </w:pPr>
    </w:p>
    <w:p w14:paraId="26A5E0FF" w14:textId="77777777" w:rsidR="009F3B1B" w:rsidRPr="000A3549" w:rsidRDefault="009F3B1B" w:rsidP="009F3B1B">
      <w:pPr>
        <w:rPr>
          <w:sz w:val="20"/>
          <w:szCs w:val="20"/>
        </w:rPr>
      </w:pPr>
    </w:p>
    <w:p w14:paraId="44B560F7" w14:textId="77777777" w:rsidR="009F3B1B" w:rsidRPr="000A3549" w:rsidRDefault="009F3B1B" w:rsidP="009F3B1B">
      <w:pPr>
        <w:contextualSpacing/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Number of pupae individually sampled for presence of DWV-A</w:t>
      </w:r>
    </w:p>
    <w:p w14:paraId="7D55D043" w14:textId="77777777" w:rsidR="009F3B1B" w:rsidRPr="000A3549" w:rsidRDefault="009F3B1B" w:rsidP="009F3B1B">
      <w:pPr>
        <w:contextualSpacing/>
        <w:rPr>
          <w:i/>
          <w:iCs/>
          <w:sz w:val="20"/>
          <w:szCs w:val="20"/>
        </w:rPr>
      </w:pPr>
      <w:r w:rsidRPr="000A3549">
        <w:rPr>
          <w:i/>
          <w:iCs/>
          <w:sz w:val="20"/>
          <w:szCs w:val="20"/>
        </w:rPr>
        <w:t>These are pupae a Varroa fed upon in the final stage of the experiment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6"/>
        <w:gridCol w:w="1613"/>
        <w:gridCol w:w="1673"/>
        <w:gridCol w:w="1673"/>
        <w:gridCol w:w="1510"/>
      </w:tblGrid>
      <w:tr w:rsidR="009F3B1B" w:rsidRPr="000A3549" w14:paraId="0E41423C" w14:textId="77777777" w:rsidTr="00E20965">
        <w:tc>
          <w:tcPr>
            <w:tcW w:w="1626" w:type="dxa"/>
          </w:tcPr>
          <w:p w14:paraId="60238B7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613" w:type="dxa"/>
          </w:tcPr>
          <w:p w14:paraId="4EAAD25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73" w:type="dxa"/>
          </w:tcPr>
          <w:p w14:paraId="0A531EB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673" w:type="dxa"/>
          </w:tcPr>
          <w:p w14:paraId="31CEB35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510" w:type="dxa"/>
          </w:tcPr>
          <w:p w14:paraId="61C2EE6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Percent of samples w/ detection</w:t>
            </w:r>
          </w:p>
        </w:tc>
      </w:tr>
      <w:tr w:rsidR="009F3B1B" w:rsidRPr="000A3549" w14:paraId="0DD1B3E3" w14:textId="77777777" w:rsidTr="00E20965">
        <w:tc>
          <w:tcPr>
            <w:tcW w:w="1626" w:type="dxa"/>
          </w:tcPr>
          <w:p w14:paraId="7896B69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1613" w:type="dxa"/>
          </w:tcPr>
          <w:p w14:paraId="48E77A9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17</w:t>
            </w:r>
          </w:p>
        </w:tc>
        <w:tc>
          <w:tcPr>
            <w:tcW w:w="1673" w:type="dxa"/>
          </w:tcPr>
          <w:p w14:paraId="73562A6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16</w:t>
            </w:r>
          </w:p>
        </w:tc>
        <w:tc>
          <w:tcPr>
            <w:tcW w:w="1673" w:type="dxa"/>
          </w:tcPr>
          <w:p w14:paraId="4BA5727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</w:tcPr>
          <w:p w14:paraId="2524BF7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94.1%</w:t>
            </w:r>
          </w:p>
        </w:tc>
      </w:tr>
      <w:tr w:rsidR="009F3B1B" w:rsidRPr="000A3549" w14:paraId="167BE9DB" w14:textId="77777777" w:rsidTr="00E20965">
        <w:tc>
          <w:tcPr>
            <w:tcW w:w="1626" w:type="dxa"/>
          </w:tcPr>
          <w:p w14:paraId="40EED0C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24CC167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673" w:type="dxa"/>
          </w:tcPr>
          <w:p w14:paraId="4485D713" w14:textId="77777777" w:rsidR="009F3B1B" w:rsidRPr="000A3549" w:rsidRDefault="009F3B1B" w:rsidP="00E20965">
            <w:pPr>
              <w:tabs>
                <w:tab w:val="center" w:pos="827"/>
              </w:tabs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11</w:t>
            </w:r>
            <w:r w:rsidRPr="000A3549">
              <w:rPr>
                <w:sz w:val="20"/>
                <w:szCs w:val="20"/>
              </w:rPr>
              <w:tab/>
            </w:r>
          </w:p>
        </w:tc>
        <w:tc>
          <w:tcPr>
            <w:tcW w:w="1673" w:type="dxa"/>
          </w:tcPr>
          <w:p w14:paraId="5D98CE9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510" w:type="dxa"/>
          </w:tcPr>
          <w:p w14:paraId="4A39624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78.6%</w:t>
            </w:r>
          </w:p>
        </w:tc>
      </w:tr>
      <w:tr w:rsidR="009F3B1B" w:rsidRPr="000A3549" w14:paraId="4DC858B1" w14:textId="77777777" w:rsidTr="00E20965">
        <w:tc>
          <w:tcPr>
            <w:tcW w:w="1626" w:type="dxa"/>
          </w:tcPr>
          <w:p w14:paraId="2AC7228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3484F9E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73" w:type="dxa"/>
          </w:tcPr>
          <w:p w14:paraId="6C72D5D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14:paraId="0C83C18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510" w:type="dxa"/>
          </w:tcPr>
          <w:p w14:paraId="35A31E2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66.7%</w:t>
            </w:r>
          </w:p>
        </w:tc>
      </w:tr>
    </w:tbl>
    <w:p w14:paraId="19FF63AE" w14:textId="77777777" w:rsidR="009F3B1B" w:rsidRPr="000A3549" w:rsidRDefault="009F3B1B" w:rsidP="009F3B1B">
      <w:pPr>
        <w:rPr>
          <w:b/>
          <w:bCs/>
        </w:rPr>
      </w:pPr>
      <w:r w:rsidRPr="000A3549">
        <w:rPr>
          <w:b/>
          <w:bCs/>
        </w:rPr>
        <w:t>Experiment 1 (continued)</w:t>
      </w:r>
    </w:p>
    <w:p w14:paraId="759FDAD5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109B084E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Mean and standard deviation of donor bees per treatment (replicates, n = 5)</w:t>
      </w:r>
    </w:p>
    <w:p w14:paraId="269A539B" w14:textId="77777777" w:rsidR="009F3B1B" w:rsidRPr="000A3549" w:rsidRDefault="009F3B1B" w:rsidP="009F3B1B">
      <w:pPr>
        <w:rPr>
          <w:sz w:val="20"/>
          <w:szCs w:val="20"/>
        </w:rPr>
      </w:pPr>
    </w:p>
    <w:tbl>
      <w:tblPr>
        <w:tblStyle w:val="TableGrid"/>
        <w:tblW w:w="7839" w:type="dxa"/>
        <w:tblInd w:w="-5" w:type="dxa"/>
        <w:tblLook w:val="04A0" w:firstRow="1" w:lastRow="0" w:firstColumn="1" w:lastColumn="0" w:noHBand="0" w:noVBand="1"/>
      </w:tblPr>
      <w:tblGrid>
        <w:gridCol w:w="1782"/>
        <w:gridCol w:w="1571"/>
        <w:gridCol w:w="1095"/>
        <w:gridCol w:w="1558"/>
        <w:gridCol w:w="1833"/>
      </w:tblGrid>
      <w:tr w:rsidR="009F3B1B" w:rsidRPr="000A3549" w14:paraId="71FB7F9E" w14:textId="77777777" w:rsidTr="00E20965">
        <w:trPr>
          <w:trHeight w:val="276"/>
        </w:trPr>
        <w:tc>
          <w:tcPr>
            <w:tcW w:w="1855" w:type="dxa"/>
          </w:tcPr>
          <w:p w14:paraId="09862EC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652" w:type="dxa"/>
          </w:tcPr>
          <w:p w14:paraId="7BBDA7D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Total Donors Added</w:t>
            </w:r>
          </w:p>
        </w:tc>
        <w:tc>
          <w:tcPr>
            <w:tcW w:w="1105" w:type="dxa"/>
          </w:tcPr>
          <w:p w14:paraId="35DBCBC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Mortality</w:t>
            </w:r>
          </w:p>
        </w:tc>
        <w:tc>
          <w:tcPr>
            <w:tcW w:w="1305" w:type="dxa"/>
          </w:tcPr>
          <w:p w14:paraId="4C2461E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A3549">
              <w:rPr>
                <w:b/>
                <w:bCs/>
                <w:sz w:val="20"/>
                <w:szCs w:val="20"/>
              </w:rPr>
              <w:t>Average(</w:t>
            </w:r>
            <w:proofErr w:type="gramEnd"/>
            <w:r w:rsidRPr="000A3549">
              <w:rPr>
                <w:b/>
                <w:bCs/>
                <w:sz w:val="20"/>
                <w:szCs w:val="20"/>
              </w:rPr>
              <w:t>STDEV)</w:t>
            </w:r>
          </w:p>
        </w:tc>
        <w:tc>
          <w:tcPr>
            <w:tcW w:w="1922" w:type="dxa"/>
          </w:tcPr>
          <w:p w14:paraId="2ACC12D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AOV Mortality P(F)</w:t>
            </w:r>
          </w:p>
        </w:tc>
      </w:tr>
      <w:tr w:rsidR="009F3B1B" w:rsidRPr="000A3549" w14:paraId="5C30287E" w14:textId="77777777" w:rsidTr="00E20965">
        <w:trPr>
          <w:trHeight w:val="276"/>
        </w:trPr>
        <w:tc>
          <w:tcPr>
            <w:tcW w:w="1855" w:type="dxa"/>
          </w:tcPr>
          <w:p w14:paraId="585BD57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1652" w:type="dxa"/>
          </w:tcPr>
          <w:p w14:paraId="56194D36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1105" w:type="dxa"/>
          </w:tcPr>
          <w:p w14:paraId="23B3EAAF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305" w:type="dxa"/>
          </w:tcPr>
          <w:p w14:paraId="483EFBCA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4 (1)</w:t>
            </w:r>
          </w:p>
        </w:tc>
        <w:tc>
          <w:tcPr>
            <w:tcW w:w="1922" w:type="dxa"/>
          </w:tcPr>
          <w:p w14:paraId="334E4169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P = .08 (3.206)</w:t>
            </w:r>
          </w:p>
        </w:tc>
      </w:tr>
      <w:tr w:rsidR="009F3B1B" w:rsidRPr="000A3549" w14:paraId="5387AD3B" w14:textId="77777777" w:rsidTr="00E20965">
        <w:trPr>
          <w:trHeight w:val="276"/>
        </w:trPr>
        <w:tc>
          <w:tcPr>
            <w:tcW w:w="1855" w:type="dxa"/>
          </w:tcPr>
          <w:p w14:paraId="3E8E515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52" w:type="dxa"/>
          </w:tcPr>
          <w:p w14:paraId="74D2B80A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1105" w:type="dxa"/>
          </w:tcPr>
          <w:p w14:paraId="52EB3E22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305" w:type="dxa"/>
          </w:tcPr>
          <w:p w14:paraId="25BB8AC6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3 (1.87)</w:t>
            </w:r>
          </w:p>
        </w:tc>
        <w:tc>
          <w:tcPr>
            <w:tcW w:w="1922" w:type="dxa"/>
          </w:tcPr>
          <w:p w14:paraId="26C7A167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F3B1B" w:rsidRPr="000A3549" w14:paraId="04EF24E3" w14:textId="77777777" w:rsidTr="00E20965">
        <w:trPr>
          <w:trHeight w:val="258"/>
        </w:trPr>
        <w:tc>
          <w:tcPr>
            <w:tcW w:w="1855" w:type="dxa"/>
          </w:tcPr>
          <w:p w14:paraId="170D8ED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52" w:type="dxa"/>
          </w:tcPr>
          <w:p w14:paraId="7E2DC93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75</w:t>
            </w:r>
          </w:p>
        </w:tc>
        <w:tc>
          <w:tcPr>
            <w:tcW w:w="1105" w:type="dxa"/>
          </w:tcPr>
          <w:p w14:paraId="3D8D072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</w:t>
            </w:r>
          </w:p>
        </w:tc>
        <w:tc>
          <w:tcPr>
            <w:tcW w:w="1305" w:type="dxa"/>
          </w:tcPr>
          <w:p w14:paraId="6658BB7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1.8 (1.41)</w:t>
            </w:r>
          </w:p>
        </w:tc>
        <w:tc>
          <w:tcPr>
            <w:tcW w:w="1922" w:type="dxa"/>
          </w:tcPr>
          <w:p w14:paraId="751D6D1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-</w:t>
            </w:r>
          </w:p>
        </w:tc>
      </w:tr>
    </w:tbl>
    <w:p w14:paraId="6566D2FB" w14:textId="77777777" w:rsidR="009F3B1B" w:rsidRPr="000A3549" w:rsidRDefault="009F3B1B" w:rsidP="009F3B1B">
      <w:pPr>
        <w:spacing w:line="480" w:lineRule="auto"/>
      </w:pPr>
    </w:p>
    <w:p w14:paraId="34B8E211" w14:textId="77777777" w:rsidR="009F3B1B" w:rsidRPr="000A3549" w:rsidRDefault="009F3B1B" w:rsidP="009F3B1B">
      <w:pPr>
        <w:spacing w:line="480" w:lineRule="auto"/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Count data for viral detections in naïve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which fed on recipient bees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989"/>
        <w:gridCol w:w="987"/>
        <w:gridCol w:w="1159"/>
        <w:gridCol w:w="1017"/>
        <w:gridCol w:w="1170"/>
        <w:gridCol w:w="1080"/>
      </w:tblGrid>
      <w:tr w:rsidR="009F3B1B" w:rsidRPr="000A3549" w14:paraId="4637160A" w14:textId="77777777" w:rsidTr="00E20965">
        <w:tc>
          <w:tcPr>
            <w:tcW w:w="1423" w:type="dxa"/>
          </w:tcPr>
          <w:p w14:paraId="33C57BD2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989" w:type="dxa"/>
          </w:tcPr>
          <w:p w14:paraId="3A2BF25E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987" w:type="dxa"/>
          </w:tcPr>
          <w:p w14:paraId="42FDDA2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1159" w:type="dxa"/>
          </w:tcPr>
          <w:p w14:paraId="1FA6505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Total Samples</w:t>
            </w:r>
          </w:p>
        </w:tc>
        <w:tc>
          <w:tcPr>
            <w:tcW w:w="1017" w:type="dxa"/>
          </w:tcPr>
          <w:p w14:paraId="4A64514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170" w:type="dxa"/>
          </w:tcPr>
          <w:p w14:paraId="058FC5F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080" w:type="dxa"/>
          </w:tcPr>
          <w:p w14:paraId="77A9BFFC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Percent of samples w/ detection</w:t>
            </w:r>
          </w:p>
        </w:tc>
      </w:tr>
      <w:tr w:rsidR="009F3B1B" w:rsidRPr="000A3549" w14:paraId="1F3FF643" w14:textId="77777777" w:rsidTr="00E20965">
        <w:tc>
          <w:tcPr>
            <w:tcW w:w="1423" w:type="dxa"/>
          </w:tcPr>
          <w:p w14:paraId="4A55624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989" w:type="dxa"/>
          </w:tcPr>
          <w:p w14:paraId="48A77C0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987" w:type="dxa"/>
          </w:tcPr>
          <w:p w14:paraId="5C4D202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159" w:type="dxa"/>
          </w:tcPr>
          <w:p w14:paraId="15D6962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017" w:type="dxa"/>
          </w:tcPr>
          <w:p w14:paraId="644B8C9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14:paraId="415E6E8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5EC3F94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50%</w:t>
            </w:r>
          </w:p>
        </w:tc>
      </w:tr>
      <w:tr w:rsidR="009F3B1B" w:rsidRPr="000A3549" w14:paraId="7F4D640A" w14:textId="77777777" w:rsidTr="00E20965">
        <w:tc>
          <w:tcPr>
            <w:tcW w:w="1423" w:type="dxa"/>
          </w:tcPr>
          <w:p w14:paraId="73D7226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989" w:type="dxa"/>
          </w:tcPr>
          <w:p w14:paraId="1F4FE73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987" w:type="dxa"/>
          </w:tcPr>
          <w:p w14:paraId="5766178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159" w:type="dxa"/>
          </w:tcPr>
          <w:p w14:paraId="02A0604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14:paraId="5D99F79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76BBD1A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E6762F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1131A181" w14:textId="77777777" w:rsidTr="00E20965">
        <w:tc>
          <w:tcPr>
            <w:tcW w:w="1423" w:type="dxa"/>
          </w:tcPr>
          <w:p w14:paraId="5703D58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989" w:type="dxa"/>
          </w:tcPr>
          <w:p w14:paraId="4924A79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987" w:type="dxa"/>
          </w:tcPr>
          <w:p w14:paraId="1E3E212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159" w:type="dxa"/>
          </w:tcPr>
          <w:p w14:paraId="5089973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017" w:type="dxa"/>
          </w:tcPr>
          <w:p w14:paraId="497B544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1B5DEBB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7D28618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54D067C2" w14:textId="77777777" w:rsidTr="00E20965">
        <w:tc>
          <w:tcPr>
            <w:tcW w:w="1423" w:type="dxa"/>
          </w:tcPr>
          <w:p w14:paraId="380D8D4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989" w:type="dxa"/>
          </w:tcPr>
          <w:p w14:paraId="7AF1DE9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DWV-A</w:t>
            </w:r>
          </w:p>
        </w:tc>
        <w:tc>
          <w:tcPr>
            <w:tcW w:w="987" w:type="dxa"/>
          </w:tcPr>
          <w:p w14:paraId="2BF4519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159" w:type="dxa"/>
          </w:tcPr>
          <w:p w14:paraId="56EB03D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017" w:type="dxa"/>
          </w:tcPr>
          <w:p w14:paraId="110038B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170" w:type="dxa"/>
          </w:tcPr>
          <w:p w14:paraId="508C688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35929E5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01C89C50" w14:textId="77777777" w:rsidTr="00E20965">
        <w:tc>
          <w:tcPr>
            <w:tcW w:w="1423" w:type="dxa"/>
          </w:tcPr>
          <w:p w14:paraId="5A29719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989" w:type="dxa"/>
          </w:tcPr>
          <w:p w14:paraId="02F882B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DWV-A</w:t>
            </w:r>
          </w:p>
        </w:tc>
        <w:tc>
          <w:tcPr>
            <w:tcW w:w="987" w:type="dxa"/>
          </w:tcPr>
          <w:p w14:paraId="12BB181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159" w:type="dxa"/>
          </w:tcPr>
          <w:p w14:paraId="2E982F5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14:paraId="1F5D905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63777B7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79C7D1C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67%</w:t>
            </w:r>
          </w:p>
        </w:tc>
      </w:tr>
      <w:tr w:rsidR="009F3B1B" w:rsidRPr="000A3549" w14:paraId="16281F8D" w14:textId="77777777" w:rsidTr="00E20965">
        <w:tc>
          <w:tcPr>
            <w:tcW w:w="1423" w:type="dxa"/>
          </w:tcPr>
          <w:p w14:paraId="08215FD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989" w:type="dxa"/>
          </w:tcPr>
          <w:p w14:paraId="0366661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DWV-A</w:t>
            </w:r>
          </w:p>
        </w:tc>
        <w:tc>
          <w:tcPr>
            <w:tcW w:w="987" w:type="dxa"/>
          </w:tcPr>
          <w:p w14:paraId="0A68616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159" w:type="dxa"/>
          </w:tcPr>
          <w:p w14:paraId="616DBF8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017" w:type="dxa"/>
          </w:tcPr>
          <w:p w14:paraId="4A5994C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9AE1CD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57954FE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75%</w:t>
            </w:r>
          </w:p>
        </w:tc>
      </w:tr>
      <w:tr w:rsidR="009F3B1B" w:rsidRPr="000A3549" w14:paraId="1C015FD5" w14:textId="77777777" w:rsidTr="00E20965">
        <w:tc>
          <w:tcPr>
            <w:tcW w:w="1423" w:type="dxa"/>
          </w:tcPr>
          <w:p w14:paraId="1C4F1FA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989" w:type="dxa"/>
          </w:tcPr>
          <w:p w14:paraId="227DB1F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987" w:type="dxa"/>
          </w:tcPr>
          <w:p w14:paraId="4B2227D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Pupa</w:t>
            </w:r>
          </w:p>
        </w:tc>
        <w:tc>
          <w:tcPr>
            <w:tcW w:w="1159" w:type="dxa"/>
          </w:tcPr>
          <w:p w14:paraId="785EBF9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17</w:t>
            </w:r>
          </w:p>
        </w:tc>
        <w:tc>
          <w:tcPr>
            <w:tcW w:w="1017" w:type="dxa"/>
          </w:tcPr>
          <w:p w14:paraId="65E8D9F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0FE0DE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1D6738F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17.6%</w:t>
            </w:r>
          </w:p>
        </w:tc>
      </w:tr>
      <w:tr w:rsidR="009F3B1B" w:rsidRPr="000A3549" w14:paraId="5974057F" w14:textId="77777777" w:rsidTr="00E20965">
        <w:tc>
          <w:tcPr>
            <w:tcW w:w="1423" w:type="dxa"/>
          </w:tcPr>
          <w:p w14:paraId="7BC62AC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989" w:type="dxa"/>
          </w:tcPr>
          <w:p w14:paraId="7C63B0D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987" w:type="dxa"/>
          </w:tcPr>
          <w:p w14:paraId="178409E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Pupa</w:t>
            </w:r>
          </w:p>
        </w:tc>
        <w:tc>
          <w:tcPr>
            <w:tcW w:w="1159" w:type="dxa"/>
          </w:tcPr>
          <w:p w14:paraId="3F7C24F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017" w:type="dxa"/>
          </w:tcPr>
          <w:p w14:paraId="18A2762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2B9BF4B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1907C09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2932DA1E" w14:textId="77777777" w:rsidTr="00E20965">
        <w:tc>
          <w:tcPr>
            <w:tcW w:w="1423" w:type="dxa"/>
          </w:tcPr>
          <w:p w14:paraId="5303AC2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</w:t>
            </w: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989" w:type="dxa"/>
          </w:tcPr>
          <w:p w14:paraId="4EF05E4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987" w:type="dxa"/>
          </w:tcPr>
          <w:p w14:paraId="765D011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Pupa</w:t>
            </w:r>
          </w:p>
        </w:tc>
        <w:tc>
          <w:tcPr>
            <w:tcW w:w="1159" w:type="dxa"/>
          </w:tcPr>
          <w:p w14:paraId="6900880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017" w:type="dxa"/>
          </w:tcPr>
          <w:p w14:paraId="546F744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52CD55D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2A62BE7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222A2876" w14:textId="77777777" w:rsidTr="00E20965">
        <w:tc>
          <w:tcPr>
            <w:tcW w:w="1423" w:type="dxa"/>
          </w:tcPr>
          <w:p w14:paraId="1EE66B6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989" w:type="dxa"/>
          </w:tcPr>
          <w:p w14:paraId="08B3BC6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DWV-A</w:t>
            </w:r>
          </w:p>
        </w:tc>
        <w:tc>
          <w:tcPr>
            <w:tcW w:w="987" w:type="dxa"/>
          </w:tcPr>
          <w:p w14:paraId="724F1DF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Pupa</w:t>
            </w:r>
          </w:p>
        </w:tc>
        <w:tc>
          <w:tcPr>
            <w:tcW w:w="1159" w:type="dxa"/>
          </w:tcPr>
          <w:p w14:paraId="603DA48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17</w:t>
            </w:r>
          </w:p>
        </w:tc>
        <w:tc>
          <w:tcPr>
            <w:tcW w:w="1017" w:type="dxa"/>
          </w:tcPr>
          <w:p w14:paraId="37DDF5E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16</w:t>
            </w:r>
          </w:p>
        </w:tc>
        <w:tc>
          <w:tcPr>
            <w:tcW w:w="1170" w:type="dxa"/>
          </w:tcPr>
          <w:p w14:paraId="592FB2D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15EC37E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94.1%</w:t>
            </w:r>
          </w:p>
        </w:tc>
      </w:tr>
      <w:tr w:rsidR="009F3B1B" w:rsidRPr="000A3549" w14:paraId="0E5E77A2" w14:textId="77777777" w:rsidTr="00E20965">
        <w:tc>
          <w:tcPr>
            <w:tcW w:w="1423" w:type="dxa"/>
          </w:tcPr>
          <w:p w14:paraId="465EF48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  <w:r w:rsidRPr="000A3549">
              <w:rPr>
                <w:sz w:val="20"/>
                <w:szCs w:val="20"/>
              </w:rPr>
              <w:t xml:space="preserve"> + Virus</w:t>
            </w:r>
          </w:p>
        </w:tc>
        <w:tc>
          <w:tcPr>
            <w:tcW w:w="989" w:type="dxa"/>
          </w:tcPr>
          <w:p w14:paraId="43D7F20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DWV-A</w:t>
            </w:r>
          </w:p>
        </w:tc>
        <w:tc>
          <w:tcPr>
            <w:tcW w:w="987" w:type="dxa"/>
          </w:tcPr>
          <w:p w14:paraId="4E6DC51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Pupa</w:t>
            </w:r>
          </w:p>
        </w:tc>
        <w:tc>
          <w:tcPr>
            <w:tcW w:w="1159" w:type="dxa"/>
          </w:tcPr>
          <w:p w14:paraId="642F2AE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017" w:type="dxa"/>
          </w:tcPr>
          <w:p w14:paraId="008D72B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11</w:t>
            </w:r>
            <w:r w:rsidRPr="000A3549">
              <w:rPr>
                <w:sz w:val="20"/>
                <w:szCs w:val="20"/>
              </w:rPr>
              <w:tab/>
            </w:r>
          </w:p>
        </w:tc>
        <w:tc>
          <w:tcPr>
            <w:tcW w:w="1170" w:type="dxa"/>
          </w:tcPr>
          <w:p w14:paraId="4D7713C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C3D7FD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78.6%</w:t>
            </w:r>
          </w:p>
        </w:tc>
      </w:tr>
      <w:tr w:rsidR="009F3B1B" w:rsidRPr="000A3549" w14:paraId="281EEC9D" w14:textId="77777777" w:rsidTr="00E20965">
        <w:tc>
          <w:tcPr>
            <w:tcW w:w="1423" w:type="dxa"/>
          </w:tcPr>
          <w:p w14:paraId="5920468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989" w:type="dxa"/>
          </w:tcPr>
          <w:p w14:paraId="463FCB7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DWV-A</w:t>
            </w:r>
          </w:p>
        </w:tc>
        <w:tc>
          <w:tcPr>
            <w:tcW w:w="987" w:type="dxa"/>
          </w:tcPr>
          <w:p w14:paraId="186C92A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Pupa</w:t>
            </w:r>
          </w:p>
        </w:tc>
        <w:tc>
          <w:tcPr>
            <w:tcW w:w="1159" w:type="dxa"/>
          </w:tcPr>
          <w:p w14:paraId="1843F4E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017" w:type="dxa"/>
          </w:tcPr>
          <w:p w14:paraId="0216232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14:paraId="264F204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449520F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66.7%</w:t>
            </w:r>
          </w:p>
        </w:tc>
      </w:tr>
    </w:tbl>
    <w:p w14:paraId="45681C0D" w14:textId="77777777" w:rsidR="009F3B1B" w:rsidRPr="000A3549" w:rsidRDefault="009F3B1B" w:rsidP="009F3B1B">
      <w:pPr>
        <w:spacing w:line="480" w:lineRule="auto"/>
      </w:pPr>
    </w:p>
    <w:p w14:paraId="4608F078" w14:textId="77777777" w:rsidR="009F3B1B" w:rsidRPr="000A3549" w:rsidRDefault="009F3B1B" w:rsidP="009F3B1B">
      <w:pPr>
        <w:spacing w:line="480" w:lineRule="auto"/>
      </w:pPr>
    </w:p>
    <w:p w14:paraId="5FFE0BF3" w14:textId="77777777" w:rsidR="009F3B1B" w:rsidRPr="000A3549" w:rsidRDefault="009F3B1B" w:rsidP="009F3B1B">
      <w:pPr>
        <w:spacing w:line="480" w:lineRule="auto"/>
      </w:pPr>
    </w:p>
    <w:p w14:paraId="301D59BF" w14:textId="77777777" w:rsidR="009F3B1B" w:rsidRPr="000A3549" w:rsidRDefault="009F3B1B" w:rsidP="009F3B1B">
      <w:pPr>
        <w:spacing w:line="480" w:lineRule="auto"/>
      </w:pPr>
    </w:p>
    <w:p w14:paraId="7108C083" w14:textId="77777777" w:rsidR="009F3B1B" w:rsidRPr="000A3549" w:rsidRDefault="009F3B1B" w:rsidP="009F3B1B">
      <w:pPr>
        <w:spacing w:line="480" w:lineRule="auto"/>
      </w:pPr>
    </w:p>
    <w:p w14:paraId="77CE5068" w14:textId="6A2D7F15" w:rsidR="009F3B1B" w:rsidRDefault="009F3B1B" w:rsidP="009F3B1B">
      <w:pPr>
        <w:spacing w:line="480" w:lineRule="auto"/>
      </w:pPr>
    </w:p>
    <w:p w14:paraId="6E7129CF" w14:textId="77777777" w:rsidR="00F24153" w:rsidRPr="000A3549" w:rsidRDefault="00F24153" w:rsidP="009F3B1B">
      <w:pPr>
        <w:spacing w:line="480" w:lineRule="auto"/>
      </w:pPr>
    </w:p>
    <w:p w14:paraId="40EF987F" w14:textId="77777777" w:rsidR="009F3B1B" w:rsidRPr="000A3549" w:rsidRDefault="009F3B1B" w:rsidP="009F3B1B">
      <w:pPr>
        <w:spacing w:line="480" w:lineRule="auto"/>
      </w:pPr>
    </w:p>
    <w:p w14:paraId="42BA1D93" w14:textId="77777777" w:rsidR="009F3B1B" w:rsidRPr="000A3549" w:rsidRDefault="009F3B1B" w:rsidP="009F3B1B">
      <w:pPr>
        <w:spacing w:line="480" w:lineRule="auto"/>
      </w:pPr>
    </w:p>
    <w:p w14:paraId="790D5748" w14:textId="77777777" w:rsidR="009F3B1B" w:rsidRPr="000A3549" w:rsidRDefault="009F3B1B" w:rsidP="009F3B1B">
      <w:pPr>
        <w:spacing w:line="480" w:lineRule="auto"/>
      </w:pPr>
    </w:p>
    <w:p w14:paraId="0FDA5EEB" w14:textId="77777777" w:rsidR="009F3B1B" w:rsidRPr="000A3549" w:rsidRDefault="009F3B1B" w:rsidP="009F3B1B">
      <w:pPr>
        <w:spacing w:line="480" w:lineRule="auto"/>
      </w:pPr>
    </w:p>
    <w:p w14:paraId="4778174A" w14:textId="77777777" w:rsidR="009F3B1B" w:rsidRPr="000A3549" w:rsidRDefault="009F3B1B" w:rsidP="009F3B1B">
      <w:pPr>
        <w:spacing w:line="480" w:lineRule="auto"/>
        <w:rPr>
          <w:b/>
          <w:bCs/>
        </w:rPr>
      </w:pPr>
      <w:r w:rsidRPr="000A3549">
        <w:rPr>
          <w:b/>
          <w:bCs/>
        </w:rPr>
        <w:lastRenderedPageBreak/>
        <w:t xml:space="preserve">Experiment 3: </w:t>
      </w:r>
      <w:r w:rsidRPr="000A3549">
        <w:rPr>
          <w:b/>
          <w:bCs/>
          <w:sz w:val="28"/>
          <w:szCs w:val="28"/>
        </w:rPr>
        <w:t>Co-Feeding on brood</w:t>
      </w:r>
    </w:p>
    <w:p w14:paraId="65225B61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In This trial, Cofeeding on brood, CF (</w:t>
      </w:r>
      <w:proofErr w:type="gramStart"/>
      <w:r w:rsidRPr="000A3549">
        <w:rPr>
          <w:b/>
          <w:bCs/>
          <w:sz w:val="20"/>
          <w:szCs w:val="20"/>
        </w:rPr>
        <w:t>June,</w:t>
      </w:r>
      <w:proofErr w:type="gramEnd"/>
      <w:r w:rsidRPr="000A3549">
        <w:rPr>
          <w:b/>
          <w:bCs/>
          <w:sz w:val="20"/>
          <w:szCs w:val="20"/>
        </w:rPr>
        <w:t xml:space="preserve"> 2022) 19 hosts housed 38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.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were divided into two groups (experimental (n = 25) and control (n = 6)</w:t>
      </w:r>
    </w:p>
    <w:p w14:paraId="72188ED9" w14:textId="77777777" w:rsidR="009F3B1B" w:rsidRPr="000A3549" w:rsidRDefault="009F3B1B" w:rsidP="009F3B1B">
      <w:pPr>
        <w:rPr>
          <w:b/>
          <w:bCs/>
        </w:rPr>
      </w:pPr>
    </w:p>
    <w:p w14:paraId="332D0947" w14:textId="77777777" w:rsidR="009F3B1B" w:rsidRPr="000A3549" w:rsidRDefault="009F3B1B" w:rsidP="009F3B1B">
      <w:pPr>
        <w:rPr>
          <w:b/>
          <w:bCs/>
          <w:sz w:val="20"/>
          <w:szCs w:val="20"/>
        </w:rPr>
      </w:pPr>
      <w:bookmarkStart w:id="0" w:name="_Hlk97760411"/>
      <w:r w:rsidRPr="000A3549">
        <w:rPr>
          <w:b/>
          <w:bCs/>
          <w:sz w:val="20"/>
          <w:szCs w:val="20"/>
        </w:rPr>
        <w:t xml:space="preserve">Recollection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and detection of molecular targets in pupae they fed upon after recollection </w:t>
      </w:r>
    </w:p>
    <w:tbl>
      <w:tblPr>
        <w:tblStyle w:val="TableGrid"/>
        <w:tblW w:w="7835" w:type="dxa"/>
        <w:tblLook w:val="04A0" w:firstRow="1" w:lastRow="0" w:firstColumn="1" w:lastColumn="0" w:noHBand="0" w:noVBand="1"/>
      </w:tblPr>
      <w:tblGrid>
        <w:gridCol w:w="1660"/>
        <w:gridCol w:w="1029"/>
        <w:gridCol w:w="1139"/>
        <w:gridCol w:w="1333"/>
        <w:gridCol w:w="1337"/>
        <w:gridCol w:w="1337"/>
      </w:tblGrid>
      <w:tr w:rsidR="009F3B1B" w:rsidRPr="000A3549" w14:paraId="662195AD" w14:textId="77777777" w:rsidTr="00E20965">
        <w:trPr>
          <w:trHeight w:val="840"/>
        </w:trPr>
        <w:tc>
          <w:tcPr>
            <w:tcW w:w="1683" w:type="dxa"/>
          </w:tcPr>
          <w:p w14:paraId="61C9B8B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bookmarkStart w:id="1" w:name="_Hlk97760347"/>
            <w:bookmarkEnd w:id="0"/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036" w:type="dxa"/>
          </w:tcPr>
          <w:p w14:paraId="12C1239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036" w:type="dxa"/>
          </w:tcPr>
          <w:p w14:paraId="167F5E81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recollected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360" w:type="dxa"/>
          </w:tcPr>
          <w:p w14:paraId="2F593E0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Number pupae detected with </w:t>
            </w:r>
            <w:proofErr w:type="spellStart"/>
            <w:r w:rsidRPr="000A3549">
              <w:rPr>
                <w:b/>
                <w:bCs/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1360" w:type="dxa"/>
          </w:tcPr>
          <w:p w14:paraId="0DAC564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pupae without detection</w:t>
            </w:r>
          </w:p>
        </w:tc>
        <w:tc>
          <w:tcPr>
            <w:tcW w:w="1360" w:type="dxa"/>
          </w:tcPr>
          <w:p w14:paraId="27759D55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24C78BE1" w14:textId="77777777" w:rsidTr="00E20965">
        <w:trPr>
          <w:trHeight w:val="275"/>
        </w:trPr>
        <w:tc>
          <w:tcPr>
            <w:tcW w:w="1683" w:type="dxa"/>
          </w:tcPr>
          <w:p w14:paraId="3177F8D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Experimental- Naïve</w:t>
            </w:r>
          </w:p>
        </w:tc>
        <w:tc>
          <w:tcPr>
            <w:tcW w:w="1036" w:type="dxa"/>
          </w:tcPr>
          <w:p w14:paraId="62925EF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1036" w:type="dxa"/>
          </w:tcPr>
          <w:p w14:paraId="24531F0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11</w:t>
            </w:r>
          </w:p>
        </w:tc>
        <w:tc>
          <w:tcPr>
            <w:tcW w:w="1360" w:type="dxa"/>
          </w:tcPr>
          <w:p w14:paraId="23DA007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7D50ECE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14:paraId="249C8C8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54.5%%</w:t>
            </w:r>
          </w:p>
        </w:tc>
      </w:tr>
      <w:tr w:rsidR="009F3B1B" w:rsidRPr="000A3549" w14:paraId="7627E157" w14:textId="77777777" w:rsidTr="00E20965">
        <w:trPr>
          <w:trHeight w:val="275"/>
        </w:trPr>
        <w:tc>
          <w:tcPr>
            <w:tcW w:w="1683" w:type="dxa"/>
          </w:tcPr>
          <w:p w14:paraId="164E0E1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Experimental Infectious </w:t>
            </w:r>
          </w:p>
        </w:tc>
        <w:tc>
          <w:tcPr>
            <w:tcW w:w="1036" w:type="dxa"/>
          </w:tcPr>
          <w:p w14:paraId="4B7FF3B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1036" w:type="dxa"/>
          </w:tcPr>
          <w:p w14:paraId="06B52EB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360" w:type="dxa"/>
          </w:tcPr>
          <w:p w14:paraId="6FCCD7C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</w:t>
            </w:r>
          </w:p>
        </w:tc>
        <w:tc>
          <w:tcPr>
            <w:tcW w:w="1360" w:type="dxa"/>
          </w:tcPr>
          <w:p w14:paraId="207FA05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5B375E4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57.1%</w:t>
            </w:r>
          </w:p>
        </w:tc>
      </w:tr>
      <w:tr w:rsidR="009F3B1B" w:rsidRPr="000A3549" w14:paraId="5E052C5D" w14:textId="77777777" w:rsidTr="00E20965">
        <w:trPr>
          <w:trHeight w:val="275"/>
        </w:trPr>
        <w:tc>
          <w:tcPr>
            <w:tcW w:w="1683" w:type="dxa"/>
          </w:tcPr>
          <w:p w14:paraId="72FCBED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036" w:type="dxa"/>
          </w:tcPr>
          <w:p w14:paraId="653312A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1036" w:type="dxa"/>
          </w:tcPr>
          <w:p w14:paraId="735F7FE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31BBE9E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360" w:type="dxa"/>
          </w:tcPr>
          <w:p w14:paraId="110973A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32A77A2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  <w:tr w:rsidR="009F3B1B" w:rsidRPr="000A3549" w14:paraId="647116E0" w14:textId="77777777" w:rsidTr="00E20965">
        <w:trPr>
          <w:trHeight w:val="275"/>
        </w:trPr>
        <w:tc>
          <w:tcPr>
            <w:tcW w:w="1683" w:type="dxa"/>
          </w:tcPr>
          <w:p w14:paraId="0783C69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Experimental- Naïve</w:t>
            </w:r>
          </w:p>
        </w:tc>
        <w:tc>
          <w:tcPr>
            <w:tcW w:w="1036" w:type="dxa"/>
          </w:tcPr>
          <w:p w14:paraId="6566BB1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036" w:type="dxa"/>
          </w:tcPr>
          <w:p w14:paraId="3125381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11</w:t>
            </w:r>
          </w:p>
        </w:tc>
        <w:tc>
          <w:tcPr>
            <w:tcW w:w="1360" w:type="dxa"/>
          </w:tcPr>
          <w:p w14:paraId="7BE52A5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</w:t>
            </w:r>
          </w:p>
        </w:tc>
        <w:tc>
          <w:tcPr>
            <w:tcW w:w="1360" w:type="dxa"/>
          </w:tcPr>
          <w:p w14:paraId="2196F61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376CCFE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90.9%%</w:t>
            </w:r>
          </w:p>
        </w:tc>
      </w:tr>
      <w:tr w:rsidR="009F3B1B" w:rsidRPr="000A3549" w14:paraId="683BC55B" w14:textId="77777777" w:rsidTr="00E20965">
        <w:trPr>
          <w:trHeight w:val="275"/>
        </w:trPr>
        <w:tc>
          <w:tcPr>
            <w:tcW w:w="1683" w:type="dxa"/>
          </w:tcPr>
          <w:p w14:paraId="61878B8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Experimental Infectious </w:t>
            </w:r>
          </w:p>
        </w:tc>
        <w:tc>
          <w:tcPr>
            <w:tcW w:w="1036" w:type="dxa"/>
          </w:tcPr>
          <w:p w14:paraId="2800B96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036" w:type="dxa"/>
          </w:tcPr>
          <w:p w14:paraId="3ED635F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360" w:type="dxa"/>
          </w:tcPr>
          <w:p w14:paraId="3AE1BE8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13</w:t>
            </w:r>
          </w:p>
        </w:tc>
        <w:tc>
          <w:tcPr>
            <w:tcW w:w="1360" w:type="dxa"/>
          </w:tcPr>
          <w:p w14:paraId="0157A49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1A52741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92.9%</w:t>
            </w:r>
          </w:p>
        </w:tc>
      </w:tr>
      <w:tr w:rsidR="009F3B1B" w:rsidRPr="000A3549" w14:paraId="4DA6CD16" w14:textId="77777777" w:rsidTr="00E20965">
        <w:trPr>
          <w:trHeight w:val="275"/>
        </w:trPr>
        <w:tc>
          <w:tcPr>
            <w:tcW w:w="1683" w:type="dxa"/>
          </w:tcPr>
          <w:p w14:paraId="580F323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036" w:type="dxa"/>
          </w:tcPr>
          <w:p w14:paraId="5A05B38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036" w:type="dxa"/>
          </w:tcPr>
          <w:p w14:paraId="27C53C8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</w:tcPr>
          <w:p w14:paraId="54B0C66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</w:t>
            </w:r>
          </w:p>
        </w:tc>
        <w:tc>
          <w:tcPr>
            <w:tcW w:w="1360" w:type="dxa"/>
          </w:tcPr>
          <w:p w14:paraId="1CB7A3A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</w:tcPr>
          <w:p w14:paraId="4C0DEF6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83.3%</w:t>
            </w:r>
          </w:p>
        </w:tc>
      </w:tr>
      <w:bookmarkEnd w:id="1"/>
    </w:tbl>
    <w:p w14:paraId="1316B071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687BA4A8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6A68B76A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Recollection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and detection of DWV-A in pupae they fed upon after recollection</w:t>
      </w:r>
    </w:p>
    <w:p w14:paraId="4E515D69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 </w:t>
      </w:r>
    </w:p>
    <w:tbl>
      <w:tblPr>
        <w:tblStyle w:val="TableGrid"/>
        <w:tblW w:w="7705" w:type="dxa"/>
        <w:tblLook w:val="04A0" w:firstRow="1" w:lastRow="0" w:firstColumn="1" w:lastColumn="0" w:noHBand="0" w:noVBand="1"/>
      </w:tblPr>
      <w:tblGrid>
        <w:gridCol w:w="1541"/>
        <w:gridCol w:w="1541"/>
        <w:gridCol w:w="1541"/>
        <w:gridCol w:w="1541"/>
        <w:gridCol w:w="1541"/>
      </w:tblGrid>
      <w:tr w:rsidR="009F3B1B" w:rsidRPr="000A3549" w14:paraId="39240E67" w14:textId="77777777" w:rsidTr="00E20965">
        <w:trPr>
          <w:trHeight w:val="939"/>
        </w:trPr>
        <w:tc>
          <w:tcPr>
            <w:tcW w:w="1541" w:type="dxa"/>
          </w:tcPr>
          <w:p w14:paraId="2279614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541" w:type="dxa"/>
          </w:tcPr>
          <w:p w14:paraId="2596D73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recollected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541" w:type="dxa"/>
          </w:tcPr>
          <w:p w14:paraId="26CAFF58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pupae detected with DWV-A</w:t>
            </w:r>
          </w:p>
        </w:tc>
        <w:tc>
          <w:tcPr>
            <w:tcW w:w="1541" w:type="dxa"/>
          </w:tcPr>
          <w:p w14:paraId="54B2ACC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pupae without detection</w:t>
            </w:r>
          </w:p>
        </w:tc>
        <w:tc>
          <w:tcPr>
            <w:tcW w:w="1541" w:type="dxa"/>
          </w:tcPr>
          <w:p w14:paraId="659C52DE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192F2613" w14:textId="77777777" w:rsidTr="00E20965">
        <w:trPr>
          <w:trHeight w:val="308"/>
        </w:trPr>
        <w:tc>
          <w:tcPr>
            <w:tcW w:w="1541" w:type="dxa"/>
          </w:tcPr>
          <w:p w14:paraId="374953A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Experimental- Naïve</w:t>
            </w:r>
          </w:p>
        </w:tc>
        <w:tc>
          <w:tcPr>
            <w:tcW w:w="1541" w:type="dxa"/>
          </w:tcPr>
          <w:p w14:paraId="131AACB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11</w:t>
            </w:r>
          </w:p>
        </w:tc>
        <w:tc>
          <w:tcPr>
            <w:tcW w:w="1541" w:type="dxa"/>
          </w:tcPr>
          <w:p w14:paraId="015FF4A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</w:t>
            </w:r>
          </w:p>
        </w:tc>
        <w:tc>
          <w:tcPr>
            <w:tcW w:w="1541" w:type="dxa"/>
          </w:tcPr>
          <w:p w14:paraId="5939187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14:paraId="7E6C3B6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90.9%%</w:t>
            </w:r>
          </w:p>
        </w:tc>
      </w:tr>
      <w:tr w:rsidR="009F3B1B" w:rsidRPr="000A3549" w14:paraId="36573959" w14:textId="77777777" w:rsidTr="00E20965">
        <w:trPr>
          <w:trHeight w:val="308"/>
        </w:trPr>
        <w:tc>
          <w:tcPr>
            <w:tcW w:w="1541" w:type="dxa"/>
          </w:tcPr>
          <w:p w14:paraId="40D469F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Experimental Infectious </w:t>
            </w:r>
          </w:p>
        </w:tc>
        <w:tc>
          <w:tcPr>
            <w:tcW w:w="1541" w:type="dxa"/>
          </w:tcPr>
          <w:p w14:paraId="2FF1F20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541" w:type="dxa"/>
          </w:tcPr>
          <w:p w14:paraId="6FDE294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13</w:t>
            </w:r>
          </w:p>
        </w:tc>
        <w:tc>
          <w:tcPr>
            <w:tcW w:w="1541" w:type="dxa"/>
          </w:tcPr>
          <w:p w14:paraId="38E2F1A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14:paraId="755E1BA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92.9%</w:t>
            </w:r>
          </w:p>
        </w:tc>
      </w:tr>
      <w:tr w:rsidR="009F3B1B" w:rsidRPr="000A3549" w14:paraId="5D7F9E2C" w14:textId="77777777" w:rsidTr="00E20965">
        <w:trPr>
          <w:trHeight w:val="308"/>
        </w:trPr>
        <w:tc>
          <w:tcPr>
            <w:tcW w:w="1541" w:type="dxa"/>
          </w:tcPr>
          <w:p w14:paraId="4B3FCBF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541" w:type="dxa"/>
          </w:tcPr>
          <w:p w14:paraId="6981C61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541" w:type="dxa"/>
          </w:tcPr>
          <w:p w14:paraId="3299FD2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</w:t>
            </w:r>
          </w:p>
        </w:tc>
        <w:tc>
          <w:tcPr>
            <w:tcW w:w="1541" w:type="dxa"/>
          </w:tcPr>
          <w:p w14:paraId="5891D15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14:paraId="6D186FA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83.3%</w:t>
            </w:r>
          </w:p>
        </w:tc>
      </w:tr>
    </w:tbl>
    <w:p w14:paraId="03E3F5CC" w14:textId="77777777" w:rsidR="009F3B1B" w:rsidRPr="000A3549" w:rsidRDefault="009F3B1B" w:rsidP="009F3B1B">
      <w:pPr>
        <w:rPr>
          <w:b/>
          <w:bCs/>
        </w:rPr>
      </w:pPr>
    </w:p>
    <w:p w14:paraId="5B595798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0D823CCF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58639BD4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005DEA90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2DFC41EC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4179C9A3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78393E57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47197E6D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3813E7F3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6EB632A3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5EC17D7E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3FF8225D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2D4B3097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3893CC6D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19163496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03EC20CF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14B34F29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3DF0A6F2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54415D97" w14:textId="77777777" w:rsidR="009F3B1B" w:rsidRPr="000A3549" w:rsidRDefault="009F3B1B" w:rsidP="009F3B1B">
      <w:pPr>
        <w:spacing w:line="480" w:lineRule="auto"/>
        <w:rPr>
          <w:b/>
          <w:bCs/>
        </w:rPr>
      </w:pPr>
      <w:r w:rsidRPr="000A3549">
        <w:rPr>
          <w:b/>
          <w:bCs/>
        </w:rPr>
        <w:t xml:space="preserve">Experiment 3: </w:t>
      </w:r>
      <w:r w:rsidRPr="000A3549">
        <w:rPr>
          <w:b/>
          <w:bCs/>
          <w:sz w:val="28"/>
          <w:szCs w:val="28"/>
        </w:rPr>
        <w:t>Co-Feeding on brood (continued)</w:t>
      </w:r>
    </w:p>
    <w:p w14:paraId="6AB0553A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Viral loads in CF-(Cofeeding-Brood Trial, June 2022)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516"/>
        <w:gridCol w:w="1327"/>
        <w:gridCol w:w="1202"/>
        <w:gridCol w:w="1342"/>
        <w:gridCol w:w="1388"/>
        <w:gridCol w:w="1266"/>
      </w:tblGrid>
      <w:tr w:rsidR="009F3B1B" w:rsidRPr="000A3549" w14:paraId="1BD273EF" w14:textId="77777777" w:rsidTr="00E20965">
        <w:tc>
          <w:tcPr>
            <w:tcW w:w="1309" w:type="dxa"/>
          </w:tcPr>
          <w:p w14:paraId="09C27714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1516" w:type="dxa"/>
          </w:tcPr>
          <w:p w14:paraId="045EE80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327" w:type="dxa"/>
          </w:tcPr>
          <w:p w14:paraId="47F8ED8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202" w:type="dxa"/>
          </w:tcPr>
          <w:p w14:paraId="33BD0D5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1342" w:type="dxa"/>
          </w:tcPr>
          <w:p w14:paraId="76B680E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388" w:type="dxa"/>
          </w:tcPr>
          <w:p w14:paraId="527BE8C5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266" w:type="dxa"/>
          </w:tcPr>
          <w:p w14:paraId="769DB91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SD</w:t>
            </w:r>
          </w:p>
        </w:tc>
      </w:tr>
      <w:tr w:rsidR="009F3B1B" w:rsidRPr="000A3549" w14:paraId="51833250" w14:textId="77777777" w:rsidTr="00E20965">
        <w:tc>
          <w:tcPr>
            <w:tcW w:w="1309" w:type="dxa"/>
          </w:tcPr>
          <w:p w14:paraId="73B663E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3722703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3F38319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 Samples</w:t>
            </w:r>
          </w:p>
        </w:tc>
        <w:tc>
          <w:tcPr>
            <w:tcW w:w="1202" w:type="dxa"/>
          </w:tcPr>
          <w:p w14:paraId="69D45E5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1334886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8.090696</w:t>
            </w:r>
          </w:p>
        </w:tc>
        <w:tc>
          <w:tcPr>
            <w:tcW w:w="1388" w:type="dxa"/>
          </w:tcPr>
          <w:p w14:paraId="6160910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7.951268</w:t>
            </w:r>
          </w:p>
        </w:tc>
        <w:tc>
          <w:tcPr>
            <w:tcW w:w="1266" w:type="dxa"/>
          </w:tcPr>
          <w:p w14:paraId="50A7D42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2.393663</w:t>
            </w:r>
          </w:p>
        </w:tc>
      </w:tr>
      <w:tr w:rsidR="009F3B1B" w:rsidRPr="000A3549" w14:paraId="61881E47" w14:textId="77777777" w:rsidTr="00E20965">
        <w:tc>
          <w:tcPr>
            <w:tcW w:w="1309" w:type="dxa"/>
          </w:tcPr>
          <w:p w14:paraId="312E05D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4DA3270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327" w:type="dxa"/>
          </w:tcPr>
          <w:p w14:paraId="071E1A0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 Samples</w:t>
            </w:r>
          </w:p>
        </w:tc>
        <w:tc>
          <w:tcPr>
            <w:tcW w:w="1202" w:type="dxa"/>
          </w:tcPr>
          <w:p w14:paraId="28D9657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371782A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6.125059</w:t>
            </w:r>
          </w:p>
        </w:tc>
        <w:tc>
          <w:tcPr>
            <w:tcW w:w="1388" w:type="dxa"/>
          </w:tcPr>
          <w:p w14:paraId="1BFBAEB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5.278225</w:t>
            </w:r>
          </w:p>
        </w:tc>
        <w:tc>
          <w:tcPr>
            <w:tcW w:w="1266" w:type="dxa"/>
          </w:tcPr>
          <w:p w14:paraId="2169590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2.750206</w:t>
            </w:r>
          </w:p>
        </w:tc>
      </w:tr>
      <w:tr w:rsidR="009F3B1B" w:rsidRPr="000A3549" w14:paraId="7C5AE0B9" w14:textId="77777777" w:rsidTr="00E20965">
        <w:tc>
          <w:tcPr>
            <w:tcW w:w="1309" w:type="dxa"/>
          </w:tcPr>
          <w:p w14:paraId="3DFE7C5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66F5A4D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78C1E0F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Infectious</w:t>
            </w:r>
          </w:p>
        </w:tc>
        <w:tc>
          <w:tcPr>
            <w:tcW w:w="1202" w:type="dxa"/>
          </w:tcPr>
          <w:p w14:paraId="40E120A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17AF73E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8.004581</w:t>
            </w:r>
          </w:p>
        </w:tc>
        <w:tc>
          <w:tcPr>
            <w:tcW w:w="1388" w:type="dxa"/>
          </w:tcPr>
          <w:p w14:paraId="40FD28D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7.891846</w:t>
            </w:r>
          </w:p>
        </w:tc>
        <w:tc>
          <w:tcPr>
            <w:tcW w:w="1266" w:type="dxa"/>
          </w:tcPr>
          <w:p w14:paraId="4B14E9D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2.36842</w:t>
            </w:r>
          </w:p>
        </w:tc>
      </w:tr>
      <w:tr w:rsidR="009F3B1B" w:rsidRPr="000A3549" w14:paraId="53D162C8" w14:textId="77777777" w:rsidTr="00E20965">
        <w:tc>
          <w:tcPr>
            <w:tcW w:w="1309" w:type="dxa"/>
          </w:tcPr>
          <w:p w14:paraId="456C055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5C15458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371A0A7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Naive</w:t>
            </w:r>
          </w:p>
        </w:tc>
        <w:tc>
          <w:tcPr>
            <w:tcW w:w="1202" w:type="dxa"/>
          </w:tcPr>
          <w:p w14:paraId="7D11363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185925B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8.200296</w:t>
            </w:r>
          </w:p>
        </w:tc>
        <w:tc>
          <w:tcPr>
            <w:tcW w:w="1388" w:type="dxa"/>
          </w:tcPr>
          <w:p w14:paraId="2F0963A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7.951268</w:t>
            </w:r>
          </w:p>
        </w:tc>
        <w:tc>
          <w:tcPr>
            <w:tcW w:w="1266" w:type="dxa"/>
          </w:tcPr>
          <w:p w14:paraId="1640ED0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2.536781</w:t>
            </w:r>
          </w:p>
        </w:tc>
      </w:tr>
      <w:tr w:rsidR="009F3B1B" w:rsidRPr="000A3549" w14:paraId="153CFB99" w14:textId="77777777" w:rsidTr="00E20965">
        <w:tc>
          <w:tcPr>
            <w:tcW w:w="1309" w:type="dxa"/>
          </w:tcPr>
          <w:p w14:paraId="22C7729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5882EB5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327" w:type="dxa"/>
          </w:tcPr>
          <w:p w14:paraId="318B00B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</w:t>
            </w:r>
          </w:p>
        </w:tc>
        <w:tc>
          <w:tcPr>
            <w:tcW w:w="1202" w:type="dxa"/>
          </w:tcPr>
          <w:p w14:paraId="3CA7F28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120F204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detection </w:t>
            </w:r>
          </w:p>
        </w:tc>
        <w:tc>
          <w:tcPr>
            <w:tcW w:w="1388" w:type="dxa"/>
          </w:tcPr>
          <w:p w14:paraId="6955D60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detection </w:t>
            </w:r>
          </w:p>
        </w:tc>
        <w:tc>
          <w:tcPr>
            <w:tcW w:w="1266" w:type="dxa"/>
          </w:tcPr>
          <w:p w14:paraId="1CFF9D2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Nodetection</w:t>
            </w:r>
            <w:proofErr w:type="spellEnd"/>
            <w:r w:rsidRPr="000A3549">
              <w:rPr>
                <w:sz w:val="20"/>
                <w:szCs w:val="20"/>
              </w:rPr>
              <w:t xml:space="preserve"> </w:t>
            </w:r>
          </w:p>
        </w:tc>
      </w:tr>
      <w:tr w:rsidR="009F3B1B" w:rsidRPr="000A3549" w14:paraId="5185D669" w14:textId="77777777" w:rsidTr="00E20965">
        <w:tc>
          <w:tcPr>
            <w:tcW w:w="1309" w:type="dxa"/>
          </w:tcPr>
          <w:p w14:paraId="5F8CDDE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3A2A693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0812816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</w:t>
            </w:r>
          </w:p>
        </w:tc>
        <w:tc>
          <w:tcPr>
            <w:tcW w:w="1202" w:type="dxa"/>
          </w:tcPr>
          <w:p w14:paraId="48FBF96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059BD73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3.783416</w:t>
            </w:r>
          </w:p>
        </w:tc>
        <w:tc>
          <w:tcPr>
            <w:tcW w:w="1388" w:type="dxa"/>
          </w:tcPr>
          <w:p w14:paraId="469BF09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3.707195</w:t>
            </w:r>
          </w:p>
        </w:tc>
        <w:tc>
          <w:tcPr>
            <w:tcW w:w="1266" w:type="dxa"/>
          </w:tcPr>
          <w:p w14:paraId="6769664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3.811959</w:t>
            </w:r>
          </w:p>
        </w:tc>
      </w:tr>
      <w:tr w:rsidR="009F3B1B" w:rsidRPr="000A3549" w14:paraId="04521F8B" w14:textId="77777777" w:rsidTr="00E20965">
        <w:tc>
          <w:tcPr>
            <w:tcW w:w="1309" w:type="dxa"/>
          </w:tcPr>
          <w:p w14:paraId="167F567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2E2497F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4CE6302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Infectious</w:t>
            </w:r>
          </w:p>
        </w:tc>
        <w:tc>
          <w:tcPr>
            <w:tcW w:w="1202" w:type="dxa"/>
          </w:tcPr>
          <w:p w14:paraId="35D1163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314E069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4.314553</w:t>
            </w:r>
          </w:p>
        </w:tc>
        <w:tc>
          <w:tcPr>
            <w:tcW w:w="1388" w:type="dxa"/>
          </w:tcPr>
          <w:p w14:paraId="1960653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5.350022</w:t>
            </w:r>
          </w:p>
        </w:tc>
        <w:tc>
          <w:tcPr>
            <w:tcW w:w="1266" w:type="dxa"/>
          </w:tcPr>
          <w:p w14:paraId="2217C0F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3.836407</w:t>
            </w:r>
          </w:p>
        </w:tc>
      </w:tr>
      <w:tr w:rsidR="009F3B1B" w:rsidRPr="000A3549" w14:paraId="6EFF6480" w14:textId="77777777" w:rsidTr="00E20965">
        <w:tc>
          <w:tcPr>
            <w:tcW w:w="1309" w:type="dxa"/>
          </w:tcPr>
          <w:p w14:paraId="5D90D53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516" w:type="dxa"/>
          </w:tcPr>
          <w:p w14:paraId="1851526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02D36A6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Naive</w:t>
            </w:r>
          </w:p>
        </w:tc>
        <w:tc>
          <w:tcPr>
            <w:tcW w:w="1202" w:type="dxa"/>
          </w:tcPr>
          <w:p w14:paraId="03A5A63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04E7748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3.208017</w:t>
            </w:r>
          </w:p>
        </w:tc>
        <w:tc>
          <w:tcPr>
            <w:tcW w:w="1388" w:type="dxa"/>
          </w:tcPr>
          <w:p w14:paraId="3E6E9EB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1.845109</w:t>
            </w:r>
          </w:p>
        </w:tc>
        <w:tc>
          <w:tcPr>
            <w:tcW w:w="1266" w:type="dxa"/>
          </w:tcPr>
          <w:p w14:paraId="34CB1C0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3.866971</w:t>
            </w:r>
          </w:p>
        </w:tc>
      </w:tr>
      <w:tr w:rsidR="009F3B1B" w:rsidRPr="000A3549" w14:paraId="7A71C6FA" w14:textId="77777777" w:rsidTr="00E20965">
        <w:tc>
          <w:tcPr>
            <w:tcW w:w="1309" w:type="dxa"/>
          </w:tcPr>
          <w:p w14:paraId="56BF7D8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2843" w:type="dxa"/>
            <w:gridSpan w:val="2"/>
          </w:tcPr>
          <w:p w14:paraId="0B3FAE2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Background Control Pupae: Start</w:t>
            </w:r>
          </w:p>
        </w:tc>
        <w:tc>
          <w:tcPr>
            <w:tcW w:w="1202" w:type="dxa"/>
          </w:tcPr>
          <w:p w14:paraId="2508457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495E9EE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5.869487</w:t>
            </w:r>
          </w:p>
        </w:tc>
        <w:tc>
          <w:tcPr>
            <w:tcW w:w="1388" w:type="dxa"/>
          </w:tcPr>
          <w:p w14:paraId="4E03039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5.896935</w:t>
            </w:r>
          </w:p>
        </w:tc>
        <w:tc>
          <w:tcPr>
            <w:tcW w:w="1266" w:type="dxa"/>
          </w:tcPr>
          <w:p w14:paraId="64ADCBD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0.3925235</w:t>
            </w:r>
          </w:p>
        </w:tc>
      </w:tr>
      <w:tr w:rsidR="009F3B1B" w:rsidRPr="000A3549" w14:paraId="0FA342C3" w14:textId="77777777" w:rsidTr="00E20965">
        <w:tc>
          <w:tcPr>
            <w:tcW w:w="1309" w:type="dxa"/>
          </w:tcPr>
          <w:p w14:paraId="79EB56C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2843" w:type="dxa"/>
            <w:gridSpan w:val="2"/>
          </w:tcPr>
          <w:p w14:paraId="546D417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Background Control Pupae: Middle</w:t>
            </w:r>
          </w:p>
        </w:tc>
        <w:tc>
          <w:tcPr>
            <w:tcW w:w="1202" w:type="dxa"/>
          </w:tcPr>
          <w:p w14:paraId="7E76954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264AA7F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4.455652</w:t>
            </w:r>
          </w:p>
        </w:tc>
        <w:tc>
          <w:tcPr>
            <w:tcW w:w="1388" w:type="dxa"/>
          </w:tcPr>
          <w:p w14:paraId="191A149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4.295666</w:t>
            </w:r>
          </w:p>
        </w:tc>
        <w:tc>
          <w:tcPr>
            <w:tcW w:w="1266" w:type="dxa"/>
          </w:tcPr>
          <w:p w14:paraId="189462E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1.283693</w:t>
            </w:r>
          </w:p>
        </w:tc>
      </w:tr>
      <w:tr w:rsidR="009F3B1B" w:rsidRPr="000A3549" w14:paraId="29D74408" w14:textId="77777777" w:rsidTr="00E20965">
        <w:tc>
          <w:tcPr>
            <w:tcW w:w="1309" w:type="dxa"/>
          </w:tcPr>
          <w:p w14:paraId="0544FC9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2843" w:type="dxa"/>
            <w:gridSpan w:val="2"/>
          </w:tcPr>
          <w:p w14:paraId="429A3CB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Background Control Pupae: End</w:t>
            </w:r>
          </w:p>
        </w:tc>
        <w:tc>
          <w:tcPr>
            <w:tcW w:w="1202" w:type="dxa"/>
          </w:tcPr>
          <w:p w14:paraId="3217090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38C10F6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4.471733</w:t>
            </w:r>
          </w:p>
        </w:tc>
        <w:tc>
          <w:tcPr>
            <w:tcW w:w="1388" w:type="dxa"/>
          </w:tcPr>
          <w:p w14:paraId="6178CA6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4.424042</w:t>
            </w:r>
          </w:p>
        </w:tc>
        <w:tc>
          <w:tcPr>
            <w:tcW w:w="1266" w:type="dxa"/>
          </w:tcPr>
          <w:p w14:paraId="71FA493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1.284144</w:t>
            </w:r>
          </w:p>
        </w:tc>
      </w:tr>
    </w:tbl>
    <w:p w14:paraId="4259AF5D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05A94F11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4B4AEF34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These include only samples with a positive detection of LUC and excludes all zeros (No detects)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F3B1B" w:rsidRPr="000A3549" w14:paraId="394ADCB3" w14:textId="77777777" w:rsidTr="00E20965">
        <w:tc>
          <w:tcPr>
            <w:tcW w:w="1335" w:type="dxa"/>
          </w:tcPr>
          <w:p w14:paraId="14C7884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1335" w:type="dxa"/>
          </w:tcPr>
          <w:p w14:paraId="45C4560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336" w:type="dxa"/>
          </w:tcPr>
          <w:p w14:paraId="1825078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336" w:type="dxa"/>
          </w:tcPr>
          <w:p w14:paraId="5F9EE71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1336" w:type="dxa"/>
          </w:tcPr>
          <w:p w14:paraId="6E1337E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336" w:type="dxa"/>
          </w:tcPr>
          <w:p w14:paraId="7254E372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336" w:type="dxa"/>
          </w:tcPr>
          <w:p w14:paraId="3DA68BB8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SD</w:t>
            </w:r>
          </w:p>
        </w:tc>
      </w:tr>
      <w:tr w:rsidR="009F3B1B" w:rsidRPr="000A3549" w14:paraId="454AFDCA" w14:textId="77777777" w:rsidTr="00E20965">
        <w:trPr>
          <w:trHeight w:val="170"/>
        </w:trPr>
        <w:tc>
          <w:tcPr>
            <w:tcW w:w="1335" w:type="dxa"/>
          </w:tcPr>
          <w:p w14:paraId="0801841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335" w:type="dxa"/>
          </w:tcPr>
          <w:p w14:paraId="3D361225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36" w:type="dxa"/>
          </w:tcPr>
          <w:p w14:paraId="5E62E57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Infectious</w:t>
            </w:r>
          </w:p>
        </w:tc>
        <w:tc>
          <w:tcPr>
            <w:tcW w:w="1336" w:type="dxa"/>
          </w:tcPr>
          <w:p w14:paraId="1309DFC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36" w:type="dxa"/>
          </w:tcPr>
          <w:p w14:paraId="7CDA64B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7.011149</w:t>
            </w:r>
          </w:p>
        </w:tc>
        <w:tc>
          <w:tcPr>
            <w:tcW w:w="1336" w:type="dxa"/>
          </w:tcPr>
          <w:p w14:paraId="61571D7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6.396124</w:t>
            </w:r>
          </w:p>
        </w:tc>
        <w:tc>
          <w:tcPr>
            <w:tcW w:w="1336" w:type="dxa"/>
          </w:tcPr>
          <w:p w14:paraId="66116B3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1.903618</w:t>
            </w:r>
          </w:p>
        </w:tc>
      </w:tr>
      <w:tr w:rsidR="009F3B1B" w:rsidRPr="000A3549" w14:paraId="5938696F" w14:textId="77777777" w:rsidTr="00E20965">
        <w:tc>
          <w:tcPr>
            <w:tcW w:w="1335" w:type="dxa"/>
          </w:tcPr>
          <w:p w14:paraId="68F6FBEE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</w:t>
            </w:r>
          </w:p>
        </w:tc>
        <w:tc>
          <w:tcPr>
            <w:tcW w:w="1335" w:type="dxa"/>
          </w:tcPr>
          <w:p w14:paraId="662BD99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36" w:type="dxa"/>
          </w:tcPr>
          <w:p w14:paraId="3B47408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Naive</w:t>
            </w:r>
          </w:p>
        </w:tc>
        <w:tc>
          <w:tcPr>
            <w:tcW w:w="1336" w:type="dxa"/>
          </w:tcPr>
          <w:p w14:paraId="37848B7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36" w:type="dxa"/>
          </w:tcPr>
          <w:p w14:paraId="72E6FBB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6.416034</w:t>
            </w:r>
          </w:p>
        </w:tc>
        <w:tc>
          <w:tcPr>
            <w:tcW w:w="1336" w:type="dxa"/>
          </w:tcPr>
          <w:p w14:paraId="2253911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5.689485</w:t>
            </w:r>
          </w:p>
        </w:tc>
        <w:tc>
          <w:tcPr>
            <w:tcW w:w="1336" w:type="dxa"/>
          </w:tcPr>
          <w:p w14:paraId="7AF30CA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2.863271</w:t>
            </w:r>
          </w:p>
        </w:tc>
      </w:tr>
    </w:tbl>
    <w:p w14:paraId="6431A55B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Trial: Co-feeding on brood (CFA, </w:t>
      </w:r>
      <w:proofErr w:type="gramStart"/>
      <w:r w:rsidRPr="000A3549">
        <w:rPr>
          <w:b/>
          <w:bCs/>
          <w:sz w:val="20"/>
          <w:szCs w:val="20"/>
        </w:rPr>
        <w:t>August,</w:t>
      </w:r>
      <w:proofErr w:type="gramEnd"/>
      <w:r w:rsidRPr="000A3549">
        <w:rPr>
          <w:b/>
          <w:bCs/>
          <w:sz w:val="20"/>
          <w:szCs w:val="20"/>
        </w:rPr>
        <w:t xml:space="preserve"> 2021)</w:t>
      </w:r>
    </w:p>
    <w:p w14:paraId="5FA192B0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In This trial, Cofeeding on brood, CF (</w:t>
      </w:r>
      <w:proofErr w:type="gramStart"/>
      <w:r w:rsidRPr="000A3549">
        <w:rPr>
          <w:b/>
          <w:bCs/>
          <w:sz w:val="20"/>
          <w:szCs w:val="20"/>
        </w:rPr>
        <w:t>July,</w:t>
      </w:r>
      <w:proofErr w:type="gramEnd"/>
      <w:r w:rsidRPr="000A3549">
        <w:rPr>
          <w:b/>
          <w:bCs/>
          <w:sz w:val="20"/>
          <w:szCs w:val="20"/>
        </w:rPr>
        <w:t xml:space="preserve"> 2022) 24 hosts housed 48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.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were divided into two groups (experimental (n = 24) and control (n = 24).</w:t>
      </w:r>
    </w:p>
    <w:p w14:paraId="548542BA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Recollection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and detection of </w:t>
      </w:r>
      <w:proofErr w:type="spellStart"/>
      <w:r w:rsidRPr="000A3549">
        <w:rPr>
          <w:b/>
          <w:bCs/>
          <w:sz w:val="20"/>
          <w:szCs w:val="20"/>
        </w:rPr>
        <w:t>NLuc</w:t>
      </w:r>
      <w:proofErr w:type="spellEnd"/>
      <w:r w:rsidRPr="000A3549">
        <w:rPr>
          <w:b/>
          <w:bCs/>
          <w:sz w:val="20"/>
          <w:szCs w:val="20"/>
        </w:rPr>
        <w:t xml:space="preserve"> in pupae they fed upon after recollection </w:t>
      </w:r>
    </w:p>
    <w:tbl>
      <w:tblPr>
        <w:tblStyle w:val="TableGrid"/>
        <w:tblW w:w="9430" w:type="dxa"/>
        <w:tblLook w:val="04A0" w:firstRow="1" w:lastRow="0" w:firstColumn="1" w:lastColumn="0" w:noHBand="0" w:noVBand="1"/>
      </w:tblPr>
      <w:tblGrid>
        <w:gridCol w:w="1886"/>
        <w:gridCol w:w="1886"/>
        <w:gridCol w:w="1886"/>
        <w:gridCol w:w="1886"/>
        <w:gridCol w:w="1886"/>
      </w:tblGrid>
      <w:tr w:rsidR="009F3B1B" w:rsidRPr="000A3549" w14:paraId="469B4CD0" w14:textId="77777777" w:rsidTr="00E20965">
        <w:trPr>
          <w:trHeight w:val="860"/>
        </w:trPr>
        <w:tc>
          <w:tcPr>
            <w:tcW w:w="1886" w:type="dxa"/>
          </w:tcPr>
          <w:p w14:paraId="175DBCC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886" w:type="dxa"/>
          </w:tcPr>
          <w:p w14:paraId="021FE4A8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recollected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886" w:type="dxa"/>
          </w:tcPr>
          <w:p w14:paraId="1C93A3A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Number pupae detected with </w:t>
            </w:r>
            <w:proofErr w:type="spellStart"/>
            <w:r w:rsidRPr="000A3549">
              <w:rPr>
                <w:b/>
                <w:bCs/>
                <w:sz w:val="20"/>
                <w:szCs w:val="20"/>
              </w:rPr>
              <w:t>NanoLuc</w:t>
            </w:r>
            <w:proofErr w:type="spellEnd"/>
          </w:p>
        </w:tc>
        <w:tc>
          <w:tcPr>
            <w:tcW w:w="1886" w:type="dxa"/>
          </w:tcPr>
          <w:p w14:paraId="66F9EDF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pupae without detection</w:t>
            </w:r>
          </w:p>
        </w:tc>
        <w:tc>
          <w:tcPr>
            <w:tcW w:w="1886" w:type="dxa"/>
          </w:tcPr>
          <w:p w14:paraId="1D2C468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6A1E5093" w14:textId="77777777" w:rsidTr="00E20965">
        <w:trPr>
          <w:trHeight w:val="282"/>
        </w:trPr>
        <w:tc>
          <w:tcPr>
            <w:tcW w:w="1886" w:type="dxa"/>
          </w:tcPr>
          <w:p w14:paraId="4EDEAD3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Experimental- Naïve</w:t>
            </w:r>
          </w:p>
        </w:tc>
        <w:tc>
          <w:tcPr>
            <w:tcW w:w="1886" w:type="dxa"/>
          </w:tcPr>
          <w:p w14:paraId="4FA8E9A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</w:t>
            </w:r>
          </w:p>
        </w:tc>
        <w:tc>
          <w:tcPr>
            <w:tcW w:w="1886" w:type="dxa"/>
          </w:tcPr>
          <w:p w14:paraId="1E18AC7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14:paraId="339D5AA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</w:t>
            </w:r>
          </w:p>
        </w:tc>
        <w:tc>
          <w:tcPr>
            <w:tcW w:w="1886" w:type="dxa"/>
          </w:tcPr>
          <w:p w14:paraId="36AB711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57.1%%</w:t>
            </w:r>
          </w:p>
        </w:tc>
      </w:tr>
      <w:tr w:rsidR="009F3B1B" w:rsidRPr="000A3549" w14:paraId="15EA0C72" w14:textId="77777777" w:rsidTr="00E20965">
        <w:trPr>
          <w:trHeight w:val="282"/>
        </w:trPr>
        <w:tc>
          <w:tcPr>
            <w:tcW w:w="1886" w:type="dxa"/>
          </w:tcPr>
          <w:p w14:paraId="280613B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Experimental Infectious </w:t>
            </w:r>
          </w:p>
        </w:tc>
        <w:tc>
          <w:tcPr>
            <w:tcW w:w="1886" w:type="dxa"/>
          </w:tcPr>
          <w:p w14:paraId="0C2EEDB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</w:t>
            </w:r>
          </w:p>
        </w:tc>
        <w:tc>
          <w:tcPr>
            <w:tcW w:w="1886" w:type="dxa"/>
          </w:tcPr>
          <w:p w14:paraId="7F62024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886" w:type="dxa"/>
          </w:tcPr>
          <w:p w14:paraId="6DFD7F1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</w:t>
            </w:r>
          </w:p>
        </w:tc>
        <w:tc>
          <w:tcPr>
            <w:tcW w:w="1886" w:type="dxa"/>
          </w:tcPr>
          <w:p w14:paraId="3101320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85.7%</w:t>
            </w:r>
          </w:p>
        </w:tc>
      </w:tr>
      <w:tr w:rsidR="009F3B1B" w:rsidRPr="000A3549" w14:paraId="247C4969" w14:textId="77777777" w:rsidTr="00E20965">
        <w:trPr>
          <w:trHeight w:val="282"/>
        </w:trPr>
        <w:tc>
          <w:tcPr>
            <w:tcW w:w="1886" w:type="dxa"/>
          </w:tcPr>
          <w:p w14:paraId="4EEC1E3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886" w:type="dxa"/>
          </w:tcPr>
          <w:p w14:paraId="53503C0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886" w:type="dxa"/>
          </w:tcPr>
          <w:p w14:paraId="481B079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886" w:type="dxa"/>
          </w:tcPr>
          <w:p w14:paraId="5000320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886" w:type="dxa"/>
          </w:tcPr>
          <w:p w14:paraId="328B490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0%</w:t>
            </w:r>
          </w:p>
        </w:tc>
      </w:tr>
    </w:tbl>
    <w:p w14:paraId="4F1914C4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103E71F5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46A673CF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7AB5A1B0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Recollection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and detection of DWV-A in pupae they fed upon after recollection </w:t>
      </w:r>
    </w:p>
    <w:tbl>
      <w:tblPr>
        <w:tblStyle w:val="TableGrid"/>
        <w:tblW w:w="9430" w:type="dxa"/>
        <w:tblLook w:val="04A0" w:firstRow="1" w:lastRow="0" w:firstColumn="1" w:lastColumn="0" w:noHBand="0" w:noVBand="1"/>
      </w:tblPr>
      <w:tblGrid>
        <w:gridCol w:w="1886"/>
        <w:gridCol w:w="1886"/>
        <w:gridCol w:w="1886"/>
        <w:gridCol w:w="1886"/>
        <w:gridCol w:w="1886"/>
      </w:tblGrid>
      <w:tr w:rsidR="009F3B1B" w:rsidRPr="000A3549" w14:paraId="16F6D644" w14:textId="77777777" w:rsidTr="00E20965">
        <w:trPr>
          <w:trHeight w:val="860"/>
        </w:trPr>
        <w:tc>
          <w:tcPr>
            <w:tcW w:w="1886" w:type="dxa"/>
          </w:tcPr>
          <w:p w14:paraId="2508E6C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886" w:type="dxa"/>
          </w:tcPr>
          <w:p w14:paraId="618B4F11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recollected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886" w:type="dxa"/>
          </w:tcPr>
          <w:p w14:paraId="38651E0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pupae detected with DWV-A</w:t>
            </w:r>
          </w:p>
        </w:tc>
        <w:tc>
          <w:tcPr>
            <w:tcW w:w="1886" w:type="dxa"/>
          </w:tcPr>
          <w:p w14:paraId="1A3E177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pupae without detection</w:t>
            </w:r>
          </w:p>
        </w:tc>
        <w:tc>
          <w:tcPr>
            <w:tcW w:w="1886" w:type="dxa"/>
          </w:tcPr>
          <w:p w14:paraId="5B16DBB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5B086FA1" w14:textId="77777777" w:rsidTr="00E20965">
        <w:trPr>
          <w:trHeight w:val="282"/>
        </w:trPr>
        <w:tc>
          <w:tcPr>
            <w:tcW w:w="1886" w:type="dxa"/>
          </w:tcPr>
          <w:p w14:paraId="1686B4B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Experimental- Naïve</w:t>
            </w:r>
          </w:p>
        </w:tc>
        <w:tc>
          <w:tcPr>
            <w:tcW w:w="1886" w:type="dxa"/>
          </w:tcPr>
          <w:p w14:paraId="48CE907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</w:t>
            </w:r>
          </w:p>
        </w:tc>
        <w:tc>
          <w:tcPr>
            <w:tcW w:w="1886" w:type="dxa"/>
          </w:tcPr>
          <w:p w14:paraId="378803F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</w:t>
            </w:r>
          </w:p>
        </w:tc>
        <w:tc>
          <w:tcPr>
            <w:tcW w:w="1886" w:type="dxa"/>
          </w:tcPr>
          <w:p w14:paraId="780DB89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886" w:type="dxa"/>
          </w:tcPr>
          <w:p w14:paraId="416F046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6E563DC4" w14:textId="77777777" w:rsidTr="00E20965">
        <w:trPr>
          <w:trHeight w:val="282"/>
        </w:trPr>
        <w:tc>
          <w:tcPr>
            <w:tcW w:w="1886" w:type="dxa"/>
          </w:tcPr>
          <w:p w14:paraId="6DAF64A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Experimental Infectious </w:t>
            </w:r>
          </w:p>
        </w:tc>
        <w:tc>
          <w:tcPr>
            <w:tcW w:w="1886" w:type="dxa"/>
          </w:tcPr>
          <w:p w14:paraId="7CB458F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</w:t>
            </w:r>
          </w:p>
        </w:tc>
        <w:tc>
          <w:tcPr>
            <w:tcW w:w="1886" w:type="dxa"/>
          </w:tcPr>
          <w:p w14:paraId="2DC5EBE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7</w:t>
            </w:r>
          </w:p>
        </w:tc>
        <w:tc>
          <w:tcPr>
            <w:tcW w:w="1886" w:type="dxa"/>
          </w:tcPr>
          <w:p w14:paraId="1CF7AD4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886" w:type="dxa"/>
          </w:tcPr>
          <w:p w14:paraId="64BE29C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42133760" w14:textId="77777777" w:rsidTr="00E20965">
        <w:trPr>
          <w:trHeight w:val="282"/>
        </w:trPr>
        <w:tc>
          <w:tcPr>
            <w:tcW w:w="1886" w:type="dxa"/>
          </w:tcPr>
          <w:p w14:paraId="7D8C6D0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886" w:type="dxa"/>
          </w:tcPr>
          <w:p w14:paraId="0F409EC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14</w:t>
            </w:r>
          </w:p>
        </w:tc>
        <w:tc>
          <w:tcPr>
            <w:tcW w:w="1886" w:type="dxa"/>
          </w:tcPr>
          <w:p w14:paraId="3D19344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886" w:type="dxa"/>
          </w:tcPr>
          <w:p w14:paraId="0AF67F4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886" w:type="dxa"/>
          </w:tcPr>
          <w:p w14:paraId="2D7D7C3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</w:tbl>
    <w:p w14:paraId="76403F34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19C5AC39" w14:textId="065DDA98" w:rsidR="009F3B1B" w:rsidRDefault="009F3B1B" w:rsidP="009F3B1B">
      <w:pPr>
        <w:rPr>
          <w:b/>
          <w:bCs/>
          <w:sz w:val="20"/>
          <w:szCs w:val="20"/>
        </w:rPr>
      </w:pPr>
    </w:p>
    <w:p w14:paraId="5997BE60" w14:textId="2D6F5BD1" w:rsidR="00F24153" w:rsidRDefault="00F24153" w:rsidP="009F3B1B">
      <w:pPr>
        <w:rPr>
          <w:b/>
          <w:bCs/>
          <w:sz w:val="20"/>
          <w:szCs w:val="20"/>
        </w:rPr>
      </w:pPr>
    </w:p>
    <w:p w14:paraId="24222CD5" w14:textId="77777777" w:rsidR="00F24153" w:rsidRPr="000A3549" w:rsidRDefault="00F24153" w:rsidP="009F3B1B">
      <w:pPr>
        <w:rPr>
          <w:b/>
          <w:bCs/>
          <w:sz w:val="20"/>
          <w:szCs w:val="20"/>
        </w:rPr>
      </w:pPr>
    </w:p>
    <w:p w14:paraId="4F6CC3C6" w14:textId="77777777" w:rsidR="009F3B1B" w:rsidRPr="000A3549" w:rsidRDefault="009F3B1B" w:rsidP="009F3B1B">
      <w:pPr>
        <w:spacing w:line="480" w:lineRule="auto"/>
        <w:rPr>
          <w:b/>
          <w:bCs/>
        </w:rPr>
      </w:pPr>
      <w:r w:rsidRPr="000A3549">
        <w:rPr>
          <w:b/>
          <w:bCs/>
        </w:rPr>
        <w:lastRenderedPageBreak/>
        <w:t xml:space="preserve">Experiment 3: </w:t>
      </w:r>
      <w:r w:rsidRPr="000A3549">
        <w:rPr>
          <w:b/>
          <w:bCs/>
          <w:sz w:val="28"/>
          <w:szCs w:val="28"/>
        </w:rPr>
        <w:t>Co-Feeding on brood (continued)</w:t>
      </w:r>
    </w:p>
    <w:p w14:paraId="1A9F5E32" w14:textId="77777777" w:rsidR="009F3B1B" w:rsidRPr="000A3549" w:rsidRDefault="009F3B1B" w:rsidP="009F3B1B">
      <w:pPr>
        <w:contextualSpacing/>
        <w:rPr>
          <w:b/>
          <w:bCs/>
          <w:sz w:val="20"/>
          <w:szCs w:val="20"/>
        </w:rPr>
      </w:pPr>
    </w:p>
    <w:p w14:paraId="6EED60C7" w14:textId="77777777" w:rsidR="009F3B1B" w:rsidRPr="000A3549" w:rsidRDefault="009F3B1B" w:rsidP="009F3B1B">
      <w:pPr>
        <w:contextualSpacing/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Viral loads in CFA-(Cofeeding-Brood Trial, August 2022)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1516"/>
        <w:gridCol w:w="1327"/>
        <w:gridCol w:w="1202"/>
        <w:gridCol w:w="1342"/>
        <w:gridCol w:w="1388"/>
        <w:gridCol w:w="1266"/>
      </w:tblGrid>
      <w:tr w:rsidR="009F3B1B" w:rsidRPr="000A3549" w14:paraId="551D7FFE" w14:textId="77777777" w:rsidTr="00E20965">
        <w:tc>
          <w:tcPr>
            <w:tcW w:w="1309" w:type="dxa"/>
          </w:tcPr>
          <w:p w14:paraId="23A6B079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1516" w:type="dxa"/>
          </w:tcPr>
          <w:p w14:paraId="4CCCE74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327" w:type="dxa"/>
          </w:tcPr>
          <w:p w14:paraId="6BD24A8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202" w:type="dxa"/>
          </w:tcPr>
          <w:p w14:paraId="7D827A9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1342" w:type="dxa"/>
          </w:tcPr>
          <w:p w14:paraId="11A66A7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388" w:type="dxa"/>
          </w:tcPr>
          <w:p w14:paraId="38504A0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266" w:type="dxa"/>
          </w:tcPr>
          <w:p w14:paraId="7B35AC3C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SD</w:t>
            </w:r>
          </w:p>
        </w:tc>
      </w:tr>
      <w:tr w:rsidR="009F3B1B" w:rsidRPr="000A3549" w14:paraId="269BFB2D" w14:textId="77777777" w:rsidTr="00E20965">
        <w:tc>
          <w:tcPr>
            <w:tcW w:w="1309" w:type="dxa"/>
          </w:tcPr>
          <w:p w14:paraId="67C4196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690F4DF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0B3017B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 Samples</w:t>
            </w:r>
          </w:p>
        </w:tc>
        <w:tc>
          <w:tcPr>
            <w:tcW w:w="1202" w:type="dxa"/>
          </w:tcPr>
          <w:p w14:paraId="4F0A866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61D3A6E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9.926413</w:t>
            </w:r>
          </w:p>
        </w:tc>
        <w:tc>
          <w:tcPr>
            <w:tcW w:w="1388" w:type="dxa"/>
          </w:tcPr>
          <w:p w14:paraId="0FB6418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10.7184</w:t>
            </w:r>
          </w:p>
        </w:tc>
        <w:tc>
          <w:tcPr>
            <w:tcW w:w="1266" w:type="dxa"/>
          </w:tcPr>
          <w:p w14:paraId="5DFBF96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1.436755</w:t>
            </w:r>
          </w:p>
        </w:tc>
      </w:tr>
      <w:tr w:rsidR="009F3B1B" w:rsidRPr="000A3549" w14:paraId="0EC62F55" w14:textId="77777777" w:rsidTr="00E20965">
        <w:tc>
          <w:tcPr>
            <w:tcW w:w="1309" w:type="dxa"/>
          </w:tcPr>
          <w:p w14:paraId="48FFB28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146FF1C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327" w:type="dxa"/>
          </w:tcPr>
          <w:p w14:paraId="259C37B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 Samples</w:t>
            </w:r>
          </w:p>
        </w:tc>
        <w:tc>
          <w:tcPr>
            <w:tcW w:w="1202" w:type="dxa"/>
          </w:tcPr>
          <w:p w14:paraId="7513279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7AE20B0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9.180214</w:t>
            </w:r>
          </w:p>
        </w:tc>
        <w:tc>
          <w:tcPr>
            <w:tcW w:w="1388" w:type="dxa"/>
          </w:tcPr>
          <w:p w14:paraId="4CCE7A5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9.169762</w:t>
            </w:r>
          </w:p>
        </w:tc>
        <w:tc>
          <w:tcPr>
            <w:tcW w:w="1266" w:type="dxa"/>
          </w:tcPr>
          <w:p w14:paraId="2838314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1.566407</w:t>
            </w:r>
          </w:p>
        </w:tc>
      </w:tr>
      <w:tr w:rsidR="009F3B1B" w:rsidRPr="000A3549" w14:paraId="1C9D62B8" w14:textId="77777777" w:rsidTr="00E20965">
        <w:tc>
          <w:tcPr>
            <w:tcW w:w="1309" w:type="dxa"/>
          </w:tcPr>
          <w:p w14:paraId="6412838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354BCB7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37C9B21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Infectious</w:t>
            </w:r>
          </w:p>
        </w:tc>
        <w:tc>
          <w:tcPr>
            <w:tcW w:w="1202" w:type="dxa"/>
          </w:tcPr>
          <w:p w14:paraId="4FC284C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746CD7B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10.03198</w:t>
            </w:r>
          </w:p>
        </w:tc>
        <w:tc>
          <w:tcPr>
            <w:tcW w:w="1388" w:type="dxa"/>
          </w:tcPr>
          <w:p w14:paraId="0E9CEA11" w14:textId="77777777" w:rsidR="009F3B1B" w:rsidRPr="000A3549" w:rsidRDefault="009F3B1B" w:rsidP="00E20965">
            <w:pPr>
              <w:jc w:val="center"/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10.74724</w:t>
            </w:r>
          </w:p>
        </w:tc>
        <w:tc>
          <w:tcPr>
            <w:tcW w:w="1266" w:type="dxa"/>
          </w:tcPr>
          <w:p w14:paraId="34CC4C7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1.336651</w:t>
            </w:r>
          </w:p>
        </w:tc>
      </w:tr>
      <w:tr w:rsidR="009F3B1B" w:rsidRPr="000A3549" w14:paraId="152BF993" w14:textId="77777777" w:rsidTr="00E20965">
        <w:tc>
          <w:tcPr>
            <w:tcW w:w="1309" w:type="dxa"/>
          </w:tcPr>
          <w:p w14:paraId="5CE0F44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3D07191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54593E2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Naive</w:t>
            </w:r>
          </w:p>
        </w:tc>
        <w:tc>
          <w:tcPr>
            <w:tcW w:w="1202" w:type="dxa"/>
          </w:tcPr>
          <w:p w14:paraId="7EB3032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348C37C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9.820845</w:t>
            </w:r>
          </w:p>
        </w:tc>
        <w:tc>
          <w:tcPr>
            <w:tcW w:w="1388" w:type="dxa"/>
          </w:tcPr>
          <w:p w14:paraId="02455E1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10.30884</w:t>
            </w:r>
          </w:p>
        </w:tc>
        <w:tc>
          <w:tcPr>
            <w:tcW w:w="1266" w:type="dxa"/>
          </w:tcPr>
          <w:p w14:paraId="3A38193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1.630931</w:t>
            </w:r>
          </w:p>
        </w:tc>
      </w:tr>
      <w:tr w:rsidR="009F3B1B" w:rsidRPr="000A3549" w14:paraId="7D29ADBE" w14:textId="77777777" w:rsidTr="00E20965">
        <w:tc>
          <w:tcPr>
            <w:tcW w:w="1309" w:type="dxa"/>
          </w:tcPr>
          <w:p w14:paraId="5312356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7C9852D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7AAEDD7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 Samples</w:t>
            </w:r>
          </w:p>
        </w:tc>
        <w:tc>
          <w:tcPr>
            <w:tcW w:w="1202" w:type="dxa"/>
          </w:tcPr>
          <w:p w14:paraId="2172221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32920DA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3.827413</w:t>
            </w:r>
          </w:p>
        </w:tc>
        <w:tc>
          <w:tcPr>
            <w:tcW w:w="1388" w:type="dxa"/>
          </w:tcPr>
          <w:p w14:paraId="2822252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4.596895</w:t>
            </w:r>
          </w:p>
        </w:tc>
        <w:tc>
          <w:tcPr>
            <w:tcW w:w="1266" w:type="dxa"/>
          </w:tcPr>
          <w:p w14:paraId="40F7CAB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2.799905</w:t>
            </w:r>
          </w:p>
        </w:tc>
      </w:tr>
      <w:tr w:rsidR="009F3B1B" w:rsidRPr="000A3549" w14:paraId="6A5074C5" w14:textId="77777777" w:rsidTr="00E20965">
        <w:tc>
          <w:tcPr>
            <w:tcW w:w="1309" w:type="dxa"/>
          </w:tcPr>
          <w:p w14:paraId="42FB403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3BDC6BD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327" w:type="dxa"/>
          </w:tcPr>
          <w:p w14:paraId="1222888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All Samples</w:t>
            </w:r>
          </w:p>
        </w:tc>
        <w:tc>
          <w:tcPr>
            <w:tcW w:w="1202" w:type="dxa"/>
          </w:tcPr>
          <w:p w14:paraId="51DC5FF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0E5A2DB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detection </w:t>
            </w:r>
          </w:p>
        </w:tc>
        <w:tc>
          <w:tcPr>
            <w:tcW w:w="1388" w:type="dxa"/>
          </w:tcPr>
          <w:p w14:paraId="3497CA8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 xml:space="preserve">No detection </w:t>
            </w:r>
          </w:p>
        </w:tc>
        <w:tc>
          <w:tcPr>
            <w:tcW w:w="1266" w:type="dxa"/>
          </w:tcPr>
          <w:p w14:paraId="3E414DB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proofErr w:type="spellStart"/>
            <w:r w:rsidRPr="000A3549">
              <w:rPr>
                <w:sz w:val="20"/>
                <w:szCs w:val="20"/>
              </w:rPr>
              <w:t>Nodetection</w:t>
            </w:r>
            <w:proofErr w:type="spellEnd"/>
            <w:r w:rsidRPr="000A3549">
              <w:rPr>
                <w:sz w:val="20"/>
                <w:szCs w:val="20"/>
              </w:rPr>
              <w:t xml:space="preserve"> </w:t>
            </w:r>
          </w:p>
        </w:tc>
      </w:tr>
      <w:tr w:rsidR="009F3B1B" w:rsidRPr="000A3549" w14:paraId="23841007" w14:textId="77777777" w:rsidTr="00E20965">
        <w:tc>
          <w:tcPr>
            <w:tcW w:w="1309" w:type="dxa"/>
          </w:tcPr>
          <w:p w14:paraId="2B9CA85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33F31EB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10ED6DA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Infectious</w:t>
            </w:r>
          </w:p>
        </w:tc>
        <w:tc>
          <w:tcPr>
            <w:tcW w:w="1202" w:type="dxa"/>
          </w:tcPr>
          <w:p w14:paraId="7F93809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58B92F8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4.827161</w:t>
            </w:r>
          </w:p>
        </w:tc>
        <w:tc>
          <w:tcPr>
            <w:tcW w:w="1388" w:type="dxa"/>
          </w:tcPr>
          <w:p w14:paraId="5360D52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5.17646</w:t>
            </w:r>
          </w:p>
        </w:tc>
        <w:tc>
          <w:tcPr>
            <w:tcW w:w="1266" w:type="dxa"/>
          </w:tcPr>
          <w:p w14:paraId="44DE698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2.334959</w:t>
            </w:r>
          </w:p>
        </w:tc>
      </w:tr>
      <w:tr w:rsidR="009F3B1B" w:rsidRPr="000A3549" w14:paraId="771855C0" w14:textId="77777777" w:rsidTr="00E20965">
        <w:tc>
          <w:tcPr>
            <w:tcW w:w="1309" w:type="dxa"/>
          </w:tcPr>
          <w:p w14:paraId="1C67B32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516" w:type="dxa"/>
          </w:tcPr>
          <w:p w14:paraId="515104D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27" w:type="dxa"/>
          </w:tcPr>
          <w:p w14:paraId="2C33508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Naive</w:t>
            </w:r>
          </w:p>
        </w:tc>
        <w:tc>
          <w:tcPr>
            <w:tcW w:w="1202" w:type="dxa"/>
          </w:tcPr>
          <w:p w14:paraId="47A4E2C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42" w:type="dxa"/>
          </w:tcPr>
          <w:p w14:paraId="1B9D75D7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2.827665</w:t>
            </w:r>
          </w:p>
        </w:tc>
        <w:tc>
          <w:tcPr>
            <w:tcW w:w="1388" w:type="dxa"/>
          </w:tcPr>
          <w:p w14:paraId="02BE88C2" w14:textId="77777777" w:rsidR="009F3B1B" w:rsidRPr="000A3549" w:rsidRDefault="009F3B1B" w:rsidP="00E20965">
            <w:pPr>
              <w:jc w:val="center"/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3.345055</w:t>
            </w:r>
          </w:p>
        </w:tc>
        <w:tc>
          <w:tcPr>
            <w:tcW w:w="1266" w:type="dxa"/>
          </w:tcPr>
          <w:p w14:paraId="6291312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3.033367</w:t>
            </w:r>
          </w:p>
        </w:tc>
      </w:tr>
      <w:tr w:rsidR="009F3B1B" w:rsidRPr="000A3549" w14:paraId="4D066188" w14:textId="77777777" w:rsidTr="00E20965">
        <w:tc>
          <w:tcPr>
            <w:tcW w:w="1309" w:type="dxa"/>
          </w:tcPr>
          <w:p w14:paraId="7B9EA5C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2843" w:type="dxa"/>
            <w:gridSpan w:val="2"/>
          </w:tcPr>
          <w:p w14:paraId="1049B27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Background Control Pupae: Start</w:t>
            </w:r>
          </w:p>
        </w:tc>
        <w:tc>
          <w:tcPr>
            <w:tcW w:w="1202" w:type="dxa"/>
          </w:tcPr>
          <w:p w14:paraId="7650082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775564E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4.247459</w:t>
            </w:r>
          </w:p>
        </w:tc>
        <w:tc>
          <w:tcPr>
            <w:tcW w:w="1388" w:type="dxa"/>
          </w:tcPr>
          <w:p w14:paraId="220C0C3E" w14:textId="77777777" w:rsidR="009F3B1B" w:rsidRPr="000A3549" w:rsidRDefault="009F3B1B" w:rsidP="00E20965">
            <w:pPr>
              <w:jc w:val="center"/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4.243642</w:t>
            </w:r>
          </w:p>
        </w:tc>
        <w:tc>
          <w:tcPr>
            <w:tcW w:w="1266" w:type="dxa"/>
          </w:tcPr>
          <w:p w14:paraId="433E6DC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0.3959113</w:t>
            </w:r>
          </w:p>
        </w:tc>
      </w:tr>
      <w:tr w:rsidR="009F3B1B" w:rsidRPr="000A3549" w14:paraId="414AA941" w14:textId="77777777" w:rsidTr="00E20965">
        <w:tc>
          <w:tcPr>
            <w:tcW w:w="1309" w:type="dxa"/>
          </w:tcPr>
          <w:p w14:paraId="08D86A0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2843" w:type="dxa"/>
            <w:gridSpan w:val="2"/>
          </w:tcPr>
          <w:p w14:paraId="7167B32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Background Control Pupae: Middle</w:t>
            </w:r>
          </w:p>
        </w:tc>
        <w:tc>
          <w:tcPr>
            <w:tcW w:w="1202" w:type="dxa"/>
          </w:tcPr>
          <w:p w14:paraId="324FE21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3DA2466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4.236862</w:t>
            </w:r>
          </w:p>
        </w:tc>
        <w:tc>
          <w:tcPr>
            <w:tcW w:w="1388" w:type="dxa"/>
          </w:tcPr>
          <w:p w14:paraId="1572DAE5" w14:textId="77777777" w:rsidR="009F3B1B" w:rsidRPr="000A3549" w:rsidRDefault="009F3B1B" w:rsidP="00E20965">
            <w:pPr>
              <w:jc w:val="center"/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4.183093</w:t>
            </w:r>
          </w:p>
        </w:tc>
        <w:tc>
          <w:tcPr>
            <w:tcW w:w="1266" w:type="dxa"/>
          </w:tcPr>
          <w:p w14:paraId="72444CF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0.2607861</w:t>
            </w:r>
          </w:p>
        </w:tc>
      </w:tr>
      <w:tr w:rsidR="009F3B1B" w:rsidRPr="000A3549" w14:paraId="6BA7EDB8" w14:textId="77777777" w:rsidTr="00E20965">
        <w:tc>
          <w:tcPr>
            <w:tcW w:w="1309" w:type="dxa"/>
          </w:tcPr>
          <w:p w14:paraId="684BFB8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2843" w:type="dxa"/>
            <w:gridSpan w:val="2"/>
          </w:tcPr>
          <w:p w14:paraId="45FE415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Background Control Pupae: End</w:t>
            </w:r>
          </w:p>
        </w:tc>
        <w:tc>
          <w:tcPr>
            <w:tcW w:w="1202" w:type="dxa"/>
          </w:tcPr>
          <w:p w14:paraId="461E714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DWV</w:t>
            </w:r>
          </w:p>
        </w:tc>
        <w:tc>
          <w:tcPr>
            <w:tcW w:w="1342" w:type="dxa"/>
          </w:tcPr>
          <w:p w14:paraId="18EC076F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3.538158</w:t>
            </w:r>
          </w:p>
        </w:tc>
        <w:tc>
          <w:tcPr>
            <w:tcW w:w="1388" w:type="dxa"/>
          </w:tcPr>
          <w:p w14:paraId="31E5FCF9" w14:textId="77777777" w:rsidR="009F3B1B" w:rsidRPr="000A3549" w:rsidRDefault="009F3B1B" w:rsidP="00E209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3.547232</w:t>
            </w:r>
          </w:p>
        </w:tc>
        <w:tc>
          <w:tcPr>
            <w:tcW w:w="1266" w:type="dxa"/>
          </w:tcPr>
          <w:p w14:paraId="5F26B984" w14:textId="77777777" w:rsidR="009F3B1B" w:rsidRPr="000A3549" w:rsidRDefault="009F3B1B" w:rsidP="00E20965">
            <w:pPr>
              <w:rPr>
                <w:rFonts w:ascii="Calibri" w:hAnsi="Calibri" w:cs="Calibri"/>
                <w:sz w:val="20"/>
                <w:szCs w:val="20"/>
              </w:rPr>
            </w:pPr>
            <w:r w:rsidRPr="000A3549">
              <w:rPr>
                <w:rFonts w:ascii="Calibri" w:hAnsi="Calibri" w:cs="Calibri"/>
                <w:sz w:val="20"/>
                <w:szCs w:val="20"/>
              </w:rPr>
              <w:t>0.528503</w:t>
            </w:r>
          </w:p>
        </w:tc>
      </w:tr>
    </w:tbl>
    <w:p w14:paraId="245793D9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4ECFA3CE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>These include only samples with a positive detection of LUC and excludes all zeros (No detects)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F3B1B" w:rsidRPr="000A3549" w14:paraId="564578FA" w14:textId="77777777" w:rsidTr="00E20965">
        <w:tc>
          <w:tcPr>
            <w:tcW w:w="1335" w:type="dxa"/>
          </w:tcPr>
          <w:p w14:paraId="0ECBE39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1335" w:type="dxa"/>
          </w:tcPr>
          <w:p w14:paraId="3EE7C65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336" w:type="dxa"/>
          </w:tcPr>
          <w:p w14:paraId="5CB0DC4F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336" w:type="dxa"/>
          </w:tcPr>
          <w:p w14:paraId="0800A15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1336" w:type="dxa"/>
          </w:tcPr>
          <w:p w14:paraId="1B3A2388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336" w:type="dxa"/>
          </w:tcPr>
          <w:p w14:paraId="2071D03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1336" w:type="dxa"/>
          </w:tcPr>
          <w:p w14:paraId="494E274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SD</w:t>
            </w:r>
          </w:p>
        </w:tc>
      </w:tr>
      <w:tr w:rsidR="009F3B1B" w:rsidRPr="000A3549" w14:paraId="2DA99AE4" w14:textId="77777777" w:rsidTr="00E20965">
        <w:tc>
          <w:tcPr>
            <w:tcW w:w="1335" w:type="dxa"/>
          </w:tcPr>
          <w:p w14:paraId="423EF2C6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335" w:type="dxa"/>
          </w:tcPr>
          <w:p w14:paraId="03F47B9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36" w:type="dxa"/>
          </w:tcPr>
          <w:p w14:paraId="5536D5CE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Infectious</w:t>
            </w:r>
          </w:p>
        </w:tc>
        <w:tc>
          <w:tcPr>
            <w:tcW w:w="1336" w:type="dxa"/>
          </w:tcPr>
          <w:p w14:paraId="33B51A47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36" w:type="dxa"/>
          </w:tcPr>
          <w:p w14:paraId="45BDD27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5.631688</w:t>
            </w:r>
          </w:p>
        </w:tc>
        <w:tc>
          <w:tcPr>
            <w:tcW w:w="1336" w:type="dxa"/>
          </w:tcPr>
          <w:p w14:paraId="1E40BDD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5.310558</w:t>
            </w:r>
          </w:p>
        </w:tc>
        <w:tc>
          <w:tcPr>
            <w:tcW w:w="1336" w:type="dxa"/>
          </w:tcPr>
          <w:p w14:paraId="34BF659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1.051393</w:t>
            </w:r>
          </w:p>
        </w:tc>
      </w:tr>
      <w:tr w:rsidR="009F3B1B" w:rsidRPr="000A3549" w14:paraId="5BB66B37" w14:textId="77777777" w:rsidTr="00E20965">
        <w:tc>
          <w:tcPr>
            <w:tcW w:w="1335" w:type="dxa"/>
          </w:tcPr>
          <w:p w14:paraId="5EA7DD6A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CFA</w:t>
            </w:r>
          </w:p>
        </w:tc>
        <w:tc>
          <w:tcPr>
            <w:tcW w:w="1335" w:type="dxa"/>
          </w:tcPr>
          <w:p w14:paraId="68E61B6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336" w:type="dxa"/>
          </w:tcPr>
          <w:p w14:paraId="5EB512F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Naive</w:t>
            </w:r>
          </w:p>
        </w:tc>
        <w:tc>
          <w:tcPr>
            <w:tcW w:w="1336" w:type="dxa"/>
          </w:tcPr>
          <w:p w14:paraId="63A6109B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LUC</w:t>
            </w:r>
          </w:p>
        </w:tc>
        <w:tc>
          <w:tcPr>
            <w:tcW w:w="1336" w:type="dxa"/>
          </w:tcPr>
          <w:p w14:paraId="74D7F9F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4.948414</w:t>
            </w:r>
          </w:p>
        </w:tc>
        <w:tc>
          <w:tcPr>
            <w:tcW w:w="1336" w:type="dxa"/>
          </w:tcPr>
          <w:p w14:paraId="1C9CD1D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4.25416</w:t>
            </w:r>
          </w:p>
        </w:tc>
        <w:tc>
          <w:tcPr>
            <w:tcW w:w="1336" w:type="dxa"/>
          </w:tcPr>
          <w:p w14:paraId="472B1AF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2.100042</w:t>
            </w:r>
          </w:p>
        </w:tc>
      </w:tr>
    </w:tbl>
    <w:p w14:paraId="003C15FE" w14:textId="77777777" w:rsidR="009F3B1B" w:rsidRPr="000A3549" w:rsidRDefault="009F3B1B" w:rsidP="009F3B1B">
      <w:pPr>
        <w:pStyle w:val="Heading1"/>
        <w:spacing w:line="480" w:lineRule="auto"/>
        <w:rPr>
          <w:rFonts w:ascii="Times New Roman" w:hAnsi="Times New Roman" w:cs="Times New Roman"/>
          <w:b w:val="0"/>
          <w:bCs w:val="0"/>
        </w:rPr>
      </w:pPr>
    </w:p>
    <w:p w14:paraId="1C24722A" w14:textId="77777777" w:rsidR="009F3B1B" w:rsidRPr="000A3549" w:rsidRDefault="009F3B1B" w:rsidP="009F3B1B">
      <w:pPr>
        <w:pStyle w:val="Heading1"/>
        <w:spacing w:line="480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bookmarkStart w:id="2" w:name="_Toc101483411"/>
      <w:r w:rsidRPr="000A3549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gramStart"/>
      <w:r w:rsidRPr="000A3549">
        <w:rPr>
          <w:rFonts w:ascii="Times New Roman" w:hAnsi="Times New Roman" w:cs="Times New Roman"/>
          <w:b w:val="0"/>
          <w:bCs w:val="0"/>
          <w:sz w:val="24"/>
          <w:szCs w:val="24"/>
        </w:rPr>
        <w:t>continued</w:t>
      </w:r>
      <w:proofErr w:type="gramEnd"/>
      <w:r w:rsidRPr="000A35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on next page)</w:t>
      </w:r>
      <w:bookmarkEnd w:id="2"/>
      <w:r w:rsidRPr="000A3549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br w:type="page"/>
      </w:r>
    </w:p>
    <w:p w14:paraId="3D3C7446" w14:textId="77777777" w:rsidR="009F3B1B" w:rsidRPr="000A3549" w:rsidRDefault="009F3B1B" w:rsidP="009F3B1B"/>
    <w:p w14:paraId="53458070" w14:textId="77777777" w:rsidR="009F3B1B" w:rsidRPr="000A3549" w:rsidRDefault="009F3B1B" w:rsidP="009F3B1B">
      <w:pPr>
        <w:rPr>
          <w:b/>
          <w:bCs/>
          <w:sz w:val="28"/>
          <w:szCs w:val="28"/>
        </w:rPr>
      </w:pPr>
      <w:r w:rsidRPr="000A3549">
        <w:rPr>
          <w:b/>
          <w:bCs/>
          <w:sz w:val="28"/>
          <w:szCs w:val="28"/>
        </w:rPr>
        <w:t xml:space="preserve">Experiment 4: Co-feeding on adult bees </w:t>
      </w:r>
    </w:p>
    <w:p w14:paraId="2C5D2ED1" w14:textId="77777777" w:rsidR="009F3B1B" w:rsidRPr="000A3549" w:rsidRDefault="009F3B1B" w:rsidP="009F3B1B">
      <w:pPr>
        <w:rPr>
          <w:b/>
          <w:bCs/>
          <w:sz w:val="28"/>
          <w:szCs w:val="28"/>
        </w:rPr>
      </w:pPr>
    </w:p>
    <w:p w14:paraId="0DD9D182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The number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collected and individually extracted for </w:t>
      </w:r>
      <w:proofErr w:type="spellStart"/>
      <w:r w:rsidRPr="000A3549">
        <w:rPr>
          <w:b/>
          <w:bCs/>
          <w:sz w:val="20"/>
          <w:szCs w:val="20"/>
        </w:rPr>
        <w:t>NLuc</w:t>
      </w:r>
      <w:proofErr w:type="spellEnd"/>
    </w:p>
    <w:tbl>
      <w:tblPr>
        <w:tblStyle w:val="TableGrid"/>
        <w:tblW w:w="8050" w:type="dxa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610"/>
      </w:tblGrid>
      <w:tr w:rsidR="009F3B1B" w:rsidRPr="000A3549" w14:paraId="33C672F2" w14:textId="77777777" w:rsidTr="00E20965">
        <w:trPr>
          <w:trHeight w:val="871"/>
        </w:trPr>
        <w:tc>
          <w:tcPr>
            <w:tcW w:w="1610" w:type="dxa"/>
          </w:tcPr>
          <w:p w14:paraId="784729F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610" w:type="dxa"/>
          </w:tcPr>
          <w:p w14:paraId="5D20C17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0" w:type="dxa"/>
          </w:tcPr>
          <w:p w14:paraId="4CABC86D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610" w:type="dxa"/>
          </w:tcPr>
          <w:p w14:paraId="7534ECA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610" w:type="dxa"/>
          </w:tcPr>
          <w:p w14:paraId="0A6730C4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76505E95" w14:textId="77777777" w:rsidTr="00E20965">
        <w:trPr>
          <w:trHeight w:val="285"/>
        </w:trPr>
        <w:tc>
          <w:tcPr>
            <w:tcW w:w="1610" w:type="dxa"/>
          </w:tcPr>
          <w:p w14:paraId="5F347A0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610" w:type="dxa"/>
          </w:tcPr>
          <w:p w14:paraId="7B3AC07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10" w:type="dxa"/>
          </w:tcPr>
          <w:p w14:paraId="17F5EE6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10" w:type="dxa"/>
          </w:tcPr>
          <w:p w14:paraId="50C8556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10" w:type="dxa"/>
          </w:tcPr>
          <w:p w14:paraId="3081957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78329FC7" w14:textId="77777777" w:rsidTr="00E20965">
        <w:trPr>
          <w:trHeight w:val="285"/>
        </w:trPr>
        <w:tc>
          <w:tcPr>
            <w:tcW w:w="1610" w:type="dxa"/>
          </w:tcPr>
          <w:p w14:paraId="04495E3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610" w:type="dxa"/>
          </w:tcPr>
          <w:p w14:paraId="0DB0F10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14:paraId="581C3D9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5</w:t>
            </w:r>
          </w:p>
        </w:tc>
        <w:tc>
          <w:tcPr>
            <w:tcW w:w="1610" w:type="dxa"/>
          </w:tcPr>
          <w:p w14:paraId="4E748B3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610" w:type="dxa"/>
          </w:tcPr>
          <w:p w14:paraId="680DE5B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41.7%</w:t>
            </w:r>
          </w:p>
        </w:tc>
      </w:tr>
      <w:tr w:rsidR="009F3B1B" w:rsidRPr="000A3549" w14:paraId="6C545165" w14:textId="77777777" w:rsidTr="00E20965">
        <w:trPr>
          <w:trHeight w:val="285"/>
        </w:trPr>
        <w:tc>
          <w:tcPr>
            <w:tcW w:w="1610" w:type="dxa"/>
          </w:tcPr>
          <w:p w14:paraId="492890A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 Naive</w:t>
            </w:r>
          </w:p>
        </w:tc>
        <w:tc>
          <w:tcPr>
            <w:tcW w:w="1610" w:type="dxa"/>
          </w:tcPr>
          <w:p w14:paraId="3441235E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14:paraId="41F68D70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610" w:type="dxa"/>
          </w:tcPr>
          <w:p w14:paraId="2A9CD5AF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610" w:type="dxa"/>
          </w:tcPr>
          <w:p w14:paraId="5DBE65C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66.7%</w:t>
            </w:r>
          </w:p>
        </w:tc>
      </w:tr>
      <w:tr w:rsidR="009F3B1B" w:rsidRPr="000A3549" w14:paraId="631F76C7" w14:textId="77777777" w:rsidTr="00E20965">
        <w:trPr>
          <w:trHeight w:val="285"/>
        </w:trPr>
        <w:tc>
          <w:tcPr>
            <w:tcW w:w="1610" w:type="dxa"/>
          </w:tcPr>
          <w:p w14:paraId="79C38D6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 Infectious</w:t>
            </w:r>
          </w:p>
        </w:tc>
        <w:tc>
          <w:tcPr>
            <w:tcW w:w="1610" w:type="dxa"/>
          </w:tcPr>
          <w:p w14:paraId="5E153A4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14:paraId="6F69B219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0" w:type="dxa"/>
          </w:tcPr>
          <w:p w14:paraId="44E25009" w14:textId="77777777" w:rsidR="009F3B1B" w:rsidRPr="000A3549" w:rsidRDefault="009F3B1B" w:rsidP="00E20965">
            <w:pPr>
              <w:tabs>
                <w:tab w:val="left" w:pos="384"/>
              </w:tabs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10" w:type="dxa"/>
          </w:tcPr>
          <w:p w14:paraId="392532E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</w:tbl>
    <w:p w14:paraId="491C917A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6805BF59" w14:textId="77777777" w:rsidR="009F3B1B" w:rsidRPr="000A3549" w:rsidRDefault="009F3B1B" w:rsidP="009F3B1B">
      <w:pPr>
        <w:rPr>
          <w:b/>
          <w:bCs/>
          <w:sz w:val="20"/>
          <w:szCs w:val="20"/>
        </w:rPr>
      </w:pPr>
    </w:p>
    <w:p w14:paraId="3F8AA4DB" w14:textId="77777777" w:rsidR="009F3B1B" w:rsidRPr="000A3549" w:rsidRDefault="009F3B1B" w:rsidP="009F3B1B">
      <w:pPr>
        <w:rPr>
          <w:b/>
          <w:bCs/>
          <w:sz w:val="20"/>
          <w:szCs w:val="20"/>
        </w:rPr>
      </w:pPr>
      <w:r w:rsidRPr="000A3549">
        <w:rPr>
          <w:b/>
          <w:bCs/>
          <w:sz w:val="20"/>
          <w:szCs w:val="20"/>
        </w:rPr>
        <w:t xml:space="preserve">The number of </w:t>
      </w:r>
      <w:r w:rsidRPr="000A3549">
        <w:rPr>
          <w:b/>
          <w:bCs/>
          <w:i/>
          <w:iCs/>
          <w:sz w:val="20"/>
          <w:szCs w:val="20"/>
        </w:rPr>
        <w:t>Varroa</w:t>
      </w:r>
      <w:r w:rsidRPr="000A3549">
        <w:rPr>
          <w:b/>
          <w:bCs/>
          <w:sz w:val="20"/>
          <w:szCs w:val="20"/>
        </w:rPr>
        <w:t xml:space="preserve"> collected and individually extracted for DWV-A</w:t>
      </w:r>
    </w:p>
    <w:tbl>
      <w:tblPr>
        <w:tblStyle w:val="TableGrid"/>
        <w:tblW w:w="8065" w:type="dxa"/>
        <w:tblLook w:val="04A0" w:firstRow="1" w:lastRow="0" w:firstColumn="1" w:lastColumn="0" w:noHBand="0" w:noVBand="1"/>
      </w:tblPr>
      <w:tblGrid>
        <w:gridCol w:w="1613"/>
        <w:gridCol w:w="1613"/>
        <w:gridCol w:w="1613"/>
        <w:gridCol w:w="1613"/>
        <w:gridCol w:w="1613"/>
      </w:tblGrid>
      <w:tr w:rsidR="009F3B1B" w:rsidRPr="000A3549" w14:paraId="74EC4C24" w14:textId="77777777" w:rsidTr="00E20965">
        <w:trPr>
          <w:trHeight w:val="808"/>
        </w:trPr>
        <w:tc>
          <w:tcPr>
            <w:tcW w:w="1613" w:type="dxa"/>
          </w:tcPr>
          <w:p w14:paraId="44E3322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613" w:type="dxa"/>
          </w:tcPr>
          <w:p w14:paraId="5B07349E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Total # </w:t>
            </w:r>
            <w:r w:rsidRPr="000A3549">
              <w:rPr>
                <w:b/>
                <w:bCs/>
                <w:i/>
                <w:iCs/>
                <w:sz w:val="20"/>
                <w:szCs w:val="20"/>
              </w:rPr>
              <w:t>Varroa</w:t>
            </w:r>
          </w:p>
        </w:tc>
        <w:tc>
          <w:tcPr>
            <w:tcW w:w="1613" w:type="dxa"/>
          </w:tcPr>
          <w:p w14:paraId="3E7A6B50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detected</w:t>
            </w:r>
          </w:p>
        </w:tc>
        <w:tc>
          <w:tcPr>
            <w:tcW w:w="1613" w:type="dxa"/>
          </w:tcPr>
          <w:p w14:paraId="7973B4B3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>Number not detected</w:t>
            </w:r>
          </w:p>
        </w:tc>
        <w:tc>
          <w:tcPr>
            <w:tcW w:w="1613" w:type="dxa"/>
          </w:tcPr>
          <w:p w14:paraId="66E832A8" w14:textId="77777777" w:rsidR="009F3B1B" w:rsidRPr="000A3549" w:rsidRDefault="009F3B1B" w:rsidP="00E20965">
            <w:pPr>
              <w:rPr>
                <w:b/>
                <w:bCs/>
                <w:sz w:val="20"/>
                <w:szCs w:val="20"/>
              </w:rPr>
            </w:pPr>
            <w:r w:rsidRPr="000A3549">
              <w:rPr>
                <w:b/>
                <w:bCs/>
                <w:sz w:val="20"/>
                <w:szCs w:val="20"/>
              </w:rPr>
              <w:t xml:space="preserve">Percent of samples w/ detection </w:t>
            </w:r>
          </w:p>
        </w:tc>
      </w:tr>
      <w:tr w:rsidR="009F3B1B" w:rsidRPr="000A3549" w14:paraId="2536E4FC" w14:textId="77777777" w:rsidTr="00E20965">
        <w:trPr>
          <w:trHeight w:val="264"/>
        </w:trPr>
        <w:tc>
          <w:tcPr>
            <w:tcW w:w="1613" w:type="dxa"/>
          </w:tcPr>
          <w:p w14:paraId="2831FD9C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</w:t>
            </w:r>
          </w:p>
        </w:tc>
        <w:tc>
          <w:tcPr>
            <w:tcW w:w="1613" w:type="dxa"/>
          </w:tcPr>
          <w:p w14:paraId="20DB1F51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13" w:type="dxa"/>
          </w:tcPr>
          <w:p w14:paraId="114D318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13" w:type="dxa"/>
          </w:tcPr>
          <w:p w14:paraId="5970FBD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12</w:t>
            </w:r>
          </w:p>
        </w:tc>
        <w:tc>
          <w:tcPr>
            <w:tcW w:w="1613" w:type="dxa"/>
          </w:tcPr>
          <w:p w14:paraId="5E7AB9CD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00C99C19" w14:textId="77777777" w:rsidTr="00E20965">
        <w:trPr>
          <w:trHeight w:val="264"/>
        </w:trPr>
        <w:tc>
          <w:tcPr>
            <w:tcW w:w="1613" w:type="dxa"/>
          </w:tcPr>
          <w:p w14:paraId="45FB6685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Control</w:t>
            </w:r>
          </w:p>
        </w:tc>
        <w:tc>
          <w:tcPr>
            <w:tcW w:w="1613" w:type="dxa"/>
          </w:tcPr>
          <w:p w14:paraId="5898E763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14:paraId="7CF1B07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14:paraId="5F0B5D2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13" w:type="dxa"/>
          </w:tcPr>
          <w:p w14:paraId="5200B91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0228AC9B" w14:textId="77777777" w:rsidTr="00E20965">
        <w:trPr>
          <w:trHeight w:val="264"/>
        </w:trPr>
        <w:tc>
          <w:tcPr>
            <w:tcW w:w="1613" w:type="dxa"/>
          </w:tcPr>
          <w:p w14:paraId="51761E68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 Naive</w:t>
            </w:r>
          </w:p>
        </w:tc>
        <w:tc>
          <w:tcPr>
            <w:tcW w:w="1613" w:type="dxa"/>
          </w:tcPr>
          <w:p w14:paraId="3B7965E2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14:paraId="3B4655D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4</w:t>
            </w:r>
          </w:p>
        </w:tc>
        <w:tc>
          <w:tcPr>
            <w:tcW w:w="1613" w:type="dxa"/>
          </w:tcPr>
          <w:p w14:paraId="1457B834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2</w:t>
            </w:r>
          </w:p>
        </w:tc>
        <w:tc>
          <w:tcPr>
            <w:tcW w:w="1613" w:type="dxa"/>
          </w:tcPr>
          <w:p w14:paraId="044264F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  <w:tr w:rsidR="009F3B1B" w:rsidRPr="000A3549" w14:paraId="0A7D2B60" w14:textId="77777777" w:rsidTr="00E20965">
        <w:trPr>
          <w:trHeight w:val="264"/>
        </w:trPr>
        <w:tc>
          <w:tcPr>
            <w:tcW w:w="1613" w:type="dxa"/>
          </w:tcPr>
          <w:p w14:paraId="6D726B5B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Experimental Infectious</w:t>
            </w:r>
          </w:p>
        </w:tc>
        <w:tc>
          <w:tcPr>
            <w:tcW w:w="1613" w:type="dxa"/>
          </w:tcPr>
          <w:p w14:paraId="598D72F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14:paraId="2280C766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6</w:t>
            </w:r>
          </w:p>
        </w:tc>
        <w:tc>
          <w:tcPr>
            <w:tcW w:w="1613" w:type="dxa"/>
          </w:tcPr>
          <w:p w14:paraId="416E6115" w14:textId="77777777" w:rsidR="009F3B1B" w:rsidRPr="000A3549" w:rsidRDefault="009F3B1B" w:rsidP="00E20965">
            <w:pPr>
              <w:tabs>
                <w:tab w:val="left" w:pos="384"/>
              </w:tabs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0</w:t>
            </w:r>
          </w:p>
        </w:tc>
        <w:tc>
          <w:tcPr>
            <w:tcW w:w="1613" w:type="dxa"/>
          </w:tcPr>
          <w:p w14:paraId="428F31FA" w14:textId="77777777" w:rsidR="009F3B1B" w:rsidRPr="000A3549" w:rsidRDefault="009F3B1B" w:rsidP="00E20965">
            <w:pPr>
              <w:rPr>
                <w:sz w:val="20"/>
                <w:szCs w:val="20"/>
              </w:rPr>
            </w:pPr>
            <w:r w:rsidRPr="000A3549">
              <w:rPr>
                <w:sz w:val="20"/>
                <w:szCs w:val="20"/>
              </w:rPr>
              <w:t>100%</w:t>
            </w:r>
          </w:p>
        </w:tc>
      </w:tr>
    </w:tbl>
    <w:p w14:paraId="7EF5B665" w14:textId="77777777" w:rsidR="009F3B1B" w:rsidRPr="000A3549" w:rsidRDefault="009F3B1B" w:rsidP="009F3B1B"/>
    <w:p w14:paraId="33634D8F" w14:textId="77777777" w:rsidR="009F3B1B" w:rsidRPr="000A3549" w:rsidRDefault="009F3B1B" w:rsidP="009F3B1B">
      <w:pPr>
        <w:pStyle w:val="Heading1"/>
        <w:jc w:val="center"/>
      </w:pPr>
    </w:p>
    <w:p w14:paraId="03A32D03" w14:textId="77777777" w:rsidR="009F3B1B" w:rsidRPr="000A3549" w:rsidRDefault="009F3B1B" w:rsidP="009F3B1B">
      <w:pPr>
        <w:pStyle w:val="Heading1"/>
        <w:jc w:val="center"/>
      </w:pPr>
    </w:p>
    <w:p w14:paraId="6BD5E81D" w14:textId="77777777" w:rsidR="007F7333" w:rsidRDefault="007F7333"/>
    <w:sectPr w:rsidR="007F7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84A5F"/>
    <w:multiLevelType w:val="hybridMultilevel"/>
    <w:tmpl w:val="A002E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1B"/>
    <w:rsid w:val="007F7333"/>
    <w:rsid w:val="009F3B1B"/>
    <w:rsid w:val="00BD36EE"/>
    <w:rsid w:val="00F2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88CE"/>
  <w15:chartTrackingRefBased/>
  <w15:docId w15:val="{DDB38DF1-D35E-489C-968C-21F193C6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1B"/>
    <w:pPr>
      <w:spacing w:after="0" w:line="240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9F3B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B1B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9F3B1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B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 Lamas</dc:creator>
  <cp:keywords/>
  <dc:description/>
  <cp:lastModifiedBy>Zac Lamas</cp:lastModifiedBy>
  <cp:revision>3</cp:revision>
  <dcterms:created xsi:type="dcterms:W3CDTF">2022-05-15T14:51:00Z</dcterms:created>
  <dcterms:modified xsi:type="dcterms:W3CDTF">2022-05-15T14:51:00Z</dcterms:modified>
</cp:coreProperties>
</file>