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78D2" w14:textId="77777777" w:rsidR="00EA52CB" w:rsidRPr="004D2795" w:rsidRDefault="00EA52CB" w:rsidP="00EA52CB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4D2795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088BFE4A" w14:textId="12A3952B" w:rsidR="00EA52CB" w:rsidRPr="00EA52CB" w:rsidRDefault="00EA52CB" w:rsidP="00EA52CB">
      <w:pPr>
        <w:rPr>
          <w:rFonts w:ascii="Times New Roman" w:hAnsi="Times New Roman" w:cs="Times New Roman"/>
          <w:sz w:val="20"/>
          <w:szCs w:val="20"/>
        </w:rPr>
      </w:pPr>
      <w:r w:rsidRPr="00EA52CB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4D2795">
        <w:rPr>
          <w:rFonts w:ascii="Times New Roman" w:hAnsi="Times New Roman" w:cs="Times New Roman"/>
          <w:sz w:val="20"/>
          <w:szCs w:val="20"/>
        </w:rPr>
        <w:t>&amp;</w:t>
      </w:r>
      <w:r w:rsidRPr="00EA52CB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7DA702DE" w14:textId="77777777" w:rsidR="00EA52CB" w:rsidRPr="00EA52CB" w:rsidRDefault="00EA52CB" w:rsidP="00EA52C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EA52CB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EA52CB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0B260260" w14:textId="77777777" w:rsidR="00EA52CB" w:rsidRPr="00EA52CB" w:rsidRDefault="00EA52CB" w:rsidP="00EA52C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EA52CB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4C35DCF0" w14:textId="77777777" w:rsidR="00EA52CB" w:rsidRPr="00EA52CB" w:rsidRDefault="00EA52CB" w:rsidP="00EA52C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4969C8A4" w14:textId="39A2A895" w:rsidR="00EA52CB" w:rsidRDefault="00EA52CB" w:rsidP="00EA52CB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EA52CB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6" w:history="1">
        <w:r w:rsidRPr="00EA52C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EA52CB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302A3D2A" w14:textId="77777777" w:rsidR="00EA52CB" w:rsidRPr="00EA52CB" w:rsidRDefault="00EA52CB" w:rsidP="00EA52CB">
      <w:pPr>
        <w:rPr>
          <w:rFonts w:ascii="Times New Roman" w:hAnsi="Times New Roman" w:cs="Times New Roman"/>
          <w:sz w:val="20"/>
          <w:szCs w:val="20"/>
        </w:rPr>
      </w:pPr>
    </w:p>
    <w:p w14:paraId="571074DF" w14:textId="77777777" w:rsidR="00AD612A" w:rsidRPr="00EA52CB" w:rsidRDefault="00A53391">
      <w:pPr>
        <w:pStyle w:val="Heading1"/>
        <w:keepNext w:val="0"/>
        <w:keepLines w:val="0"/>
        <w:spacing w:before="0" w:after="0" w:line="480" w:lineRule="auto"/>
        <w:ind w:left="360" w:firstLine="360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 w:rsidRPr="00EA52CB"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>Supplement 2 – Detailed Screening Documentation</w:t>
      </w:r>
    </w:p>
    <w:tbl>
      <w:tblPr>
        <w:tblStyle w:val="a"/>
        <w:tblW w:w="9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2280"/>
        <w:gridCol w:w="1230"/>
        <w:gridCol w:w="1290"/>
        <w:gridCol w:w="3015"/>
      </w:tblGrid>
      <w:tr w:rsidR="00AD612A" w:rsidRPr="00EA52CB" w14:paraId="394C57F5" w14:textId="77777777">
        <w:trPr>
          <w:cantSplit/>
        </w:trPr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D60712B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Screening stage</w:t>
            </w:r>
          </w:p>
        </w:tc>
        <w:tc>
          <w:tcPr>
            <w:tcW w:w="2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7E25683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Reason for exclusion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11DBBE6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Excluded</w:t>
            </w:r>
          </w:p>
          <w:p w14:paraId="1CBE5E5E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E3700B5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Remaining</w:t>
            </w:r>
          </w:p>
          <w:p w14:paraId="2F230150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CF62091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:rsidR="00AD612A" w:rsidRPr="00EA52CB" w14:paraId="10DA7233" w14:textId="77777777">
        <w:trPr>
          <w:cantSplit/>
        </w:trPr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0D72074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804E2CD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E7D9217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whit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25A3801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A2321F4" w14:textId="77777777" w:rsidR="00AD612A" w:rsidRPr="00EA52CB" w:rsidRDefault="00AD612A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12A" w:rsidRPr="00EA52CB" w14:paraId="1F5E857F" w14:textId="77777777">
        <w:trPr>
          <w:cantSplit/>
          <w:trHeight w:val="208"/>
        </w:trPr>
        <w:tc>
          <w:tcPr>
            <w:tcW w:w="1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75BCFDE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Database filtering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8423A1D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Topic: Consequences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FBC226E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F81C322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027BBDA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AD612A" w:rsidRPr="00EA52CB" w14:paraId="74E3911C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83410D0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075AD77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Topic: Reviews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D8C8705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324AE06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134E289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AD612A" w:rsidRPr="00EA52CB" w14:paraId="75691E2D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942DC3A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5077D0D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Topic: Scale validation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B554FB6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2DFD9D9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0B546C6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AD612A" w:rsidRPr="00EA52CB" w14:paraId="7963E5D1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CB7951D" w14:textId="77777777" w:rsidR="00AD612A" w:rsidRPr="00EA52CB" w:rsidRDefault="00AD61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9E0619D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00D82FB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116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1667A7A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3756300" w14:textId="77777777" w:rsidR="00AD612A" w:rsidRPr="00EA52CB" w:rsidRDefault="00AD612A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12A" w:rsidRPr="00EA52CB" w14:paraId="3E3D166B" w14:textId="77777777">
        <w:trPr>
          <w:cantSplit/>
        </w:trPr>
        <w:tc>
          <w:tcPr>
            <w:tcW w:w="1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87475A5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Title screening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6D1F203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F3E4A55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3B698CA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F10453D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Qualitative research, Experiment</w:t>
            </w:r>
          </w:p>
        </w:tc>
      </w:tr>
      <w:tr w:rsidR="00AD612A" w:rsidRPr="00EA52CB" w14:paraId="3FFFCE9D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891D7DE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E13470D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4998AAC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169D73A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472B7BF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in progress</w:t>
            </w:r>
          </w:p>
        </w:tc>
      </w:tr>
      <w:tr w:rsidR="00AD612A" w:rsidRPr="00EA52CB" w14:paraId="21B23460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3A627AA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84C7B4D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9230AF2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067B4D0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59073AA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Student sample</w:t>
            </w:r>
          </w:p>
        </w:tc>
      </w:tr>
      <w:tr w:rsidR="00AD612A" w:rsidRPr="00EA52CB" w14:paraId="4D332652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C9004C4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C13AE64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A160E57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B30FB8B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183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12ED878" w14:textId="77777777" w:rsidR="00AD612A" w:rsidRPr="00EA52CB" w:rsidRDefault="00AD612A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12A" w:rsidRPr="00EA52CB" w14:paraId="1B1AF776" w14:textId="77777777">
        <w:trPr>
          <w:cantSplit/>
        </w:trPr>
        <w:tc>
          <w:tcPr>
            <w:tcW w:w="1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E51F081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Abstract screening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8846119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98DECED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4C708B5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2A5BB9B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Conceptual/ Essay/ Review, Qualitative research, Experiment, Secondary data, No correlation tables</w:t>
            </w:r>
          </w:p>
        </w:tc>
      </w:tr>
      <w:tr w:rsidR="00AD612A" w:rsidRPr="00EA52CB" w14:paraId="1FB0D8F5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4942EA6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3CE8CC3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5FB1BC9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D65CD1B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57A4B8A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Research in progress, Unavailable</w:t>
            </w:r>
          </w:p>
        </w:tc>
      </w:tr>
      <w:tr w:rsidR="00AD612A" w:rsidRPr="00EA52CB" w14:paraId="1491EBA2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E7FF117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D50E122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2D9D720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A1ED78C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C3FBF12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Mixed sample, Student sample</w:t>
            </w:r>
          </w:p>
        </w:tc>
      </w:tr>
      <w:tr w:rsidR="00AD612A" w:rsidRPr="00EA52CB" w14:paraId="5FEC90DD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D097460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EC26E81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Topic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416065A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BFEB371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536BC8F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No technostress(ors), Consequences of technostress, Scale validation</w:t>
            </w:r>
          </w:p>
        </w:tc>
      </w:tr>
      <w:tr w:rsidR="00AD612A" w:rsidRPr="00EA52CB" w14:paraId="41CA5106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17E631A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8AC96BE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01FB6A3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BAE6D38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DA0EDAA" w14:textId="77777777" w:rsidR="00AD612A" w:rsidRPr="00EA52CB" w:rsidRDefault="00AD612A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612A" w:rsidRPr="00EA52CB" w14:paraId="7A7CBA7E" w14:textId="77777777">
        <w:trPr>
          <w:cantSplit/>
        </w:trPr>
        <w:tc>
          <w:tcPr>
            <w:tcW w:w="14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9932AD9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Full-text screening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DDF8E3C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46097F9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8B2EED0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0380AD15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Review, Scale development, different or no TS measures </w:t>
            </w:r>
          </w:p>
        </w:tc>
      </w:tr>
      <w:tr w:rsidR="00AD612A" w:rsidRPr="00EA52CB" w14:paraId="65131CEB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1E0B7900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92DA6FA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76BA495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6795A0D9" w14:textId="77777777" w:rsidR="00AD612A" w:rsidRPr="00EA52CB" w:rsidRDefault="00AD612A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24891ED" w14:textId="77777777" w:rsidR="00AD612A" w:rsidRPr="00EA52CB" w:rsidRDefault="00A53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sz w:val="20"/>
                <w:szCs w:val="20"/>
              </w:rPr>
              <w:t>Unavailable</w:t>
            </w:r>
          </w:p>
        </w:tc>
      </w:tr>
      <w:tr w:rsidR="00AD612A" w:rsidRPr="00EA52CB" w14:paraId="0C65CB6D" w14:textId="77777777">
        <w:trPr>
          <w:cantSplit/>
        </w:trPr>
        <w:tc>
          <w:tcPr>
            <w:tcW w:w="14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29494BE6" w14:textId="77777777" w:rsidR="00AD612A" w:rsidRPr="00EA52CB" w:rsidRDefault="00AD612A">
            <w:pPr>
              <w:pStyle w:val="Heading1"/>
              <w:keepNext w:val="0"/>
              <w:keepLines w:val="0"/>
              <w:spacing w:before="0" w:after="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BF178F0" w14:textId="77777777" w:rsidR="00AD612A" w:rsidRPr="00EA52CB" w:rsidRDefault="00A5339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79B98CD7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5E5D0578" w14:textId="77777777" w:rsidR="00AD612A" w:rsidRPr="00EA52CB" w:rsidRDefault="00A533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52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31A7C60E" w14:textId="77777777" w:rsidR="00AD612A" w:rsidRPr="00EA52CB" w:rsidRDefault="00AD612A">
            <w:pPr>
              <w:spacing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39BAE3" w14:textId="77777777" w:rsidR="00AD612A" w:rsidRPr="00EA52CB" w:rsidRDefault="00AD612A">
      <w:pPr>
        <w:pStyle w:val="Heading1"/>
        <w:keepNext w:val="0"/>
        <w:keepLines w:val="0"/>
        <w:spacing w:before="0"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19C36957" w14:textId="77777777" w:rsidR="00AD612A" w:rsidRPr="00EA52CB" w:rsidRDefault="00AD612A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D612A" w:rsidRPr="00EA52C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23BE" w14:textId="77777777" w:rsidR="00A56FA0" w:rsidRDefault="00A56FA0" w:rsidP="00A461B9">
      <w:pPr>
        <w:spacing w:line="240" w:lineRule="auto"/>
      </w:pPr>
      <w:r>
        <w:separator/>
      </w:r>
    </w:p>
  </w:endnote>
  <w:endnote w:type="continuationSeparator" w:id="0">
    <w:p w14:paraId="2597ED75" w14:textId="77777777" w:rsidR="00A56FA0" w:rsidRDefault="00A56FA0" w:rsidP="00A46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5524" w14:textId="77777777" w:rsidR="00A56FA0" w:rsidRDefault="00A56FA0" w:rsidP="00A461B9">
      <w:pPr>
        <w:spacing w:line="240" w:lineRule="auto"/>
      </w:pPr>
      <w:r>
        <w:separator/>
      </w:r>
    </w:p>
  </w:footnote>
  <w:footnote w:type="continuationSeparator" w:id="0">
    <w:p w14:paraId="6011AA4E" w14:textId="77777777" w:rsidR="00A56FA0" w:rsidRDefault="00A56FA0" w:rsidP="00A46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07B" w14:textId="77777777" w:rsidR="00A461B9" w:rsidRDefault="00A461B9" w:rsidP="00A461B9">
    <w:pPr>
      <w:pStyle w:val="Header"/>
    </w:pPr>
    <w:r>
      <w:t>ANTECEDENTS OF TECHNOSTRESS AT WORK</w:t>
    </w:r>
  </w:p>
  <w:p w14:paraId="70C92E1E" w14:textId="77777777" w:rsidR="00A461B9" w:rsidRDefault="00A461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2A"/>
    <w:rsid w:val="004D2795"/>
    <w:rsid w:val="00A461B9"/>
    <w:rsid w:val="00A53391"/>
    <w:rsid w:val="00A56FA0"/>
    <w:rsid w:val="00AD612A"/>
    <w:rsid w:val="00EA52CB"/>
    <w:rsid w:val="00FA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4A73E"/>
  <w15:docId w15:val="{F7254DAC-7477-4A19-A9B4-567344EA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61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1B9"/>
  </w:style>
  <w:style w:type="paragraph" w:styleId="Footer">
    <w:name w:val="footer"/>
    <w:basedOn w:val="Normal"/>
    <w:link w:val="FooterChar"/>
    <w:uiPriority w:val="99"/>
    <w:unhideWhenUsed/>
    <w:rsid w:val="00A461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1B9"/>
  </w:style>
  <w:style w:type="character" w:customStyle="1" w:styleId="Heading1Char">
    <w:name w:val="Heading 1 Char"/>
    <w:basedOn w:val="DefaultParagraphFont"/>
    <w:link w:val="Heading1"/>
    <w:uiPriority w:val="9"/>
    <w:rsid w:val="00EA52CB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EA5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tek.maggi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4</cp:revision>
  <dcterms:created xsi:type="dcterms:W3CDTF">2022-04-19T13:36:00Z</dcterms:created>
  <dcterms:modified xsi:type="dcterms:W3CDTF">2022-05-04T11:02:00Z</dcterms:modified>
</cp:coreProperties>
</file>