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664" w:rsidRPr="00543664" w:rsidRDefault="00543664" w:rsidP="00543664">
      <w:pPr>
        <w:jc w:val="center"/>
        <w:rPr>
          <w:b/>
          <w:sz w:val="32"/>
          <w:szCs w:val="32"/>
          <w:lang w:val="en-US"/>
        </w:rPr>
      </w:pPr>
      <w:r w:rsidRPr="00543664">
        <w:rPr>
          <w:b/>
          <w:sz w:val="32"/>
          <w:szCs w:val="32"/>
          <w:lang w:val="en-US"/>
        </w:rPr>
        <w:t>SUPPLEMENTARY TABLES</w:t>
      </w:r>
    </w:p>
    <w:p w:rsidR="00543664" w:rsidRDefault="00543664" w:rsidP="00543664">
      <w:pPr>
        <w:spacing w:after="0" w:line="480" w:lineRule="auto"/>
        <w:rPr>
          <w:rFonts w:ascii="Times New Roman" w:hAnsi="Times New Roman" w:cs="Times New Roman"/>
          <w:b/>
          <w:sz w:val="24"/>
          <w:szCs w:val="24"/>
          <w:lang w:val="en-US"/>
        </w:rPr>
      </w:pPr>
    </w:p>
    <w:p w:rsidR="00543664" w:rsidRPr="0000571F" w:rsidRDefault="00543664" w:rsidP="00543664">
      <w:pPr>
        <w:spacing w:after="0" w:line="48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Manuscript </w:t>
      </w:r>
      <w:r w:rsidRPr="0000571F">
        <w:rPr>
          <w:rFonts w:ascii="Times New Roman" w:hAnsi="Times New Roman" w:cs="Times New Roman"/>
          <w:b/>
          <w:sz w:val="24"/>
          <w:szCs w:val="24"/>
          <w:lang w:val="en-US"/>
        </w:rPr>
        <w:t>Title:</w:t>
      </w:r>
      <w:r w:rsidRPr="0000571F">
        <w:rPr>
          <w:rFonts w:ascii="Times New Roman" w:hAnsi="Times New Roman" w:cs="Times New Roman"/>
          <w:sz w:val="24"/>
          <w:szCs w:val="24"/>
          <w:lang w:val="en-US"/>
        </w:rPr>
        <w:t xml:space="preserve"> Considering soil profile improved barley-pea mixed cropping evaluation in hilly landscape - central Italy</w:t>
      </w:r>
    </w:p>
    <w:p w:rsidR="00543664" w:rsidRDefault="00543664" w:rsidP="00543664">
      <w:pPr>
        <w:spacing w:after="0" w:line="480" w:lineRule="auto"/>
        <w:rPr>
          <w:rFonts w:ascii="Times New Roman" w:hAnsi="Times New Roman" w:cs="Times New Roman"/>
          <w:sz w:val="24"/>
          <w:szCs w:val="24"/>
        </w:rPr>
      </w:pPr>
    </w:p>
    <w:p w:rsidR="00543664" w:rsidRPr="00543664" w:rsidRDefault="00543664" w:rsidP="00543664">
      <w:pPr>
        <w:spacing w:after="0" w:line="480" w:lineRule="auto"/>
        <w:rPr>
          <w:rFonts w:ascii="Times New Roman" w:hAnsi="Times New Roman" w:cs="Times New Roman"/>
          <w:sz w:val="24"/>
          <w:szCs w:val="24"/>
          <w:lang w:val="en-US"/>
        </w:rPr>
      </w:pPr>
      <w:r w:rsidRPr="00543664">
        <w:rPr>
          <w:rFonts w:ascii="Times New Roman" w:hAnsi="Times New Roman" w:cs="Times New Roman"/>
          <w:b/>
          <w:sz w:val="24"/>
          <w:szCs w:val="24"/>
          <w:lang w:val="en-US"/>
        </w:rPr>
        <w:t>Journal Name:</w:t>
      </w:r>
      <w:r w:rsidRPr="00543664">
        <w:rPr>
          <w:rFonts w:ascii="Times New Roman" w:hAnsi="Times New Roman" w:cs="Times New Roman"/>
          <w:sz w:val="24"/>
          <w:szCs w:val="24"/>
          <w:lang w:val="en-US"/>
        </w:rPr>
        <w:t xml:space="preserve"> PLANT and SOIL.</w:t>
      </w:r>
    </w:p>
    <w:p w:rsidR="00543664" w:rsidRPr="00543664" w:rsidRDefault="00543664" w:rsidP="00543664">
      <w:pPr>
        <w:spacing w:after="0" w:line="480" w:lineRule="auto"/>
        <w:rPr>
          <w:rFonts w:ascii="Times New Roman" w:hAnsi="Times New Roman" w:cs="Times New Roman"/>
          <w:sz w:val="24"/>
          <w:szCs w:val="24"/>
          <w:lang w:val="en-US"/>
        </w:rPr>
      </w:pPr>
    </w:p>
    <w:p w:rsidR="00543664" w:rsidRPr="0000571F" w:rsidRDefault="00543664" w:rsidP="00543664">
      <w:pPr>
        <w:spacing w:after="0" w:line="480" w:lineRule="auto"/>
        <w:rPr>
          <w:rFonts w:ascii="Times New Roman" w:hAnsi="Times New Roman" w:cs="Times New Roman"/>
          <w:sz w:val="24"/>
          <w:szCs w:val="24"/>
        </w:rPr>
      </w:pPr>
      <w:r w:rsidRPr="00543664">
        <w:rPr>
          <w:rFonts w:ascii="Times New Roman" w:hAnsi="Times New Roman" w:cs="Times New Roman"/>
          <w:b/>
          <w:sz w:val="24"/>
          <w:szCs w:val="24"/>
        </w:rPr>
        <w:t>Authors</w:t>
      </w:r>
      <w:r>
        <w:rPr>
          <w:rFonts w:ascii="Times New Roman" w:hAnsi="Times New Roman" w:cs="Times New Roman"/>
          <w:sz w:val="24"/>
          <w:szCs w:val="24"/>
        </w:rPr>
        <w:t xml:space="preserve">: </w:t>
      </w:r>
      <w:r w:rsidRPr="0000571F">
        <w:rPr>
          <w:rFonts w:ascii="Times New Roman" w:hAnsi="Times New Roman" w:cs="Times New Roman"/>
          <w:sz w:val="24"/>
          <w:szCs w:val="24"/>
        </w:rPr>
        <w:t>Stefano Tavoletti, Stefania Cocco, Giuseppe Corti</w:t>
      </w:r>
    </w:p>
    <w:p w:rsidR="00543664" w:rsidRDefault="00543664" w:rsidP="00543664">
      <w:pPr>
        <w:spacing w:after="0" w:line="480" w:lineRule="auto"/>
        <w:rPr>
          <w:rFonts w:ascii="Times New Roman" w:hAnsi="Times New Roman" w:cs="Times New Roman"/>
          <w:sz w:val="24"/>
          <w:szCs w:val="24"/>
        </w:rPr>
      </w:pPr>
    </w:p>
    <w:p w:rsidR="00497882" w:rsidRPr="00497882" w:rsidRDefault="00497882" w:rsidP="00543664">
      <w:pPr>
        <w:spacing w:after="0" w:line="480" w:lineRule="auto"/>
        <w:rPr>
          <w:rFonts w:ascii="Times New Roman" w:hAnsi="Times New Roman" w:cs="Times New Roman"/>
          <w:b/>
          <w:sz w:val="24"/>
          <w:szCs w:val="24"/>
        </w:rPr>
      </w:pPr>
      <w:r w:rsidRPr="00497882">
        <w:rPr>
          <w:rFonts w:ascii="Times New Roman" w:hAnsi="Times New Roman" w:cs="Times New Roman"/>
          <w:b/>
          <w:sz w:val="24"/>
          <w:szCs w:val="24"/>
        </w:rPr>
        <w:t>Affiliations:</w:t>
      </w:r>
    </w:p>
    <w:p w:rsidR="00543664" w:rsidRPr="0000571F" w:rsidRDefault="00543664" w:rsidP="00543664">
      <w:pPr>
        <w:spacing w:after="0" w:line="480" w:lineRule="auto"/>
        <w:rPr>
          <w:rFonts w:ascii="Times New Roman" w:hAnsi="Times New Roman" w:cs="Times New Roman"/>
          <w:sz w:val="24"/>
          <w:szCs w:val="24"/>
        </w:rPr>
      </w:pPr>
      <w:r w:rsidRPr="0000571F">
        <w:rPr>
          <w:rFonts w:ascii="Times New Roman" w:hAnsi="Times New Roman" w:cs="Times New Roman"/>
          <w:sz w:val="24"/>
          <w:szCs w:val="24"/>
        </w:rPr>
        <w:t>Stefano Tavoletti and Stefania Cocco: Dipartimento di Scienze Agrarie, Alimentari e Ambientali, Università Politecnica delle Marche, Ancona, Italy</w:t>
      </w:r>
    </w:p>
    <w:p w:rsidR="00543664" w:rsidRPr="0000571F" w:rsidRDefault="00543664" w:rsidP="00543664">
      <w:pPr>
        <w:spacing w:after="0" w:line="480" w:lineRule="auto"/>
        <w:rPr>
          <w:rFonts w:ascii="Times New Roman" w:hAnsi="Times New Roman" w:cs="Times New Roman"/>
          <w:color w:val="000000"/>
          <w:sz w:val="24"/>
          <w:szCs w:val="24"/>
          <w:shd w:val="clear" w:color="auto" w:fill="FFFFFF"/>
        </w:rPr>
      </w:pPr>
      <w:r w:rsidRPr="0000571F">
        <w:rPr>
          <w:rFonts w:ascii="Times New Roman" w:hAnsi="Times New Roman" w:cs="Times New Roman"/>
          <w:sz w:val="24"/>
          <w:szCs w:val="24"/>
        </w:rPr>
        <w:t xml:space="preserve">Giuseppe Corti: </w:t>
      </w:r>
      <w:r w:rsidRPr="0000571F">
        <w:rPr>
          <w:rFonts w:ascii="Times New Roman" w:hAnsi="Times New Roman" w:cs="Times New Roman"/>
          <w:color w:val="000000"/>
          <w:sz w:val="24"/>
          <w:szCs w:val="24"/>
          <w:shd w:val="clear" w:color="auto" w:fill="FFFFFF"/>
        </w:rPr>
        <w:t>Consiglio per la ricerca in agricoltura e l’analisi dell’economia agraria, Centro di ricerca Agricoltura e Ambiente, Rome, Italy.</w:t>
      </w:r>
    </w:p>
    <w:p w:rsidR="00543664" w:rsidRPr="0000571F" w:rsidRDefault="00543664" w:rsidP="00543664">
      <w:pPr>
        <w:spacing w:after="0" w:line="480" w:lineRule="auto"/>
        <w:rPr>
          <w:rFonts w:ascii="Times New Roman" w:hAnsi="Times New Roman" w:cs="Times New Roman"/>
          <w:color w:val="000000"/>
          <w:sz w:val="24"/>
          <w:szCs w:val="24"/>
          <w:shd w:val="clear" w:color="auto" w:fill="FFFFFF"/>
        </w:rPr>
      </w:pPr>
    </w:p>
    <w:p w:rsidR="00543664" w:rsidRPr="0000571F" w:rsidRDefault="00543664" w:rsidP="00543664">
      <w:pPr>
        <w:spacing w:after="0" w:line="480" w:lineRule="auto"/>
        <w:rPr>
          <w:rFonts w:ascii="Times New Roman" w:hAnsi="Times New Roman" w:cs="Times New Roman"/>
          <w:sz w:val="24"/>
          <w:szCs w:val="24"/>
        </w:rPr>
      </w:pPr>
      <w:r w:rsidRPr="00497882">
        <w:rPr>
          <w:rFonts w:ascii="Times New Roman" w:hAnsi="Times New Roman" w:cs="Times New Roman"/>
          <w:b/>
          <w:sz w:val="24"/>
          <w:szCs w:val="24"/>
        </w:rPr>
        <w:t>Corresponding Author:</w:t>
      </w:r>
      <w:r w:rsidRPr="0000571F">
        <w:rPr>
          <w:rFonts w:ascii="Times New Roman" w:hAnsi="Times New Roman" w:cs="Times New Roman"/>
          <w:sz w:val="24"/>
          <w:szCs w:val="24"/>
        </w:rPr>
        <w:t xml:space="preserve"> Stefano Tavoletti, s.tavoletti@staff.univpm.it</w:t>
      </w:r>
    </w:p>
    <w:p w:rsidR="00543664" w:rsidRDefault="00543664"/>
    <w:p w:rsidR="00543664" w:rsidRDefault="00543664"/>
    <w:p w:rsidR="00543664" w:rsidRDefault="00543664"/>
    <w:p w:rsidR="00543664" w:rsidRDefault="00543664"/>
    <w:p w:rsidR="00543664" w:rsidRDefault="00543664"/>
    <w:p w:rsidR="00543664" w:rsidRDefault="00543664">
      <w:pPr>
        <w:sectPr w:rsidR="00543664" w:rsidSect="00497882">
          <w:pgSz w:w="11906" w:h="16838"/>
          <w:pgMar w:top="720" w:right="720" w:bottom="720" w:left="720" w:header="708" w:footer="708" w:gutter="0"/>
          <w:cols w:space="708"/>
          <w:docGrid w:linePitch="360"/>
        </w:sectPr>
      </w:pPr>
    </w:p>
    <w:tbl>
      <w:tblPr>
        <w:tblW w:w="15819" w:type="dxa"/>
        <w:jc w:val="center"/>
        <w:tblCellMar>
          <w:left w:w="30" w:type="dxa"/>
          <w:right w:w="30" w:type="dxa"/>
        </w:tblCellMar>
        <w:tblLook w:val="0000" w:firstRow="0" w:lastRow="0" w:firstColumn="0" w:lastColumn="0" w:noHBand="0" w:noVBand="0"/>
      </w:tblPr>
      <w:tblGrid>
        <w:gridCol w:w="974"/>
        <w:gridCol w:w="1382"/>
        <w:gridCol w:w="1595"/>
        <w:gridCol w:w="2152"/>
        <w:gridCol w:w="1522"/>
        <w:gridCol w:w="1380"/>
        <w:gridCol w:w="6446"/>
        <w:gridCol w:w="368"/>
      </w:tblGrid>
      <w:tr w:rsidR="00543664" w:rsidRPr="0000571F" w:rsidTr="00543664">
        <w:trPr>
          <w:trHeight w:val="454"/>
          <w:jc w:val="center"/>
        </w:trPr>
        <w:tc>
          <w:tcPr>
            <w:tcW w:w="15819" w:type="dxa"/>
            <w:gridSpan w:val="8"/>
            <w:tcBorders>
              <w:bottom w:val="single" w:sz="4" w:space="0" w:color="auto"/>
            </w:tcBorders>
          </w:tcPr>
          <w:p w:rsidR="00543664" w:rsidRPr="0000571F" w:rsidRDefault="00543664" w:rsidP="00543664">
            <w:pPr>
              <w:pStyle w:val="Titolo1"/>
              <w:rPr>
                <w:sz w:val="22"/>
                <w:szCs w:val="22"/>
                <w:lang w:val="en-US"/>
              </w:rPr>
            </w:pPr>
            <w:r w:rsidRPr="0000571F">
              <w:rPr>
                <w:sz w:val="22"/>
                <w:szCs w:val="22"/>
                <w:lang w:val="en-US"/>
              </w:rPr>
              <w:lastRenderedPageBreak/>
              <w:t xml:space="preserve">Table S1. </w:t>
            </w:r>
            <w:r w:rsidRPr="0000571F">
              <w:rPr>
                <w:b w:val="0"/>
                <w:sz w:val="22"/>
                <w:szCs w:val="22"/>
                <w:lang w:val="en-US"/>
              </w:rPr>
              <w:t>Morphological description of the profiles of the barley-pea field trials. Agugliano Farm, Ancona (Italy).</w:t>
            </w:r>
          </w:p>
        </w:tc>
      </w:tr>
      <w:tr w:rsidR="00543664" w:rsidRPr="00844984" w:rsidTr="00543664">
        <w:trPr>
          <w:trHeight w:val="454"/>
          <w:jc w:val="center"/>
        </w:trPr>
        <w:tc>
          <w:tcPr>
            <w:tcW w:w="15819" w:type="dxa"/>
            <w:gridSpan w:val="8"/>
            <w:tcBorders>
              <w:bottom w:val="single" w:sz="4" w:space="0" w:color="auto"/>
            </w:tcBorders>
          </w:tcPr>
          <w:p w:rsidR="00543664" w:rsidRPr="0000571F" w:rsidRDefault="00543664" w:rsidP="00543664">
            <w:pPr>
              <w:pStyle w:val="Titolo1"/>
              <w:spacing w:before="0" w:beforeAutospacing="0" w:after="0" w:afterAutospacing="0"/>
              <w:rPr>
                <w:b w:val="0"/>
                <w:sz w:val="22"/>
                <w:szCs w:val="22"/>
                <w:lang w:val="en-US"/>
              </w:rPr>
            </w:pPr>
            <w:r w:rsidRPr="0000571F">
              <w:rPr>
                <w:b w:val="0"/>
                <w:sz w:val="22"/>
                <w:szCs w:val="22"/>
                <w:lang w:val="en-US"/>
              </w:rPr>
              <w:t>Geology: thinly layered marine sediments – Landform: gentle slope (2-4%); Exposure: SSE – Altitude: from 48 to 46 m – Mean annual precipitation: 778 mm – Mean annual air temperature: 13.3°C; Warmest months: July and August (22.4°C) – Coldest month: January (4.5°C) – Drainage class: moderately drained. Vegetation cover: ≈5%, made of seedlings of herbaceous species. History of the field: it was probably cultivated with cereals until the early 1990; then, it has been cultivated with cereals (mainly wheat); in 2017 there was soft wheat.</w:t>
            </w:r>
          </w:p>
          <w:p w:rsidR="00543664" w:rsidRPr="0000571F" w:rsidRDefault="00543664" w:rsidP="00543664">
            <w:pPr>
              <w:pStyle w:val="Titolo1"/>
              <w:spacing w:before="0" w:beforeAutospacing="0" w:after="0" w:afterAutospacing="0"/>
              <w:rPr>
                <w:b w:val="0"/>
                <w:sz w:val="22"/>
                <w:szCs w:val="22"/>
                <w:lang w:val="en-US"/>
              </w:rPr>
            </w:pPr>
            <w:r w:rsidRPr="0000571F">
              <w:rPr>
                <w:b w:val="0"/>
                <w:sz w:val="22"/>
                <w:szCs w:val="22"/>
                <w:lang w:val="en-US"/>
              </w:rPr>
              <w:t>Soils: fine, mixed, mesic, Vertic Haplustepts (Soil Survey Staff, 2014).</w:t>
            </w:r>
          </w:p>
        </w:tc>
      </w:tr>
      <w:tr w:rsidR="00543664" w:rsidRPr="0000571F" w:rsidTr="00543664">
        <w:trPr>
          <w:trHeight w:val="454"/>
          <w:jc w:val="center"/>
        </w:trPr>
        <w:tc>
          <w:tcPr>
            <w:tcW w:w="15819" w:type="dxa"/>
            <w:gridSpan w:val="8"/>
            <w:tcBorders>
              <w:top w:val="single" w:sz="4" w:space="0" w:color="auto"/>
            </w:tcBorders>
          </w:tcPr>
          <w:p w:rsidR="00543664" w:rsidRPr="0000571F" w:rsidRDefault="00543664" w:rsidP="00543664">
            <w:pPr>
              <w:pStyle w:val="Titolo1"/>
              <w:spacing w:before="0" w:beforeAutospacing="0" w:after="0" w:afterAutospacing="0"/>
              <w:rPr>
                <w:b w:val="0"/>
                <w:sz w:val="22"/>
                <w:szCs w:val="22"/>
                <w:lang w:val="en-US"/>
              </w:rPr>
            </w:pPr>
            <w:r w:rsidRPr="0000571F">
              <w:rPr>
                <w:b w:val="0"/>
                <w:sz w:val="22"/>
                <w:szCs w:val="22"/>
                <w:lang w:val="en-US"/>
              </w:rPr>
              <w:t>Profile 1. Atop the slope. Slope: 4%. No artefacts.</w:t>
            </w:r>
          </w:p>
        </w:tc>
      </w:tr>
      <w:tr w:rsidR="00543664" w:rsidRPr="0000571F" w:rsidTr="00543664">
        <w:trPr>
          <w:gridAfter w:val="1"/>
          <w:wAfter w:w="368" w:type="dxa"/>
          <w:trHeight w:hRule="exact" w:val="320"/>
          <w:jc w:val="center"/>
        </w:trPr>
        <w:tc>
          <w:tcPr>
            <w:tcW w:w="974"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p>
        </w:tc>
        <w:tc>
          <w:tcPr>
            <w:tcW w:w="138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Depth, cm</w:t>
            </w:r>
          </w:p>
        </w:tc>
        <w:tc>
          <w:tcPr>
            <w:tcW w:w="1595"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Colour</w:t>
            </w:r>
            <w:r w:rsidRPr="0000571F">
              <w:rPr>
                <w:rFonts w:ascii="Times New Roman" w:hAnsi="Times New Roman" w:cs="Times New Roman"/>
                <w:vertAlign w:val="superscript"/>
              </w:rPr>
              <w:t>a</w:t>
            </w:r>
          </w:p>
        </w:tc>
        <w:tc>
          <w:tcPr>
            <w:tcW w:w="215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Structure</w:t>
            </w:r>
            <w:r w:rsidRPr="0000571F">
              <w:rPr>
                <w:rFonts w:ascii="Times New Roman" w:hAnsi="Times New Roman" w:cs="Times New Roman"/>
                <w:vertAlign w:val="superscript"/>
              </w:rPr>
              <w:t>b</w:t>
            </w:r>
          </w:p>
        </w:tc>
        <w:tc>
          <w:tcPr>
            <w:tcW w:w="152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Mottling</w:t>
            </w:r>
            <w:r w:rsidRPr="0000571F">
              <w:rPr>
                <w:rFonts w:ascii="Times New Roman" w:hAnsi="Times New Roman" w:cs="Times New Roman"/>
                <w:vertAlign w:val="superscript"/>
              </w:rPr>
              <w:t>c</w:t>
            </w:r>
          </w:p>
        </w:tc>
        <w:tc>
          <w:tcPr>
            <w:tcW w:w="1380" w:type="dxa"/>
            <w:tcBorders>
              <w:bottom w:val="single" w:sz="4" w:space="0" w:color="auto"/>
            </w:tcBorders>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Cutans</w:t>
            </w:r>
            <w:r w:rsidRPr="0000571F">
              <w:rPr>
                <w:rFonts w:ascii="Times New Roman" w:hAnsi="Times New Roman" w:cs="Times New Roman"/>
                <w:vertAlign w:val="superscript"/>
              </w:rPr>
              <w:t>d</w:t>
            </w:r>
          </w:p>
        </w:tc>
        <w:tc>
          <w:tcPr>
            <w:tcW w:w="6446"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Other observations</w:t>
            </w:r>
          </w:p>
        </w:tc>
      </w:tr>
      <w:tr w:rsidR="00543664" w:rsidRPr="0000571F" w:rsidTr="00543664">
        <w:trPr>
          <w:gridAfter w:val="1"/>
          <w:wAfter w:w="368" w:type="dxa"/>
          <w:trHeight w:val="340"/>
          <w:jc w:val="center"/>
        </w:trPr>
        <w:tc>
          <w:tcPr>
            <w:tcW w:w="974" w:type="dxa"/>
            <w:tcBorders>
              <w:top w:val="single" w:sz="4" w:space="0" w:color="auto"/>
            </w:tcBorders>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Ap1</w:t>
            </w:r>
          </w:p>
        </w:tc>
        <w:tc>
          <w:tcPr>
            <w:tcW w:w="1382" w:type="dxa"/>
            <w:tcBorders>
              <w:top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0-9</w:t>
            </w:r>
          </w:p>
        </w:tc>
        <w:tc>
          <w:tcPr>
            <w:tcW w:w="1595" w:type="dxa"/>
            <w:tcBorders>
              <w:top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4/4</w:t>
            </w:r>
          </w:p>
        </w:tc>
        <w:tc>
          <w:tcPr>
            <w:tcW w:w="2152" w:type="dxa"/>
            <w:tcBorders>
              <w:top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3m abk&amp;sbk, vfr</w:t>
            </w:r>
          </w:p>
        </w:tc>
        <w:tc>
          <w:tcPr>
            <w:tcW w:w="1522" w:type="dxa"/>
            <w:tcBorders>
              <w:top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w:t>
            </w:r>
          </w:p>
        </w:tc>
        <w:tc>
          <w:tcPr>
            <w:tcW w:w="1380" w:type="dxa"/>
            <w:tcBorders>
              <w:top w:val="single" w:sz="4" w:space="0" w:color="auto"/>
            </w:tcBorders>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w:t>
            </w:r>
          </w:p>
        </w:tc>
        <w:tc>
          <w:tcPr>
            <w:tcW w:w="6446" w:type="dxa"/>
            <w:tcBorders>
              <w:top w:val="single" w:sz="4" w:space="0" w:color="auto"/>
            </w:tcBorders>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rPr>
              <w:t>Skeleton: 5% (travertine and majolica)</w:t>
            </w:r>
          </w:p>
        </w:tc>
      </w:tr>
      <w:tr w:rsidR="00543664" w:rsidRPr="0000571F"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Ap2</w:t>
            </w:r>
          </w:p>
        </w:tc>
        <w:tc>
          <w:tcPr>
            <w:tcW w:w="138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9-27</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4/4</w:t>
            </w:r>
          </w:p>
        </w:tc>
        <w:tc>
          <w:tcPr>
            <w:tcW w:w="215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2m,co abk,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w:t>
            </w:r>
          </w:p>
        </w:tc>
        <w:tc>
          <w:tcPr>
            <w:tcW w:w="1380" w:type="dxa"/>
          </w:tcPr>
          <w:p w:rsidR="00543664" w:rsidRPr="0000571F" w:rsidRDefault="00543664" w:rsidP="00543664">
            <w:pPr>
              <w:spacing w:after="0" w:line="240" w:lineRule="auto"/>
              <w:jc w:val="center"/>
              <w:rPr>
                <w:rFonts w:ascii="Times New Roman" w:hAnsi="Times New Roman" w:cs="Times New Roman"/>
              </w:rPr>
            </w:pPr>
          </w:p>
        </w:tc>
        <w:tc>
          <w:tcPr>
            <w:tcW w:w="6446" w:type="dxa"/>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rPr>
              <w:t>Skeleton: 5% (travertine and majolica)</w:t>
            </w:r>
          </w:p>
        </w:tc>
      </w:tr>
      <w:tr w:rsidR="00543664" w:rsidRPr="00844984"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Ap&amp;Oi</w:t>
            </w:r>
          </w:p>
        </w:tc>
        <w:tc>
          <w:tcPr>
            <w:tcW w:w="138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27-31</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3/3</w:t>
            </w:r>
          </w:p>
        </w:tc>
        <w:tc>
          <w:tcPr>
            <w:tcW w:w="2152" w:type="dxa"/>
            <w:vAlign w:val="center"/>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1f,m abk&amp;sbk,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w:t>
            </w:r>
          </w:p>
        </w:tc>
        <w:tc>
          <w:tcPr>
            <w:tcW w:w="1380" w:type="dxa"/>
          </w:tcPr>
          <w:p w:rsidR="00543664" w:rsidRPr="0000571F" w:rsidRDefault="00543664" w:rsidP="00543664">
            <w:pPr>
              <w:spacing w:after="0" w:line="240" w:lineRule="auto"/>
              <w:jc w:val="center"/>
              <w:rPr>
                <w:rFonts w:ascii="Times New Roman" w:hAnsi="Times New Roman" w:cs="Times New Roman"/>
              </w:rPr>
            </w:pPr>
          </w:p>
        </w:tc>
        <w:tc>
          <w:tcPr>
            <w:tcW w:w="6446" w:type="dxa"/>
            <w:vAlign w:val="center"/>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Skeleton: 2-3% (travertine and majolica). The O material is wheat straw</w:t>
            </w:r>
          </w:p>
        </w:tc>
      </w:tr>
      <w:tr w:rsidR="00543664" w:rsidRPr="0000571F"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Ap3</w:t>
            </w:r>
          </w:p>
        </w:tc>
        <w:tc>
          <w:tcPr>
            <w:tcW w:w="138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31-34</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3/3</w:t>
            </w:r>
          </w:p>
        </w:tc>
        <w:tc>
          <w:tcPr>
            <w:tcW w:w="215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2m,co abk,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w:t>
            </w:r>
          </w:p>
        </w:tc>
        <w:tc>
          <w:tcPr>
            <w:tcW w:w="1380" w:type="dxa"/>
          </w:tcPr>
          <w:p w:rsidR="00543664" w:rsidRPr="0000571F" w:rsidRDefault="00543664" w:rsidP="00543664">
            <w:pPr>
              <w:spacing w:after="0" w:line="240" w:lineRule="auto"/>
              <w:jc w:val="center"/>
              <w:rPr>
                <w:rFonts w:ascii="Times New Roman" w:hAnsi="Times New Roman" w:cs="Times New Roman"/>
              </w:rPr>
            </w:pPr>
          </w:p>
        </w:tc>
        <w:tc>
          <w:tcPr>
            <w:tcW w:w="6446" w:type="dxa"/>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rPr>
              <w:t>Skeleton: 2-3% (travertine and majolica)</w:t>
            </w:r>
          </w:p>
        </w:tc>
      </w:tr>
      <w:tr w:rsidR="00543664" w:rsidRPr="00844984"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Bw</w:t>
            </w:r>
          </w:p>
        </w:tc>
        <w:tc>
          <w:tcPr>
            <w:tcW w:w="138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34-67</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4/4</w:t>
            </w:r>
          </w:p>
        </w:tc>
        <w:tc>
          <w:tcPr>
            <w:tcW w:w="2152" w:type="dxa"/>
            <w:vAlign w:val="center"/>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 xml:space="preserve">2f,m abk&amp;sbk, fr </w:t>
            </w:r>
          </w:p>
        </w:tc>
        <w:tc>
          <w:tcPr>
            <w:tcW w:w="152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w:t>
            </w:r>
          </w:p>
        </w:tc>
        <w:tc>
          <w:tcPr>
            <w:tcW w:w="1380" w:type="dxa"/>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3 faint</w:t>
            </w:r>
          </w:p>
        </w:tc>
        <w:tc>
          <w:tcPr>
            <w:tcW w:w="6446" w:type="dxa"/>
            <w:vAlign w:val="center"/>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Skeleton: 5% (travertine and majolica). Fe-Mn nodules</w:t>
            </w:r>
          </w:p>
        </w:tc>
      </w:tr>
      <w:tr w:rsidR="00543664" w:rsidRPr="00844984" w:rsidTr="00543664">
        <w:trPr>
          <w:gridAfter w:val="1"/>
          <w:wAfter w:w="368" w:type="dxa"/>
          <w:trHeight w:val="340"/>
          <w:jc w:val="center"/>
        </w:trPr>
        <w:tc>
          <w:tcPr>
            <w:tcW w:w="974" w:type="dxa"/>
            <w:tcBorders>
              <w:bottom w:val="single" w:sz="4" w:space="0" w:color="auto"/>
            </w:tcBorders>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color w:val="000000"/>
                <w:lang w:eastAsia="it-IT"/>
              </w:rPr>
              <w:t>BCg</w:t>
            </w:r>
          </w:p>
        </w:tc>
        <w:tc>
          <w:tcPr>
            <w:tcW w:w="138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67-95+</w:t>
            </w:r>
          </w:p>
        </w:tc>
        <w:tc>
          <w:tcPr>
            <w:tcW w:w="1595"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5/4</w:t>
            </w:r>
          </w:p>
        </w:tc>
        <w:tc>
          <w:tcPr>
            <w:tcW w:w="215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 xml:space="preserve">2m,co abk </w:t>
            </w:r>
            <w:r w:rsidRPr="0000571F">
              <w:rPr>
                <w:rFonts w:ascii="Times New Roman" w:hAnsi="Times New Roman" w:cs="Times New Roman"/>
              </w:rPr>
              <w:sym w:font="Symbol" w:char="F0AE"/>
            </w:r>
            <w:r w:rsidRPr="0000571F">
              <w:rPr>
                <w:rFonts w:ascii="Times New Roman" w:hAnsi="Times New Roman" w:cs="Times New Roman"/>
                <w:lang w:val="en-US"/>
              </w:rPr>
              <w:t>f pl, fr</w:t>
            </w:r>
          </w:p>
        </w:tc>
        <w:tc>
          <w:tcPr>
            <w:tcW w:w="152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 f-m, i</w:t>
            </w:r>
          </w:p>
        </w:tc>
        <w:tc>
          <w:tcPr>
            <w:tcW w:w="1380" w:type="dxa"/>
            <w:tcBorders>
              <w:bottom w:val="single" w:sz="4" w:space="0" w:color="auto"/>
            </w:tcBorders>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3 th</w:t>
            </w:r>
          </w:p>
        </w:tc>
        <w:tc>
          <w:tcPr>
            <w:tcW w:w="6446" w:type="dxa"/>
            <w:tcBorders>
              <w:bottom w:val="single" w:sz="4" w:space="0" w:color="auto"/>
            </w:tcBorders>
            <w:vAlign w:val="center"/>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Skeleton: 5% (travertine and majolica). Fe-Mn nodules</w:t>
            </w:r>
          </w:p>
        </w:tc>
      </w:tr>
      <w:tr w:rsidR="00543664" w:rsidRPr="0000571F" w:rsidTr="00543664">
        <w:trPr>
          <w:gridAfter w:val="1"/>
          <w:wAfter w:w="368" w:type="dxa"/>
          <w:trHeight w:hRule="exact" w:val="340"/>
          <w:jc w:val="center"/>
        </w:trPr>
        <w:tc>
          <w:tcPr>
            <w:tcW w:w="15451" w:type="dxa"/>
            <w:gridSpan w:val="7"/>
            <w:tcBorders>
              <w:top w:val="single" w:sz="4" w:space="0" w:color="auto"/>
            </w:tcBorders>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 xml:space="preserve">Profile 2. About 20 m downslope. Profile 1. </w:t>
            </w:r>
            <w:r w:rsidRPr="0000571F">
              <w:rPr>
                <w:rFonts w:ascii="Times New Roman" w:hAnsi="Times New Roman" w:cs="Times New Roman"/>
              </w:rPr>
              <w:t>Slope: 3-4%. No artefacts.</w:t>
            </w:r>
          </w:p>
        </w:tc>
      </w:tr>
      <w:tr w:rsidR="00543664" w:rsidRPr="0000571F" w:rsidTr="00543664">
        <w:trPr>
          <w:gridAfter w:val="1"/>
          <w:wAfter w:w="368" w:type="dxa"/>
          <w:trHeight w:hRule="exact" w:val="320"/>
          <w:jc w:val="center"/>
        </w:trPr>
        <w:tc>
          <w:tcPr>
            <w:tcW w:w="974"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lang w:val="en-US"/>
              </w:rPr>
            </w:pPr>
          </w:p>
        </w:tc>
        <w:tc>
          <w:tcPr>
            <w:tcW w:w="138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Depth, cm</w:t>
            </w:r>
          </w:p>
        </w:tc>
        <w:tc>
          <w:tcPr>
            <w:tcW w:w="1595"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Colour</w:t>
            </w:r>
            <w:r w:rsidRPr="0000571F">
              <w:rPr>
                <w:rFonts w:ascii="Times New Roman" w:hAnsi="Times New Roman" w:cs="Times New Roman"/>
                <w:vertAlign w:val="superscript"/>
              </w:rPr>
              <w:t>a</w:t>
            </w:r>
          </w:p>
        </w:tc>
        <w:tc>
          <w:tcPr>
            <w:tcW w:w="215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Structure</w:t>
            </w:r>
            <w:r w:rsidRPr="0000571F">
              <w:rPr>
                <w:rFonts w:ascii="Times New Roman" w:hAnsi="Times New Roman" w:cs="Times New Roman"/>
                <w:vertAlign w:val="superscript"/>
              </w:rPr>
              <w:t>b</w:t>
            </w:r>
          </w:p>
        </w:tc>
        <w:tc>
          <w:tcPr>
            <w:tcW w:w="152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Mottling</w:t>
            </w:r>
            <w:r w:rsidRPr="0000571F">
              <w:rPr>
                <w:rFonts w:ascii="Times New Roman" w:hAnsi="Times New Roman" w:cs="Times New Roman"/>
                <w:vertAlign w:val="superscript"/>
              </w:rPr>
              <w:t>c</w:t>
            </w:r>
          </w:p>
        </w:tc>
        <w:tc>
          <w:tcPr>
            <w:tcW w:w="1380" w:type="dxa"/>
            <w:tcBorders>
              <w:bottom w:val="single" w:sz="4" w:space="0" w:color="auto"/>
            </w:tcBorders>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Cutans</w:t>
            </w:r>
            <w:r w:rsidRPr="0000571F">
              <w:rPr>
                <w:rFonts w:ascii="Times New Roman" w:hAnsi="Times New Roman" w:cs="Times New Roman"/>
                <w:vertAlign w:val="superscript"/>
              </w:rPr>
              <w:t>d</w:t>
            </w:r>
          </w:p>
        </w:tc>
        <w:tc>
          <w:tcPr>
            <w:tcW w:w="6446"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Other observations</w:t>
            </w:r>
          </w:p>
        </w:tc>
      </w:tr>
      <w:tr w:rsidR="00543664" w:rsidRPr="0000571F"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Ap1</w:t>
            </w:r>
          </w:p>
        </w:tc>
        <w:tc>
          <w:tcPr>
            <w:tcW w:w="138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0-7</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4/3</w:t>
            </w:r>
          </w:p>
        </w:tc>
        <w:tc>
          <w:tcPr>
            <w:tcW w:w="2152" w:type="dxa"/>
            <w:vAlign w:val="center"/>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3f,m abk&amp;sbk, vfr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lang w:val="en-US"/>
              </w:rPr>
            </w:pPr>
          </w:p>
        </w:tc>
        <w:tc>
          <w:tcPr>
            <w:tcW w:w="1380" w:type="dxa"/>
          </w:tcPr>
          <w:p w:rsidR="00543664" w:rsidRPr="0000571F" w:rsidRDefault="00543664" w:rsidP="00543664">
            <w:pPr>
              <w:spacing w:after="0" w:line="240" w:lineRule="auto"/>
              <w:jc w:val="center"/>
              <w:rPr>
                <w:rFonts w:ascii="Times New Roman" w:hAnsi="Times New Roman" w:cs="Times New Roman"/>
                <w:lang w:val="en-US"/>
              </w:rPr>
            </w:pPr>
          </w:p>
        </w:tc>
        <w:tc>
          <w:tcPr>
            <w:tcW w:w="6446" w:type="dxa"/>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rPr>
              <w:t>Skeleton: 5% (travertine and majolica)</w:t>
            </w:r>
          </w:p>
        </w:tc>
      </w:tr>
      <w:tr w:rsidR="00543664" w:rsidRPr="0000571F"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Ap2</w:t>
            </w:r>
          </w:p>
        </w:tc>
        <w:tc>
          <w:tcPr>
            <w:tcW w:w="138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7-31</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4/3</w:t>
            </w:r>
          </w:p>
        </w:tc>
        <w:tc>
          <w:tcPr>
            <w:tcW w:w="215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2-3f,m abk,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rPr>
            </w:pPr>
          </w:p>
        </w:tc>
        <w:tc>
          <w:tcPr>
            <w:tcW w:w="1380" w:type="dxa"/>
          </w:tcPr>
          <w:p w:rsidR="00543664" w:rsidRPr="0000571F" w:rsidRDefault="00543664" w:rsidP="00543664">
            <w:pPr>
              <w:spacing w:after="0" w:line="240" w:lineRule="auto"/>
              <w:jc w:val="center"/>
              <w:rPr>
                <w:rFonts w:ascii="Times New Roman" w:hAnsi="Times New Roman" w:cs="Times New Roman"/>
              </w:rPr>
            </w:pPr>
          </w:p>
        </w:tc>
        <w:tc>
          <w:tcPr>
            <w:tcW w:w="6446" w:type="dxa"/>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rPr>
              <w:t>Skeleton: 5% (travertine and majolica)</w:t>
            </w:r>
          </w:p>
        </w:tc>
      </w:tr>
      <w:tr w:rsidR="00543664" w:rsidRPr="00844984"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Ap&amp;Oi</w:t>
            </w:r>
          </w:p>
        </w:tc>
        <w:tc>
          <w:tcPr>
            <w:tcW w:w="138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31-35</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3/3</w:t>
            </w:r>
          </w:p>
        </w:tc>
        <w:tc>
          <w:tcPr>
            <w:tcW w:w="2152" w:type="dxa"/>
            <w:vAlign w:val="center"/>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1f,m abk&amp;sbk,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lang w:val="en-US"/>
              </w:rPr>
            </w:pPr>
          </w:p>
        </w:tc>
        <w:tc>
          <w:tcPr>
            <w:tcW w:w="1380" w:type="dxa"/>
          </w:tcPr>
          <w:p w:rsidR="00543664" w:rsidRPr="0000571F" w:rsidRDefault="00543664" w:rsidP="00543664">
            <w:pPr>
              <w:spacing w:after="0" w:line="240" w:lineRule="auto"/>
              <w:jc w:val="center"/>
              <w:rPr>
                <w:rFonts w:ascii="Times New Roman" w:hAnsi="Times New Roman" w:cs="Times New Roman"/>
                <w:lang w:val="en-US"/>
              </w:rPr>
            </w:pPr>
          </w:p>
        </w:tc>
        <w:tc>
          <w:tcPr>
            <w:tcW w:w="6446" w:type="dxa"/>
            <w:vAlign w:val="center"/>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Skeleton: 5% (travertine and majolica). The O material is wheat straw</w:t>
            </w:r>
          </w:p>
        </w:tc>
      </w:tr>
      <w:tr w:rsidR="00543664" w:rsidRPr="0000571F"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Ap3</w:t>
            </w:r>
          </w:p>
        </w:tc>
        <w:tc>
          <w:tcPr>
            <w:tcW w:w="138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35-48</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3/3</w:t>
            </w:r>
          </w:p>
        </w:tc>
        <w:tc>
          <w:tcPr>
            <w:tcW w:w="215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2m,co abk,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rPr>
            </w:pPr>
          </w:p>
        </w:tc>
        <w:tc>
          <w:tcPr>
            <w:tcW w:w="1380" w:type="dxa"/>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 faint</w:t>
            </w:r>
          </w:p>
        </w:tc>
        <w:tc>
          <w:tcPr>
            <w:tcW w:w="6446" w:type="dxa"/>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rPr>
              <w:t>Skeleton: 5% (travertine and majolica)</w:t>
            </w:r>
          </w:p>
        </w:tc>
      </w:tr>
      <w:tr w:rsidR="00543664" w:rsidRPr="00844984"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Bw</w:t>
            </w:r>
          </w:p>
        </w:tc>
        <w:tc>
          <w:tcPr>
            <w:tcW w:w="138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48-60</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4/4</w:t>
            </w:r>
          </w:p>
        </w:tc>
        <w:tc>
          <w:tcPr>
            <w:tcW w:w="2152" w:type="dxa"/>
            <w:vAlign w:val="center"/>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2f,m sbk&amp;abk,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 f</w:t>
            </w:r>
          </w:p>
        </w:tc>
        <w:tc>
          <w:tcPr>
            <w:tcW w:w="1380" w:type="dxa"/>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3 faint</w:t>
            </w:r>
          </w:p>
        </w:tc>
        <w:tc>
          <w:tcPr>
            <w:tcW w:w="6446" w:type="dxa"/>
            <w:vAlign w:val="center"/>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Skeleton: 5% (travertine and majolica). Fe-Mn nodules</w:t>
            </w:r>
          </w:p>
        </w:tc>
      </w:tr>
      <w:tr w:rsidR="00543664" w:rsidRPr="00844984" w:rsidTr="00543664">
        <w:trPr>
          <w:gridAfter w:val="1"/>
          <w:wAfter w:w="368" w:type="dxa"/>
          <w:trHeight w:val="340"/>
          <w:jc w:val="center"/>
        </w:trPr>
        <w:tc>
          <w:tcPr>
            <w:tcW w:w="974" w:type="dxa"/>
            <w:tcBorders>
              <w:bottom w:val="single" w:sz="4" w:space="0" w:color="auto"/>
            </w:tcBorders>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color w:val="000000"/>
                <w:lang w:eastAsia="it-IT"/>
              </w:rPr>
              <w:t>BCg</w:t>
            </w:r>
          </w:p>
        </w:tc>
        <w:tc>
          <w:tcPr>
            <w:tcW w:w="138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60-89+</w:t>
            </w:r>
          </w:p>
        </w:tc>
        <w:tc>
          <w:tcPr>
            <w:tcW w:w="1595"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5/4</w:t>
            </w:r>
          </w:p>
        </w:tc>
        <w:tc>
          <w:tcPr>
            <w:tcW w:w="215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 xml:space="preserve">2m,co abk </w:t>
            </w:r>
            <w:r w:rsidRPr="0000571F">
              <w:rPr>
                <w:rFonts w:ascii="Times New Roman" w:hAnsi="Times New Roman" w:cs="Times New Roman"/>
              </w:rPr>
              <w:sym w:font="Symbol" w:char="F0AE"/>
            </w:r>
            <w:r w:rsidRPr="0000571F">
              <w:rPr>
                <w:rFonts w:ascii="Times New Roman" w:hAnsi="Times New Roman" w:cs="Times New Roman"/>
                <w:lang w:val="en-US"/>
              </w:rPr>
              <w:t>f pl, fr</w:t>
            </w:r>
          </w:p>
        </w:tc>
        <w:tc>
          <w:tcPr>
            <w:tcW w:w="152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 f-m, i</w:t>
            </w:r>
          </w:p>
        </w:tc>
        <w:tc>
          <w:tcPr>
            <w:tcW w:w="1380" w:type="dxa"/>
            <w:tcBorders>
              <w:bottom w:val="single" w:sz="4" w:space="0" w:color="auto"/>
            </w:tcBorders>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3 th</w:t>
            </w:r>
          </w:p>
        </w:tc>
        <w:tc>
          <w:tcPr>
            <w:tcW w:w="6446" w:type="dxa"/>
            <w:tcBorders>
              <w:bottom w:val="single" w:sz="4" w:space="0" w:color="auto"/>
            </w:tcBorders>
            <w:vAlign w:val="center"/>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Skeleton: 5% (travertine and majolica). Fe-Mn nodules</w:t>
            </w:r>
          </w:p>
        </w:tc>
      </w:tr>
      <w:tr w:rsidR="00543664" w:rsidRPr="0000571F" w:rsidTr="00543664">
        <w:trPr>
          <w:gridAfter w:val="1"/>
          <w:wAfter w:w="368" w:type="dxa"/>
          <w:trHeight w:hRule="exact" w:val="340"/>
          <w:jc w:val="center"/>
        </w:trPr>
        <w:tc>
          <w:tcPr>
            <w:tcW w:w="15451" w:type="dxa"/>
            <w:gridSpan w:val="7"/>
            <w:tcBorders>
              <w:top w:val="single" w:sz="4" w:space="0" w:color="auto"/>
            </w:tcBorders>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 xml:space="preserve">Profile 3. About 40 m downslope. Profile 2. </w:t>
            </w:r>
            <w:r w:rsidRPr="0000571F">
              <w:rPr>
                <w:rFonts w:ascii="Times New Roman" w:hAnsi="Times New Roman" w:cs="Times New Roman"/>
              </w:rPr>
              <w:t>Slope: 3%.  No artefacts.</w:t>
            </w:r>
          </w:p>
        </w:tc>
      </w:tr>
      <w:tr w:rsidR="00543664" w:rsidRPr="0000571F" w:rsidTr="00543664">
        <w:trPr>
          <w:gridAfter w:val="1"/>
          <w:wAfter w:w="368" w:type="dxa"/>
          <w:trHeight w:hRule="exact" w:val="320"/>
          <w:jc w:val="center"/>
        </w:trPr>
        <w:tc>
          <w:tcPr>
            <w:tcW w:w="974" w:type="dxa"/>
            <w:tcBorders>
              <w:bottom w:val="single" w:sz="4" w:space="0" w:color="auto"/>
            </w:tcBorders>
            <w:vAlign w:val="center"/>
          </w:tcPr>
          <w:p w:rsidR="00543664" w:rsidRPr="0000571F" w:rsidRDefault="00543664" w:rsidP="00543664">
            <w:pPr>
              <w:spacing w:after="0" w:line="240" w:lineRule="auto"/>
              <w:rPr>
                <w:rFonts w:ascii="Times New Roman" w:hAnsi="Times New Roman" w:cs="Times New Roman"/>
                <w:lang w:val="en-US"/>
              </w:rPr>
            </w:pPr>
          </w:p>
        </w:tc>
        <w:tc>
          <w:tcPr>
            <w:tcW w:w="138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Depth, cm</w:t>
            </w:r>
          </w:p>
        </w:tc>
        <w:tc>
          <w:tcPr>
            <w:tcW w:w="1595"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Colour</w:t>
            </w:r>
            <w:r w:rsidRPr="0000571F">
              <w:rPr>
                <w:rFonts w:ascii="Times New Roman" w:hAnsi="Times New Roman" w:cs="Times New Roman"/>
                <w:vertAlign w:val="superscript"/>
              </w:rPr>
              <w:t>a</w:t>
            </w:r>
          </w:p>
        </w:tc>
        <w:tc>
          <w:tcPr>
            <w:tcW w:w="215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Structure</w:t>
            </w:r>
            <w:r w:rsidRPr="0000571F">
              <w:rPr>
                <w:rFonts w:ascii="Times New Roman" w:hAnsi="Times New Roman" w:cs="Times New Roman"/>
                <w:vertAlign w:val="superscript"/>
              </w:rPr>
              <w:t>b</w:t>
            </w:r>
          </w:p>
        </w:tc>
        <w:tc>
          <w:tcPr>
            <w:tcW w:w="152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Mottling</w:t>
            </w:r>
            <w:r w:rsidRPr="0000571F">
              <w:rPr>
                <w:rFonts w:ascii="Times New Roman" w:hAnsi="Times New Roman" w:cs="Times New Roman"/>
                <w:vertAlign w:val="superscript"/>
              </w:rPr>
              <w:t>c</w:t>
            </w:r>
          </w:p>
        </w:tc>
        <w:tc>
          <w:tcPr>
            <w:tcW w:w="1380" w:type="dxa"/>
            <w:tcBorders>
              <w:bottom w:val="single" w:sz="4" w:space="0" w:color="auto"/>
            </w:tcBorders>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Cutans</w:t>
            </w:r>
            <w:r w:rsidRPr="0000571F">
              <w:rPr>
                <w:rFonts w:ascii="Times New Roman" w:hAnsi="Times New Roman" w:cs="Times New Roman"/>
                <w:vertAlign w:val="superscript"/>
              </w:rPr>
              <w:t>d</w:t>
            </w:r>
          </w:p>
        </w:tc>
        <w:tc>
          <w:tcPr>
            <w:tcW w:w="6446"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Other observations</w:t>
            </w:r>
          </w:p>
        </w:tc>
      </w:tr>
      <w:tr w:rsidR="00543664" w:rsidRPr="0000571F"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Ap1</w:t>
            </w:r>
          </w:p>
        </w:tc>
        <w:tc>
          <w:tcPr>
            <w:tcW w:w="138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0-6</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4/3</w:t>
            </w:r>
          </w:p>
        </w:tc>
        <w:tc>
          <w:tcPr>
            <w:tcW w:w="2152" w:type="dxa"/>
            <w:vAlign w:val="center"/>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3f,m abk&amp;sbk,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lang w:val="en-US"/>
              </w:rPr>
            </w:pPr>
          </w:p>
        </w:tc>
        <w:tc>
          <w:tcPr>
            <w:tcW w:w="1380" w:type="dxa"/>
          </w:tcPr>
          <w:p w:rsidR="00543664" w:rsidRPr="0000571F" w:rsidRDefault="00543664" w:rsidP="00543664">
            <w:pPr>
              <w:spacing w:after="0" w:line="240" w:lineRule="auto"/>
              <w:jc w:val="center"/>
              <w:rPr>
                <w:rFonts w:ascii="Times New Roman" w:hAnsi="Times New Roman" w:cs="Times New Roman"/>
                <w:lang w:val="en-US"/>
              </w:rPr>
            </w:pPr>
          </w:p>
        </w:tc>
        <w:tc>
          <w:tcPr>
            <w:tcW w:w="6446" w:type="dxa"/>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rPr>
              <w:t>Skeleton: 5% (travertine and majolica)</w:t>
            </w:r>
          </w:p>
        </w:tc>
      </w:tr>
      <w:tr w:rsidR="00543664" w:rsidRPr="0000571F"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Ap2</w:t>
            </w:r>
          </w:p>
        </w:tc>
        <w:tc>
          <w:tcPr>
            <w:tcW w:w="138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6-33</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4/3</w:t>
            </w:r>
          </w:p>
        </w:tc>
        <w:tc>
          <w:tcPr>
            <w:tcW w:w="215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2m,co abk,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rPr>
            </w:pPr>
          </w:p>
        </w:tc>
        <w:tc>
          <w:tcPr>
            <w:tcW w:w="1380" w:type="dxa"/>
          </w:tcPr>
          <w:p w:rsidR="00543664" w:rsidRPr="0000571F" w:rsidRDefault="00543664" w:rsidP="00543664">
            <w:pPr>
              <w:spacing w:after="0" w:line="240" w:lineRule="auto"/>
              <w:jc w:val="center"/>
              <w:rPr>
                <w:rFonts w:ascii="Times New Roman" w:hAnsi="Times New Roman" w:cs="Times New Roman"/>
              </w:rPr>
            </w:pPr>
          </w:p>
        </w:tc>
        <w:tc>
          <w:tcPr>
            <w:tcW w:w="6446" w:type="dxa"/>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rPr>
              <w:t>Skeleton: 5% (travertine and majolica)</w:t>
            </w:r>
          </w:p>
        </w:tc>
      </w:tr>
      <w:tr w:rsidR="00543664" w:rsidRPr="00844984"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Ap&amp;Oi</w:t>
            </w:r>
          </w:p>
        </w:tc>
        <w:tc>
          <w:tcPr>
            <w:tcW w:w="138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33-36</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3/2</w:t>
            </w:r>
          </w:p>
        </w:tc>
        <w:tc>
          <w:tcPr>
            <w:tcW w:w="2152" w:type="dxa"/>
            <w:vAlign w:val="center"/>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1f,m sbk&amp;abk,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lang w:val="en-US"/>
              </w:rPr>
            </w:pPr>
          </w:p>
        </w:tc>
        <w:tc>
          <w:tcPr>
            <w:tcW w:w="1380" w:type="dxa"/>
          </w:tcPr>
          <w:p w:rsidR="00543664" w:rsidRPr="0000571F" w:rsidRDefault="00543664" w:rsidP="00543664">
            <w:pPr>
              <w:spacing w:after="0" w:line="240" w:lineRule="auto"/>
              <w:jc w:val="center"/>
              <w:rPr>
                <w:rFonts w:ascii="Times New Roman" w:hAnsi="Times New Roman" w:cs="Times New Roman"/>
                <w:lang w:val="en-US"/>
              </w:rPr>
            </w:pPr>
          </w:p>
        </w:tc>
        <w:tc>
          <w:tcPr>
            <w:tcW w:w="6446" w:type="dxa"/>
            <w:vAlign w:val="center"/>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Skeleton: 5% (travertine and majolica). The O material is wheat straw</w:t>
            </w:r>
          </w:p>
        </w:tc>
      </w:tr>
      <w:tr w:rsidR="00543664" w:rsidRPr="0000571F"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Ap3</w:t>
            </w:r>
          </w:p>
        </w:tc>
        <w:tc>
          <w:tcPr>
            <w:tcW w:w="138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36-46</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3/3</w:t>
            </w:r>
          </w:p>
        </w:tc>
        <w:tc>
          <w:tcPr>
            <w:tcW w:w="2152" w:type="dxa"/>
            <w:vAlign w:val="center"/>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2m,co abk&amp;sbk,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 f</w:t>
            </w:r>
          </w:p>
        </w:tc>
        <w:tc>
          <w:tcPr>
            <w:tcW w:w="1380" w:type="dxa"/>
          </w:tcPr>
          <w:p w:rsidR="00543664" w:rsidRPr="0000571F" w:rsidRDefault="00543664" w:rsidP="00543664">
            <w:pPr>
              <w:spacing w:after="0" w:line="240" w:lineRule="auto"/>
              <w:jc w:val="center"/>
              <w:rPr>
                <w:rFonts w:ascii="Times New Roman" w:hAnsi="Times New Roman" w:cs="Times New Roman"/>
              </w:rPr>
            </w:pPr>
          </w:p>
        </w:tc>
        <w:tc>
          <w:tcPr>
            <w:tcW w:w="6446" w:type="dxa"/>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rPr>
              <w:t>Skeleton: 5% (travertine and majolica)</w:t>
            </w:r>
          </w:p>
        </w:tc>
      </w:tr>
      <w:tr w:rsidR="00543664" w:rsidRPr="00844984"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Bw</w:t>
            </w:r>
          </w:p>
        </w:tc>
        <w:tc>
          <w:tcPr>
            <w:tcW w:w="138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46-56</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4/4</w:t>
            </w:r>
          </w:p>
        </w:tc>
        <w:tc>
          <w:tcPr>
            <w:tcW w:w="215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2m,co abk,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 f-m</w:t>
            </w:r>
          </w:p>
        </w:tc>
        <w:tc>
          <w:tcPr>
            <w:tcW w:w="1380" w:type="dxa"/>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3 faint</w:t>
            </w:r>
          </w:p>
        </w:tc>
        <w:tc>
          <w:tcPr>
            <w:tcW w:w="6446" w:type="dxa"/>
            <w:vAlign w:val="center"/>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Skeleton: 5% (travertine and majolica). Fe-Mn nodules</w:t>
            </w:r>
          </w:p>
        </w:tc>
      </w:tr>
      <w:tr w:rsidR="00543664" w:rsidRPr="00844984" w:rsidTr="00543664">
        <w:trPr>
          <w:gridAfter w:val="1"/>
          <w:wAfter w:w="368" w:type="dxa"/>
          <w:trHeight w:val="340"/>
          <w:jc w:val="center"/>
        </w:trPr>
        <w:tc>
          <w:tcPr>
            <w:tcW w:w="974" w:type="dxa"/>
            <w:tcBorders>
              <w:bottom w:val="single" w:sz="4" w:space="0" w:color="auto"/>
            </w:tcBorders>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color w:val="000000"/>
                <w:lang w:eastAsia="it-IT"/>
              </w:rPr>
              <w:t>BCg</w:t>
            </w:r>
          </w:p>
        </w:tc>
        <w:tc>
          <w:tcPr>
            <w:tcW w:w="138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56-92+</w:t>
            </w:r>
          </w:p>
        </w:tc>
        <w:tc>
          <w:tcPr>
            <w:tcW w:w="1595"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5/4</w:t>
            </w:r>
          </w:p>
        </w:tc>
        <w:tc>
          <w:tcPr>
            <w:tcW w:w="215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 xml:space="preserve">2m abk </w:t>
            </w:r>
            <w:r w:rsidRPr="0000571F">
              <w:rPr>
                <w:rFonts w:ascii="Times New Roman" w:hAnsi="Times New Roman" w:cs="Times New Roman"/>
              </w:rPr>
              <w:sym w:font="Symbol" w:char="F0AE"/>
            </w:r>
            <w:r w:rsidRPr="0000571F">
              <w:rPr>
                <w:rFonts w:ascii="Times New Roman" w:hAnsi="Times New Roman" w:cs="Times New Roman"/>
              </w:rPr>
              <w:t>f pl, fr</w:t>
            </w:r>
          </w:p>
        </w:tc>
        <w:tc>
          <w:tcPr>
            <w:tcW w:w="152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 m, i</w:t>
            </w:r>
          </w:p>
        </w:tc>
        <w:tc>
          <w:tcPr>
            <w:tcW w:w="1380" w:type="dxa"/>
            <w:tcBorders>
              <w:bottom w:val="single" w:sz="4" w:space="0" w:color="auto"/>
            </w:tcBorders>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3 th</w:t>
            </w:r>
          </w:p>
        </w:tc>
        <w:tc>
          <w:tcPr>
            <w:tcW w:w="6446" w:type="dxa"/>
            <w:tcBorders>
              <w:bottom w:val="single" w:sz="4" w:space="0" w:color="auto"/>
            </w:tcBorders>
            <w:vAlign w:val="center"/>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Skeleton: 5% (travertine and majolica). Fe-Mn nodules</w:t>
            </w:r>
          </w:p>
        </w:tc>
      </w:tr>
      <w:tr w:rsidR="00543664" w:rsidRPr="00844984" w:rsidTr="00543664">
        <w:trPr>
          <w:gridAfter w:val="1"/>
          <w:wAfter w:w="368" w:type="dxa"/>
          <w:trHeight w:hRule="exact" w:val="227"/>
          <w:jc w:val="center"/>
        </w:trPr>
        <w:tc>
          <w:tcPr>
            <w:tcW w:w="15451" w:type="dxa"/>
            <w:gridSpan w:val="7"/>
            <w:tcBorders>
              <w:top w:val="single" w:sz="4" w:space="0" w:color="auto"/>
            </w:tcBorders>
          </w:tcPr>
          <w:p w:rsidR="00543664" w:rsidRPr="0000571F" w:rsidRDefault="00543664" w:rsidP="00543664">
            <w:pPr>
              <w:spacing w:after="0" w:line="240" w:lineRule="auto"/>
              <w:rPr>
                <w:rFonts w:ascii="Times New Roman" w:hAnsi="Times New Roman" w:cs="Times New Roman"/>
                <w:color w:val="000000"/>
                <w:lang w:val="en-US" w:eastAsia="it-IT"/>
              </w:rPr>
            </w:pPr>
          </w:p>
        </w:tc>
      </w:tr>
      <w:tr w:rsidR="00543664" w:rsidRPr="00844984" w:rsidTr="00543664">
        <w:trPr>
          <w:gridAfter w:val="1"/>
          <w:wAfter w:w="368" w:type="dxa"/>
          <w:trHeight w:hRule="exact" w:val="397"/>
          <w:jc w:val="center"/>
        </w:trPr>
        <w:tc>
          <w:tcPr>
            <w:tcW w:w="15451" w:type="dxa"/>
            <w:gridSpan w:val="7"/>
            <w:tcBorders>
              <w:top w:val="single" w:sz="4" w:space="0" w:color="auto"/>
            </w:tcBorders>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color w:val="000000"/>
                <w:lang w:val="en-US" w:eastAsia="it-IT"/>
              </w:rPr>
              <w:lastRenderedPageBreak/>
              <w:t>Profile 4.</w:t>
            </w:r>
            <w:r w:rsidRPr="0000571F">
              <w:rPr>
                <w:rFonts w:ascii="Times New Roman" w:hAnsi="Times New Roman" w:cs="Times New Roman"/>
                <w:lang w:val="en-US"/>
              </w:rPr>
              <w:t xml:space="preserve"> About 60 m downslope. Profile 3. Slope: 2-3%. Presence of artefacts all along the profile.</w:t>
            </w:r>
          </w:p>
        </w:tc>
      </w:tr>
      <w:tr w:rsidR="00543664" w:rsidRPr="0000571F" w:rsidTr="00543664">
        <w:trPr>
          <w:gridAfter w:val="1"/>
          <w:wAfter w:w="368" w:type="dxa"/>
          <w:trHeight w:hRule="exact" w:val="320"/>
          <w:jc w:val="center"/>
        </w:trPr>
        <w:tc>
          <w:tcPr>
            <w:tcW w:w="974"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lang w:val="fr-FR"/>
              </w:rPr>
            </w:pPr>
          </w:p>
        </w:tc>
        <w:tc>
          <w:tcPr>
            <w:tcW w:w="138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Depth, cm</w:t>
            </w:r>
          </w:p>
        </w:tc>
        <w:tc>
          <w:tcPr>
            <w:tcW w:w="1595"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Colour</w:t>
            </w:r>
            <w:r w:rsidRPr="0000571F">
              <w:rPr>
                <w:rFonts w:ascii="Times New Roman" w:hAnsi="Times New Roman" w:cs="Times New Roman"/>
                <w:vertAlign w:val="superscript"/>
              </w:rPr>
              <w:t>a</w:t>
            </w:r>
          </w:p>
        </w:tc>
        <w:tc>
          <w:tcPr>
            <w:tcW w:w="215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Structure</w:t>
            </w:r>
            <w:r w:rsidRPr="0000571F">
              <w:rPr>
                <w:rFonts w:ascii="Times New Roman" w:hAnsi="Times New Roman" w:cs="Times New Roman"/>
                <w:vertAlign w:val="superscript"/>
              </w:rPr>
              <w:t>b</w:t>
            </w:r>
          </w:p>
        </w:tc>
        <w:tc>
          <w:tcPr>
            <w:tcW w:w="152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Mottling</w:t>
            </w:r>
            <w:r w:rsidRPr="0000571F">
              <w:rPr>
                <w:rFonts w:ascii="Times New Roman" w:hAnsi="Times New Roman" w:cs="Times New Roman"/>
                <w:vertAlign w:val="superscript"/>
              </w:rPr>
              <w:t>c</w:t>
            </w:r>
          </w:p>
        </w:tc>
        <w:tc>
          <w:tcPr>
            <w:tcW w:w="1380" w:type="dxa"/>
            <w:tcBorders>
              <w:bottom w:val="single" w:sz="4" w:space="0" w:color="auto"/>
            </w:tcBorders>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Cutans</w:t>
            </w:r>
            <w:r w:rsidRPr="0000571F">
              <w:rPr>
                <w:rFonts w:ascii="Times New Roman" w:hAnsi="Times New Roman" w:cs="Times New Roman"/>
                <w:vertAlign w:val="superscript"/>
              </w:rPr>
              <w:t>d</w:t>
            </w:r>
          </w:p>
        </w:tc>
        <w:tc>
          <w:tcPr>
            <w:tcW w:w="6446"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Other observations</w:t>
            </w:r>
          </w:p>
        </w:tc>
      </w:tr>
      <w:tr w:rsidR="00543664" w:rsidRPr="0000571F" w:rsidTr="00543664">
        <w:trPr>
          <w:gridAfter w:val="1"/>
          <w:wAfter w:w="368" w:type="dxa"/>
          <w:trHeight w:val="340"/>
          <w:jc w:val="center"/>
        </w:trPr>
        <w:tc>
          <w:tcPr>
            <w:tcW w:w="974" w:type="dxa"/>
            <w:tcBorders>
              <w:top w:val="single" w:sz="4" w:space="0" w:color="auto"/>
            </w:tcBorders>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Ap1</w:t>
            </w:r>
          </w:p>
        </w:tc>
        <w:tc>
          <w:tcPr>
            <w:tcW w:w="1382" w:type="dxa"/>
            <w:tcBorders>
              <w:top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color w:val="000000"/>
                <w:lang w:eastAsia="it-IT"/>
              </w:rPr>
            </w:pPr>
            <w:r w:rsidRPr="0000571F">
              <w:rPr>
                <w:rFonts w:ascii="Times New Roman" w:hAnsi="Times New Roman" w:cs="Times New Roman"/>
                <w:color w:val="000000"/>
                <w:lang w:eastAsia="it-IT"/>
              </w:rPr>
              <w:t>0-7</w:t>
            </w:r>
          </w:p>
        </w:tc>
        <w:tc>
          <w:tcPr>
            <w:tcW w:w="1595" w:type="dxa"/>
            <w:tcBorders>
              <w:top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4/3</w:t>
            </w:r>
          </w:p>
        </w:tc>
        <w:tc>
          <w:tcPr>
            <w:tcW w:w="2152" w:type="dxa"/>
            <w:tcBorders>
              <w:top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3f,m sbk&amp;abk, vfr</w:t>
            </w:r>
          </w:p>
        </w:tc>
        <w:tc>
          <w:tcPr>
            <w:tcW w:w="1522" w:type="dxa"/>
            <w:tcBorders>
              <w:top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lang w:val="en-US"/>
              </w:rPr>
            </w:pPr>
          </w:p>
        </w:tc>
        <w:tc>
          <w:tcPr>
            <w:tcW w:w="1380" w:type="dxa"/>
            <w:tcBorders>
              <w:top w:val="single" w:sz="4" w:space="0" w:color="auto"/>
            </w:tcBorders>
          </w:tcPr>
          <w:p w:rsidR="00543664" w:rsidRPr="0000571F" w:rsidRDefault="00543664" w:rsidP="00543664">
            <w:pPr>
              <w:spacing w:after="0" w:line="240" w:lineRule="auto"/>
              <w:jc w:val="center"/>
              <w:rPr>
                <w:rFonts w:ascii="Times New Roman" w:hAnsi="Times New Roman" w:cs="Times New Roman"/>
                <w:lang w:val="en-US"/>
              </w:rPr>
            </w:pPr>
          </w:p>
        </w:tc>
        <w:tc>
          <w:tcPr>
            <w:tcW w:w="6446" w:type="dxa"/>
            <w:tcBorders>
              <w:top w:val="single" w:sz="4" w:space="0" w:color="auto"/>
            </w:tcBorders>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rPr>
              <w:t>Skeleton: 5% (travertine and majolica)</w:t>
            </w:r>
          </w:p>
        </w:tc>
      </w:tr>
      <w:tr w:rsidR="00543664" w:rsidRPr="00844984"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Ap2</w:t>
            </w:r>
          </w:p>
        </w:tc>
        <w:tc>
          <w:tcPr>
            <w:tcW w:w="1382" w:type="dxa"/>
            <w:vAlign w:val="center"/>
          </w:tcPr>
          <w:p w:rsidR="00543664" w:rsidRPr="0000571F" w:rsidRDefault="00543664" w:rsidP="00543664">
            <w:pPr>
              <w:spacing w:after="0" w:line="240" w:lineRule="auto"/>
              <w:jc w:val="center"/>
              <w:rPr>
                <w:rFonts w:ascii="Times New Roman" w:hAnsi="Times New Roman" w:cs="Times New Roman"/>
                <w:color w:val="000000"/>
                <w:lang w:eastAsia="it-IT"/>
              </w:rPr>
            </w:pPr>
            <w:r w:rsidRPr="0000571F">
              <w:rPr>
                <w:rFonts w:ascii="Times New Roman" w:hAnsi="Times New Roman" w:cs="Times New Roman"/>
                <w:color w:val="000000"/>
                <w:lang w:eastAsia="it-IT"/>
              </w:rPr>
              <w:t>7-30</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4/3</w:t>
            </w:r>
          </w:p>
        </w:tc>
        <w:tc>
          <w:tcPr>
            <w:tcW w:w="215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2f,m abk,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rPr>
            </w:pPr>
          </w:p>
        </w:tc>
        <w:tc>
          <w:tcPr>
            <w:tcW w:w="1380" w:type="dxa"/>
          </w:tcPr>
          <w:p w:rsidR="00543664" w:rsidRPr="0000571F" w:rsidRDefault="00543664" w:rsidP="00543664">
            <w:pPr>
              <w:spacing w:after="0" w:line="240" w:lineRule="auto"/>
              <w:jc w:val="center"/>
              <w:rPr>
                <w:rFonts w:ascii="Times New Roman" w:hAnsi="Times New Roman" w:cs="Times New Roman"/>
              </w:rPr>
            </w:pPr>
          </w:p>
        </w:tc>
        <w:tc>
          <w:tcPr>
            <w:tcW w:w="6446" w:type="dxa"/>
            <w:vAlign w:val="center"/>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Skeleton: 5% (travertine and majolica). Very few mottles</w:t>
            </w:r>
          </w:p>
        </w:tc>
      </w:tr>
      <w:tr w:rsidR="00543664" w:rsidRPr="00844984"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Ap&amp;Oi</w:t>
            </w:r>
          </w:p>
        </w:tc>
        <w:tc>
          <w:tcPr>
            <w:tcW w:w="1382" w:type="dxa"/>
            <w:vAlign w:val="center"/>
          </w:tcPr>
          <w:p w:rsidR="00543664" w:rsidRPr="0000571F" w:rsidRDefault="00543664" w:rsidP="00543664">
            <w:pPr>
              <w:spacing w:after="0" w:line="240" w:lineRule="auto"/>
              <w:jc w:val="center"/>
              <w:rPr>
                <w:rFonts w:ascii="Times New Roman" w:hAnsi="Times New Roman" w:cs="Times New Roman"/>
                <w:color w:val="000000"/>
                <w:lang w:eastAsia="it-IT"/>
              </w:rPr>
            </w:pPr>
            <w:r w:rsidRPr="0000571F">
              <w:rPr>
                <w:rFonts w:ascii="Times New Roman" w:hAnsi="Times New Roman" w:cs="Times New Roman"/>
                <w:color w:val="000000"/>
                <w:lang w:eastAsia="it-IT"/>
              </w:rPr>
              <w:t>30-33</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3/2</w:t>
            </w:r>
          </w:p>
        </w:tc>
        <w:tc>
          <w:tcPr>
            <w:tcW w:w="2152" w:type="dxa"/>
            <w:vAlign w:val="center"/>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2f,m sbk&amp;abk,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 f</w:t>
            </w:r>
          </w:p>
        </w:tc>
        <w:tc>
          <w:tcPr>
            <w:tcW w:w="1380" w:type="dxa"/>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1 faint</w:t>
            </w:r>
          </w:p>
        </w:tc>
        <w:tc>
          <w:tcPr>
            <w:tcW w:w="6446" w:type="dxa"/>
            <w:vAlign w:val="center"/>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Skeleton: 5% (travertine and majolica). The O material is wheat straw</w:t>
            </w:r>
          </w:p>
        </w:tc>
      </w:tr>
      <w:tr w:rsidR="00543664" w:rsidRPr="0000571F"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Ap3</w:t>
            </w:r>
          </w:p>
        </w:tc>
        <w:tc>
          <w:tcPr>
            <w:tcW w:w="1382" w:type="dxa"/>
            <w:vAlign w:val="center"/>
          </w:tcPr>
          <w:p w:rsidR="00543664" w:rsidRPr="0000571F" w:rsidRDefault="00543664" w:rsidP="00543664">
            <w:pPr>
              <w:spacing w:after="0" w:line="240" w:lineRule="auto"/>
              <w:jc w:val="center"/>
              <w:rPr>
                <w:rFonts w:ascii="Times New Roman" w:hAnsi="Times New Roman" w:cs="Times New Roman"/>
                <w:color w:val="000000"/>
                <w:lang w:eastAsia="it-IT"/>
              </w:rPr>
            </w:pPr>
            <w:r w:rsidRPr="0000571F">
              <w:rPr>
                <w:rFonts w:ascii="Times New Roman" w:hAnsi="Times New Roman" w:cs="Times New Roman"/>
                <w:color w:val="000000"/>
                <w:lang w:eastAsia="it-IT"/>
              </w:rPr>
              <w:t>33-43</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3/3</w:t>
            </w:r>
          </w:p>
        </w:tc>
        <w:tc>
          <w:tcPr>
            <w:tcW w:w="2152" w:type="dxa"/>
            <w:vAlign w:val="center"/>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2m,co sbk&amp;abk,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 f</w:t>
            </w:r>
          </w:p>
        </w:tc>
        <w:tc>
          <w:tcPr>
            <w:tcW w:w="1380"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1-2 faint</w:t>
            </w:r>
          </w:p>
        </w:tc>
        <w:tc>
          <w:tcPr>
            <w:tcW w:w="6446" w:type="dxa"/>
            <w:vAlign w:val="center"/>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Skeleton: 5% (travertine and majolica)</w:t>
            </w:r>
          </w:p>
        </w:tc>
      </w:tr>
      <w:tr w:rsidR="00543664" w:rsidRPr="00844984"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Bw</w:t>
            </w:r>
          </w:p>
        </w:tc>
        <w:tc>
          <w:tcPr>
            <w:tcW w:w="138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43-51</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4/5</w:t>
            </w:r>
          </w:p>
        </w:tc>
        <w:tc>
          <w:tcPr>
            <w:tcW w:w="215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2co abk,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 f-m</w:t>
            </w:r>
          </w:p>
        </w:tc>
        <w:tc>
          <w:tcPr>
            <w:tcW w:w="1380" w:type="dxa"/>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3 faint</w:t>
            </w:r>
          </w:p>
        </w:tc>
        <w:tc>
          <w:tcPr>
            <w:tcW w:w="6446" w:type="dxa"/>
            <w:vAlign w:val="center"/>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Skeleton: 5% (travertine and majolica). Fe-Mn nodules</w:t>
            </w:r>
          </w:p>
        </w:tc>
      </w:tr>
      <w:tr w:rsidR="00543664" w:rsidRPr="00844984" w:rsidTr="00543664">
        <w:trPr>
          <w:gridAfter w:val="1"/>
          <w:wAfter w:w="368" w:type="dxa"/>
          <w:trHeight w:val="340"/>
          <w:jc w:val="center"/>
        </w:trPr>
        <w:tc>
          <w:tcPr>
            <w:tcW w:w="974" w:type="dxa"/>
            <w:tcBorders>
              <w:bottom w:val="single" w:sz="4" w:space="0" w:color="auto"/>
            </w:tcBorders>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BCg</w:t>
            </w:r>
          </w:p>
        </w:tc>
        <w:tc>
          <w:tcPr>
            <w:tcW w:w="138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51-90+</w:t>
            </w:r>
          </w:p>
        </w:tc>
        <w:tc>
          <w:tcPr>
            <w:tcW w:w="1595"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5/4</w:t>
            </w:r>
          </w:p>
        </w:tc>
        <w:tc>
          <w:tcPr>
            <w:tcW w:w="215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 xml:space="preserve">2m abk </w:t>
            </w:r>
            <w:r w:rsidRPr="0000571F">
              <w:rPr>
                <w:rFonts w:ascii="Times New Roman" w:hAnsi="Times New Roman" w:cs="Times New Roman"/>
              </w:rPr>
              <w:sym w:font="Symbol" w:char="F0AE"/>
            </w:r>
            <w:r w:rsidRPr="0000571F">
              <w:rPr>
                <w:rFonts w:ascii="Times New Roman" w:hAnsi="Times New Roman" w:cs="Times New Roman"/>
              </w:rPr>
              <w:t>f pl, fr</w:t>
            </w:r>
          </w:p>
        </w:tc>
        <w:tc>
          <w:tcPr>
            <w:tcW w:w="152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 m-co, i</w:t>
            </w:r>
          </w:p>
        </w:tc>
        <w:tc>
          <w:tcPr>
            <w:tcW w:w="1380" w:type="dxa"/>
            <w:tcBorders>
              <w:bottom w:val="single" w:sz="4" w:space="0" w:color="auto"/>
            </w:tcBorders>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3 th</w:t>
            </w:r>
          </w:p>
        </w:tc>
        <w:tc>
          <w:tcPr>
            <w:tcW w:w="6446" w:type="dxa"/>
            <w:tcBorders>
              <w:bottom w:val="single" w:sz="4" w:space="0" w:color="auto"/>
            </w:tcBorders>
            <w:vAlign w:val="center"/>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Skeleton: 5% (travertine and majolica). Fe-Mn nodules</w:t>
            </w:r>
          </w:p>
        </w:tc>
      </w:tr>
      <w:tr w:rsidR="00543664" w:rsidRPr="00844984" w:rsidTr="00543664">
        <w:trPr>
          <w:gridAfter w:val="1"/>
          <w:wAfter w:w="368" w:type="dxa"/>
          <w:trHeight w:hRule="exact" w:val="340"/>
          <w:jc w:val="center"/>
        </w:trPr>
        <w:tc>
          <w:tcPr>
            <w:tcW w:w="15451" w:type="dxa"/>
            <w:gridSpan w:val="7"/>
            <w:tcBorders>
              <w:top w:val="single" w:sz="4" w:space="0" w:color="auto"/>
            </w:tcBorders>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Profile 5. About 80 m downslope. Profile 4. Slope: 2%. Presence of artefacts along the profile.</w:t>
            </w:r>
          </w:p>
        </w:tc>
      </w:tr>
      <w:tr w:rsidR="00543664" w:rsidRPr="0000571F" w:rsidTr="00543664">
        <w:trPr>
          <w:gridAfter w:val="1"/>
          <w:wAfter w:w="368" w:type="dxa"/>
          <w:trHeight w:hRule="exact" w:val="320"/>
          <w:jc w:val="center"/>
        </w:trPr>
        <w:tc>
          <w:tcPr>
            <w:tcW w:w="974" w:type="dxa"/>
            <w:tcBorders>
              <w:bottom w:val="single" w:sz="4" w:space="0" w:color="auto"/>
            </w:tcBorders>
            <w:vAlign w:val="center"/>
          </w:tcPr>
          <w:p w:rsidR="00543664" w:rsidRPr="0000571F" w:rsidRDefault="00543664" w:rsidP="00543664">
            <w:pPr>
              <w:spacing w:after="0" w:line="240" w:lineRule="auto"/>
              <w:rPr>
                <w:rFonts w:ascii="Times New Roman" w:hAnsi="Times New Roman" w:cs="Times New Roman"/>
                <w:lang w:val="fr-FR"/>
              </w:rPr>
            </w:pPr>
          </w:p>
        </w:tc>
        <w:tc>
          <w:tcPr>
            <w:tcW w:w="138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Depth, cm</w:t>
            </w:r>
          </w:p>
        </w:tc>
        <w:tc>
          <w:tcPr>
            <w:tcW w:w="1595"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Colour</w:t>
            </w:r>
            <w:r w:rsidRPr="0000571F">
              <w:rPr>
                <w:rFonts w:ascii="Times New Roman" w:hAnsi="Times New Roman" w:cs="Times New Roman"/>
                <w:vertAlign w:val="superscript"/>
              </w:rPr>
              <w:t>a</w:t>
            </w:r>
          </w:p>
        </w:tc>
        <w:tc>
          <w:tcPr>
            <w:tcW w:w="215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Structure</w:t>
            </w:r>
            <w:r w:rsidRPr="0000571F">
              <w:rPr>
                <w:rFonts w:ascii="Times New Roman" w:hAnsi="Times New Roman" w:cs="Times New Roman"/>
                <w:vertAlign w:val="superscript"/>
              </w:rPr>
              <w:t>b</w:t>
            </w:r>
          </w:p>
        </w:tc>
        <w:tc>
          <w:tcPr>
            <w:tcW w:w="152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Mottling</w:t>
            </w:r>
            <w:r w:rsidRPr="0000571F">
              <w:rPr>
                <w:rFonts w:ascii="Times New Roman" w:hAnsi="Times New Roman" w:cs="Times New Roman"/>
                <w:vertAlign w:val="superscript"/>
              </w:rPr>
              <w:t>c</w:t>
            </w:r>
          </w:p>
        </w:tc>
        <w:tc>
          <w:tcPr>
            <w:tcW w:w="1380" w:type="dxa"/>
            <w:tcBorders>
              <w:bottom w:val="single" w:sz="4" w:space="0" w:color="auto"/>
            </w:tcBorders>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Cutans</w:t>
            </w:r>
            <w:r w:rsidRPr="0000571F">
              <w:rPr>
                <w:rFonts w:ascii="Times New Roman" w:hAnsi="Times New Roman" w:cs="Times New Roman"/>
                <w:vertAlign w:val="superscript"/>
              </w:rPr>
              <w:t>d</w:t>
            </w:r>
          </w:p>
        </w:tc>
        <w:tc>
          <w:tcPr>
            <w:tcW w:w="6446"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Other observations</w:t>
            </w:r>
          </w:p>
        </w:tc>
      </w:tr>
      <w:tr w:rsidR="00543664" w:rsidRPr="0000571F" w:rsidTr="00543664">
        <w:trPr>
          <w:gridAfter w:val="1"/>
          <w:wAfter w:w="368" w:type="dxa"/>
          <w:trHeight w:val="340"/>
          <w:jc w:val="center"/>
        </w:trPr>
        <w:tc>
          <w:tcPr>
            <w:tcW w:w="974" w:type="dxa"/>
            <w:tcBorders>
              <w:top w:val="single" w:sz="4" w:space="0" w:color="auto"/>
            </w:tcBorders>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Ap1</w:t>
            </w:r>
          </w:p>
        </w:tc>
        <w:tc>
          <w:tcPr>
            <w:tcW w:w="1382" w:type="dxa"/>
            <w:tcBorders>
              <w:top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color w:val="000000"/>
                <w:lang w:eastAsia="it-IT"/>
              </w:rPr>
            </w:pPr>
            <w:r w:rsidRPr="0000571F">
              <w:rPr>
                <w:rFonts w:ascii="Times New Roman" w:hAnsi="Times New Roman" w:cs="Times New Roman"/>
                <w:color w:val="000000"/>
                <w:lang w:eastAsia="it-IT"/>
              </w:rPr>
              <w:t>0-6</w:t>
            </w:r>
          </w:p>
        </w:tc>
        <w:tc>
          <w:tcPr>
            <w:tcW w:w="1595" w:type="dxa"/>
            <w:tcBorders>
              <w:top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4/3</w:t>
            </w:r>
          </w:p>
        </w:tc>
        <w:tc>
          <w:tcPr>
            <w:tcW w:w="2152" w:type="dxa"/>
            <w:tcBorders>
              <w:top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3f,m sbk&amp;abk, vfr</w:t>
            </w:r>
          </w:p>
        </w:tc>
        <w:tc>
          <w:tcPr>
            <w:tcW w:w="1522" w:type="dxa"/>
            <w:tcBorders>
              <w:top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lang w:val="en-US"/>
              </w:rPr>
            </w:pPr>
          </w:p>
        </w:tc>
        <w:tc>
          <w:tcPr>
            <w:tcW w:w="1380" w:type="dxa"/>
            <w:tcBorders>
              <w:top w:val="single" w:sz="4" w:space="0" w:color="auto"/>
            </w:tcBorders>
          </w:tcPr>
          <w:p w:rsidR="00543664" w:rsidRPr="0000571F" w:rsidRDefault="00543664" w:rsidP="00543664">
            <w:pPr>
              <w:spacing w:after="0" w:line="240" w:lineRule="auto"/>
              <w:jc w:val="center"/>
              <w:rPr>
                <w:rFonts w:ascii="Times New Roman" w:hAnsi="Times New Roman" w:cs="Times New Roman"/>
                <w:lang w:val="en-US"/>
              </w:rPr>
            </w:pPr>
          </w:p>
        </w:tc>
        <w:tc>
          <w:tcPr>
            <w:tcW w:w="6446" w:type="dxa"/>
            <w:tcBorders>
              <w:top w:val="single" w:sz="4" w:space="0" w:color="auto"/>
            </w:tcBorders>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rPr>
              <w:t>Skeleton: 5% (travertine and majolica)</w:t>
            </w:r>
          </w:p>
        </w:tc>
      </w:tr>
      <w:tr w:rsidR="00543664" w:rsidRPr="0000571F"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Ap2</w:t>
            </w:r>
          </w:p>
        </w:tc>
        <w:tc>
          <w:tcPr>
            <w:tcW w:w="1382" w:type="dxa"/>
            <w:vAlign w:val="center"/>
          </w:tcPr>
          <w:p w:rsidR="00543664" w:rsidRPr="0000571F" w:rsidRDefault="00543664" w:rsidP="00543664">
            <w:pPr>
              <w:spacing w:after="0" w:line="240" w:lineRule="auto"/>
              <w:jc w:val="center"/>
              <w:rPr>
                <w:rFonts w:ascii="Times New Roman" w:hAnsi="Times New Roman" w:cs="Times New Roman"/>
                <w:color w:val="000000"/>
                <w:lang w:eastAsia="it-IT"/>
              </w:rPr>
            </w:pPr>
            <w:r w:rsidRPr="0000571F">
              <w:rPr>
                <w:rFonts w:ascii="Times New Roman" w:hAnsi="Times New Roman" w:cs="Times New Roman"/>
                <w:color w:val="000000"/>
                <w:lang w:eastAsia="it-IT"/>
              </w:rPr>
              <w:t>6-30</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4/2</w:t>
            </w:r>
          </w:p>
        </w:tc>
        <w:tc>
          <w:tcPr>
            <w:tcW w:w="215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2f abk,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rPr>
            </w:pPr>
          </w:p>
        </w:tc>
        <w:tc>
          <w:tcPr>
            <w:tcW w:w="1380" w:type="dxa"/>
          </w:tcPr>
          <w:p w:rsidR="00543664" w:rsidRPr="0000571F" w:rsidRDefault="00543664" w:rsidP="00543664">
            <w:pPr>
              <w:spacing w:after="0" w:line="240" w:lineRule="auto"/>
              <w:jc w:val="center"/>
              <w:rPr>
                <w:rFonts w:ascii="Times New Roman" w:hAnsi="Times New Roman" w:cs="Times New Roman"/>
              </w:rPr>
            </w:pPr>
          </w:p>
        </w:tc>
        <w:tc>
          <w:tcPr>
            <w:tcW w:w="6446" w:type="dxa"/>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rPr>
              <w:t>Skeleton: 5% (travertine and majolica)</w:t>
            </w:r>
          </w:p>
        </w:tc>
      </w:tr>
      <w:tr w:rsidR="00543664" w:rsidRPr="00844984"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Ap&amp;Oi</w:t>
            </w:r>
          </w:p>
        </w:tc>
        <w:tc>
          <w:tcPr>
            <w:tcW w:w="1382" w:type="dxa"/>
            <w:vAlign w:val="center"/>
          </w:tcPr>
          <w:p w:rsidR="00543664" w:rsidRPr="0000571F" w:rsidRDefault="00543664" w:rsidP="00543664">
            <w:pPr>
              <w:spacing w:after="0" w:line="240" w:lineRule="auto"/>
              <w:jc w:val="center"/>
              <w:rPr>
                <w:rFonts w:ascii="Times New Roman" w:hAnsi="Times New Roman" w:cs="Times New Roman"/>
                <w:color w:val="000000"/>
                <w:lang w:eastAsia="it-IT"/>
              </w:rPr>
            </w:pPr>
            <w:r w:rsidRPr="0000571F">
              <w:rPr>
                <w:rFonts w:ascii="Times New Roman" w:hAnsi="Times New Roman" w:cs="Times New Roman"/>
                <w:color w:val="000000"/>
                <w:lang w:eastAsia="it-IT"/>
              </w:rPr>
              <w:t>30-33</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3/3</w:t>
            </w:r>
          </w:p>
        </w:tc>
        <w:tc>
          <w:tcPr>
            <w:tcW w:w="2152" w:type="dxa"/>
            <w:vAlign w:val="center"/>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2f,m sbk&amp;abk,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 f</w:t>
            </w:r>
          </w:p>
        </w:tc>
        <w:tc>
          <w:tcPr>
            <w:tcW w:w="1380"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1-2 faint</w:t>
            </w:r>
          </w:p>
        </w:tc>
        <w:tc>
          <w:tcPr>
            <w:tcW w:w="6446" w:type="dxa"/>
            <w:vAlign w:val="center"/>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lang w:val="en-US"/>
              </w:rPr>
              <w:t>Skeleton: 5% (travertine and majolica). The O material is wheat straw</w:t>
            </w:r>
          </w:p>
        </w:tc>
      </w:tr>
      <w:tr w:rsidR="00543664" w:rsidRPr="0000571F"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Ap3</w:t>
            </w:r>
          </w:p>
        </w:tc>
        <w:tc>
          <w:tcPr>
            <w:tcW w:w="1382" w:type="dxa"/>
            <w:vAlign w:val="center"/>
          </w:tcPr>
          <w:p w:rsidR="00543664" w:rsidRPr="0000571F" w:rsidRDefault="00543664" w:rsidP="00543664">
            <w:pPr>
              <w:spacing w:after="0" w:line="240" w:lineRule="auto"/>
              <w:jc w:val="center"/>
              <w:rPr>
                <w:rFonts w:ascii="Times New Roman" w:hAnsi="Times New Roman" w:cs="Times New Roman"/>
                <w:color w:val="000000"/>
                <w:lang w:eastAsia="it-IT"/>
              </w:rPr>
            </w:pPr>
            <w:r w:rsidRPr="0000571F">
              <w:rPr>
                <w:rFonts w:ascii="Times New Roman" w:hAnsi="Times New Roman" w:cs="Times New Roman"/>
                <w:color w:val="000000"/>
                <w:lang w:eastAsia="it-IT"/>
              </w:rPr>
              <w:t>33-41</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3/3</w:t>
            </w:r>
          </w:p>
        </w:tc>
        <w:tc>
          <w:tcPr>
            <w:tcW w:w="2152" w:type="dxa"/>
            <w:vAlign w:val="center"/>
          </w:tcPr>
          <w:p w:rsidR="00543664" w:rsidRPr="0000571F" w:rsidRDefault="00543664" w:rsidP="00543664">
            <w:pPr>
              <w:spacing w:after="0" w:line="240" w:lineRule="auto"/>
              <w:jc w:val="center"/>
              <w:rPr>
                <w:rFonts w:ascii="Times New Roman" w:hAnsi="Times New Roman" w:cs="Times New Roman"/>
                <w:lang w:val="en-US"/>
              </w:rPr>
            </w:pPr>
            <w:r w:rsidRPr="0000571F">
              <w:rPr>
                <w:rFonts w:ascii="Times New Roman" w:hAnsi="Times New Roman" w:cs="Times New Roman"/>
                <w:lang w:val="en-US"/>
              </w:rPr>
              <w:t>2m,co sbk&amp;abk,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 f-m</w:t>
            </w:r>
          </w:p>
        </w:tc>
        <w:tc>
          <w:tcPr>
            <w:tcW w:w="1380" w:type="dxa"/>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 faint</w:t>
            </w:r>
          </w:p>
        </w:tc>
        <w:tc>
          <w:tcPr>
            <w:tcW w:w="6446" w:type="dxa"/>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rPr>
              <w:t>Skeleton: 5% (travertine &amp; majolica).</w:t>
            </w:r>
          </w:p>
        </w:tc>
      </w:tr>
      <w:tr w:rsidR="00543664" w:rsidRPr="0000571F" w:rsidTr="00543664">
        <w:trPr>
          <w:gridAfter w:val="1"/>
          <w:wAfter w:w="368" w:type="dxa"/>
          <w:trHeight w:val="340"/>
          <w:jc w:val="center"/>
        </w:trPr>
        <w:tc>
          <w:tcPr>
            <w:tcW w:w="974" w:type="dxa"/>
            <w:vAlign w:val="center"/>
          </w:tcPr>
          <w:p w:rsidR="00543664" w:rsidRPr="0000571F" w:rsidRDefault="00543664" w:rsidP="00543664">
            <w:pPr>
              <w:spacing w:after="0" w:line="240" w:lineRule="auto"/>
              <w:rPr>
                <w:rFonts w:ascii="Times New Roman" w:hAnsi="Times New Roman" w:cs="Times New Roman"/>
                <w:color w:val="000000"/>
                <w:lang w:eastAsia="it-IT"/>
              </w:rPr>
            </w:pPr>
            <w:r w:rsidRPr="0000571F">
              <w:rPr>
                <w:rFonts w:ascii="Times New Roman" w:hAnsi="Times New Roman" w:cs="Times New Roman"/>
                <w:color w:val="000000"/>
                <w:lang w:eastAsia="it-IT"/>
              </w:rPr>
              <w:t>Bw</w:t>
            </w:r>
          </w:p>
        </w:tc>
        <w:tc>
          <w:tcPr>
            <w:tcW w:w="1382" w:type="dxa"/>
            <w:vAlign w:val="center"/>
          </w:tcPr>
          <w:p w:rsidR="00543664" w:rsidRPr="0000571F" w:rsidRDefault="00543664" w:rsidP="00543664">
            <w:pPr>
              <w:spacing w:after="0" w:line="240" w:lineRule="auto"/>
              <w:jc w:val="center"/>
              <w:rPr>
                <w:rFonts w:ascii="Times New Roman" w:hAnsi="Times New Roman" w:cs="Times New Roman"/>
                <w:color w:val="000000"/>
                <w:lang w:eastAsia="it-IT"/>
              </w:rPr>
            </w:pPr>
            <w:r w:rsidRPr="0000571F">
              <w:rPr>
                <w:rFonts w:ascii="Times New Roman" w:hAnsi="Times New Roman" w:cs="Times New Roman"/>
                <w:color w:val="000000"/>
                <w:lang w:eastAsia="it-IT"/>
              </w:rPr>
              <w:t>41-50</w:t>
            </w:r>
          </w:p>
        </w:tc>
        <w:tc>
          <w:tcPr>
            <w:tcW w:w="1595"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4/5</w:t>
            </w:r>
          </w:p>
        </w:tc>
        <w:tc>
          <w:tcPr>
            <w:tcW w:w="215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2m,co abk, fr</w:t>
            </w:r>
          </w:p>
        </w:tc>
        <w:tc>
          <w:tcPr>
            <w:tcW w:w="1522" w:type="dxa"/>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 f-m</w:t>
            </w:r>
          </w:p>
        </w:tc>
        <w:tc>
          <w:tcPr>
            <w:tcW w:w="1380" w:type="dxa"/>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3 faint&amp;th</w:t>
            </w:r>
          </w:p>
        </w:tc>
        <w:tc>
          <w:tcPr>
            <w:tcW w:w="6446" w:type="dxa"/>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rPr>
              <w:t>Skeleton: 5% (travertine &amp; majolica). Fe-Mn nodules</w:t>
            </w:r>
          </w:p>
        </w:tc>
      </w:tr>
      <w:tr w:rsidR="00543664" w:rsidRPr="0000571F" w:rsidTr="00543664">
        <w:trPr>
          <w:gridAfter w:val="1"/>
          <w:wAfter w:w="368" w:type="dxa"/>
          <w:trHeight w:val="340"/>
          <w:jc w:val="center"/>
        </w:trPr>
        <w:tc>
          <w:tcPr>
            <w:tcW w:w="974" w:type="dxa"/>
            <w:tcBorders>
              <w:bottom w:val="single" w:sz="4" w:space="0" w:color="auto"/>
            </w:tcBorders>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color w:val="000000"/>
                <w:lang w:eastAsia="it-IT"/>
              </w:rPr>
              <w:t>BCg</w:t>
            </w:r>
          </w:p>
        </w:tc>
        <w:tc>
          <w:tcPr>
            <w:tcW w:w="138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color w:val="000000"/>
                <w:lang w:eastAsia="it-IT"/>
              </w:rPr>
            </w:pPr>
            <w:r w:rsidRPr="0000571F">
              <w:rPr>
                <w:rFonts w:ascii="Times New Roman" w:hAnsi="Times New Roman" w:cs="Times New Roman"/>
                <w:color w:val="000000"/>
                <w:lang w:eastAsia="it-IT"/>
              </w:rPr>
              <w:t>50-87+</w:t>
            </w:r>
          </w:p>
        </w:tc>
        <w:tc>
          <w:tcPr>
            <w:tcW w:w="1595"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2.5YR 5/4</w:t>
            </w:r>
          </w:p>
        </w:tc>
        <w:tc>
          <w:tcPr>
            <w:tcW w:w="215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 xml:space="preserve">2m abk </w:t>
            </w:r>
            <w:r w:rsidRPr="0000571F">
              <w:rPr>
                <w:rFonts w:ascii="Times New Roman" w:hAnsi="Times New Roman" w:cs="Times New Roman"/>
              </w:rPr>
              <w:sym w:font="Symbol" w:char="F0AE"/>
            </w:r>
            <w:r w:rsidRPr="0000571F">
              <w:rPr>
                <w:rFonts w:ascii="Times New Roman" w:hAnsi="Times New Roman" w:cs="Times New Roman"/>
              </w:rPr>
              <w:t>f pl, fr</w:t>
            </w:r>
          </w:p>
        </w:tc>
        <w:tc>
          <w:tcPr>
            <w:tcW w:w="1522" w:type="dxa"/>
            <w:tcBorders>
              <w:bottom w:val="single" w:sz="4" w:space="0" w:color="auto"/>
            </w:tcBorders>
            <w:vAlign w:val="center"/>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 co, i</w:t>
            </w:r>
          </w:p>
        </w:tc>
        <w:tc>
          <w:tcPr>
            <w:tcW w:w="1380" w:type="dxa"/>
            <w:tcBorders>
              <w:bottom w:val="single" w:sz="4" w:space="0" w:color="auto"/>
            </w:tcBorders>
          </w:tcPr>
          <w:p w:rsidR="00543664" w:rsidRPr="0000571F" w:rsidRDefault="00543664" w:rsidP="00543664">
            <w:pPr>
              <w:spacing w:after="0" w:line="240" w:lineRule="auto"/>
              <w:jc w:val="center"/>
              <w:rPr>
                <w:rFonts w:ascii="Times New Roman" w:hAnsi="Times New Roman" w:cs="Times New Roman"/>
              </w:rPr>
            </w:pPr>
            <w:r w:rsidRPr="0000571F">
              <w:rPr>
                <w:rFonts w:ascii="Times New Roman" w:hAnsi="Times New Roman" w:cs="Times New Roman"/>
              </w:rPr>
              <w:t>3 th</w:t>
            </w:r>
          </w:p>
        </w:tc>
        <w:tc>
          <w:tcPr>
            <w:tcW w:w="6446" w:type="dxa"/>
            <w:tcBorders>
              <w:bottom w:val="single" w:sz="4" w:space="0" w:color="auto"/>
            </w:tcBorders>
            <w:vAlign w:val="center"/>
          </w:tcPr>
          <w:p w:rsidR="00543664" w:rsidRPr="0000571F" w:rsidRDefault="00543664" w:rsidP="00543664">
            <w:pPr>
              <w:spacing w:after="0" w:line="240" w:lineRule="auto"/>
              <w:rPr>
                <w:rFonts w:ascii="Times New Roman" w:hAnsi="Times New Roman" w:cs="Times New Roman"/>
              </w:rPr>
            </w:pPr>
            <w:r w:rsidRPr="0000571F">
              <w:rPr>
                <w:rFonts w:ascii="Times New Roman" w:hAnsi="Times New Roman" w:cs="Times New Roman"/>
              </w:rPr>
              <w:t>Skeleton: 5% (travertine &amp; majolica). Fe-Mn nodules</w:t>
            </w:r>
          </w:p>
        </w:tc>
      </w:tr>
      <w:tr w:rsidR="00543664" w:rsidRPr="00844984" w:rsidTr="00543664">
        <w:trPr>
          <w:gridAfter w:val="1"/>
          <w:wAfter w:w="368" w:type="dxa"/>
          <w:trHeight w:val="340"/>
          <w:jc w:val="center"/>
        </w:trPr>
        <w:tc>
          <w:tcPr>
            <w:tcW w:w="15451" w:type="dxa"/>
            <w:gridSpan w:val="7"/>
            <w:tcBorders>
              <w:top w:val="single" w:sz="4" w:space="0" w:color="auto"/>
            </w:tcBorders>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vertAlign w:val="superscript"/>
                <w:lang w:val="en-US"/>
              </w:rPr>
              <w:t>a</w:t>
            </w:r>
            <w:r w:rsidRPr="0000571F">
              <w:rPr>
                <w:rFonts w:ascii="Times New Roman" w:hAnsi="Times New Roman" w:cs="Times New Roman"/>
                <w:lang w:val="en-US"/>
              </w:rPr>
              <w:t xml:space="preserve"> moist and crushed, according to the Munsell Soil Color Charts, 1954 edition.</w:t>
            </w:r>
          </w:p>
        </w:tc>
      </w:tr>
      <w:tr w:rsidR="00543664" w:rsidRPr="00844984" w:rsidTr="00543664">
        <w:trPr>
          <w:gridAfter w:val="1"/>
          <w:wAfter w:w="368" w:type="dxa"/>
          <w:trHeight w:val="255"/>
          <w:jc w:val="center"/>
        </w:trPr>
        <w:tc>
          <w:tcPr>
            <w:tcW w:w="15451" w:type="dxa"/>
            <w:gridSpan w:val="7"/>
          </w:tcPr>
          <w:p w:rsidR="00543664" w:rsidRPr="0000571F" w:rsidRDefault="00543664" w:rsidP="00543664">
            <w:pPr>
              <w:spacing w:after="0" w:line="240" w:lineRule="auto"/>
              <w:ind w:left="284" w:hanging="284"/>
              <w:rPr>
                <w:rFonts w:ascii="Times New Roman" w:hAnsi="Times New Roman" w:cs="Times New Roman"/>
                <w:lang w:val="en-US"/>
              </w:rPr>
            </w:pPr>
            <w:r w:rsidRPr="0000571F">
              <w:rPr>
                <w:rFonts w:ascii="Times New Roman" w:hAnsi="Times New Roman" w:cs="Times New Roman"/>
                <w:vertAlign w:val="superscript"/>
                <w:lang w:val="en-US"/>
              </w:rPr>
              <w:t>b</w:t>
            </w:r>
            <w:r w:rsidRPr="0000571F">
              <w:rPr>
                <w:rFonts w:ascii="Times New Roman" w:hAnsi="Times New Roman" w:cs="Times New Roman"/>
                <w:lang w:val="en-US"/>
              </w:rPr>
              <w:t xml:space="preserve"> 1=weak, 2=moderate, 3=strong; f=fine, m=medium, c=coarse; sbk=subangular blocky, abk=angular blocky, pl=platy; fr=friable, vfr=very friable; </w:t>
            </w:r>
            <w:r w:rsidRPr="0000571F">
              <w:rPr>
                <w:rFonts w:ascii="Times New Roman" w:hAnsi="Times New Roman" w:cs="Times New Roman"/>
              </w:rPr>
              <w:sym w:font="Symbol" w:char="F0AE"/>
            </w:r>
            <w:r w:rsidRPr="0000571F">
              <w:rPr>
                <w:rFonts w:ascii="Times New Roman" w:hAnsi="Times New Roman" w:cs="Times New Roman"/>
                <w:lang w:val="en-US"/>
              </w:rPr>
              <w:t>=breaking into.</w:t>
            </w:r>
          </w:p>
        </w:tc>
      </w:tr>
      <w:tr w:rsidR="00543664" w:rsidRPr="00844984" w:rsidTr="00543664">
        <w:trPr>
          <w:gridAfter w:val="1"/>
          <w:wAfter w:w="368" w:type="dxa"/>
          <w:trHeight w:val="255"/>
          <w:jc w:val="center"/>
        </w:trPr>
        <w:tc>
          <w:tcPr>
            <w:tcW w:w="15451" w:type="dxa"/>
            <w:gridSpan w:val="7"/>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vertAlign w:val="superscript"/>
                <w:lang w:val="en-US"/>
              </w:rPr>
              <w:t xml:space="preserve">c </w:t>
            </w:r>
            <w:r w:rsidRPr="0000571F">
              <w:rPr>
                <w:rFonts w:ascii="Times New Roman" w:hAnsi="Times New Roman" w:cs="Times New Roman"/>
                <w:lang w:val="en-US"/>
              </w:rPr>
              <w:t xml:space="preserve">+=few (&lt;2% of surface area), ++=common (2-20% of surface area), +++=many (20-40% of surface area), ++++=abundant (&gt;40% of surface area); f=fine (&lt;2 mm), m=medium (2-5 mm), co=coarse (5-20 mm); i=intricated. </w:t>
            </w:r>
          </w:p>
        </w:tc>
      </w:tr>
      <w:tr w:rsidR="00543664" w:rsidRPr="00844984" w:rsidTr="00543664">
        <w:trPr>
          <w:gridAfter w:val="1"/>
          <w:wAfter w:w="368" w:type="dxa"/>
          <w:trHeight w:val="255"/>
          <w:jc w:val="center"/>
        </w:trPr>
        <w:tc>
          <w:tcPr>
            <w:tcW w:w="15451" w:type="dxa"/>
            <w:gridSpan w:val="7"/>
          </w:tcPr>
          <w:p w:rsidR="00543664" w:rsidRPr="0000571F" w:rsidRDefault="00543664" w:rsidP="00543664">
            <w:pPr>
              <w:spacing w:after="0" w:line="240" w:lineRule="auto"/>
              <w:rPr>
                <w:rFonts w:ascii="Times New Roman" w:hAnsi="Times New Roman" w:cs="Times New Roman"/>
                <w:lang w:val="en-US"/>
              </w:rPr>
            </w:pPr>
            <w:r w:rsidRPr="0000571F">
              <w:rPr>
                <w:rFonts w:ascii="Times New Roman" w:hAnsi="Times New Roman" w:cs="Times New Roman"/>
                <w:vertAlign w:val="superscript"/>
                <w:lang w:val="en-US"/>
              </w:rPr>
              <w:t xml:space="preserve">d </w:t>
            </w:r>
            <w:r w:rsidRPr="0000571F">
              <w:rPr>
                <w:rFonts w:ascii="Times New Roman" w:hAnsi="Times New Roman" w:cs="Times New Roman"/>
                <w:lang w:val="en-US"/>
              </w:rPr>
              <w:t>faint=&lt;0.5 mm thick), thick=&gt;0.5 mm thick; 1=very few (&lt;5% of surface area), 2=few (5-25% of surface area), 3=common (25-50% of surface area).</w:t>
            </w:r>
          </w:p>
        </w:tc>
      </w:tr>
    </w:tbl>
    <w:p w:rsidR="00543664" w:rsidRPr="0000571F" w:rsidRDefault="00543664" w:rsidP="00543664">
      <w:pPr>
        <w:spacing w:after="0" w:line="240" w:lineRule="auto"/>
        <w:rPr>
          <w:lang w:val="en-US"/>
        </w:rPr>
      </w:pPr>
    </w:p>
    <w:p w:rsidR="00543664" w:rsidRPr="0000571F" w:rsidRDefault="00543664" w:rsidP="00543664">
      <w:pPr>
        <w:rPr>
          <w:lang w:val="en-US"/>
        </w:rPr>
      </w:pPr>
    </w:p>
    <w:p w:rsidR="00543664" w:rsidRPr="0000571F" w:rsidRDefault="00543664" w:rsidP="00543664">
      <w:pPr>
        <w:rPr>
          <w:lang w:val="en-US"/>
        </w:rPr>
        <w:sectPr w:rsidR="00543664" w:rsidRPr="0000571F" w:rsidSect="00543664">
          <w:pgSz w:w="16838" w:h="11906" w:orient="landscape"/>
          <w:pgMar w:top="720" w:right="720" w:bottom="720" w:left="720" w:header="708" w:footer="708" w:gutter="0"/>
          <w:lnNumType w:countBy="1" w:restart="continuous"/>
          <w:cols w:space="708"/>
          <w:docGrid w:linePitch="360"/>
        </w:sectPr>
      </w:pPr>
    </w:p>
    <w:p w:rsidR="00543664" w:rsidRPr="0000571F" w:rsidRDefault="00543664" w:rsidP="00543664">
      <w:pPr>
        <w:rPr>
          <w:lang w:val="en-US"/>
        </w:rPr>
      </w:pPr>
    </w:p>
    <w:p w:rsidR="00543664" w:rsidRPr="0000571F" w:rsidRDefault="00543664" w:rsidP="00543664">
      <w:pPr>
        <w:spacing w:after="0"/>
        <w:rPr>
          <w:rFonts w:ascii="Times New Roman" w:hAnsi="Times New Roman" w:cs="Times New Roman"/>
          <w:lang w:val="en-US"/>
        </w:rPr>
      </w:pPr>
      <w:r w:rsidRPr="0000571F">
        <w:rPr>
          <w:rFonts w:ascii="Times New Roman" w:hAnsi="Times New Roman" w:cs="Times New Roman"/>
          <w:b/>
          <w:lang w:val="en-US"/>
        </w:rPr>
        <w:t>Table S2</w:t>
      </w:r>
      <w:r w:rsidRPr="0000571F">
        <w:rPr>
          <w:rFonts w:ascii="Times New Roman" w:hAnsi="Times New Roman" w:cs="Times New Roman"/>
          <w:lang w:val="en-US"/>
        </w:rPr>
        <w:t xml:space="preserve"> PCA results: loadings squared of physical (A) and chemical (B) variables. The sum of loading squared of variables measured for each horizon or for asphyxia depths, expressed as percentage of the PC eigenvalue (% Eigenvalue), is the amount (%) of total PC variance (eigenvalue) explained by each horizon and by asphyxia depths among physical variables. The % Eigenvalues explaining a higher amount of variance for each PC are highlighted in bold. The eigenvalue of each PC is reported as reference in the last row of the Table.</w:t>
      </w:r>
    </w:p>
    <w:p w:rsidR="00543664" w:rsidRPr="0000571F" w:rsidRDefault="00543664" w:rsidP="00543664">
      <w:pPr>
        <w:spacing w:after="0"/>
        <w:rPr>
          <w:rFonts w:ascii="Times New Roman" w:hAnsi="Times New Roman" w:cs="Times New Roman"/>
          <w:lang w:val="en-US"/>
        </w:rPr>
      </w:pPr>
    </w:p>
    <w:tbl>
      <w:tblPr>
        <w:tblW w:w="14432" w:type="dxa"/>
        <w:tblCellMar>
          <w:left w:w="70" w:type="dxa"/>
          <w:right w:w="70" w:type="dxa"/>
        </w:tblCellMar>
        <w:tblLook w:val="04A0" w:firstRow="1" w:lastRow="0" w:firstColumn="1" w:lastColumn="0" w:noHBand="0" w:noVBand="1"/>
      </w:tblPr>
      <w:tblGrid>
        <w:gridCol w:w="1134"/>
        <w:gridCol w:w="1359"/>
        <w:gridCol w:w="146"/>
        <w:gridCol w:w="959"/>
        <w:gridCol w:w="1185"/>
        <w:gridCol w:w="280"/>
        <w:gridCol w:w="959"/>
        <w:gridCol w:w="1185"/>
        <w:gridCol w:w="380"/>
        <w:gridCol w:w="959"/>
        <w:gridCol w:w="983"/>
        <w:gridCol w:w="280"/>
        <w:gridCol w:w="959"/>
        <w:gridCol w:w="1240"/>
        <w:gridCol w:w="280"/>
        <w:gridCol w:w="959"/>
        <w:gridCol w:w="1185"/>
      </w:tblGrid>
      <w:tr w:rsidR="00543664" w:rsidRPr="0000571F" w:rsidTr="00543664">
        <w:trPr>
          <w:trHeight w:val="300"/>
        </w:trPr>
        <w:tc>
          <w:tcPr>
            <w:tcW w:w="7207" w:type="dxa"/>
            <w:gridSpan w:val="8"/>
            <w:tcBorders>
              <w:top w:val="nil"/>
              <w:left w:val="nil"/>
              <w:bottom w:val="single" w:sz="4" w:space="0" w:color="auto"/>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b/>
                <w:bCs/>
                <w:color w:val="000000"/>
                <w:lang w:val="en-US" w:eastAsia="it-IT"/>
              </w:rPr>
            </w:pPr>
            <w:r w:rsidRPr="0000571F">
              <w:rPr>
                <w:rFonts w:ascii="Times New Roman" w:eastAsia="Times New Roman" w:hAnsi="Times New Roman" w:cs="Times New Roman"/>
                <w:b/>
                <w:bCs/>
                <w:color w:val="000000"/>
                <w:lang w:val="en-US" w:eastAsia="it-IT"/>
              </w:rPr>
              <w:t>A) PHYSICAL VARIABLES</w:t>
            </w:r>
          </w:p>
        </w:tc>
        <w:tc>
          <w:tcPr>
            <w:tcW w:w="380" w:type="dxa"/>
            <w:tcBorders>
              <w:top w:val="nil"/>
              <w:left w:val="nil"/>
              <w:bottom w:val="nil"/>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b/>
                <w:bCs/>
                <w:color w:val="000000"/>
                <w:lang w:val="en-US" w:eastAsia="it-IT"/>
              </w:rPr>
            </w:pPr>
          </w:p>
        </w:tc>
        <w:tc>
          <w:tcPr>
            <w:tcW w:w="6845" w:type="dxa"/>
            <w:gridSpan w:val="8"/>
            <w:tcBorders>
              <w:top w:val="nil"/>
              <w:left w:val="nil"/>
              <w:bottom w:val="single" w:sz="4" w:space="0" w:color="auto"/>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b/>
                <w:color w:val="000000"/>
                <w:lang w:val="en-US" w:eastAsia="it-IT"/>
              </w:rPr>
            </w:pPr>
            <w:r w:rsidRPr="0000571F">
              <w:rPr>
                <w:rFonts w:ascii="Times New Roman" w:eastAsia="Times New Roman" w:hAnsi="Times New Roman" w:cs="Times New Roman"/>
                <w:b/>
                <w:color w:val="000000"/>
                <w:lang w:val="en-US" w:eastAsia="it-IT"/>
              </w:rPr>
              <w:t>B) CHEMICAL VARIABLES</w:t>
            </w:r>
          </w:p>
        </w:tc>
      </w:tr>
      <w:tr w:rsidR="00543664" w:rsidRPr="0000571F" w:rsidTr="00543664">
        <w:trPr>
          <w:trHeight w:val="300"/>
        </w:trPr>
        <w:tc>
          <w:tcPr>
            <w:tcW w:w="1134" w:type="dxa"/>
            <w:tcBorders>
              <w:left w:val="nil"/>
              <w:right w:val="nil"/>
            </w:tcBorders>
            <w:shd w:val="clear" w:color="auto" w:fill="auto"/>
            <w:noWrap/>
            <w:vAlign w:val="bottom"/>
          </w:tcPr>
          <w:p w:rsidR="00543664" w:rsidRPr="0000571F" w:rsidRDefault="00543664" w:rsidP="00543664">
            <w:pPr>
              <w:spacing w:after="0" w:line="240" w:lineRule="auto"/>
              <w:rPr>
                <w:rFonts w:ascii="Times New Roman" w:eastAsia="Times New Roman" w:hAnsi="Times New Roman" w:cs="Times New Roman"/>
                <w:color w:val="000000"/>
                <w:lang w:val="en-US" w:eastAsia="it-IT"/>
              </w:rPr>
            </w:pPr>
          </w:p>
        </w:tc>
        <w:tc>
          <w:tcPr>
            <w:tcW w:w="1359" w:type="dxa"/>
            <w:tcBorders>
              <w:left w:val="nil"/>
              <w:right w:val="nil"/>
            </w:tcBorders>
            <w:shd w:val="clear" w:color="auto" w:fill="auto"/>
            <w:noWrap/>
            <w:vAlign w:val="bottom"/>
          </w:tcPr>
          <w:p w:rsidR="00543664" w:rsidRPr="0000571F" w:rsidRDefault="00543664" w:rsidP="00543664">
            <w:pPr>
              <w:spacing w:after="0" w:line="240" w:lineRule="auto"/>
              <w:rPr>
                <w:rFonts w:ascii="Times New Roman" w:eastAsia="Times New Roman" w:hAnsi="Times New Roman" w:cs="Times New Roman"/>
                <w:color w:val="000000"/>
                <w:lang w:val="en-US" w:eastAsia="it-IT"/>
              </w:rPr>
            </w:pPr>
          </w:p>
        </w:tc>
        <w:tc>
          <w:tcPr>
            <w:tcW w:w="146" w:type="dxa"/>
            <w:tcBorders>
              <w:left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2144" w:type="dxa"/>
            <w:gridSpan w:val="2"/>
            <w:tcBorders>
              <w:top w:val="single" w:sz="4" w:space="0" w:color="auto"/>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PC1</w:t>
            </w:r>
          </w:p>
        </w:tc>
        <w:tc>
          <w:tcPr>
            <w:tcW w:w="280" w:type="dxa"/>
            <w:tcBorders>
              <w:top w:val="single" w:sz="4" w:space="0" w:color="auto"/>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2144" w:type="dxa"/>
            <w:gridSpan w:val="2"/>
            <w:tcBorders>
              <w:top w:val="single" w:sz="4" w:space="0" w:color="auto"/>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bCs/>
                <w:color w:val="000000"/>
                <w:lang w:val="en-US" w:eastAsia="it-IT"/>
              </w:rPr>
            </w:pPr>
            <w:r w:rsidRPr="0000571F">
              <w:rPr>
                <w:rFonts w:ascii="Times New Roman" w:eastAsia="Times New Roman" w:hAnsi="Times New Roman" w:cs="Times New Roman"/>
                <w:bCs/>
                <w:color w:val="000000"/>
                <w:lang w:val="en-US" w:eastAsia="it-IT"/>
              </w:rPr>
              <w:t>PC2</w:t>
            </w:r>
          </w:p>
        </w:tc>
        <w:tc>
          <w:tcPr>
            <w:tcW w:w="380" w:type="dxa"/>
            <w:tcBorders>
              <w:top w:val="nil"/>
              <w:left w:val="nil"/>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bCs/>
                <w:color w:val="000000"/>
                <w:lang w:val="en-US" w:eastAsia="it-IT"/>
              </w:rPr>
            </w:pPr>
          </w:p>
        </w:tc>
        <w:tc>
          <w:tcPr>
            <w:tcW w:w="959" w:type="dxa"/>
            <w:tcBorders>
              <w:top w:val="single" w:sz="4" w:space="0" w:color="auto"/>
              <w:left w:val="nil"/>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983" w:type="dxa"/>
            <w:tcBorders>
              <w:top w:val="single" w:sz="4" w:space="0" w:color="auto"/>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280" w:type="dxa"/>
            <w:tcBorders>
              <w:top w:val="single" w:sz="4" w:space="0" w:color="auto"/>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2199" w:type="dxa"/>
            <w:gridSpan w:val="2"/>
            <w:tcBorders>
              <w:top w:val="single" w:sz="4" w:space="0" w:color="auto"/>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bCs/>
                <w:color w:val="000000"/>
                <w:lang w:val="en-US" w:eastAsia="it-IT"/>
              </w:rPr>
            </w:pPr>
            <w:r w:rsidRPr="0000571F">
              <w:rPr>
                <w:rFonts w:ascii="Times New Roman" w:eastAsia="Times New Roman" w:hAnsi="Times New Roman" w:cs="Times New Roman"/>
                <w:bCs/>
                <w:color w:val="000000"/>
                <w:lang w:val="en-US" w:eastAsia="it-IT"/>
              </w:rPr>
              <w:t>PC1</w:t>
            </w:r>
          </w:p>
        </w:tc>
        <w:tc>
          <w:tcPr>
            <w:tcW w:w="280" w:type="dxa"/>
            <w:tcBorders>
              <w:top w:val="single" w:sz="4" w:space="0" w:color="auto"/>
              <w:left w:val="nil"/>
              <w:bottom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bCs/>
                <w:color w:val="000000"/>
                <w:lang w:val="en-US" w:eastAsia="it-IT"/>
              </w:rPr>
            </w:pPr>
          </w:p>
        </w:tc>
        <w:tc>
          <w:tcPr>
            <w:tcW w:w="2144" w:type="dxa"/>
            <w:gridSpan w:val="2"/>
            <w:tcBorders>
              <w:top w:val="single" w:sz="4" w:space="0" w:color="auto"/>
              <w:left w:val="nil"/>
              <w:bottom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PC2</w:t>
            </w:r>
          </w:p>
        </w:tc>
      </w:tr>
      <w:tr w:rsidR="00543664" w:rsidRPr="0000571F" w:rsidTr="00543664">
        <w:trPr>
          <w:trHeight w:val="300"/>
        </w:trPr>
        <w:tc>
          <w:tcPr>
            <w:tcW w:w="1134" w:type="dxa"/>
            <w:tcBorders>
              <w:left w:val="nil"/>
              <w:bottom w:val="single" w:sz="4" w:space="0" w:color="auto"/>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Horizon</w:t>
            </w:r>
          </w:p>
        </w:tc>
        <w:tc>
          <w:tcPr>
            <w:tcW w:w="1359" w:type="dxa"/>
            <w:tcBorders>
              <w:left w:val="nil"/>
              <w:bottom w:val="single" w:sz="4" w:space="0" w:color="auto"/>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Variables</w:t>
            </w:r>
          </w:p>
        </w:tc>
        <w:tc>
          <w:tcPr>
            <w:tcW w:w="146" w:type="dxa"/>
            <w:tcBorders>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959" w:type="dxa"/>
            <w:tcBorders>
              <w:left w:val="nil"/>
              <w:bottom w:val="single" w:sz="4" w:space="0" w:color="auto"/>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Loading squared</w:t>
            </w:r>
          </w:p>
        </w:tc>
        <w:tc>
          <w:tcPr>
            <w:tcW w:w="1185" w:type="dxa"/>
            <w:tcBorders>
              <w:left w:val="nil"/>
              <w:bottom w:val="single" w:sz="4" w:space="0" w:color="auto"/>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 xml:space="preserve">% Eigenvalue </w:t>
            </w:r>
          </w:p>
        </w:tc>
        <w:tc>
          <w:tcPr>
            <w:tcW w:w="280" w:type="dxa"/>
            <w:tcBorders>
              <w:left w:val="nil"/>
              <w:bottom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959" w:type="dxa"/>
            <w:tcBorders>
              <w:left w:val="nil"/>
              <w:bottom w:val="single" w:sz="4" w:space="0" w:color="auto"/>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Loading squared</w:t>
            </w:r>
          </w:p>
        </w:tc>
        <w:tc>
          <w:tcPr>
            <w:tcW w:w="1185" w:type="dxa"/>
            <w:tcBorders>
              <w:left w:val="nil"/>
              <w:bottom w:val="single" w:sz="4" w:space="0" w:color="auto"/>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 Eigenvalue</w:t>
            </w:r>
          </w:p>
        </w:tc>
        <w:tc>
          <w:tcPr>
            <w:tcW w:w="380" w:type="dxa"/>
            <w:tcBorders>
              <w:top w:val="nil"/>
              <w:left w:val="nil"/>
              <w:bottom w:val="nil"/>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959" w:type="dxa"/>
            <w:tcBorders>
              <w:top w:val="nil"/>
              <w:left w:val="nil"/>
              <w:bottom w:val="single" w:sz="4" w:space="0" w:color="auto"/>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Horizon</w:t>
            </w:r>
          </w:p>
        </w:tc>
        <w:tc>
          <w:tcPr>
            <w:tcW w:w="983" w:type="dxa"/>
            <w:tcBorders>
              <w:top w:val="nil"/>
              <w:left w:val="nil"/>
              <w:bottom w:val="single" w:sz="4" w:space="0" w:color="auto"/>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Variables</w:t>
            </w:r>
          </w:p>
        </w:tc>
        <w:tc>
          <w:tcPr>
            <w:tcW w:w="280" w:type="dxa"/>
            <w:tcBorders>
              <w:top w:val="nil"/>
              <w:left w:val="nil"/>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959" w:type="dxa"/>
            <w:tcBorders>
              <w:top w:val="nil"/>
              <w:left w:val="nil"/>
              <w:bottom w:val="single" w:sz="4" w:space="0" w:color="auto"/>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Loading squared</w:t>
            </w:r>
          </w:p>
        </w:tc>
        <w:tc>
          <w:tcPr>
            <w:tcW w:w="1240" w:type="dxa"/>
            <w:tcBorders>
              <w:top w:val="nil"/>
              <w:left w:val="nil"/>
              <w:bottom w:val="single" w:sz="4" w:space="0" w:color="auto"/>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 xml:space="preserve">% Eigenvalue </w:t>
            </w:r>
          </w:p>
        </w:tc>
        <w:tc>
          <w:tcPr>
            <w:tcW w:w="280" w:type="dxa"/>
            <w:tcBorders>
              <w:top w:val="nil"/>
              <w:left w:val="nil"/>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959" w:type="dxa"/>
            <w:tcBorders>
              <w:top w:val="nil"/>
              <w:left w:val="nil"/>
              <w:bottom w:val="single" w:sz="4" w:space="0" w:color="auto"/>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Loading squared</w:t>
            </w:r>
          </w:p>
        </w:tc>
        <w:tc>
          <w:tcPr>
            <w:tcW w:w="1185" w:type="dxa"/>
            <w:tcBorders>
              <w:top w:val="nil"/>
              <w:left w:val="nil"/>
              <w:bottom w:val="single" w:sz="4" w:space="0" w:color="auto"/>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 Eigenvalue</w:t>
            </w:r>
          </w:p>
        </w:tc>
      </w:tr>
      <w:tr w:rsidR="00543664" w:rsidRPr="0000571F" w:rsidTr="00543664">
        <w:trPr>
          <w:trHeight w:val="300"/>
        </w:trPr>
        <w:tc>
          <w:tcPr>
            <w:tcW w:w="1134"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Ap1</w:t>
            </w:r>
          </w:p>
        </w:tc>
        <w:tc>
          <w:tcPr>
            <w:tcW w:w="13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Clay%</w:t>
            </w:r>
          </w:p>
        </w:tc>
        <w:tc>
          <w:tcPr>
            <w:tcW w:w="146" w:type="dxa"/>
            <w:tcBorders>
              <w:top w:val="nil"/>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0.468</w:t>
            </w:r>
          </w:p>
        </w:tc>
        <w:tc>
          <w:tcPr>
            <w:tcW w:w="1185"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12.9%</w:t>
            </w:r>
          </w:p>
        </w:tc>
        <w:tc>
          <w:tcPr>
            <w:tcW w:w="280" w:type="dxa"/>
            <w:tcBorders>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0.519</w:t>
            </w:r>
          </w:p>
        </w:tc>
        <w:tc>
          <w:tcPr>
            <w:tcW w:w="1185"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b/>
                <w:bCs/>
                <w:color w:val="000000"/>
                <w:sz w:val="28"/>
                <w:szCs w:val="28"/>
                <w:lang w:val="en-US" w:eastAsia="it-IT"/>
              </w:rPr>
            </w:pPr>
            <w:r w:rsidRPr="0000571F">
              <w:rPr>
                <w:rFonts w:ascii="Times New Roman" w:eastAsia="Times New Roman" w:hAnsi="Times New Roman" w:cs="Times New Roman"/>
                <w:b/>
                <w:bCs/>
                <w:color w:val="000000"/>
                <w:sz w:val="28"/>
                <w:szCs w:val="28"/>
                <w:lang w:val="en-US" w:eastAsia="it-IT"/>
              </w:rPr>
              <w:t>22.1%</w:t>
            </w:r>
          </w:p>
        </w:tc>
        <w:tc>
          <w:tcPr>
            <w:tcW w:w="380" w:type="dxa"/>
            <w:tcBorders>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b/>
                <w:bCs/>
                <w:color w:val="000000"/>
                <w:lang w:val="en-US" w:eastAsia="it-IT"/>
              </w:rPr>
            </w:pPr>
          </w:p>
        </w:tc>
        <w:tc>
          <w:tcPr>
            <w:tcW w:w="959"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Ap1</w:t>
            </w:r>
          </w:p>
        </w:tc>
        <w:tc>
          <w:tcPr>
            <w:tcW w:w="983"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SOC</w:t>
            </w:r>
          </w:p>
        </w:tc>
        <w:tc>
          <w:tcPr>
            <w:tcW w:w="280"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0.779</w:t>
            </w:r>
          </w:p>
        </w:tc>
        <w:tc>
          <w:tcPr>
            <w:tcW w:w="1240"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b/>
                <w:bCs/>
                <w:color w:val="000000"/>
                <w:sz w:val="28"/>
                <w:szCs w:val="28"/>
                <w:lang w:val="en-US" w:eastAsia="it-IT"/>
              </w:rPr>
            </w:pPr>
            <w:r w:rsidRPr="0000571F">
              <w:rPr>
                <w:rFonts w:ascii="Times New Roman" w:eastAsia="Times New Roman" w:hAnsi="Times New Roman" w:cs="Times New Roman"/>
                <w:b/>
                <w:bCs/>
                <w:color w:val="000000"/>
                <w:sz w:val="28"/>
                <w:szCs w:val="28"/>
                <w:lang w:val="en-US" w:eastAsia="it-IT"/>
              </w:rPr>
              <w:t>30.5%</w:t>
            </w: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b/>
                <w:bCs/>
                <w:color w:val="000000"/>
                <w:lang w:val="en-US"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0.014</w:t>
            </w:r>
          </w:p>
        </w:tc>
        <w:tc>
          <w:tcPr>
            <w:tcW w:w="1185"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1.5%</w:t>
            </w:r>
          </w:p>
        </w:tc>
      </w:tr>
      <w:tr w:rsidR="00543664" w:rsidRPr="0000571F" w:rsidTr="00543664">
        <w:trPr>
          <w:trHeight w:val="300"/>
        </w:trPr>
        <w:tc>
          <w:tcPr>
            <w:tcW w:w="1134" w:type="dxa"/>
            <w:vMerge/>
            <w:tcBorders>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13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Silt%</w:t>
            </w:r>
          </w:p>
        </w:tc>
        <w:tc>
          <w:tcPr>
            <w:tcW w:w="146" w:type="dxa"/>
            <w:tcBorders>
              <w:top w:val="nil"/>
              <w:left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0.212</w:t>
            </w:r>
          </w:p>
        </w:tc>
        <w:tc>
          <w:tcPr>
            <w:tcW w:w="1185" w:type="dxa"/>
            <w:vMerge/>
            <w:tcBorders>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val="en-US"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0.095</w:t>
            </w:r>
          </w:p>
        </w:tc>
        <w:tc>
          <w:tcPr>
            <w:tcW w:w="1185"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sz w:val="28"/>
                <w:szCs w:val="28"/>
                <w:lang w:val="en-US" w:eastAsia="it-IT"/>
              </w:rPr>
            </w:pP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val="en-US" w:eastAsia="it-IT"/>
              </w:rPr>
            </w:pPr>
          </w:p>
        </w:tc>
        <w:tc>
          <w:tcPr>
            <w:tcW w:w="959"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val="en-US" w:eastAsia="it-IT"/>
              </w:rPr>
            </w:pPr>
          </w:p>
        </w:tc>
        <w:tc>
          <w:tcPr>
            <w:tcW w:w="983"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NH4-N</w:t>
            </w: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0.647</w:t>
            </w:r>
          </w:p>
        </w:tc>
        <w:tc>
          <w:tcPr>
            <w:tcW w:w="1240"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val="en-US"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0.005</w:t>
            </w:r>
          </w:p>
        </w:tc>
        <w:tc>
          <w:tcPr>
            <w:tcW w:w="1185"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1134" w:type="dxa"/>
            <w:vMerge/>
            <w:tcBorders>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13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Thickness</w:t>
            </w:r>
          </w:p>
        </w:tc>
        <w:tc>
          <w:tcPr>
            <w:tcW w:w="146" w:type="dxa"/>
            <w:tcBorders>
              <w:top w:val="nil"/>
              <w:left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0.606</w:t>
            </w:r>
          </w:p>
        </w:tc>
        <w:tc>
          <w:tcPr>
            <w:tcW w:w="1185" w:type="dxa"/>
            <w:vMerge/>
            <w:tcBorders>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0.293</w:t>
            </w:r>
          </w:p>
        </w:tc>
        <w:tc>
          <w:tcPr>
            <w:tcW w:w="1185"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sz w:val="28"/>
                <w:szCs w:val="28"/>
                <w:lang w:eastAsia="it-IT"/>
              </w:rPr>
            </w:pP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83"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Avail. P</w:t>
            </w: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0.791</w:t>
            </w:r>
          </w:p>
        </w:tc>
        <w:tc>
          <w:tcPr>
            <w:tcW w:w="1240"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0.099</w:t>
            </w:r>
          </w:p>
        </w:tc>
        <w:tc>
          <w:tcPr>
            <w:tcW w:w="1185"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1134"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Ap2</w:t>
            </w:r>
          </w:p>
        </w:tc>
        <w:tc>
          <w:tcPr>
            <w:tcW w:w="13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Clay%</w:t>
            </w:r>
          </w:p>
        </w:tc>
        <w:tc>
          <w:tcPr>
            <w:tcW w:w="146" w:type="dxa"/>
            <w:tcBorders>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0.413</w:t>
            </w:r>
          </w:p>
        </w:tc>
        <w:tc>
          <w:tcPr>
            <w:tcW w:w="1185"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13.4%</w:t>
            </w:r>
          </w:p>
        </w:tc>
        <w:tc>
          <w:tcPr>
            <w:tcW w:w="280"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0.425</w:t>
            </w:r>
          </w:p>
        </w:tc>
        <w:tc>
          <w:tcPr>
            <w:tcW w:w="1185" w:type="dxa"/>
            <w:vMerge w:val="restart"/>
            <w:tcBorders>
              <w:top w:val="single" w:sz="4" w:space="0" w:color="auto"/>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b/>
                <w:bCs/>
                <w:color w:val="000000"/>
                <w:sz w:val="28"/>
                <w:szCs w:val="28"/>
                <w:lang w:eastAsia="it-IT"/>
              </w:rPr>
            </w:pPr>
            <w:r w:rsidRPr="0000571F">
              <w:rPr>
                <w:rFonts w:ascii="Times New Roman" w:eastAsia="Times New Roman" w:hAnsi="Times New Roman" w:cs="Times New Roman"/>
                <w:b/>
                <w:bCs/>
                <w:color w:val="000000"/>
                <w:sz w:val="28"/>
                <w:szCs w:val="28"/>
                <w:lang w:eastAsia="it-IT"/>
              </w:rPr>
              <w:t>30.1%</w:t>
            </w: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b/>
                <w:bCs/>
                <w:color w:val="000000"/>
                <w:lang w:eastAsia="it-IT"/>
              </w:rPr>
            </w:pPr>
          </w:p>
        </w:tc>
        <w:tc>
          <w:tcPr>
            <w:tcW w:w="959"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83"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pH</w:t>
            </w:r>
          </w:p>
        </w:tc>
        <w:tc>
          <w:tcPr>
            <w:tcW w:w="28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0.385</w:t>
            </w:r>
          </w:p>
        </w:tc>
        <w:tc>
          <w:tcPr>
            <w:tcW w:w="1240"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0.001</w:t>
            </w:r>
          </w:p>
        </w:tc>
        <w:tc>
          <w:tcPr>
            <w:tcW w:w="1185"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1134" w:type="dxa"/>
            <w:vMerge/>
            <w:tcBorders>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13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Silt%</w:t>
            </w:r>
          </w:p>
        </w:tc>
        <w:tc>
          <w:tcPr>
            <w:tcW w:w="146" w:type="dxa"/>
            <w:tcBorders>
              <w:top w:val="nil"/>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0.532</w:t>
            </w:r>
          </w:p>
        </w:tc>
        <w:tc>
          <w:tcPr>
            <w:tcW w:w="1185" w:type="dxa"/>
            <w:vMerge/>
            <w:tcBorders>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0.421</w:t>
            </w:r>
          </w:p>
        </w:tc>
        <w:tc>
          <w:tcPr>
            <w:tcW w:w="1185"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sz w:val="28"/>
                <w:szCs w:val="28"/>
                <w:lang w:eastAsia="it-IT"/>
              </w:rPr>
            </w:pP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Ap2</w:t>
            </w:r>
          </w:p>
        </w:tc>
        <w:tc>
          <w:tcPr>
            <w:tcW w:w="983"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SOC</w:t>
            </w:r>
          </w:p>
        </w:tc>
        <w:tc>
          <w:tcPr>
            <w:tcW w:w="280"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0.473</w:t>
            </w:r>
          </w:p>
        </w:tc>
        <w:tc>
          <w:tcPr>
            <w:tcW w:w="1240"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13.8%</w:t>
            </w:r>
          </w:p>
        </w:tc>
        <w:tc>
          <w:tcPr>
            <w:tcW w:w="280"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0.501</w:t>
            </w:r>
          </w:p>
        </w:tc>
        <w:tc>
          <w:tcPr>
            <w:tcW w:w="1185"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b/>
                <w:bCs/>
                <w:color w:val="000000"/>
                <w:sz w:val="28"/>
                <w:szCs w:val="28"/>
                <w:lang w:eastAsia="it-IT"/>
              </w:rPr>
            </w:pPr>
            <w:r w:rsidRPr="0000571F">
              <w:rPr>
                <w:rFonts w:ascii="Times New Roman" w:eastAsia="Times New Roman" w:hAnsi="Times New Roman" w:cs="Times New Roman"/>
                <w:b/>
                <w:bCs/>
                <w:color w:val="000000"/>
                <w:sz w:val="28"/>
                <w:szCs w:val="28"/>
                <w:lang w:eastAsia="it-IT"/>
              </w:rPr>
              <w:t>28.0%</w:t>
            </w:r>
          </w:p>
        </w:tc>
      </w:tr>
      <w:tr w:rsidR="00543664" w:rsidRPr="0000571F" w:rsidTr="00543664">
        <w:trPr>
          <w:trHeight w:val="300"/>
        </w:trPr>
        <w:tc>
          <w:tcPr>
            <w:tcW w:w="1134" w:type="dxa"/>
            <w:vMerge/>
            <w:tcBorders>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b/>
                <w:bCs/>
                <w:color w:val="000000"/>
                <w:lang w:eastAsia="it-IT"/>
              </w:rPr>
            </w:pPr>
          </w:p>
        </w:tc>
        <w:tc>
          <w:tcPr>
            <w:tcW w:w="13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Thickness</w:t>
            </w:r>
          </w:p>
        </w:tc>
        <w:tc>
          <w:tcPr>
            <w:tcW w:w="146" w:type="dxa"/>
            <w:tcBorders>
              <w:top w:val="nil"/>
              <w:left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0.387</w:t>
            </w:r>
          </w:p>
        </w:tc>
        <w:tc>
          <w:tcPr>
            <w:tcW w:w="1185" w:type="dxa"/>
            <w:vMerge/>
            <w:tcBorders>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0.390</w:t>
            </w:r>
          </w:p>
        </w:tc>
        <w:tc>
          <w:tcPr>
            <w:tcW w:w="1185"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sz w:val="28"/>
                <w:szCs w:val="28"/>
                <w:lang w:eastAsia="it-IT"/>
              </w:rPr>
            </w:pP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83"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NH4-N</w:t>
            </w: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0.165</w:t>
            </w:r>
          </w:p>
        </w:tc>
        <w:tc>
          <w:tcPr>
            <w:tcW w:w="1240"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0.677</w:t>
            </w:r>
          </w:p>
        </w:tc>
        <w:tc>
          <w:tcPr>
            <w:tcW w:w="1185"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1134"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Ap3</w:t>
            </w:r>
          </w:p>
        </w:tc>
        <w:tc>
          <w:tcPr>
            <w:tcW w:w="13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Clay%</w:t>
            </w:r>
          </w:p>
        </w:tc>
        <w:tc>
          <w:tcPr>
            <w:tcW w:w="146" w:type="dxa"/>
            <w:tcBorders>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0.601</w:t>
            </w:r>
          </w:p>
        </w:tc>
        <w:tc>
          <w:tcPr>
            <w:tcW w:w="1185"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11.1%</w:t>
            </w:r>
          </w:p>
        </w:tc>
        <w:tc>
          <w:tcPr>
            <w:tcW w:w="280"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0.387</w:t>
            </w:r>
          </w:p>
        </w:tc>
        <w:tc>
          <w:tcPr>
            <w:tcW w:w="1185" w:type="dxa"/>
            <w:vMerge w:val="restart"/>
            <w:tcBorders>
              <w:top w:val="single" w:sz="4" w:space="0" w:color="auto"/>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b/>
                <w:bCs/>
                <w:color w:val="000000"/>
                <w:sz w:val="28"/>
                <w:szCs w:val="28"/>
                <w:lang w:eastAsia="it-IT"/>
              </w:rPr>
            </w:pPr>
            <w:r w:rsidRPr="0000571F">
              <w:rPr>
                <w:rFonts w:ascii="Times New Roman" w:eastAsia="Times New Roman" w:hAnsi="Times New Roman" w:cs="Times New Roman"/>
                <w:b/>
                <w:bCs/>
                <w:color w:val="000000"/>
                <w:sz w:val="28"/>
                <w:szCs w:val="28"/>
                <w:lang w:eastAsia="it-IT"/>
              </w:rPr>
              <w:t>24.6%</w:t>
            </w: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b/>
                <w:bCs/>
                <w:color w:val="000000"/>
                <w:lang w:eastAsia="it-IT"/>
              </w:rPr>
            </w:pPr>
          </w:p>
        </w:tc>
        <w:tc>
          <w:tcPr>
            <w:tcW w:w="959"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83"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Avail. P</w:t>
            </w: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0.509</w:t>
            </w:r>
          </w:p>
        </w:tc>
        <w:tc>
          <w:tcPr>
            <w:tcW w:w="1240"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0.366</w:t>
            </w:r>
          </w:p>
        </w:tc>
        <w:tc>
          <w:tcPr>
            <w:tcW w:w="1185"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1134" w:type="dxa"/>
            <w:vMerge/>
            <w:tcBorders>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13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Silt%</w:t>
            </w:r>
          </w:p>
        </w:tc>
        <w:tc>
          <w:tcPr>
            <w:tcW w:w="146" w:type="dxa"/>
            <w:tcBorders>
              <w:top w:val="nil"/>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0.136</w:t>
            </w:r>
          </w:p>
        </w:tc>
        <w:tc>
          <w:tcPr>
            <w:tcW w:w="1185" w:type="dxa"/>
            <w:vMerge/>
            <w:tcBorders>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0.414</w:t>
            </w:r>
          </w:p>
        </w:tc>
        <w:tc>
          <w:tcPr>
            <w:tcW w:w="1185"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83"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pH</w:t>
            </w:r>
          </w:p>
        </w:tc>
        <w:tc>
          <w:tcPr>
            <w:tcW w:w="28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0.029</w:t>
            </w:r>
          </w:p>
        </w:tc>
        <w:tc>
          <w:tcPr>
            <w:tcW w:w="1240"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0.648</w:t>
            </w:r>
          </w:p>
        </w:tc>
        <w:tc>
          <w:tcPr>
            <w:tcW w:w="1185"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1134" w:type="dxa"/>
            <w:vMerge/>
            <w:tcBorders>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13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Thickness</w:t>
            </w:r>
          </w:p>
        </w:tc>
        <w:tc>
          <w:tcPr>
            <w:tcW w:w="146" w:type="dxa"/>
            <w:tcBorders>
              <w:top w:val="nil"/>
              <w:left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0.366</w:t>
            </w:r>
          </w:p>
        </w:tc>
        <w:tc>
          <w:tcPr>
            <w:tcW w:w="1185" w:type="dxa"/>
            <w:vMerge/>
            <w:tcBorders>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0.211</w:t>
            </w:r>
          </w:p>
        </w:tc>
        <w:tc>
          <w:tcPr>
            <w:tcW w:w="1185"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Ap3</w:t>
            </w:r>
          </w:p>
        </w:tc>
        <w:tc>
          <w:tcPr>
            <w:tcW w:w="983"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SOC</w:t>
            </w:r>
          </w:p>
        </w:tc>
        <w:tc>
          <w:tcPr>
            <w:tcW w:w="280"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0.842</w:t>
            </w:r>
          </w:p>
        </w:tc>
        <w:tc>
          <w:tcPr>
            <w:tcW w:w="1240"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b/>
                <w:bCs/>
                <w:color w:val="000000"/>
                <w:sz w:val="28"/>
                <w:szCs w:val="28"/>
                <w:lang w:eastAsia="it-IT"/>
              </w:rPr>
            </w:pPr>
            <w:r w:rsidRPr="0000571F">
              <w:rPr>
                <w:rFonts w:ascii="Times New Roman" w:eastAsia="Times New Roman" w:hAnsi="Times New Roman" w:cs="Times New Roman"/>
                <w:b/>
                <w:bCs/>
                <w:color w:val="000000"/>
                <w:sz w:val="28"/>
                <w:szCs w:val="28"/>
                <w:lang w:eastAsia="it-IT"/>
              </w:rPr>
              <w:t>31.9%</w:t>
            </w:r>
          </w:p>
        </w:tc>
        <w:tc>
          <w:tcPr>
            <w:tcW w:w="280"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b/>
                <w:bCs/>
                <w:color w:val="000000"/>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0.120</w:t>
            </w:r>
          </w:p>
        </w:tc>
        <w:tc>
          <w:tcPr>
            <w:tcW w:w="1185"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11.4%</w:t>
            </w:r>
          </w:p>
        </w:tc>
      </w:tr>
      <w:tr w:rsidR="00543664" w:rsidRPr="0000571F" w:rsidTr="00543664">
        <w:trPr>
          <w:trHeight w:val="300"/>
        </w:trPr>
        <w:tc>
          <w:tcPr>
            <w:tcW w:w="1134"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Ap&amp;Oi</w:t>
            </w:r>
          </w:p>
        </w:tc>
        <w:tc>
          <w:tcPr>
            <w:tcW w:w="13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bookmarkStart w:id="0" w:name="_GoBack"/>
            <w:bookmarkEnd w:id="0"/>
            <w:r w:rsidRPr="0000571F">
              <w:rPr>
                <w:rFonts w:ascii="Times New Roman" w:eastAsia="Times New Roman" w:hAnsi="Times New Roman" w:cs="Times New Roman"/>
                <w:color w:val="000000"/>
                <w:lang w:eastAsia="it-IT"/>
              </w:rPr>
              <w:t>Clay%</w:t>
            </w:r>
          </w:p>
        </w:tc>
        <w:tc>
          <w:tcPr>
            <w:tcW w:w="146" w:type="dxa"/>
            <w:tcBorders>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0.837</w:t>
            </w:r>
          </w:p>
        </w:tc>
        <w:tc>
          <w:tcPr>
            <w:tcW w:w="1185"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b/>
                <w:bCs/>
                <w:color w:val="000000"/>
                <w:sz w:val="28"/>
                <w:szCs w:val="28"/>
                <w:lang w:eastAsia="it-IT"/>
              </w:rPr>
            </w:pPr>
            <w:r w:rsidRPr="0000571F">
              <w:rPr>
                <w:rFonts w:ascii="Times New Roman" w:eastAsia="Times New Roman" w:hAnsi="Times New Roman" w:cs="Times New Roman"/>
                <w:b/>
                <w:bCs/>
                <w:color w:val="000000"/>
                <w:sz w:val="28"/>
                <w:szCs w:val="28"/>
                <w:lang w:eastAsia="it-IT"/>
              </w:rPr>
              <w:t>23.9%</w:t>
            </w:r>
          </w:p>
        </w:tc>
        <w:tc>
          <w:tcPr>
            <w:tcW w:w="280"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b/>
                <w:bCs/>
                <w:color w:val="000000"/>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0.140</w:t>
            </w:r>
          </w:p>
        </w:tc>
        <w:tc>
          <w:tcPr>
            <w:tcW w:w="1185" w:type="dxa"/>
            <w:vMerge w:val="restart"/>
            <w:tcBorders>
              <w:top w:val="single" w:sz="4" w:space="0" w:color="auto"/>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11.6%</w:t>
            </w: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83"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NH4-N</w:t>
            </w: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0.717</w:t>
            </w:r>
          </w:p>
        </w:tc>
        <w:tc>
          <w:tcPr>
            <w:tcW w:w="1240"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0.196</w:t>
            </w:r>
          </w:p>
        </w:tc>
        <w:tc>
          <w:tcPr>
            <w:tcW w:w="1185"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1134" w:type="dxa"/>
            <w:vMerge/>
            <w:tcBorders>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13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Silt%</w:t>
            </w:r>
          </w:p>
        </w:tc>
        <w:tc>
          <w:tcPr>
            <w:tcW w:w="146" w:type="dxa"/>
            <w:tcBorders>
              <w:top w:val="nil"/>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0.743</w:t>
            </w:r>
          </w:p>
        </w:tc>
        <w:tc>
          <w:tcPr>
            <w:tcW w:w="1185" w:type="dxa"/>
            <w:vMerge/>
            <w:tcBorders>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sz w:val="28"/>
                <w:szCs w:val="28"/>
                <w:lang w:eastAsia="it-IT"/>
              </w:rPr>
            </w:pP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0.180</w:t>
            </w:r>
          </w:p>
        </w:tc>
        <w:tc>
          <w:tcPr>
            <w:tcW w:w="1185"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83"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Avail. P</w:t>
            </w: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0.597</w:t>
            </w:r>
          </w:p>
        </w:tc>
        <w:tc>
          <w:tcPr>
            <w:tcW w:w="1240"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0.218</w:t>
            </w:r>
          </w:p>
        </w:tc>
        <w:tc>
          <w:tcPr>
            <w:tcW w:w="1185"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1134" w:type="dxa"/>
            <w:vMerge/>
            <w:tcBorders>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13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Thickness</w:t>
            </w:r>
          </w:p>
        </w:tc>
        <w:tc>
          <w:tcPr>
            <w:tcW w:w="146" w:type="dxa"/>
            <w:tcBorders>
              <w:top w:val="nil"/>
              <w:left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0.797</w:t>
            </w:r>
          </w:p>
        </w:tc>
        <w:tc>
          <w:tcPr>
            <w:tcW w:w="1185" w:type="dxa"/>
            <w:vMerge/>
            <w:tcBorders>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sz w:val="28"/>
                <w:szCs w:val="28"/>
                <w:lang w:eastAsia="it-IT"/>
              </w:rPr>
            </w:pPr>
          </w:p>
        </w:tc>
        <w:tc>
          <w:tcPr>
            <w:tcW w:w="28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0.156</w:t>
            </w:r>
          </w:p>
        </w:tc>
        <w:tc>
          <w:tcPr>
            <w:tcW w:w="1185"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83"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pH</w:t>
            </w:r>
          </w:p>
        </w:tc>
        <w:tc>
          <w:tcPr>
            <w:tcW w:w="28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0.568</w:t>
            </w:r>
          </w:p>
        </w:tc>
        <w:tc>
          <w:tcPr>
            <w:tcW w:w="1240"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0.357</w:t>
            </w:r>
          </w:p>
        </w:tc>
        <w:tc>
          <w:tcPr>
            <w:tcW w:w="1185"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1134"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Bw</w:t>
            </w:r>
          </w:p>
        </w:tc>
        <w:tc>
          <w:tcPr>
            <w:tcW w:w="13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Clay%</w:t>
            </w:r>
          </w:p>
        </w:tc>
        <w:tc>
          <w:tcPr>
            <w:tcW w:w="146" w:type="dxa"/>
            <w:tcBorders>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0.699</w:t>
            </w:r>
          </w:p>
        </w:tc>
        <w:tc>
          <w:tcPr>
            <w:tcW w:w="1185"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b/>
                <w:bCs/>
                <w:color w:val="000000"/>
                <w:sz w:val="28"/>
                <w:szCs w:val="28"/>
                <w:lang w:eastAsia="it-IT"/>
              </w:rPr>
            </w:pPr>
            <w:r w:rsidRPr="0000571F">
              <w:rPr>
                <w:rFonts w:ascii="Times New Roman" w:eastAsia="Times New Roman" w:hAnsi="Times New Roman" w:cs="Times New Roman"/>
                <w:b/>
                <w:bCs/>
                <w:color w:val="000000"/>
                <w:sz w:val="28"/>
                <w:szCs w:val="28"/>
                <w:lang w:eastAsia="it-IT"/>
              </w:rPr>
              <w:t>20.8%</w:t>
            </w:r>
          </w:p>
        </w:tc>
        <w:tc>
          <w:tcPr>
            <w:tcW w:w="280"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b/>
                <w:bCs/>
                <w:color w:val="000000"/>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0.127</w:t>
            </w:r>
          </w:p>
        </w:tc>
        <w:tc>
          <w:tcPr>
            <w:tcW w:w="1185" w:type="dxa"/>
            <w:vMerge w:val="restart"/>
            <w:tcBorders>
              <w:top w:val="single" w:sz="4" w:space="0" w:color="auto"/>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7.9%</w:t>
            </w: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Ap&amp;Oi</w:t>
            </w:r>
          </w:p>
        </w:tc>
        <w:tc>
          <w:tcPr>
            <w:tcW w:w="983"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SOC</w:t>
            </w:r>
          </w:p>
        </w:tc>
        <w:tc>
          <w:tcPr>
            <w:tcW w:w="280"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0.257</w:t>
            </w:r>
          </w:p>
        </w:tc>
        <w:tc>
          <w:tcPr>
            <w:tcW w:w="1240"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13.6%</w:t>
            </w:r>
          </w:p>
        </w:tc>
        <w:tc>
          <w:tcPr>
            <w:tcW w:w="280"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0.547</w:t>
            </w:r>
          </w:p>
        </w:tc>
        <w:tc>
          <w:tcPr>
            <w:tcW w:w="1185"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b/>
                <w:bCs/>
                <w:color w:val="000000"/>
                <w:sz w:val="28"/>
                <w:szCs w:val="28"/>
                <w:lang w:eastAsia="it-IT"/>
              </w:rPr>
            </w:pPr>
            <w:r w:rsidRPr="0000571F">
              <w:rPr>
                <w:rFonts w:ascii="Times New Roman" w:eastAsia="Times New Roman" w:hAnsi="Times New Roman" w:cs="Times New Roman"/>
                <w:b/>
                <w:bCs/>
                <w:color w:val="000000"/>
                <w:sz w:val="28"/>
                <w:szCs w:val="28"/>
                <w:lang w:eastAsia="it-IT"/>
              </w:rPr>
              <w:t>24.8%</w:t>
            </w:r>
          </w:p>
        </w:tc>
      </w:tr>
      <w:tr w:rsidR="00543664" w:rsidRPr="0000571F" w:rsidTr="00543664">
        <w:trPr>
          <w:trHeight w:val="300"/>
        </w:trPr>
        <w:tc>
          <w:tcPr>
            <w:tcW w:w="1134" w:type="dxa"/>
            <w:vMerge/>
            <w:tcBorders>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b/>
                <w:bCs/>
                <w:color w:val="000000"/>
                <w:lang w:eastAsia="it-IT"/>
              </w:rPr>
            </w:pPr>
          </w:p>
        </w:tc>
        <w:tc>
          <w:tcPr>
            <w:tcW w:w="13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Silt%</w:t>
            </w:r>
          </w:p>
        </w:tc>
        <w:tc>
          <w:tcPr>
            <w:tcW w:w="146" w:type="dxa"/>
            <w:tcBorders>
              <w:top w:val="nil"/>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0.591</w:t>
            </w:r>
          </w:p>
        </w:tc>
        <w:tc>
          <w:tcPr>
            <w:tcW w:w="1185" w:type="dxa"/>
            <w:vMerge/>
            <w:tcBorders>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sz w:val="28"/>
                <w:szCs w:val="28"/>
                <w:lang w:eastAsia="it-IT"/>
              </w:rPr>
            </w:pP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0.000</w:t>
            </w:r>
          </w:p>
        </w:tc>
        <w:tc>
          <w:tcPr>
            <w:tcW w:w="1185" w:type="dxa"/>
            <w:vMerge/>
            <w:tcBorders>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83"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NH4-N</w:t>
            </w: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0.644</w:t>
            </w:r>
          </w:p>
        </w:tc>
        <w:tc>
          <w:tcPr>
            <w:tcW w:w="1240"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0.300</w:t>
            </w:r>
          </w:p>
        </w:tc>
        <w:tc>
          <w:tcPr>
            <w:tcW w:w="1185"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1134" w:type="dxa"/>
            <w:vMerge/>
            <w:tcBorders>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13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Thickness</w:t>
            </w:r>
          </w:p>
        </w:tc>
        <w:tc>
          <w:tcPr>
            <w:tcW w:w="146" w:type="dxa"/>
            <w:tcBorders>
              <w:top w:val="nil"/>
              <w:left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0.773</w:t>
            </w:r>
          </w:p>
        </w:tc>
        <w:tc>
          <w:tcPr>
            <w:tcW w:w="1185" w:type="dxa"/>
            <w:vMerge/>
            <w:tcBorders>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b/>
                <w:bCs/>
                <w:color w:val="000000"/>
                <w:sz w:val="28"/>
                <w:szCs w:val="28"/>
                <w:lang w:eastAsia="it-IT"/>
              </w:rPr>
            </w:pPr>
          </w:p>
        </w:tc>
        <w:tc>
          <w:tcPr>
            <w:tcW w:w="28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b/>
                <w:bCs/>
                <w:color w:val="000000"/>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0.199</w:t>
            </w:r>
          </w:p>
        </w:tc>
        <w:tc>
          <w:tcPr>
            <w:tcW w:w="1185" w:type="dxa"/>
            <w:vMerge/>
            <w:tcBorders>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83"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Avail. P</w:t>
            </w: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0.242</w:t>
            </w:r>
          </w:p>
        </w:tc>
        <w:tc>
          <w:tcPr>
            <w:tcW w:w="1240"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0.452</w:t>
            </w:r>
          </w:p>
        </w:tc>
        <w:tc>
          <w:tcPr>
            <w:tcW w:w="1185"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1134"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xml:space="preserve">Asphyxial </w:t>
            </w:r>
          </w:p>
        </w:tc>
        <w:tc>
          <w:tcPr>
            <w:tcW w:w="13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OXI</w:t>
            </w:r>
          </w:p>
        </w:tc>
        <w:tc>
          <w:tcPr>
            <w:tcW w:w="146" w:type="dxa"/>
            <w:tcBorders>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0.795</w:t>
            </w:r>
          </w:p>
        </w:tc>
        <w:tc>
          <w:tcPr>
            <w:tcW w:w="1185"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sz w:val="28"/>
                <w:szCs w:val="28"/>
                <w:lang w:eastAsia="it-IT"/>
              </w:rPr>
            </w:pPr>
            <w:r w:rsidRPr="0000571F">
              <w:rPr>
                <w:rFonts w:ascii="Times New Roman" w:eastAsia="Times New Roman" w:hAnsi="Times New Roman" w:cs="Times New Roman"/>
                <w:b/>
                <w:bCs/>
                <w:color w:val="000000"/>
                <w:sz w:val="28"/>
                <w:szCs w:val="28"/>
                <w:lang w:eastAsia="it-IT"/>
              </w:rPr>
              <w:t>17.8%</w:t>
            </w:r>
          </w:p>
        </w:tc>
        <w:tc>
          <w:tcPr>
            <w:tcW w:w="280"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0.144</w:t>
            </w:r>
          </w:p>
        </w:tc>
        <w:tc>
          <w:tcPr>
            <w:tcW w:w="1185" w:type="dxa"/>
            <w:vMerge w:val="restart"/>
            <w:tcBorders>
              <w:top w:val="single" w:sz="4" w:space="0" w:color="auto"/>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3.7%</w:t>
            </w: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83"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pH</w:t>
            </w:r>
          </w:p>
        </w:tc>
        <w:tc>
          <w:tcPr>
            <w:tcW w:w="28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0.018</w:t>
            </w:r>
          </w:p>
        </w:tc>
        <w:tc>
          <w:tcPr>
            <w:tcW w:w="1240"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0.642</w:t>
            </w:r>
          </w:p>
        </w:tc>
        <w:tc>
          <w:tcPr>
            <w:tcW w:w="1185"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1134" w:type="dxa"/>
            <w:vMerge/>
            <w:tcBorders>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13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UCTI</w:t>
            </w:r>
          </w:p>
        </w:tc>
        <w:tc>
          <w:tcPr>
            <w:tcW w:w="146" w:type="dxa"/>
            <w:tcBorders>
              <w:top w:val="nil"/>
              <w:left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0.977</w:t>
            </w:r>
          </w:p>
        </w:tc>
        <w:tc>
          <w:tcPr>
            <w:tcW w:w="1185" w:type="dxa"/>
            <w:vMerge/>
            <w:tcBorders>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0.007</w:t>
            </w:r>
          </w:p>
        </w:tc>
        <w:tc>
          <w:tcPr>
            <w:tcW w:w="1185" w:type="dxa"/>
            <w:vMerge/>
            <w:tcBorders>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Bw</w:t>
            </w:r>
          </w:p>
        </w:tc>
        <w:tc>
          <w:tcPr>
            <w:tcW w:w="983"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SOC</w:t>
            </w:r>
          </w:p>
        </w:tc>
        <w:tc>
          <w:tcPr>
            <w:tcW w:w="280"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0.578</w:t>
            </w:r>
          </w:p>
        </w:tc>
        <w:tc>
          <w:tcPr>
            <w:tcW w:w="1240"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10.3%</w:t>
            </w:r>
          </w:p>
        </w:tc>
        <w:tc>
          <w:tcPr>
            <w:tcW w:w="280"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single" w:sz="4" w:space="0" w:color="auto"/>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0.273</w:t>
            </w:r>
          </w:p>
        </w:tc>
        <w:tc>
          <w:tcPr>
            <w:tcW w:w="1185" w:type="dxa"/>
            <w:vMerge w:val="restart"/>
            <w:tcBorders>
              <w:top w:val="single" w:sz="4" w:space="0" w:color="auto"/>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b/>
                <w:bCs/>
                <w:color w:val="000000"/>
                <w:sz w:val="28"/>
                <w:szCs w:val="28"/>
                <w:lang w:eastAsia="it-IT"/>
              </w:rPr>
            </w:pPr>
            <w:r w:rsidRPr="0000571F">
              <w:rPr>
                <w:rFonts w:ascii="Times New Roman" w:eastAsia="Times New Roman" w:hAnsi="Times New Roman" w:cs="Times New Roman"/>
                <w:b/>
                <w:bCs/>
                <w:color w:val="000000"/>
                <w:sz w:val="28"/>
                <w:szCs w:val="28"/>
                <w:lang w:eastAsia="it-IT"/>
              </w:rPr>
              <w:t>34.3%</w:t>
            </w:r>
          </w:p>
        </w:tc>
      </w:tr>
      <w:tr w:rsidR="00543664" w:rsidRPr="0000571F" w:rsidTr="00543664">
        <w:trPr>
          <w:trHeight w:val="300"/>
        </w:trPr>
        <w:tc>
          <w:tcPr>
            <w:tcW w:w="1134" w:type="dxa"/>
            <w:tcBorders>
              <w:top w:val="single" w:sz="4" w:space="0" w:color="auto"/>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b/>
                <w:bCs/>
                <w:color w:val="000000"/>
                <w:lang w:eastAsia="it-IT"/>
              </w:rPr>
            </w:pPr>
          </w:p>
        </w:tc>
        <w:tc>
          <w:tcPr>
            <w:tcW w:w="1359" w:type="dxa"/>
            <w:tcBorders>
              <w:top w:val="single" w:sz="4" w:space="0" w:color="auto"/>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146" w:type="dxa"/>
            <w:tcBorders>
              <w:left w:val="nil"/>
              <w:right w:val="nil"/>
            </w:tcBorders>
          </w:tcPr>
          <w:p w:rsidR="00543664" w:rsidRPr="0000571F" w:rsidRDefault="00543664" w:rsidP="00543664">
            <w:pPr>
              <w:spacing w:after="0" w:line="240" w:lineRule="auto"/>
              <w:rPr>
                <w:rFonts w:ascii="Times New Roman" w:eastAsia="Times New Roman" w:hAnsi="Times New Roman" w:cs="Times New Roman"/>
                <w:lang w:eastAsia="it-IT"/>
              </w:rPr>
            </w:pPr>
          </w:p>
        </w:tc>
        <w:tc>
          <w:tcPr>
            <w:tcW w:w="959" w:type="dxa"/>
            <w:tcBorders>
              <w:top w:val="single" w:sz="4" w:space="0" w:color="auto"/>
              <w:left w:val="nil"/>
              <w:right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lang w:eastAsia="it-IT"/>
              </w:rPr>
            </w:pPr>
          </w:p>
        </w:tc>
        <w:tc>
          <w:tcPr>
            <w:tcW w:w="1185" w:type="dxa"/>
            <w:tcBorders>
              <w:top w:val="single" w:sz="4" w:space="0" w:color="auto"/>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280" w:type="dxa"/>
            <w:tcBorders>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single" w:sz="4" w:space="0" w:color="auto"/>
              <w:left w:val="nil"/>
              <w:right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lang w:eastAsia="it-IT"/>
              </w:rPr>
            </w:pPr>
          </w:p>
        </w:tc>
        <w:tc>
          <w:tcPr>
            <w:tcW w:w="1185" w:type="dxa"/>
            <w:tcBorders>
              <w:top w:val="single" w:sz="4" w:space="0" w:color="auto"/>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83"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NH4-N</w:t>
            </w: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0.163</w:t>
            </w:r>
          </w:p>
        </w:tc>
        <w:tc>
          <w:tcPr>
            <w:tcW w:w="1240"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0.793</w:t>
            </w:r>
          </w:p>
        </w:tc>
        <w:tc>
          <w:tcPr>
            <w:tcW w:w="1185"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2493" w:type="dxa"/>
            <w:gridSpan w:val="2"/>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r w:rsidRPr="0000571F">
              <w:rPr>
                <w:rFonts w:ascii="Times New Roman" w:eastAsia="Times New Roman" w:hAnsi="Times New Roman" w:cs="Times New Roman"/>
                <w:lang w:eastAsia="it-IT"/>
              </w:rPr>
              <w:t>PC Eigenvalue</w:t>
            </w:r>
          </w:p>
        </w:tc>
        <w:tc>
          <w:tcPr>
            <w:tcW w:w="146" w:type="dxa"/>
            <w:tcBorders>
              <w:top w:val="nil"/>
              <w:left w:val="nil"/>
              <w:bottom w:val="single" w:sz="4" w:space="0" w:color="auto"/>
              <w:right w:val="nil"/>
            </w:tcBorders>
          </w:tcPr>
          <w:p w:rsidR="00543664" w:rsidRPr="0000571F" w:rsidRDefault="00543664" w:rsidP="00543664">
            <w:pPr>
              <w:spacing w:after="0" w:line="240" w:lineRule="auto"/>
              <w:rPr>
                <w:rFonts w:ascii="Times New Roman" w:eastAsia="Times New Roman" w:hAnsi="Times New Roman" w:cs="Times New Roman"/>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r w:rsidRPr="0000571F">
              <w:rPr>
                <w:rFonts w:ascii="Times New Roman" w:eastAsia="Times New Roman" w:hAnsi="Times New Roman" w:cs="Times New Roman"/>
                <w:lang w:eastAsia="it-IT"/>
              </w:rPr>
              <w:t>9.934</w:t>
            </w:r>
          </w:p>
        </w:tc>
        <w:tc>
          <w:tcPr>
            <w:tcW w:w="1185"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280"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r w:rsidRPr="0000571F">
              <w:rPr>
                <w:rFonts w:ascii="Times New Roman" w:eastAsia="Times New Roman" w:hAnsi="Times New Roman" w:cs="Times New Roman"/>
                <w:lang w:eastAsia="it-IT"/>
              </w:rPr>
              <w:t>4.107</w:t>
            </w:r>
          </w:p>
        </w:tc>
        <w:tc>
          <w:tcPr>
            <w:tcW w:w="1185"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83"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Avail. P</w:t>
            </w: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0.107</w:t>
            </w:r>
          </w:p>
        </w:tc>
        <w:tc>
          <w:tcPr>
            <w:tcW w:w="1240"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0.847</w:t>
            </w:r>
          </w:p>
        </w:tc>
        <w:tc>
          <w:tcPr>
            <w:tcW w:w="1185" w:type="dxa"/>
            <w:vMerge/>
            <w:tcBorders>
              <w:left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1134" w:type="dxa"/>
            <w:tcBorders>
              <w:top w:val="single" w:sz="4" w:space="0" w:color="auto"/>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val="en-US" w:eastAsia="it-IT"/>
              </w:rPr>
            </w:pPr>
          </w:p>
        </w:tc>
        <w:tc>
          <w:tcPr>
            <w:tcW w:w="1359" w:type="dxa"/>
            <w:tcBorders>
              <w:top w:val="single" w:sz="4" w:space="0" w:color="auto"/>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val="en-US" w:eastAsia="it-IT"/>
              </w:rPr>
            </w:pPr>
          </w:p>
        </w:tc>
        <w:tc>
          <w:tcPr>
            <w:tcW w:w="146" w:type="dxa"/>
            <w:tcBorders>
              <w:top w:val="single" w:sz="4" w:space="0" w:color="auto"/>
              <w:left w:val="nil"/>
              <w:right w:val="nil"/>
            </w:tcBorders>
          </w:tcPr>
          <w:p w:rsidR="00543664" w:rsidRPr="0000571F" w:rsidRDefault="00543664" w:rsidP="00543664">
            <w:pPr>
              <w:spacing w:after="0" w:line="240" w:lineRule="auto"/>
              <w:rPr>
                <w:rFonts w:ascii="Times New Roman" w:eastAsia="Times New Roman" w:hAnsi="Times New Roman" w:cs="Times New Roman"/>
                <w:lang w:val="en-US" w:eastAsia="it-IT"/>
              </w:rPr>
            </w:pPr>
          </w:p>
        </w:tc>
        <w:tc>
          <w:tcPr>
            <w:tcW w:w="959" w:type="dxa"/>
            <w:tcBorders>
              <w:top w:val="single" w:sz="4" w:space="0" w:color="auto"/>
              <w:left w:val="nil"/>
              <w:right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lang w:val="en-US" w:eastAsia="it-IT"/>
              </w:rPr>
            </w:pPr>
          </w:p>
        </w:tc>
        <w:tc>
          <w:tcPr>
            <w:tcW w:w="1185" w:type="dxa"/>
            <w:tcBorders>
              <w:top w:val="single" w:sz="4" w:space="0" w:color="auto"/>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val="en-US" w:eastAsia="it-IT"/>
              </w:rPr>
            </w:pPr>
          </w:p>
        </w:tc>
        <w:tc>
          <w:tcPr>
            <w:tcW w:w="280" w:type="dxa"/>
            <w:tcBorders>
              <w:top w:val="single" w:sz="4" w:space="0" w:color="auto"/>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val="en-US" w:eastAsia="it-IT"/>
              </w:rPr>
            </w:pPr>
          </w:p>
        </w:tc>
        <w:tc>
          <w:tcPr>
            <w:tcW w:w="959" w:type="dxa"/>
            <w:tcBorders>
              <w:top w:val="single" w:sz="4" w:space="0" w:color="auto"/>
              <w:left w:val="nil"/>
              <w:right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lang w:val="en-US" w:eastAsia="it-IT"/>
              </w:rPr>
            </w:pPr>
          </w:p>
        </w:tc>
        <w:tc>
          <w:tcPr>
            <w:tcW w:w="1185" w:type="dxa"/>
            <w:tcBorders>
              <w:top w:val="single" w:sz="4" w:space="0" w:color="auto"/>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val="en-US" w:eastAsia="it-IT"/>
              </w:rPr>
            </w:pPr>
          </w:p>
        </w:tc>
        <w:tc>
          <w:tcPr>
            <w:tcW w:w="380" w:type="dxa"/>
            <w:tcBorders>
              <w:top w:val="nil"/>
              <w:left w:val="nil"/>
              <w:bottom w:val="nil"/>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val="en-US" w:eastAsia="it-IT"/>
              </w:rPr>
            </w:pPr>
          </w:p>
        </w:tc>
        <w:tc>
          <w:tcPr>
            <w:tcW w:w="959"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lang w:val="en-US" w:eastAsia="it-IT"/>
              </w:rPr>
            </w:pPr>
          </w:p>
        </w:tc>
        <w:tc>
          <w:tcPr>
            <w:tcW w:w="983"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pH</w:t>
            </w:r>
          </w:p>
        </w:tc>
        <w:tc>
          <w:tcPr>
            <w:tcW w:w="28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0.030</w:t>
            </w:r>
          </w:p>
        </w:tc>
        <w:tc>
          <w:tcPr>
            <w:tcW w:w="1240"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0.768</w:t>
            </w:r>
          </w:p>
        </w:tc>
        <w:tc>
          <w:tcPr>
            <w:tcW w:w="1185" w:type="dxa"/>
            <w:vMerge/>
            <w:tcBorders>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1134" w:type="dxa"/>
            <w:tcBorders>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1359" w:type="dxa"/>
            <w:tcBorders>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146" w:type="dxa"/>
            <w:tcBorders>
              <w:left w:val="nil"/>
              <w:right w:val="nil"/>
            </w:tcBorders>
          </w:tcPr>
          <w:p w:rsidR="00543664" w:rsidRPr="0000571F" w:rsidRDefault="00543664" w:rsidP="00543664">
            <w:pPr>
              <w:spacing w:after="0" w:line="240" w:lineRule="auto"/>
              <w:rPr>
                <w:rFonts w:ascii="Times New Roman" w:eastAsia="Times New Roman" w:hAnsi="Times New Roman" w:cs="Times New Roman"/>
                <w:lang w:eastAsia="it-IT"/>
              </w:rPr>
            </w:pPr>
          </w:p>
        </w:tc>
        <w:tc>
          <w:tcPr>
            <w:tcW w:w="959" w:type="dxa"/>
            <w:tcBorders>
              <w:left w:val="nil"/>
              <w:right w:val="nil"/>
            </w:tcBorders>
            <w:shd w:val="clear" w:color="auto" w:fill="auto"/>
            <w:noWrap/>
            <w:vAlign w:val="bottom"/>
          </w:tcPr>
          <w:p w:rsidR="00543664" w:rsidRPr="0000571F" w:rsidRDefault="00543664" w:rsidP="00543664">
            <w:pPr>
              <w:spacing w:after="0" w:line="240" w:lineRule="auto"/>
              <w:rPr>
                <w:rFonts w:ascii="Times New Roman" w:eastAsia="Times New Roman" w:hAnsi="Times New Roman" w:cs="Times New Roman"/>
                <w:lang w:eastAsia="it-IT"/>
              </w:rPr>
            </w:pPr>
          </w:p>
        </w:tc>
        <w:tc>
          <w:tcPr>
            <w:tcW w:w="1185" w:type="dxa"/>
            <w:tcBorders>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280" w:type="dxa"/>
            <w:tcBorders>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left w:val="nil"/>
              <w:right w:val="nil"/>
            </w:tcBorders>
            <w:shd w:val="clear" w:color="auto" w:fill="auto"/>
            <w:noWrap/>
            <w:vAlign w:val="bottom"/>
          </w:tcPr>
          <w:p w:rsidR="00543664" w:rsidRPr="0000571F" w:rsidRDefault="00543664" w:rsidP="00543664">
            <w:pPr>
              <w:spacing w:after="0" w:line="240" w:lineRule="auto"/>
              <w:rPr>
                <w:rFonts w:ascii="Times New Roman" w:eastAsia="Times New Roman" w:hAnsi="Times New Roman" w:cs="Times New Roman"/>
                <w:lang w:eastAsia="it-IT"/>
              </w:rPr>
            </w:pPr>
          </w:p>
        </w:tc>
        <w:tc>
          <w:tcPr>
            <w:tcW w:w="1185" w:type="dxa"/>
            <w:tcBorders>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380" w:type="dxa"/>
            <w:tcBorders>
              <w:top w:val="nil"/>
              <w:left w:val="nil"/>
              <w:bottom w:val="nil"/>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single" w:sz="4" w:space="0" w:color="auto"/>
              <w:left w:val="nil"/>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83" w:type="dxa"/>
            <w:tcBorders>
              <w:top w:val="single" w:sz="4" w:space="0" w:color="auto"/>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single" w:sz="4" w:space="0" w:color="auto"/>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240" w:type="dxa"/>
            <w:tcBorders>
              <w:top w:val="single" w:sz="4" w:space="0" w:color="auto"/>
              <w:left w:val="nil"/>
              <w:bottom w:val="nil"/>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left w:val="nil"/>
              <w:bottom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single" w:sz="4" w:space="0" w:color="auto"/>
              <w:left w:val="nil"/>
              <w:bottom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185" w:type="dxa"/>
            <w:tcBorders>
              <w:top w:val="single" w:sz="4" w:space="0" w:color="auto"/>
              <w:left w:val="nil"/>
              <w:bottom w:val="nil"/>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1134" w:type="dxa"/>
            <w:tcBorders>
              <w:left w:val="nil"/>
              <w:bottom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1359" w:type="dxa"/>
            <w:tcBorders>
              <w:left w:val="nil"/>
              <w:bottom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146" w:type="dxa"/>
            <w:tcBorders>
              <w:left w:val="nil"/>
              <w:bottom w:val="nil"/>
              <w:right w:val="nil"/>
            </w:tcBorders>
          </w:tcPr>
          <w:p w:rsidR="00543664" w:rsidRPr="0000571F" w:rsidRDefault="00543664" w:rsidP="00543664">
            <w:pPr>
              <w:spacing w:after="0" w:line="240" w:lineRule="auto"/>
              <w:rPr>
                <w:rFonts w:ascii="Times New Roman" w:eastAsia="Times New Roman" w:hAnsi="Times New Roman" w:cs="Times New Roman"/>
                <w:lang w:eastAsia="it-IT"/>
              </w:rPr>
            </w:pPr>
          </w:p>
        </w:tc>
        <w:tc>
          <w:tcPr>
            <w:tcW w:w="959" w:type="dxa"/>
            <w:tcBorders>
              <w:left w:val="nil"/>
              <w:bottom w:val="nil"/>
              <w:right w:val="nil"/>
            </w:tcBorders>
            <w:shd w:val="clear" w:color="auto" w:fill="auto"/>
            <w:noWrap/>
            <w:vAlign w:val="bottom"/>
          </w:tcPr>
          <w:p w:rsidR="00543664" w:rsidRPr="0000571F" w:rsidRDefault="00543664" w:rsidP="00543664">
            <w:pPr>
              <w:spacing w:after="0" w:line="240" w:lineRule="auto"/>
              <w:rPr>
                <w:rFonts w:ascii="Times New Roman" w:eastAsia="Times New Roman" w:hAnsi="Times New Roman" w:cs="Times New Roman"/>
                <w:lang w:eastAsia="it-IT"/>
              </w:rPr>
            </w:pPr>
          </w:p>
        </w:tc>
        <w:tc>
          <w:tcPr>
            <w:tcW w:w="1185" w:type="dxa"/>
            <w:tcBorders>
              <w:left w:val="nil"/>
              <w:bottom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280" w:type="dxa"/>
            <w:tcBorders>
              <w:left w:val="nil"/>
              <w:bottom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left w:val="nil"/>
              <w:bottom w:val="nil"/>
              <w:right w:val="nil"/>
            </w:tcBorders>
            <w:shd w:val="clear" w:color="auto" w:fill="auto"/>
            <w:noWrap/>
            <w:vAlign w:val="bottom"/>
          </w:tcPr>
          <w:p w:rsidR="00543664" w:rsidRPr="0000571F" w:rsidRDefault="00543664" w:rsidP="00543664">
            <w:pPr>
              <w:spacing w:after="0" w:line="240" w:lineRule="auto"/>
              <w:rPr>
                <w:rFonts w:ascii="Times New Roman" w:eastAsia="Times New Roman" w:hAnsi="Times New Roman" w:cs="Times New Roman"/>
                <w:lang w:eastAsia="it-IT"/>
              </w:rPr>
            </w:pPr>
          </w:p>
        </w:tc>
        <w:tc>
          <w:tcPr>
            <w:tcW w:w="1185" w:type="dxa"/>
            <w:tcBorders>
              <w:left w:val="nil"/>
              <w:bottom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380" w:type="dxa"/>
            <w:tcBorders>
              <w:top w:val="nil"/>
              <w:left w:val="nil"/>
              <w:bottom w:val="nil"/>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1942" w:type="dxa"/>
            <w:gridSpan w:val="2"/>
            <w:tcBorders>
              <w:left w:val="nil"/>
              <w:bottom w:val="single" w:sz="4" w:space="0" w:color="auto"/>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PC Eigenvalue</w:t>
            </w:r>
          </w:p>
        </w:tc>
        <w:tc>
          <w:tcPr>
            <w:tcW w:w="280" w:type="dxa"/>
            <w:tcBorders>
              <w:top w:val="nil"/>
              <w:left w:val="nil"/>
              <w:bottom w:val="single" w:sz="4" w:space="0" w:color="auto"/>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59" w:type="dxa"/>
            <w:tcBorders>
              <w:top w:val="nil"/>
              <w:left w:val="nil"/>
              <w:bottom w:val="single" w:sz="4" w:space="0" w:color="auto"/>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8.543</w:t>
            </w:r>
          </w:p>
        </w:tc>
        <w:tc>
          <w:tcPr>
            <w:tcW w:w="1240" w:type="dxa"/>
            <w:tcBorders>
              <w:top w:val="nil"/>
              <w:left w:val="nil"/>
              <w:bottom w:val="single" w:sz="4" w:space="0" w:color="auto"/>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tcBorders>
              <w:top w:val="nil"/>
              <w:left w:val="nil"/>
              <w:bottom w:val="single" w:sz="4" w:space="0" w:color="auto"/>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lang w:eastAsia="it-IT"/>
              </w:rPr>
            </w:pPr>
          </w:p>
        </w:tc>
        <w:tc>
          <w:tcPr>
            <w:tcW w:w="959" w:type="dxa"/>
            <w:tcBorders>
              <w:top w:val="nil"/>
              <w:left w:val="nil"/>
              <w:bottom w:val="single" w:sz="4" w:space="0" w:color="auto"/>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7.825</w:t>
            </w:r>
          </w:p>
        </w:tc>
        <w:tc>
          <w:tcPr>
            <w:tcW w:w="1185" w:type="dxa"/>
            <w:tcBorders>
              <w:top w:val="nil"/>
              <w:left w:val="nil"/>
              <w:bottom w:val="single" w:sz="4" w:space="0" w:color="auto"/>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bl>
    <w:p w:rsidR="00D16710" w:rsidRDefault="00D16710" w:rsidP="00543664">
      <w:pPr>
        <w:spacing w:after="0"/>
        <w:rPr>
          <w:rFonts w:ascii="Times New Roman" w:hAnsi="Times New Roman" w:cs="Times New Roman"/>
          <w:b/>
          <w:lang w:val="en-US"/>
        </w:rPr>
      </w:pPr>
    </w:p>
    <w:p w:rsidR="00D16710" w:rsidRDefault="00D16710" w:rsidP="00543664">
      <w:pPr>
        <w:spacing w:after="0"/>
        <w:rPr>
          <w:rFonts w:ascii="Times New Roman" w:hAnsi="Times New Roman" w:cs="Times New Roman"/>
          <w:b/>
          <w:lang w:val="en-US"/>
        </w:rPr>
      </w:pPr>
    </w:p>
    <w:p w:rsidR="00543664" w:rsidRPr="0000571F" w:rsidRDefault="00543664" w:rsidP="00543664">
      <w:pPr>
        <w:spacing w:after="0"/>
        <w:rPr>
          <w:rFonts w:ascii="Times New Roman" w:hAnsi="Times New Roman" w:cs="Times New Roman"/>
          <w:lang w:val="en-US"/>
        </w:rPr>
      </w:pPr>
      <w:r w:rsidRPr="0000571F">
        <w:rPr>
          <w:rFonts w:ascii="Times New Roman" w:hAnsi="Times New Roman" w:cs="Times New Roman"/>
          <w:b/>
          <w:lang w:val="en-US"/>
        </w:rPr>
        <w:lastRenderedPageBreak/>
        <w:t>Table S3</w:t>
      </w:r>
      <w:r w:rsidRPr="0000571F">
        <w:rPr>
          <w:rFonts w:ascii="Times New Roman" w:hAnsi="Times New Roman" w:cs="Times New Roman"/>
          <w:lang w:val="en-US"/>
        </w:rPr>
        <w:t xml:space="preserve"> Raw and standardized data of soil physical variables used for principal component analysis (PCA).</w:t>
      </w:r>
    </w:p>
    <w:p w:rsidR="00543664" w:rsidRPr="0000571F" w:rsidRDefault="00543664" w:rsidP="00543664">
      <w:pPr>
        <w:spacing w:after="0"/>
        <w:rPr>
          <w:lang w:val="en-US"/>
        </w:rPr>
      </w:pPr>
    </w:p>
    <w:tbl>
      <w:tblPr>
        <w:tblW w:w="11748" w:type="dxa"/>
        <w:tblCellMar>
          <w:left w:w="70" w:type="dxa"/>
          <w:right w:w="70" w:type="dxa"/>
        </w:tblCellMar>
        <w:tblLook w:val="04A0" w:firstRow="1" w:lastRow="0" w:firstColumn="1" w:lastColumn="0" w:noHBand="0" w:noVBand="1"/>
      </w:tblPr>
      <w:tblGrid>
        <w:gridCol w:w="1045"/>
        <w:gridCol w:w="1033"/>
        <w:gridCol w:w="190"/>
        <w:gridCol w:w="920"/>
        <w:gridCol w:w="920"/>
        <w:gridCol w:w="920"/>
        <w:gridCol w:w="920"/>
        <w:gridCol w:w="920"/>
        <w:gridCol w:w="280"/>
        <w:gridCol w:w="920"/>
        <w:gridCol w:w="920"/>
        <w:gridCol w:w="920"/>
        <w:gridCol w:w="920"/>
        <w:gridCol w:w="920"/>
      </w:tblGrid>
      <w:tr w:rsidR="00543664" w:rsidRPr="0000571F" w:rsidTr="00543664">
        <w:trPr>
          <w:trHeight w:val="300"/>
        </w:trPr>
        <w:tc>
          <w:tcPr>
            <w:tcW w:w="960" w:type="dxa"/>
            <w:tcBorders>
              <w:top w:val="single" w:sz="4" w:space="0" w:color="auto"/>
              <w:left w:val="nil"/>
              <w:bottom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sz w:val="24"/>
                <w:szCs w:val="24"/>
                <w:lang w:val="en-US" w:eastAsia="it-IT"/>
              </w:rPr>
            </w:pPr>
          </w:p>
        </w:tc>
        <w:tc>
          <w:tcPr>
            <w:tcW w:w="1004"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val="en-US" w:eastAsia="it-IT"/>
              </w:rPr>
            </w:pPr>
          </w:p>
        </w:tc>
        <w:tc>
          <w:tcPr>
            <w:tcW w:w="304" w:type="dxa"/>
            <w:tcBorders>
              <w:top w:val="single" w:sz="4" w:space="0" w:color="auto"/>
              <w:left w:val="nil"/>
              <w:right w:val="nil"/>
            </w:tcBorders>
          </w:tcPr>
          <w:p w:rsidR="00543664" w:rsidRPr="0000571F" w:rsidRDefault="00543664" w:rsidP="00543664">
            <w:pPr>
              <w:spacing w:after="0" w:line="240" w:lineRule="auto"/>
              <w:rPr>
                <w:rFonts w:ascii="Times New Roman" w:eastAsia="Times New Roman" w:hAnsi="Times New Roman" w:cs="Times New Roman"/>
                <w:color w:val="000000"/>
                <w:lang w:val="en-US" w:eastAsia="it-IT"/>
              </w:rPr>
            </w:pPr>
          </w:p>
        </w:tc>
        <w:tc>
          <w:tcPr>
            <w:tcW w:w="9480" w:type="dxa"/>
            <w:gridSpan w:val="11"/>
            <w:tcBorders>
              <w:top w:val="single" w:sz="4" w:space="0" w:color="auto"/>
              <w:left w:val="nil"/>
              <w:bottom w:val="single" w:sz="4" w:space="0" w:color="auto"/>
              <w:righ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sz w:val="20"/>
                <w:szCs w:val="20"/>
                <w:lang w:eastAsia="it-IT"/>
              </w:rPr>
            </w:pPr>
            <w:r w:rsidRPr="0000571F">
              <w:rPr>
                <w:rFonts w:ascii="Times New Roman" w:eastAsia="Times New Roman" w:hAnsi="Times New Roman" w:cs="Times New Roman"/>
                <w:sz w:val="20"/>
                <w:szCs w:val="20"/>
                <w:lang w:eastAsia="it-IT"/>
              </w:rPr>
              <w:t>Physical variables</w:t>
            </w:r>
          </w:p>
        </w:tc>
      </w:tr>
      <w:tr w:rsidR="00543664" w:rsidRPr="0000571F" w:rsidTr="00543664">
        <w:trPr>
          <w:trHeight w:val="300"/>
        </w:trPr>
        <w:tc>
          <w:tcPr>
            <w:tcW w:w="960" w:type="dxa"/>
            <w:vMerge w:val="restart"/>
            <w:tcBorders>
              <w:top w:val="nil"/>
              <w:left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sz w:val="20"/>
                <w:szCs w:val="20"/>
                <w:lang w:eastAsia="it-IT"/>
              </w:rPr>
            </w:pPr>
            <w:r w:rsidRPr="0000571F">
              <w:rPr>
                <w:rFonts w:ascii="Times New Roman" w:eastAsia="Times New Roman" w:hAnsi="Times New Roman" w:cs="Times New Roman"/>
                <w:color w:val="000000"/>
                <w:lang w:eastAsia="it-IT"/>
              </w:rPr>
              <w:t>Horizon</w:t>
            </w:r>
          </w:p>
        </w:tc>
        <w:tc>
          <w:tcPr>
            <w:tcW w:w="1004" w:type="dxa"/>
            <w:vMerge w:val="restart"/>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Variable</w:t>
            </w:r>
          </w:p>
        </w:tc>
        <w:tc>
          <w:tcPr>
            <w:tcW w:w="304"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4600" w:type="dxa"/>
            <w:gridSpan w:val="5"/>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Raw data</w:t>
            </w:r>
          </w:p>
        </w:tc>
        <w:tc>
          <w:tcPr>
            <w:tcW w:w="28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4600" w:type="dxa"/>
            <w:gridSpan w:val="5"/>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Standardized data</w:t>
            </w:r>
          </w:p>
        </w:tc>
      </w:tr>
      <w:tr w:rsidR="00543664" w:rsidRPr="0000571F" w:rsidTr="00543664">
        <w:trPr>
          <w:trHeight w:val="300"/>
        </w:trPr>
        <w:tc>
          <w:tcPr>
            <w:tcW w:w="960" w:type="dxa"/>
            <w:vMerge/>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vMerge/>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304"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Profile1</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Profile2</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Profile3</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Profile4</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Profile5</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Profile1</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Profile2</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Profile3</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Profile4</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Profile5</w:t>
            </w:r>
          </w:p>
        </w:tc>
      </w:tr>
      <w:tr w:rsidR="00543664" w:rsidRPr="0000571F" w:rsidTr="00543664">
        <w:trPr>
          <w:trHeight w:val="300"/>
        </w:trPr>
        <w:tc>
          <w:tcPr>
            <w:tcW w:w="960" w:type="dxa"/>
            <w:tcBorders>
              <w:top w:val="single" w:sz="4" w:space="0" w:color="auto"/>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tcBorders>
              <w:top w:val="single" w:sz="4" w:space="0" w:color="auto"/>
            </w:tcBorders>
            <w:shd w:val="clear" w:color="auto" w:fill="auto"/>
            <w:noWrap/>
            <w:vAlign w:val="bottom"/>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304" w:type="dxa"/>
            <w:tcBorders>
              <w:top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280" w:type="dxa"/>
            <w:shd w:val="clear" w:color="auto" w:fill="auto"/>
            <w:noWrap/>
            <w:vAlign w:val="bottom"/>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960" w:type="dxa"/>
            <w:vMerge w:val="restart"/>
            <w:tcBorders>
              <w:top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Ap1</w:t>
            </w:r>
          </w:p>
        </w:tc>
        <w:tc>
          <w:tcPr>
            <w:tcW w:w="1004"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Clay%</w:t>
            </w:r>
          </w:p>
        </w:tc>
        <w:tc>
          <w:tcPr>
            <w:tcW w:w="304" w:type="dxa"/>
            <w:tcBorders>
              <w:top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41.1</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39.3</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41.6</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44.1</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41.9</w:t>
            </w:r>
          </w:p>
        </w:tc>
        <w:tc>
          <w:tcPr>
            <w:tcW w:w="280" w:type="dxa"/>
            <w:tcBorders>
              <w:top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-0.290</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-1.335</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0.000</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1.451</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0.174</w:t>
            </w:r>
          </w:p>
        </w:tc>
      </w:tr>
      <w:tr w:rsidR="00543664" w:rsidRPr="0000571F" w:rsidTr="00543664">
        <w:trPr>
          <w:trHeight w:val="300"/>
        </w:trPr>
        <w:tc>
          <w:tcPr>
            <w:tcW w:w="960" w:type="dxa"/>
            <w:vMerge/>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Silt%</w:t>
            </w:r>
          </w:p>
        </w:tc>
        <w:tc>
          <w:tcPr>
            <w:tcW w:w="304" w:type="dxa"/>
            <w:tcBorders>
              <w:top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45.7</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44.2</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46.1</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44.6</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43.3</w:t>
            </w:r>
          </w:p>
        </w:tc>
        <w:tc>
          <w:tcPr>
            <w:tcW w:w="280" w:type="dxa"/>
            <w:tcBorders>
              <w:top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0.811</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-0.511</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1.164</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-0.159</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-1.305</w:t>
            </w:r>
          </w:p>
        </w:tc>
      </w:tr>
      <w:tr w:rsidR="00543664" w:rsidRPr="0000571F" w:rsidTr="00543664">
        <w:trPr>
          <w:trHeight w:val="300"/>
        </w:trPr>
        <w:tc>
          <w:tcPr>
            <w:tcW w:w="960" w:type="dxa"/>
            <w:vMerge/>
            <w:tcBorders>
              <w:bottom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Thickness</w:t>
            </w:r>
          </w:p>
        </w:tc>
        <w:tc>
          <w:tcPr>
            <w:tcW w:w="304" w:type="dxa"/>
            <w:tcBorders>
              <w:top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9.0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7.0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6.0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7.0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6.0</w:t>
            </w:r>
          </w:p>
        </w:tc>
        <w:tc>
          <w:tcPr>
            <w:tcW w:w="280" w:type="dxa"/>
            <w:tcBorders>
              <w:top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1.633</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0.000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-0.816</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0.000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-0.816</w:t>
            </w:r>
          </w:p>
        </w:tc>
      </w:tr>
      <w:tr w:rsidR="00543664" w:rsidRPr="0000571F" w:rsidTr="00543664">
        <w:trPr>
          <w:trHeight w:val="300"/>
        </w:trPr>
        <w:tc>
          <w:tcPr>
            <w:tcW w:w="960" w:type="dxa"/>
            <w:tcBorders>
              <w:top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304"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r>
      <w:tr w:rsidR="00543664" w:rsidRPr="0000571F" w:rsidTr="00543664">
        <w:trPr>
          <w:trHeight w:val="300"/>
        </w:trPr>
        <w:tc>
          <w:tcPr>
            <w:tcW w:w="960" w:type="dxa"/>
            <w:vMerge w:val="restart"/>
            <w:tcBorders>
              <w:top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Ap2</w:t>
            </w:r>
          </w:p>
        </w:tc>
        <w:tc>
          <w:tcPr>
            <w:tcW w:w="1004"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Clay%</w:t>
            </w:r>
          </w:p>
        </w:tc>
        <w:tc>
          <w:tcPr>
            <w:tcW w:w="304" w:type="dxa"/>
            <w:tcBorders>
              <w:top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41.8</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37.6</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43.2</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44.9</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44.2</w:t>
            </w:r>
          </w:p>
        </w:tc>
        <w:tc>
          <w:tcPr>
            <w:tcW w:w="280" w:type="dxa"/>
            <w:tcBorders>
              <w:top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-0.187</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-1.638</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0.297</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0.884</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0.643</w:t>
            </w:r>
          </w:p>
        </w:tc>
      </w:tr>
      <w:tr w:rsidR="00543664" w:rsidRPr="0000571F" w:rsidTr="00543664">
        <w:trPr>
          <w:trHeight w:val="300"/>
        </w:trPr>
        <w:tc>
          <w:tcPr>
            <w:tcW w:w="960" w:type="dxa"/>
            <w:vMerge/>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Silt%</w:t>
            </w:r>
          </w:p>
        </w:tc>
        <w:tc>
          <w:tcPr>
            <w:tcW w:w="304" w:type="dxa"/>
            <w:tcBorders>
              <w:top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46.3</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49.9</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45.5</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41.5</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43.0</w:t>
            </w:r>
          </w:p>
        </w:tc>
        <w:tc>
          <w:tcPr>
            <w:tcW w:w="280" w:type="dxa"/>
            <w:tcBorders>
              <w:top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0.327</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1.440</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0.080</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-1.155</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-0.692</w:t>
            </w:r>
          </w:p>
        </w:tc>
      </w:tr>
      <w:tr w:rsidR="00543664" w:rsidRPr="0000571F" w:rsidTr="00543664">
        <w:trPr>
          <w:trHeight w:val="300"/>
        </w:trPr>
        <w:tc>
          <w:tcPr>
            <w:tcW w:w="960" w:type="dxa"/>
            <w:vMerge/>
            <w:tcBorders>
              <w:bottom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Thickness</w:t>
            </w:r>
          </w:p>
        </w:tc>
        <w:tc>
          <w:tcPr>
            <w:tcW w:w="304" w:type="dxa"/>
            <w:tcBorders>
              <w:top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18.0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24.0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27.0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23.0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24.0</w:t>
            </w:r>
          </w:p>
        </w:tc>
        <w:tc>
          <w:tcPr>
            <w:tcW w:w="280" w:type="dxa"/>
            <w:tcBorders>
              <w:top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-1.590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0.245</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1.162</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-0.061</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0.245</w:t>
            </w:r>
          </w:p>
        </w:tc>
      </w:tr>
      <w:tr w:rsidR="00543664" w:rsidRPr="0000571F" w:rsidTr="00543664">
        <w:trPr>
          <w:trHeight w:val="300"/>
        </w:trPr>
        <w:tc>
          <w:tcPr>
            <w:tcW w:w="960" w:type="dxa"/>
            <w:tcBorders>
              <w:top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304"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r>
      <w:tr w:rsidR="00543664" w:rsidRPr="0000571F" w:rsidTr="00543664">
        <w:trPr>
          <w:trHeight w:val="300"/>
        </w:trPr>
        <w:tc>
          <w:tcPr>
            <w:tcW w:w="960" w:type="dxa"/>
            <w:vMerge w:val="restart"/>
            <w:tcBorders>
              <w:top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Ap3</w:t>
            </w:r>
          </w:p>
        </w:tc>
        <w:tc>
          <w:tcPr>
            <w:tcW w:w="1004"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Clay%</w:t>
            </w:r>
          </w:p>
        </w:tc>
        <w:tc>
          <w:tcPr>
            <w:tcW w:w="304" w:type="dxa"/>
            <w:tcBorders>
              <w:top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40.2</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38.2</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41.3</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46.9</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42.9</w:t>
            </w:r>
          </w:p>
        </w:tc>
        <w:tc>
          <w:tcPr>
            <w:tcW w:w="280" w:type="dxa"/>
            <w:tcBorders>
              <w:top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-0.519</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-1.129</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-0.183</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1.526</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0.305</w:t>
            </w:r>
          </w:p>
        </w:tc>
      </w:tr>
      <w:tr w:rsidR="00543664" w:rsidRPr="0000571F" w:rsidTr="00543664">
        <w:trPr>
          <w:trHeight w:val="300"/>
        </w:trPr>
        <w:tc>
          <w:tcPr>
            <w:tcW w:w="960" w:type="dxa"/>
            <w:vMerge/>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Silt%</w:t>
            </w:r>
          </w:p>
        </w:tc>
        <w:tc>
          <w:tcPr>
            <w:tcW w:w="304" w:type="dxa"/>
            <w:tcBorders>
              <w:top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45.6</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47.2</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46.2</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38.4</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48.6</w:t>
            </w:r>
          </w:p>
        </w:tc>
        <w:tc>
          <w:tcPr>
            <w:tcW w:w="280" w:type="dxa"/>
            <w:tcBorders>
              <w:top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0.101</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0.504</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0.252</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-1.714</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0.857</w:t>
            </w:r>
          </w:p>
        </w:tc>
      </w:tr>
      <w:tr w:rsidR="00543664" w:rsidRPr="0000571F" w:rsidTr="00543664">
        <w:trPr>
          <w:trHeight w:val="300"/>
        </w:trPr>
        <w:tc>
          <w:tcPr>
            <w:tcW w:w="960" w:type="dxa"/>
            <w:vMerge/>
            <w:tcBorders>
              <w:bottom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Thickness</w:t>
            </w:r>
          </w:p>
        </w:tc>
        <w:tc>
          <w:tcPr>
            <w:tcW w:w="304" w:type="dxa"/>
            <w:tcBorders>
              <w:top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3.0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13.0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13.0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8.0</w:t>
            </w:r>
          </w:p>
        </w:tc>
        <w:tc>
          <w:tcPr>
            <w:tcW w:w="280" w:type="dxa"/>
            <w:tcBorders>
              <w:top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-1.539</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0.866</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0.144</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0.866</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-0.337</w:t>
            </w:r>
          </w:p>
        </w:tc>
      </w:tr>
      <w:tr w:rsidR="00543664" w:rsidRPr="0000571F" w:rsidTr="00543664">
        <w:trPr>
          <w:trHeight w:val="300"/>
        </w:trPr>
        <w:tc>
          <w:tcPr>
            <w:tcW w:w="960" w:type="dxa"/>
            <w:tcBorders>
              <w:top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304"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r>
      <w:tr w:rsidR="00543664" w:rsidRPr="0000571F" w:rsidTr="00543664">
        <w:trPr>
          <w:trHeight w:val="300"/>
        </w:trPr>
        <w:tc>
          <w:tcPr>
            <w:tcW w:w="960" w:type="dxa"/>
            <w:vMerge w:val="restart"/>
            <w:tcBorders>
              <w:top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Ap&amp;Oi</w:t>
            </w:r>
          </w:p>
        </w:tc>
        <w:tc>
          <w:tcPr>
            <w:tcW w:w="1004"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Clay%</w:t>
            </w:r>
          </w:p>
        </w:tc>
        <w:tc>
          <w:tcPr>
            <w:tcW w:w="304" w:type="dxa"/>
            <w:tcBorders>
              <w:top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32.6</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40.6</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42.4</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43.3</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42.8</w:t>
            </w:r>
          </w:p>
        </w:tc>
        <w:tc>
          <w:tcPr>
            <w:tcW w:w="280" w:type="dxa"/>
            <w:tcBorders>
              <w:top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-1.741</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0.058</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0.463</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0.666</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0.553</w:t>
            </w:r>
          </w:p>
        </w:tc>
      </w:tr>
      <w:tr w:rsidR="00543664" w:rsidRPr="0000571F" w:rsidTr="00543664">
        <w:trPr>
          <w:trHeight w:val="300"/>
        </w:trPr>
        <w:tc>
          <w:tcPr>
            <w:tcW w:w="960" w:type="dxa"/>
            <w:vMerge/>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Silt%</w:t>
            </w:r>
          </w:p>
        </w:tc>
        <w:tc>
          <w:tcPr>
            <w:tcW w:w="304" w:type="dxa"/>
            <w:tcBorders>
              <w:top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56.6</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47.0</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48.9</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45.5</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46.3</w:t>
            </w:r>
          </w:p>
        </w:tc>
        <w:tc>
          <w:tcPr>
            <w:tcW w:w="280" w:type="dxa"/>
            <w:tcBorders>
              <w:top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1.718</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-0.413</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0.009</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-0.746</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-0.568</w:t>
            </w:r>
          </w:p>
        </w:tc>
      </w:tr>
      <w:tr w:rsidR="00543664" w:rsidRPr="0000571F" w:rsidTr="00543664">
        <w:trPr>
          <w:trHeight w:val="300"/>
        </w:trPr>
        <w:tc>
          <w:tcPr>
            <w:tcW w:w="960" w:type="dxa"/>
            <w:vMerge/>
            <w:tcBorders>
              <w:bottom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Thickness</w:t>
            </w:r>
          </w:p>
        </w:tc>
        <w:tc>
          <w:tcPr>
            <w:tcW w:w="304" w:type="dxa"/>
            <w:tcBorders>
              <w:top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3.0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2.0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3.0</w:t>
            </w:r>
          </w:p>
        </w:tc>
        <w:tc>
          <w:tcPr>
            <w:tcW w:w="280" w:type="dxa"/>
            <w:tcBorders>
              <w:top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0.956</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0.956</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-0.239</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-1.434</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-0.239</w:t>
            </w:r>
          </w:p>
        </w:tc>
      </w:tr>
      <w:tr w:rsidR="00543664" w:rsidRPr="0000571F" w:rsidTr="00543664">
        <w:trPr>
          <w:trHeight w:val="300"/>
        </w:trPr>
        <w:tc>
          <w:tcPr>
            <w:tcW w:w="960" w:type="dxa"/>
            <w:tcBorders>
              <w:top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304"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r>
      <w:tr w:rsidR="00543664" w:rsidRPr="0000571F" w:rsidTr="00543664">
        <w:trPr>
          <w:trHeight w:val="300"/>
        </w:trPr>
        <w:tc>
          <w:tcPr>
            <w:tcW w:w="960" w:type="dxa"/>
            <w:vMerge w:val="restart"/>
            <w:tcBorders>
              <w:top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Bw</w:t>
            </w:r>
          </w:p>
        </w:tc>
        <w:tc>
          <w:tcPr>
            <w:tcW w:w="1004"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Clay%</w:t>
            </w:r>
          </w:p>
        </w:tc>
        <w:tc>
          <w:tcPr>
            <w:tcW w:w="304" w:type="dxa"/>
            <w:tcBorders>
              <w:top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41.4</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41.6</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41.5</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43.6</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43.0</w:t>
            </w:r>
          </w:p>
        </w:tc>
        <w:tc>
          <w:tcPr>
            <w:tcW w:w="280" w:type="dxa"/>
            <w:tcBorders>
              <w:top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-0.811</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-0.613</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-0.712</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1.365</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0.772</w:t>
            </w:r>
          </w:p>
        </w:tc>
      </w:tr>
      <w:tr w:rsidR="00543664" w:rsidRPr="0000571F" w:rsidTr="00543664">
        <w:trPr>
          <w:trHeight w:val="300"/>
        </w:trPr>
        <w:tc>
          <w:tcPr>
            <w:tcW w:w="960" w:type="dxa"/>
            <w:vMerge/>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Silt%</w:t>
            </w:r>
          </w:p>
        </w:tc>
        <w:tc>
          <w:tcPr>
            <w:tcW w:w="304" w:type="dxa"/>
            <w:tcBorders>
              <w:top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46.4</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46.6</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43.0</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43.9</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40.7</w:t>
            </w:r>
          </w:p>
        </w:tc>
        <w:tc>
          <w:tcPr>
            <w:tcW w:w="280" w:type="dxa"/>
            <w:tcBorders>
              <w:top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0.924</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1.005</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-0.454</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-0.089</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-1.386</w:t>
            </w:r>
          </w:p>
        </w:tc>
      </w:tr>
      <w:tr w:rsidR="00543664" w:rsidRPr="0000571F" w:rsidTr="00543664">
        <w:trPr>
          <w:trHeight w:val="300"/>
        </w:trPr>
        <w:tc>
          <w:tcPr>
            <w:tcW w:w="960" w:type="dxa"/>
            <w:vMerge/>
            <w:tcBorders>
              <w:bottom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Thickness</w:t>
            </w:r>
          </w:p>
        </w:tc>
        <w:tc>
          <w:tcPr>
            <w:tcW w:w="304" w:type="dxa"/>
            <w:tcBorders>
              <w:top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33.0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12.0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9.0</w:t>
            </w:r>
          </w:p>
        </w:tc>
        <w:tc>
          <w:tcPr>
            <w:tcW w:w="280" w:type="dxa"/>
            <w:tcBorders>
              <w:top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1.771</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-0.229</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-0.419</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-0.609</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-0.514</w:t>
            </w:r>
          </w:p>
        </w:tc>
      </w:tr>
      <w:tr w:rsidR="00543664" w:rsidRPr="0000571F" w:rsidTr="00543664">
        <w:trPr>
          <w:trHeight w:val="300"/>
        </w:trPr>
        <w:tc>
          <w:tcPr>
            <w:tcW w:w="960" w:type="dxa"/>
            <w:tcBorders>
              <w:top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304"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r>
      <w:tr w:rsidR="00543664" w:rsidRPr="0000571F" w:rsidTr="00543664">
        <w:trPr>
          <w:trHeight w:val="300"/>
        </w:trPr>
        <w:tc>
          <w:tcPr>
            <w:tcW w:w="960" w:type="dxa"/>
            <w:vMerge w:val="restart"/>
            <w:tcBorders>
              <w:top w:val="nil"/>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Asphyxial</w:t>
            </w:r>
          </w:p>
        </w:tc>
        <w:tc>
          <w:tcPr>
            <w:tcW w:w="1004"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OXI</w:t>
            </w:r>
          </w:p>
        </w:tc>
        <w:tc>
          <w:tcPr>
            <w:tcW w:w="304" w:type="dxa"/>
            <w:tcBorders>
              <w:top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67.0</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48.0</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46.0</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43.0</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33.0</w:t>
            </w:r>
          </w:p>
        </w:tc>
        <w:tc>
          <w:tcPr>
            <w:tcW w:w="280" w:type="dxa"/>
            <w:tcBorders>
              <w:top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1.583</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0.048</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-0.113</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-0.355</w:t>
            </w:r>
          </w:p>
        </w:tc>
        <w:tc>
          <w:tcPr>
            <w:tcW w:w="920" w:type="dxa"/>
            <w:tcBorders>
              <w:top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-1.163</w:t>
            </w:r>
          </w:p>
        </w:tc>
      </w:tr>
      <w:tr w:rsidR="00543664" w:rsidRPr="0000571F" w:rsidTr="00543664">
        <w:trPr>
          <w:trHeight w:val="300"/>
        </w:trPr>
        <w:tc>
          <w:tcPr>
            <w:tcW w:w="960" w:type="dxa"/>
            <w:vMerge/>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004"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UCTI</w:t>
            </w:r>
          </w:p>
        </w:tc>
        <w:tc>
          <w:tcPr>
            <w:tcW w:w="304" w:type="dxa"/>
            <w:tcBorders>
              <w:top w:val="nil"/>
              <w:bottom w:val="single" w:sz="4" w:space="0" w:color="auto"/>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67.0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60.0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56.0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51.0</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50.0</w:t>
            </w:r>
          </w:p>
        </w:tc>
        <w:tc>
          <w:tcPr>
            <w:tcW w:w="28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 </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1.462</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0.459</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-0.115</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-0.831</w:t>
            </w:r>
          </w:p>
        </w:tc>
        <w:tc>
          <w:tcPr>
            <w:tcW w:w="920" w:type="dxa"/>
            <w:tcBorders>
              <w:top w:val="nil"/>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-0.974</w:t>
            </w:r>
          </w:p>
        </w:tc>
      </w:tr>
    </w:tbl>
    <w:p w:rsidR="00543664" w:rsidRPr="0000571F" w:rsidRDefault="00543664" w:rsidP="00543664">
      <w:pPr>
        <w:spacing w:after="0"/>
        <w:rPr>
          <w:lang w:val="en-US"/>
        </w:rPr>
      </w:pPr>
    </w:p>
    <w:p w:rsidR="00D16710" w:rsidRDefault="00D16710" w:rsidP="00543664">
      <w:pPr>
        <w:spacing w:after="0"/>
        <w:rPr>
          <w:b/>
          <w:lang w:val="en-US"/>
        </w:rPr>
      </w:pPr>
      <w:r>
        <w:rPr>
          <w:b/>
          <w:lang w:val="en-US"/>
        </w:rPr>
        <w:br w:type="page"/>
      </w:r>
    </w:p>
    <w:p w:rsidR="00543664" w:rsidRPr="0000571F" w:rsidRDefault="00543664" w:rsidP="00543664">
      <w:pPr>
        <w:spacing w:after="0"/>
        <w:rPr>
          <w:rFonts w:ascii="Times New Roman" w:hAnsi="Times New Roman" w:cs="Times New Roman"/>
          <w:lang w:val="en-US"/>
        </w:rPr>
      </w:pPr>
      <w:r w:rsidRPr="0000571F">
        <w:rPr>
          <w:rFonts w:ascii="Times New Roman" w:hAnsi="Times New Roman" w:cs="Times New Roman"/>
          <w:b/>
          <w:lang w:val="en-US"/>
        </w:rPr>
        <w:lastRenderedPageBreak/>
        <w:t>Table S4</w:t>
      </w:r>
      <w:r w:rsidRPr="0000571F">
        <w:rPr>
          <w:rFonts w:ascii="Times New Roman" w:hAnsi="Times New Roman" w:cs="Times New Roman"/>
          <w:lang w:val="en-US"/>
        </w:rPr>
        <w:t xml:space="preserve"> Raw and standardized data of soil chemical variables used for principal component analysis (PCA).</w:t>
      </w:r>
    </w:p>
    <w:p w:rsidR="00543664" w:rsidRPr="0000571F" w:rsidRDefault="00543664" w:rsidP="00543664">
      <w:pPr>
        <w:spacing w:after="0"/>
        <w:rPr>
          <w:lang w:val="en-US"/>
        </w:rPr>
      </w:pPr>
    </w:p>
    <w:tbl>
      <w:tblPr>
        <w:tblW w:w="11748" w:type="dxa"/>
        <w:tblCellMar>
          <w:left w:w="70" w:type="dxa"/>
          <w:right w:w="70" w:type="dxa"/>
        </w:tblCellMar>
        <w:tblLook w:val="04A0" w:firstRow="1" w:lastRow="0" w:firstColumn="1" w:lastColumn="0" w:noHBand="0" w:noVBand="1"/>
      </w:tblPr>
      <w:tblGrid>
        <w:gridCol w:w="960"/>
        <w:gridCol w:w="1101"/>
        <w:gridCol w:w="207"/>
        <w:gridCol w:w="920"/>
        <w:gridCol w:w="920"/>
        <w:gridCol w:w="920"/>
        <w:gridCol w:w="920"/>
        <w:gridCol w:w="920"/>
        <w:gridCol w:w="280"/>
        <w:gridCol w:w="920"/>
        <w:gridCol w:w="920"/>
        <w:gridCol w:w="920"/>
        <w:gridCol w:w="920"/>
        <w:gridCol w:w="920"/>
      </w:tblGrid>
      <w:tr w:rsidR="00543664" w:rsidRPr="0000571F" w:rsidTr="00543664">
        <w:trPr>
          <w:trHeight w:val="300"/>
        </w:trPr>
        <w:tc>
          <w:tcPr>
            <w:tcW w:w="96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val="en-US" w:eastAsia="it-IT"/>
              </w:rPr>
            </w:pPr>
          </w:p>
        </w:tc>
        <w:tc>
          <w:tcPr>
            <w:tcW w:w="1101"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val="en-US" w:eastAsia="it-IT"/>
              </w:rPr>
            </w:pPr>
          </w:p>
        </w:tc>
        <w:tc>
          <w:tcPr>
            <w:tcW w:w="207" w:type="dxa"/>
            <w:tcBorders>
              <w:top w:val="single" w:sz="4" w:space="0" w:color="auto"/>
            </w:tcBorders>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9480" w:type="dxa"/>
            <w:gridSpan w:val="11"/>
            <w:tcBorders>
              <w:top w:val="single" w:sz="4" w:space="0" w:color="auto"/>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Chemical variables</w:t>
            </w:r>
          </w:p>
        </w:tc>
      </w:tr>
      <w:tr w:rsidR="00543664" w:rsidRPr="0000571F" w:rsidTr="00543664">
        <w:trPr>
          <w:trHeight w:val="300"/>
        </w:trPr>
        <w:tc>
          <w:tcPr>
            <w:tcW w:w="960" w:type="dxa"/>
            <w:vMerge w:val="restart"/>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Horizon</w:t>
            </w:r>
          </w:p>
        </w:tc>
        <w:tc>
          <w:tcPr>
            <w:tcW w:w="1101" w:type="dxa"/>
            <w:vMerge w:val="restart"/>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Variable</w:t>
            </w:r>
          </w:p>
        </w:tc>
        <w:tc>
          <w:tcPr>
            <w:tcW w:w="207"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4600" w:type="dxa"/>
            <w:gridSpan w:val="5"/>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Raw data</w:t>
            </w:r>
          </w:p>
        </w:tc>
        <w:tc>
          <w:tcPr>
            <w:tcW w:w="28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4600" w:type="dxa"/>
            <w:gridSpan w:val="5"/>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Standardized data</w:t>
            </w:r>
          </w:p>
        </w:tc>
      </w:tr>
      <w:tr w:rsidR="00543664" w:rsidRPr="0000571F" w:rsidTr="00543664">
        <w:trPr>
          <w:trHeight w:val="300"/>
        </w:trPr>
        <w:tc>
          <w:tcPr>
            <w:tcW w:w="960" w:type="dxa"/>
            <w:vMerge/>
            <w:tcBorders>
              <w:bottom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1101" w:type="dxa"/>
            <w:vMerge/>
            <w:tcBorders>
              <w:bottom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207"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Profile1</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Profile2</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Profile3</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Profile4</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Profile5</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Profile1</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Profile2</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Profile3</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Profile4</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Profile5</w:t>
            </w:r>
          </w:p>
        </w:tc>
      </w:tr>
      <w:tr w:rsidR="00543664" w:rsidRPr="0000571F" w:rsidTr="00543664">
        <w:trPr>
          <w:trHeight w:val="300"/>
        </w:trPr>
        <w:tc>
          <w:tcPr>
            <w:tcW w:w="960" w:type="dxa"/>
            <w:vMerge w:val="restart"/>
            <w:tcBorders>
              <w:top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Ap1</w:t>
            </w:r>
          </w:p>
        </w:tc>
        <w:tc>
          <w:tcPr>
            <w:tcW w:w="1101"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SOC</w:t>
            </w:r>
          </w:p>
        </w:tc>
        <w:tc>
          <w:tcPr>
            <w:tcW w:w="207"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9.30</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8.60</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6.80</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9.90</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9.70</w:t>
            </w:r>
          </w:p>
        </w:tc>
        <w:tc>
          <w:tcPr>
            <w:tcW w:w="28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0.351</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-0.207</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-1.642</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0.829</w:t>
            </w: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0.670</w:t>
            </w:r>
          </w:p>
        </w:tc>
      </w:tr>
      <w:tr w:rsidR="00543664" w:rsidRPr="0000571F" w:rsidTr="00543664">
        <w:trPr>
          <w:trHeight w:val="300"/>
        </w:trPr>
        <w:tc>
          <w:tcPr>
            <w:tcW w:w="960" w:type="dxa"/>
            <w:vMerge/>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101"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NH</w:t>
            </w:r>
            <w:r w:rsidRPr="0000571F">
              <w:rPr>
                <w:rFonts w:ascii="Times New Roman" w:eastAsia="Times New Roman" w:hAnsi="Times New Roman" w:cs="Times New Roman"/>
                <w:color w:val="000000"/>
                <w:vertAlign w:val="subscript"/>
                <w:lang w:eastAsia="it-IT"/>
              </w:rPr>
              <w:t>4</w:t>
            </w:r>
            <w:r w:rsidRPr="0000571F">
              <w:rPr>
                <w:rFonts w:ascii="Times New Roman" w:eastAsia="Times New Roman" w:hAnsi="Times New Roman" w:cs="Times New Roman"/>
                <w:color w:val="000000"/>
                <w:lang w:eastAsia="it-IT"/>
              </w:rPr>
              <w:t>-N</w:t>
            </w:r>
          </w:p>
        </w:tc>
        <w:tc>
          <w:tcPr>
            <w:tcW w:w="207"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0.90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1.05</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1.00</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0.500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-0.500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-1.500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1.000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0.500</w:t>
            </w:r>
          </w:p>
        </w:tc>
      </w:tr>
      <w:tr w:rsidR="00543664" w:rsidRPr="0000571F" w:rsidTr="00543664">
        <w:trPr>
          <w:trHeight w:val="300"/>
        </w:trPr>
        <w:tc>
          <w:tcPr>
            <w:tcW w:w="960" w:type="dxa"/>
            <w:vMerge/>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101"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w:t>
            </w:r>
          </w:p>
        </w:tc>
        <w:tc>
          <w:tcPr>
            <w:tcW w:w="207"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6.70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6.90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10.00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10.10</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-0.065</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-0.011</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-1.606</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0.828</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0.855</w:t>
            </w:r>
          </w:p>
        </w:tc>
      </w:tr>
      <w:tr w:rsidR="00543664" w:rsidRPr="0000571F" w:rsidTr="00543664">
        <w:trPr>
          <w:trHeight w:val="300"/>
        </w:trPr>
        <w:tc>
          <w:tcPr>
            <w:tcW w:w="960" w:type="dxa"/>
            <w:vMerge/>
            <w:tcBorders>
              <w:bottom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101"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pH</w:t>
            </w:r>
          </w:p>
        </w:tc>
        <w:tc>
          <w:tcPr>
            <w:tcW w:w="207" w:type="dxa"/>
            <w:tcBorders>
              <w:bottom w:val="single" w:sz="4" w:space="0" w:color="auto"/>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8.12</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8.16</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8.17</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8.09</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8.14</w:t>
            </w:r>
          </w:p>
        </w:tc>
        <w:tc>
          <w:tcPr>
            <w:tcW w:w="280" w:type="dxa"/>
            <w:tcBorders>
              <w:bottom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-0.499</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0.748</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1.059</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-1.433</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0.125</w:t>
            </w:r>
          </w:p>
        </w:tc>
      </w:tr>
      <w:tr w:rsidR="00543664" w:rsidRPr="0000571F" w:rsidTr="00543664">
        <w:trPr>
          <w:trHeight w:val="300"/>
        </w:trPr>
        <w:tc>
          <w:tcPr>
            <w:tcW w:w="960" w:type="dxa"/>
            <w:tcBorders>
              <w:top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101"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207" w:type="dxa"/>
            <w:tcBorders>
              <w:top w:val="single" w:sz="4" w:space="0" w:color="auto"/>
            </w:tcBorders>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28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r>
      <w:tr w:rsidR="00543664" w:rsidRPr="0000571F" w:rsidTr="00543664">
        <w:trPr>
          <w:trHeight w:val="300"/>
        </w:trPr>
        <w:tc>
          <w:tcPr>
            <w:tcW w:w="960" w:type="dxa"/>
            <w:vMerge w:val="restart"/>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Ap2</w:t>
            </w:r>
          </w:p>
        </w:tc>
        <w:tc>
          <w:tcPr>
            <w:tcW w:w="1101"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SOC</w:t>
            </w:r>
          </w:p>
        </w:tc>
        <w:tc>
          <w:tcPr>
            <w:tcW w:w="207"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8.60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8.80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10.50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9.60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9.90</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-1.120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-0.866</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1.299</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0.153</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0.535</w:t>
            </w:r>
          </w:p>
        </w:tc>
      </w:tr>
      <w:tr w:rsidR="00543664" w:rsidRPr="0000571F" w:rsidTr="00543664">
        <w:trPr>
          <w:trHeight w:val="300"/>
        </w:trPr>
        <w:tc>
          <w:tcPr>
            <w:tcW w:w="960" w:type="dxa"/>
            <w:vMerge/>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101"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NH</w:t>
            </w:r>
            <w:r w:rsidRPr="0000571F">
              <w:rPr>
                <w:rFonts w:ascii="Times New Roman" w:eastAsia="Times New Roman" w:hAnsi="Times New Roman" w:cs="Times New Roman"/>
                <w:color w:val="000000"/>
                <w:vertAlign w:val="subscript"/>
                <w:lang w:eastAsia="it-IT"/>
              </w:rPr>
              <w:t>4</w:t>
            </w:r>
            <w:r w:rsidRPr="0000571F">
              <w:rPr>
                <w:rFonts w:ascii="Times New Roman" w:eastAsia="Times New Roman" w:hAnsi="Times New Roman" w:cs="Times New Roman"/>
                <w:color w:val="000000"/>
                <w:lang w:eastAsia="it-IT"/>
              </w:rPr>
              <w:t>-N</w:t>
            </w:r>
          </w:p>
        </w:tc>
        <w:tc>
          <w:tcPr>
            <w:tcW w:w="207"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0.90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1.15</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-1.334</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-0.308</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0.718</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-0.308</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1.231</w:t>
            </w:r>
          </w:p>
        </w:tc>
      </w:tr>
      <w:tr w:rsidR="00543664" w:rsidRPr="0000571F" w:rsidTr="00543664">
        <w:trPr>
          <w:trHeight w:val="300"/>
        </w:trPr>
        <w:tc>
          <w:tcPr>
            <w:tcW w:w="960" w:type="dxa"/>
            <w:vMerge/>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101"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w:t>
            </w:r>
          </w:p>
        </w:tc>
        <w:tc>
          <w:tcPr>
            <w:tcW w:w="207"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7.90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7.70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12.80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10.70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10.30</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-0.932</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-1.026</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1.375</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0.386</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0.198</w:t>
            </w:r>
          </w:p>
        </w:tc>
      </w:tr>
      <w:tr w:rsidR="00543664" w:rsidRPr="0000571F" w:rsidTr="00543664">
        <w:trPr>
          <w:trHeight w:val="300"/>
        </w:trPr>
        <w:tc>
          <w:tcPr>
            <w:tcW w:w="960" w:type="dxa"/>
            <w:vMerge/>
            <w:tcBorders>
              <w:bottom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101"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pH</w:t>
            </w:r>
          </w:p>
        </w:tc>
        <w:tc>
          <w:tcPr>
            <w:tcW w:w="207" w:type="dxa"/>
            <w:tcBorders>
              <w:bottom w:val="single" w:sz="4" w:space="0" w:color="auto"/>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8.15</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8.15</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8.13</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8.09</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8.11</w:t>
            </w:r>
          </w:p>
        </w:tc>
        <w:tc>
          <w:tcPr>
            <w:tcW w:w="280" w:type="dxa"/>
            <w:tcBorders>
              <w:bottom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0.920</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0.920</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0.153</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-1.381</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-0.614</w:t>
            </w:r>
          </w:p>
        </w:tc>
      </w:tr>
      <w:tr w:rsidR="00543664" w:rsidRPr="0000571F" w:rsidTr="00543664">
        <w:trPr>
          <w:trHeight w:val="300"/>
        </w:trPr>
        <w:tc>
          <w:tcPr>
            <w:tcW w:w="960" w:type="dxa"/>
            <w:tcBorders>
              <w:top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101"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207" w:type="dxa"/>
            <w:tcBorders>
              <w:top w:val="single" w:sz="4" w:space="0" w:color="auto"/>
            </w:tcBorders>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28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r>
      <w:tr w:rsidR="00543664" w:rsidRPr="0000571F" w:rsidTr="00543664">
        <w:trPr>
          <w:trHeight w:val="300"/>
        </w:trPr>
        <w:tc>
          <w:tcPr>
            <w:tcW w:w="960" w:type="dxa"/>
            <w:vMerge w:val="restart"/>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Ap3</w:t>
            </w:r>
          </w:p>
        </w:tc>
        <w:tc>
          <w:tcPr>
            <w:tcW w:w="1101"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SOC</w:t>
            </w:r>
          </w:p>
        </w:tc>
        <w:tc>
          <w:tcPr>
            <w:tcW w:w="207"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9.00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8.40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12.60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9.60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10.10</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-0.581</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-0.952</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1.644</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-0.210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0.099</w:t>
            </w:r>
          </w:p>
        </w:tc>
      </w:tr>
      <w:tr w:rsidR="00543664" w:rsidRPr="0000571F" w:rsidTr="00543664">
        <w:trPr>
          <w:trHeight w:val="300"/>
        </w:trPr>
        <w:tc>
          <w:tcPr>
            <w:tcW w:w="960" w:type="dxa"/>
            <w:vMerge/>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101"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NH</w:t>
            </w:r>
            <w:r w:rsidRPr="0000571F">
              <w:rPr>
                <w:rFonts w:ascii="Times New Roman" w:eastAsia="Times New Roman" w:hAnsi="Times New Roman" w:cs="Times New Roman"/>
                <w:color w:val="000000"/>
                <w:vertAlign w:val="subscript"/>
                <w:lang w:eastAsia="it-IT"/>
              </w:rPr>
              <w:t>4</w:t>
            </w:r>
            <w:r w:rsidRPr="0000571F">
              <w:rPr>
                <w:rFonts w:ascii="Times New Roman" w:eastAsia="Times New Roman" w:hAnsi="Times New Roman" w:cs="Times New Roman"/>
                <w:color w:val="000000"/>
                <w:lang w:eastAsia="it-IT"/>
              </w:rPr>
              <w:t>-N</w:t>
            </w:r>
          </w:p>
        </w:tc>
        <w:tc>
          <w:tcPr>
            <w:tcW w:w="207"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1.30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1.05</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1.15</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-1.042</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-0.174</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1.564</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-0.608</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0.261</w:t>
            </w:r>
          </w:p>
        </w:tc>
      </w:tr>
      <w:tr w:rsidR="00543664" w:rsidRPr="0000571F" w:rsidTr="00543664">
        <w:trPr>
          <w:trHeight w:val="300"/>
        </w:trPr>
        <w:tc>
          <w:tcPr>
            <w:tcW w:w="960" w:type="dxa"/>
            <w:vMerge/>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101"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w:t>
            </w:r>
          </w:p>
        </w:tc>
        <w:tc>
          <w:tcPr>
            <w:tcW w:w="207"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8.90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5.60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16.60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10.20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14.00</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-0.500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-1.265</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1.283</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-0.199</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0.681</w:t>
            </w:r>
          </w:p>
        </w:tc>
      </w:tr>
      <w:tr w:rsidR="00543664" w:rsidRPr="0000571F" w:rsidTr="00543664">
        <w:trPr>
          <w:trHeight w:val="300"/>
        </w:trPr>
        <w:tc>
          <w:tcPr>
            <w:tcW w:w="960" w:type="dxa"/>
            <w:vMerge/>
            <w:tcBorders>
              <w:bottom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101"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pH</w:t>
            </w:r>
          </w:p>
        </w:tc>
        <w:tc>
          <w:tcPr>
            <w:tcW w:w="207" w:type="dxa"/>
            <w:tcBorders>
              <w:bottom w:val="single" w:sz="4" w:space="0" w:color="auto"/>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8.16</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8.16</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8.04</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8.10</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8.10</w:t>
            </w:r>
          </w:p>
        </w:tc>
        <w:tc>
          <w:tcPr>
            <w:tcW w:w="280" w:type="dxa"/>
            <w:tcBorders>
              <w:bottom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0.956</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0.956</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-1.434</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-0.239</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-0.239</w:t>
            </w:r>
          </w:p>
        </w:tc>
      </w:tr>
      <w:tr w:rsidR="00543664" w:rsidRPr="0000571F" w:rsidTr="00543664">
        <w:trPr>
          <w:trHeight w:val="300"/>
        </w:trPr>
        <w:tc>
          <w:tcPr>
            <w:tcW w:w="960" w:type="dxa"/>
            <w:tcBorders>
              <w:top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101"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207" w:type="dxa"/>
            <w:tcBorders>
              <w:top w:val="single" w:sz="4" w:space="0" w:color="auto"/>
            </w:tcBorders>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28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r>
      <w:tr w:rsidR="00543664" w:rsidRPr="0000571F" w:rsidTr="00543664">
        <w:trPr>
          <w:trHeight w:val="300"/>
        </w:trPr>
        <w:tc>
          <w:tcPr>
            <w:tcW w:w="960" w:type="dxa"/>
            <w:vMerge w:val="restart"/>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Ap&amp;Oi</w:t>
            </w:r>
          </w:p>
        </w:tc>
        <w:tc>
          <w:tcPr>
            <w:tcW w:w="1101"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SOC</w:t>
            </w:r>
          </w:p>
        </w:tc>
        <w:tc>
          <w:tcPr>
            <w:tcW w:w="207"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14.90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9.60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13.20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10.30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9.90</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1.415</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-0.844</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0.690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-0.545</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-0.716</w:t>
            </w:r>
          </w:p>
        </w:tc>
      </w:tr>
      <w:tr w:rsidR="00543664" w:rsidRPr="0000571F" w:rsidTr="00543664">
        <w:trPr>
          <w:trHeight w:val="300"/>
        </w:trPr>
        <w:tc>
          <w:tcPr>
            <w:tcW w:w="960" w:type="dxa"/>
            <w:vMerge/>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101"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NH</w:t>
            </w:r>
            <w:r w:rsidRPr="0000571F">
              <w:rPr>
                <w:rFonts w:ascii="Times New Roman" w:eastAsia="Times New Roman" w:hAnsi="Times New Roman" w:cs="Times New Roman"/>
                <w:color w:val="000000"/>
                <w:vertAlign w:val="subscript"/>
                <w:lang w:eastAsia="it-IT"/>
              </w:rPr>
              <w:t>4</w:t>
            </w:r>
            <w:r w:rsidRPr="0000571F">
              <w:rPr>
                <w:rFonts w:ascii="Times New Roman" w:eastAsia="Times New Roman" w:hAnsi="Times New Roman" w:cs="Times New Roman"/>
                <w:color w:val="000000"/>
                <w:lang w:eastAsia="it-IT"/>
              </w:rPr>
              <w:t>-N</w:t>
            </w:r>
          </w:p>
        </w:tc>
        <w:tc>
          <w:tcPr>
            <w:tcW w:w="207"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1.30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1.35</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1.10</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0.884</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-0.723</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1.285</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-0.723</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-0.723</w:t>
            </w:r>
          </w:p>
        </w:tc>
      </w:tr>
      <w:tr w:rsidR="00543664" w:rsidRPr="0000571F" w:rsidTr="00543664">
        <w:trPr>
          <w:trHeight w:val="300"/>
        </w:trPr>
        <w:tc>
          <w:tcPr>
            <w:tcW w:w="960" w:type="dxa"/>
            <w:vMerge/>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101"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w:t>
            </w:r>
          </w:p>
        </w:tc>
        <w:tc>
          <w:tcPr>
            <w:tcW w:w="207"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20.60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7.80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16.30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10.00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11.00</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1.432</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-1.025</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0.606</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-0.603</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-0.411</w:t>
            </w:r>
          </w:p>
        </w:tc>
      </w:tr>
      <w:tr w:rsidR="00543664" w:rsidRPr="0000571F" w:rsidTr="00543664">
        <w:trPr>
          <w:trHeight w:val="300"/>
        </w:trPr>
        <w:tc>
          <w:tcPr>
            <w:tcW w:w="960" w:type="dxa"/>
            <w:vMerge/>
            <w:tcBorders>
              <w:bottom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101"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pH</w:t>
            </w:r>
          </w:p>
        </w:tc>
        <w:tc>
          <w:tcPr>
            <w:tcW w:w="207" w:type="dxa"/>
            <w:tcBorders>
              <w:bottom w:val="single" w:sz="4" w:space="0" w:color="auto"/>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7.84</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8.13</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8.04</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8.08</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8.09</w:t>
            </w:r>
          </w:p>
        </w:tc>
        <w:tc>
          <w:tcPr>
            <w:tcW w:w="280" w:type="dxa"/>
            <w:tcBorders>
              <w:bottom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-1.717</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0.823</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0.035</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0.385</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0.473</w:t>
            </w:r>
          </w:p>
        </w:tc>
      </w:tr>
      <w:tr w:rsidR="00543664" w:rsidRPr="0000571F" w:rsidTr="00543664">
        <w:trPr>
          <w:trHeight w:val="300"/>
        </w:trPr>
        <w:tc>
          <w:tcPr>
            <w:tcW w:w="960" w:type="dxa"/>
            <w:tcBorders>
              <w:top w:val="single" w:sz="4" w:space="0" w:color="auto"/>
            </w:tcBorders>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1101"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207" w:type="dxa"/>
            <w:tcBorders>
              <w:top w:val="single" w:sz="4" w:space="0" w:color="auto"/>
            </w:tcBorders>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28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top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r>
      <w:tr w:rsidR="00543664" w:rsidRPr="0000571F" w:rsidTr="00543664">
        <w:trPr>
          <w:trHeight w:val="300"/>
        </w:trPr>
        <w:tc>
          <w:tcPr>
            <w:tcW w:w="960" w:type="dxa"/>
            <w:vMerge w:val="restart"/>
            <w:shd w:val="clear" w:color="auto" w:fill="auto"/>
            <w:noWrap/>
            <w:vAlign w:val="center"/>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Bw</w:t>
            </w:r>
          </w:p>
        </w:tc>
        <w:tc>
          <w:tcPr>
            <w:tcW w:w="1101"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SOC</w:t>
            </w:r>
          </w:p>
        </w:tc>
        <w:tc>
          <w:tcPr>
            <w:tcW w:w="207"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9.70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10.90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9.60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11.30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10.50</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-0.944</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0.674</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-1.079</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1.214</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0.135</w:t>
            </w:r>
          </w:p>
        </w:tc>
      </w:tr>
      <w:tr w:rsidR="00543664" w:rsidRPr="0000571F" w:rsidTr="00543664">
        <w:trPr>
          <w:trHeight w:val="300"/>
        </w:trPr>
        <w:tc>
          <w:tcPr>
            <w:tcW w:w="960" w:type="dxa"/>
            <w:vMerge/>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1101"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NH</w:t>
            </w:r>
            <w:r w:rsidRPr="0000571F">
              <w:rPr>
                <w:rFonts w:ascii="Times New Roman" w:eastAsia="Times New Roman" w:hAnsi="Times New Roman" w:cs="Times New Roman"/>
                <w:color w:val="000000"/>
                <w:vertAlign w:val="subscript"/>
                <w:lang w:eastAsia="it-IT"/>
              </w:rPr>
              <w:t>4</w:t>
            </w:r>
            <w:r w:rsidRPr="0000571F">
              <w:rPr>
                <w:rFonts w:ascii="Times New Roman" w:eastAsia="Times New Roman" w:hAnsi="Times New Roman" w:cs="Times New Roman"/>
                <w:color w:val="000000"/>
                <w:lang w:eastAsia="it-IT"/>
              </w:rPr>
              <w:t>-N</w:t>
            </w:r>
          </w:p>
        </w:tc>
        <w:tc>
          <w:tcPr>
            <w:tcW w:w="207"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1.05</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1.15</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1.20</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-1.265</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0.000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-0.632</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0.632</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1.265</w:t>
            </w:r>
          </w:p>
        </w:tc>
      </w:tr>
      <w:tr w:rsidR="00543664" w:rsidRPr="0000571F" w:rsidTr="00543664">
        <w:trPr>
          <w:trHeight w:val="300"/>
        </w:trPr>
        <w:tc>
          <w:tcPr>
            <w:tcW w:w="960" w:type="dxa"/>
            <w:vMerge/>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1101"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w:t>
            </w:r>
          </w:p>
        </w:tc>
        <w:tc>
          <w:tcPr>
            <w:tcW w:w="207" w:type="dxa"/>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7.10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9.60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8.70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10.70</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12.00</w:t>
            </w:r>
          </w:p>
        </w:tc>
        <w:tc>
          <w:tcPr>
            <w:tcW w:w="280" w:type="dxa"/>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-1.346</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-0.011</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-0.491</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0.577</w:t>
            </w:r>
          </w:p>
        </w:tc>
        <w:tc>
          <w:tcPr>
            <w:tcW w:w="920" w:type="dxa"/>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1.271</w:t>
            </w:r>
          </w:p>
        </w:tc>
      </w:tr>
      <w:tr w:rsidR="00543664" w:rsidRPr="0000571F" w:rsidTr="00543664">
        <w:trPr>
          <w:trHeight w:val="300"/>
        </w:trPr>
        <w:tc>
          <w:tcPr>
            <w:tcW w:w="960" w:type="dxa"/>
            <w:vMerge/>
            <w:tcBorders>
              <w:bottom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1101"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pH</w:t>
            </w:r>
          </w:p>
        </w:tc>
        <w:tc>
          <w:tcPr>
            <w:tcW w:w="207" w:type="dxa"/>
            <w:tcBorders>
              <w:bottom w:val="single" w:sz="4" w:space="0" w:color="auto"/>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8.17</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8.17</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8.11</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8.09</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8.09</w:t>
            </w:r>
          </w:p>
        </w:tc>
        <w:tc>
          <w:tcPr>
            <w:tcW w:w="280" w:type="dxa"/>
            <w:tcBorders>
              <w:bottom w:val="single" w:sz="4" w:space="0" w:color="auto"/>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eastAsia="it-IT"/>
              </w:rPr>
            </w:pP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1.073</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1.073</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-0.390</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-0.878</w:t>
            </w:r>
          </w:p>
        </w:tc>
        <w:tc>
          <w:tcPr>
            <w:tcW w:w="920" w:type="dxa"/>
            <w:tcBorders>
              <w:bottom w:val="single" w:sz="4" w:space="0" w:color="auto"/>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-0.878</w:t>
            </w:r>
          </w:p>
        </w:tc>
      </w:tr>
    </w:tbl>
    <w:p w:rsidR="00543664" w:rsidRPr="0000571F" w:rsidRDefault="00543664" w:rsidP="00543664">
      <w:pPr>
        <w:spacing w:after="0"/>
        <w:rPr>
          <w:lang w:val="en-US"/>
        </w:rPr>
      </w:pPr>
    </w:p>
    <w:p w:rsidR="00543664" w:rsidRPr="0000571F" w:rsidRDefault="00543664" w:rsidP="00543664">
      <w:pPr>
        <w:spacing w:after="0"/>
        <w:rPr>
          <w:lang w:val="en-US"/>
        </w:rPr>
      </w:pPr>
    </w:p>
    <w:p w:rsidR="00543664" w:rsidRPr="0000571F" w:rsidRDefault="00543664" w:rsidP="00543664">
      <w:pPr>
        <w:spacing w:after="0"/>
        <w:rPr>
          <w:lang w:val="en-US"/>
        </w:rPr>
      </w:pPr>
    </w:p>
    <w:p w:rsidR="00543664" w:rsidRPr="0000571F" w:rsidRDefault="00543664" w:rsidP="00543664">
      <w:pPr>
        <w:spacing w:after="0"/>
        <w:rPr>
          <w:lang w:val="en-US"/>
        </w:rPr>
        <w:sectPr w:rsidR="00543664" w:rsidRPr="0000571F" w:rsidSect="008B270E">
          <w:pgSz w:w="16838" w:h="11906" w:orient="landscape"/>
          <w:pgMar w:top="720" w:right="720" w:bottom="720" w:left="720" w:header="708" w:footer="708" w:gutter="0"/>
          <w:cols w:space="708"/>
          <w:docGrid w:linePitch="360"/>
        </w:sectPr>
      </w:pPr>
    </w:p>
    <w:p w:rsidR="00543664" w:rsidRPr="0000571F" w:rsidRDefault="00543664" w:rsidP="00543664">
      <w:pPr>
        <w:spacing w:after="0"/>
        <w:ind w:right="4676"/>
        <w:rPr>
          <w:rFonts w:ascii="Times New Roman" w:hAnsi="Times New Roman" w:cs="Times New Roman"/>
          <w:sz w:val="24"/>
          <w:szCs w:val="24"/>
          <w:lang w:val="en-US"/>
        </w:rPr>
      </w:pPr>
      <w:r w:rsidRPr="0000571F">
        <w:rPr>
          <w:rFonts w:ascii="Times New Roman" w:hAnsi="Times New Roman" w:cs="Times New Roman"/>
          <w:b/>
          <w:lang w:val="en-US"/>
        </w:rPr>
        <w:lastRenderedPageBreak/>
        <w:t>Table S5</w:t>
      </w:r>
      <w:r w:rsidRPr="0000571F">
        <w:rPr>
          <w:rFonts w:ascii="Times New Roman" w:hAnsi="Times New Roman" w:cs="Times New Roman"/>
          <w:lang w:val="en-US"/>
        </w:rPr>
        <w:t xml:space="preserve"> Field trial 2018: PTxN interaction. Contrasts between </w:t>
      </w:r>
      <w:r w:rsidRPr="0000571F">
        <w:rPr>
          <w:rFonts w:ascii="Times New Roman" w:hAnsi="Times New Roman" w:cs="Times New Roman"/>
          <w:sz w:val="24"/>
          <w:szCs w:val="24"/>
          <w:lang w:val="en-US"/>
        </w:rPr>
        <w:t>content of weeds (g m</w:t>
      </w:r>
      <w:r w:rsidRPr="0000571F">
        <w:rPr>
          <w:rFonts w:ascii="Times New Roman" w:hAnsi="Times New Roman" w:cs="Times New Roman"/>
          <w:sz w:val="24"/>
          <w:szCs w:val="24"/>
          <w:vertAlign w:val="superscript"/>
          <w:lang w:val="en-US"/>
        </w:rPr>
        <w:t>-2</w:t>
      </w:r>
      <w:r w:rsidRPr="0000571F">
        <w:rPr>
          <w:rFonts w:ascii="Times New Roman" w:hAnsi="Times New Roman" w:cs="Times New Roman"/>
          <w:sz w:val="24"/>
          <w:szCs w:val="24"/>
          <w:lang w:val="en-US"/>
        </w:rPr>
        <w:t>) at High N and Low N input for each pure and mixed crop.</w:t>
      </w:r>
    </w:p>
    <w:p w:rsidR="00543664" w:rsidRPr="0000571F" w:rsidRDefault="00543664" w:rsidP="00543664">
      <w:pPr>
        <w:spacing w:after="0"/>
        <w:rPr>
          <w:lang w:val="en-US"/>
        </w:rPr>
      </w:pPr>
    </w:p>
    <w:tbl>
      <w:tblPr>
        <w:tblW w:w="4696" w:type="dxa"/>
        <w:tblCellMar>
          <w:left w:w="70" w:type="dxa"/>
          <w:right w:w="70" w:type="dxa"/>
        </w:tblCellMar>
        <w:tblLook w:val="04A0" w:firstRow="1" w:lastRow="0" w:firstColumn="1" w:lastColumn="0" w:noHBand="0" w:noVBand="1"/>
      </w:tblPr>
      <w:tblGrid>
        <w:gridCol w:w="2428"/>
        <w:gridCol w:w="146"/>
        <w:gridCol w:w="850"/>
        <w:gridCol w:w="992"/>
        <w:gridCol w:w="336"/>
      </w:tblGrid>
      <w:tr w:rsidR="00543664" w:rsidRPr="0000571F" w:rsidTr="00543664">
        <w:trPr>
          <w:trHeight w:val="300"/>
        </w:trPr>
        <w:tc>
          <w:tcPr>
            <w:tcW w:w="2428" w:type="dxa"/>
            <w:vMerge w:val="restart"/>
            <w:tcBorders>
              <w:top w:val="single" w:sz="4" w:space="0" w:color="auto"/>
              <w:left w:val="nil"/>
              <w:right w:val="nil"/>
            </w:tcBorders>
            <w:shd w:val="clear" w:color="auto" w:fill="auto"/>
            <w:noWrap/>
            <w:vAlign w:val="center"/>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Crops</w:t>
            </w:r>
          </w:p>
        </w:tc>
        <w:tc>
          <w:tcPr>
            <w:tcW w:w="266" w:type="dxa"/>
            <w:tcBorders>
              <w:top w:val="single" w:sz="4" w:space="0" w:color="auto"/>
              <w:left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1842" w:type="dxa"/>
            <w:gridSpan w:val="2"/>
            <w:tcBorders>
              <w:top w:val="single" w:sz="4" w:space="0" w:color="auto"/>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Contrasts</w:t>
            </w:r>
            <w:r w:rsidRPr="0000571F">
              <w:rPr>
                <w:rFonts w:ascii="Times New Roman" w:eastAsia="Times New Roman" w:hAnsi="Times New Roman" w:cs="Times New Roman"/>
                <w:color w:val="000000"/>
                <w:vertAlign w:val="superscript"/>
                <w:lang w:val="en-US" w:eastAsia="it-IT"/>
              </w:rPr>
              <w:t>1</w:t>
            </w:r>
          </w:p>
        </w:tc>
        <w:tc>
          <w:tcPr>
            <w:tcW w:w="160" w:type="dxa"/>
            <w:tcBorders>
              <w:top w:val="single" w:sz="4" w:space="0" w:color="auto"/>
              <w:left w:val="nil"/>
              <w:right w:val="nil"/>
            </w:tcBorders>
            <w:shd w:val="clear" w:color="auto" w:fill="auto"/>
            <w:noWrap/>
            <w:vAlign w:val="bottom"/>
          </w:tcPr>
          <w:p w:rsidR="00543664" w:rsidRPr="0000571F" w:rsidRDefault="00543664" w:rsidP="00543664">
            <w:pPr>
              <w:spacing w:after="0" w:line="240" w:lineRule="auto"/>
              <w:rPr>
                <w:rFonts w:ascii="Times New Roman" w:eastAsia="Times New Roman" w:hAnsi="Times New Roman" w:cs="Times New Roman"/>
                <w:sz w:val="20"/>
                <w:szCs w:val="20"/>
                <w:lang w:val="en-US" w:eastAsia="it-IT"/>
              </w:rPr>
            </w:pPr>
          </w:p>
        </w:tc>
      </w:tr>
      <w:tr w:rsidR="00543664" w:rsidRPr="0000571F" w:rsidTr="00543664">
        <w:trPr>
          <w:trHeight w:val="300"/>
        </w:trPr>
        <w:tc>
          <w:tcPr>
            <w:tcW w:w="2428" w:type="dxa"/>
            <w:vMerge/>
            <w:tcBorders>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color w:val="000000"/>
                <w:lang w:val="en-US" w:eastAsia="it-IT"/>
              </w:rPr>
            </w:pPr>
          </w:p>
        </w:tc>
        <w:tc>
          <w:tcPr>
            <w:tcW w:w="266" w:type="dxa"/>
            <w:tcBorders>
              <w:top w:val="nil"/>
              <w:left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850"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Low N</w:t>
            </w:r>
          </w:p>
        </w:tc>
        <w:tc>
          <w:tcPr>
            <w:tcW w:w="992"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High N</w:t>
            </w:r>
          </w:p>
        </w:tc>
        <w:tc>
          <w:tcPr>
            <w:tcW w:w="160"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rPr>
                <w:rFonts w:ascii="Times New Roman" w:eastAsia="Times New Roman" w:hAnsi="Times New Roman" w:cs="Times New Roman"/>
                <w:sz w:val="20"/>
                <w:szCs w:val="20"/>
                <w:lang w:val="en-US" w:eastAsia="it-IT"/>
              </w:rPr>
            </w:pPr>
          </w:p>
        </w:tc>
      </w:tr>
      <w:tr w:rsidR="00543664" w:rsidRPr="0000571F" w:rsidTr="00543664">
        <w:trPr>
          <w:trHeight w:val="300"/>
        </w:trPr>
        <w:tc>
          <w:tcPr>
            <w:tcW w:w="2428" w:type="dxa"/>
            <w:tcBorders>
              <w:top w:val="single" w:sz="4" w:space="0" w:color="auto"/>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Pure crops</w:t>
            </w:r>
          </w:p>
        </w:tc>
        <w:tc>
          <w:tcPr>
            <w:tcW w:w="266" w:type="dxa"/>
            <w:tcBorders>
              <w:left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850" w:type="dxa"/>
            <w:tcBorders>
              <w:top w:val="single" w:sz="4" w:space="0" w:color="auto"/>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992" w:type="dxa"/>
            <w:tcBorders>
              <w:top w:val="single" w:sz="4" w:space="0" w:color="auto"/>
              <w:left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160" w:type="dxa"/>
            <w:tcBorders>
              <w:top w:val="single" w:sz="4" w:space="0" w:color="auto"/>
              <w:left w:val="nil"/>
              <w:right w:val="nil"/>
            </w:tcBorders>
            <w:shd w:val="clear" w:color="auto" w:fill="auto"/>
            <w:noWrap/>
            <w:vAlign w:val="bottom"/>
          </w:tcPr>
          <w:p w:rsidR="00543664" w:rsidRPr="0000571F" w:rsidRDefault="00543664" w:rsidP="00543664">
            <w:pPr>
              <w:spacing w:after="0" w:line="240" w:lineRule="auto"/>
              <w:rPr>
                <w:rFonts w:ascii="Times New Roman" w:eastAsia="Times New Roman" w:hAnsi="Times New Roman" w:cs="Times New Roman"/>
                <w:color w:val="000000"/>
                <w:lang w:val="en-US" w:eastAsia="it-IT"/>
              </w:rPr>
            </w:pPr>
          </w:p>
        </w:tc>
      </w:tr>
      <w:tr w:rsidR="00543664" w:rsidRPr="0000571F" w:rsidTr="00543664">
        <w:trPr>
          <w:trHeight w:val="300"/>
        </w:trPr>
        <w:tc>
          <w:tcPr>
            <w:tcW w:w="2428"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Astronaute (pea)</w:t>
            </w:r>
          </w:p>
        </w:tc>
        <w:tc>
          <w:tcPr>
            <w:tcW w:w="266" w:type="dxa"/>
            <w:tcBorders>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850"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99.7</w:t>
            </w:r>
          </w:p>
        </w:tc>
        <w:tc>
          <w:tcPr>
            <w:tcW w:w="992"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162.2</w:t>
            </w:r>
          </w:p>
        </w:tc>
        <w:tc>
          <w:tcPr>
            <w:tcW w:w="160" w:type="dxa"/>
            <w:tcBorders>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w:t>
            </w:r>
          </w:p>
        </w:tc>
      </w:tr>
      <w:tr w:rsidR="00543664" w:rsidRPr="0000571F" w:rsidTr="00543664">
        <w:trPr>
          <w:trHeight w:val="300"/>
        </w:trPr>
        <w:tc>
          <w:tcPr>
            <w:tcW w:w="2428"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Hardy (pea)</w:t>
            </w:r>
          </w:p>
        </w:tc>
        <w:tc>
          <w:tcPr>
            <w:tcW w:w="266" w:type="dxa"/>
            <w:tcBorders>
              <w:top w:val="nil"/>
              <w:left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850" w:type="dxa"/>
            <w:tcBorders>
              <w:top w:val="nil"/>
              <w:left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92.8</w:t>
            </w:r>
          </w:p>
        </w:tc>
        <w:tc>
          <w:tcPr>
            <w:tcW w:w="992" w:type="dxa"/>
            <w:tcBorders>
              <w:top w:val="nil"/>
              <w:left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148.5</w:t>
            </w:r>
          </w:p>
        </w:tc>
        <w:tc>
          <w:tcPr>
            <w:tcW w:w="16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w:t>
            </w:r>
          </w:p>
        </w:tc>
      </w:tr>
      <w:tr w:rsidR="00543664" w:rsidRPr="0000571F" w:rsidTr="00543664">
        <w:trPr>
          <w:trHeight w:val="300"/>
        </w:trPr>
        <w:tc>
          <w:tcPr>
            <w:tcW w:w="2428"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Tea (barley)</w:t>
            </w:r>
          </w:p>
        </w:tc>
        <w:tc>
          <w:tcPr>
            <w:tcW w:w="266" w:type="dxa"/>
            <w:tcBorders>
              <w:top w:val="nil"/>
              <w:left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val="en-US" w:eastAsia="it-IT"/>
              </w:rPr>
            </w:pPr>
          </w:p>
        </w:tc>
        <w:tc>
          <w:tcPr>
            <w:tcW w:w="850" w:type="dxa"/>
            <w:tcBorders>
              <w:top w:val="nil"/>
              <w:left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val="en-US" w:eastAsia="it-IT"/>
              </w:rPr>
            </w:pPr>
            <w:r w:rsidRPr="0000571F">
              <w:rPr>
                <w:rFonts w:ascii="Times New Roman" w:eastAsia="Times New Roman" w:hAnsi="Times New Roman" w:cs="Times New Roman"/>
                <w:color w:val="000000"/>
                <w:lang w:val="en-US" w:eastAsia="it-IT"/>
              </w:rPr>
              <w:t>51.4</w:t>
            </w:r>
          </w:p>
        </w:tc>
        <w:tc>
          <w:tcPr>
            <w:tcW w:w="992" w:type="dxa"/>
            <w:tcBorders>
              <w:top w:val="nil"/>
              <w:left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val="en-US" w:eastAsia="it-IT"/>
              </w:rPr>
              <w:t>6</w:t>
            </w:r>
            <w:r w:rsidRPr="0000571F">
              <w:rPr>
                <w:rFonts w:ascii="Times New Roman" w:eastAsia="Times New Roman" w:hAnsi="Times New Roman" w:cs="Times New Roman"/>
                <w:color w:val="000000"/>
                <w:lang w:eastAsia="it-IT"/>
              </w:rPr>
              <w:t>9.4</w:t>
            </w:r>
          </w:p>
        </w:tc>
        <w:tc>
          <w:tcPr>
            <w:tcW w:w="16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ns</w:t>
            </w:r>
          </w:p>
        </w:tc>
      </w:tr>
      <w:tr w:rsidR="00543664" w:rsidRPr="0000571F" w:rsidTr="00543664">
        <w:trPr>
          <w:trHeight w:val="300"/>
        </w:trPr>
        <w:tc>
          <w:tcPr>
            <w:tcW w:w="2428" w:type="dxa"/>
            <w:tcBorders>
              <w:left w:val="nil"/>
              <w:bottom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Mixed Crops</w:t>
            </w:r>
          </w:p>
        </w:tc>
        <w:tc>
          <w:tcPr>
            <w:tcW w:w="266" w:type="dxa"/>
            <w:tcBorders>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850" w:type="dxa"/>
            <w:tcBorders>
              <w:left w:val="nil"/>
              <w:bottom w:val="nil"/>
              <w:right w:val="nil"/>
            </w:tcBorders>
            <w:shd w:val="clear" w:color="auto" w:fill="auto"/>
            <w:noWrap/>
            <w:vAlign w:val="bottom"/>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p>
        </w:tc>
        <w:tc>
          <w:tcPr>
            <w:tcW w:w="992" w:type="dxa"/>
            <w:tcBorders>
              <w:left w:val="nil"/>
              <w:bottom w:val="nil"/>
              <w:right w:val="nil"/>
            </w:tcBorders>
            <w:shd w:val="clear" w:color="auto" w:fill="auto"/>
            <w:noWrap/>
            <w:vAlign w:val="bottom"/>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p>
        </w:tc>
        <w:tc>
          <w:tcPr>
            <w:tcW w:w="160" w:type="dxa"/>
            <w:tcBorders>
              <w:left w:val="nil"/>
              <w:bottom w:val="nil"/>
              <w:right w:val="nil"/>
            </w:tcBorders>
            <w:shd w:val="clear" w:color="auto" w:fill="auto"/>
            <w:noWrap/>
            <w:vAlign w:val="bottom"/>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r>
      <w:tr w:rsidR="00543664" w:rsidRPr="0000571F" w:rsidTr="00543664">
        <w:trPr>
          <w:trHeight w:val="300"/>
        </w:trPr>
        <w:tc>
          <w:tcPr>
            <w:tcW w:w="2428"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Astronaute-Tea Mix1</w:t>
            </w:r>
          </w:p>
        </w:tc>
        <w:tc>
          <w:tcPr>
            <w:tcW w:w="266" w:type="dxa"/>
            <w:tcBorders>
              <w:top w:val="nil"/>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85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38.0</w:t>
            </w:r>
          </w:p>
        </w:tc>
        <w:tc>
          <w:tcPr>
            <w:tcW w:w="992"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42.7</w:t>
            </w:r>
          </w:p>
        </w:tc>
        <w:tc>
          <w:tcPr>
            <w:tcW w:w="16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ns</w:t>
            </w:r>
          </w:p>
        </w:tc>
      </w:tr>
      <w:tr w:rsidR="00543664" w:rsidRPr="0000571F" w:rsidTr="00543664">
        <w:trPr>
          <w:trHeight w:val="300"/>
        </w:trPr>
        <w:tc>
          <w:tcPr>
            <w:tcW w:w="2428"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Astronaute-Tea Mix2</w:t>
            </w:r>
          </w:p>
        </w:tc>
        <w:tc>
          <w:tcPr>
            <w:tcW w:w="266" w:type="dxa"/>
            <w:tcBorders>
              <w:top w:val="nil"/>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85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54.5</w:t>
            </w:r>
          </w:p>
        </w:tc>
        <w:tc>
          <w:tcPr>
            <w:tcW w:w="992"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49.3</w:t>
            </w:r>
          </w:p>
        </w:tc>
        <w:tc>
          <w:tcPr>
            <w:tcW w:w="16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ns</w:t>
            </w:r>
          </w:p>
        </w:tc>
      </w:tr>
      <w:tr w:rsidR="00543664" w:rsidRPr="0000571F" w:rsidTr="00543664">
        <w:trPr>
          <w:trHeight w:val="300"/>
        </w:trPr>
        <w:tc>
          <w:tcPr>
            <w:tcW w:w="2428"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Astronaute-Tea Mix3</w:t>
            </w:r>
          </w:p>
        </w:tc>
        <w:tc>
          <w:tcPr>
            <w:tcW w:w="266" w:type="dxa"/>
            <w:tcBorders>
              <w:top w:val="nil"/>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85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48.5</w:t>
            </w:r>
          </w:p>
        </w:tc>
        <w:tc>
          <w:tcPr>
            <w:tcW w:w="992"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65.6</w:t>
            </w:r>
          </w:p>
        </w:tc>
        <w:tc>
          <w:tcPr>
            <w:tcW w:w="16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ns</w:t>
            </w:r>
          </w:p>
        </w:tc>
      </w:tr>
      <w:tr w:rsidR="00543664" w:rsidRPr="0000571F" w:rsidTr="00543664">
        <w:trPr>
          <w:trHeight w:val="300"/>
        </w:trPr>
        <w:tc>
          <w:tcPr>
            <w:tcW w:w="2428"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Astronaute-Tea Mix4</w:t>
            </w:r>
          </w:p>
        </w:tc>
        <w:tc>
          <w:tcPr>
            <w:tcW w:w="266" w:type="dxa"/>
            <w:tcBorders>
              <w:top w:val="nil"/>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85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44.7</w:t>
            </w:r>
          </w:p>
        </w:tc>
        <w:tc>
          <w:tcPr>
            <w:tcW w:w="992"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42.7</w:t>
            </w:r>
          </w:p>
        </w:tc>
        <w:tc>
          <w:tcPr>
            <w:tcW w:w="16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ns</w:t>
            </w:r>
          </w:p>
        </w:tc>
      </w:tr>
      <w:tr w:rsidR="00543664" w:rsidRPr="0000571F" w:rsidTr="00543664">
        <w:trPr>
          <w:trHeight w:val="300"/>
        </w:trPr>
        <w:tc>
          <w:tcPr>
            <w:tcW w:w="2428"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Hardy-Tea Mix1</w:t>
            </w:r>
          </w:p>
        </w:tc>
        <w:tc>
          <w:tcPr>
            <w:tcW w:w="266" w:type="dxa"/>
            <w:tcBorders>
              <w:top w:val="nil"/>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85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65.3</w:t>
            </w:r>
          </w:p>
        </w:tc>
        <w:tc>
          <w:tcPr>
            <w:tcW w:w="992"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66.7</w:t>
            </w:r>
          </w:p>
        </w:tc>
        <w:tc>
          <w:tcPr>
            <w:tcW w:w="16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ns</w:t>
            </w:r>
          </w:p>
        </w:tc>
      </w:tr>
      <w:tr w:rsidR="00543664" w:rsidRPr="0000571F" w:rsidTr="00543664">
        <w:trPr>
          <w:trHeight w:val="300"/>
        </w:trPr>
        <w:tc>
          <w:tcPr>
            <w:tcW w:w="2428"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Hardy-Tea Mix2</w:t>
            </w:r>
          </w:p>
        </w:tc>
        <w:tc>
          <w:tcPr>
            <w:tcW w:w="266" w:type="dxa"/>
            <w:tcBorders>
              <w:top w:val="nil"/>
              <w:left w:val="nil"/>
              <w:bottom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85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50.7</w:t>
            </w:r>
          </w:p>
        </w:tc>
        <w:tc>
          <w:tcPr>
            <w:tcW w:w="992"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40.2</w:t>
            </w:r>
          </w:p>
        </w:tc>
        <w:tc>
          <w:tcPr>
            <w:tcW w:w="160" w:type="dxa"/>
            <w:tcBorders>
              <w:top w:val="nil"/>
              <w:left w:val="nil"/>
              <w:bottom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ns</w:t>
            </w:r>
          </w:p>
        </w:tc>
      </w:tr>
      <w:tr w:rsidR="00543664" w:rsidRPr="0000571F" w:rsidTr="00543664">
        <w:trPr>
          <w:trHeight w:val="300"/>
        </w:trPr>
        <w:tc>
          <w:tcPr>
            <w:tcW w:w="2428"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Hardy-Tea Mix3</w:t>
            </w:r>
          </w:p>
        </w:tc>
        <w:tc>
          <w:tcPr>
            <w:tcW w:w="266" w:type="dxa"/>
            <w:tcBorders>
              <w:top w:val="nil"/>
              <w:left w:val="nil"/>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850" w:type="dxa"/>
            <w:tcBorders>
              <w:top w:val="nil"/>
              <w:left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62.3</w:t>
            </w:r>
          </w:p>
        </w:tc>
        <w:tc>
          <w:tcPr>
            <w:tcW w:w="992" w:type="dxa"/>
            <w:tcBorders>
              <w:top w:val="nil"/>
              <w:left w:val="nil"/>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33.5</w:t>
            </w:r>
          </w:p>
        </w:tc>
        <w:tc>
          <w:tcPr>
            <w:tcW w:w="160" w:type="dxa"/>
            <w:tcBorders>
              <w:top w:val="nil"/>
              <w:left w:val="nil"/>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ns</w:t>
            </w:r>
          </w:p>
        </w:tc>
      </w:tr>
      <w:tr w:rsidR="00543664" w:rsidRPr="0000571F" w:rsidTr="00543664">
        <w:trPr>
          <w:trHeight w:val="300"/>
        </w:trPr>
        <w:tc>
          <w:tcPr>
            <w:tcW w:w="2428"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Hardy-Tea Mix4</w:t>
            </w:r>
          </w:p>
        </w:tc>
        <w:tc>
          <w:tcPr>
            <w:tcW w:w="266" w:type="dxa"/>
            <w:tcBorders>
              <w:top w:val="nil"/>
              <w:left w:val="nil"/>
              <w:bottom w:val="single" w:sz="4" w:space="0" w:color="auto"/>
              <w:right w:val="nil"/>
            </w:tcBorders>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p>
        </w:tc>
        <w:tc>
          <w:tcPr>
            <w:tcW w:w="850"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40.7</w:t>
            </w:r>
          </w:p>
        </w:tc>
        <w:tc>
          <w:tcPr>
            <w:tcW w:w="992"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right"/>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70.9</w:t>
            </w:r>
          </w:p>
        </w:tc>
        <w:tc>
          <w:tcPr>
            <w:tcW w:w="160" w:type="dxa"/>
            <w:tcBorders>
              <w:top w:val="nil"/>
              <w:left w:val="nil"/>
              <w:bottom w:val="single" w:sz="4" w:space="0" w:color="auto"/>
              <w:right w:val="nil"/>
            </w:tcBorders>
            <w:shd w:val="clear" w:color="auto" w:fill="auto"/>
            <w:noWrap/>
            <w:vAlign w:val="bottom"/>
            <w:hideMark/>
          </w:tcPr>
          <w:p w:rsidR="00543664" w:rsidRPr="0000571F" w:rsidRDefault="00543664" w:rsidP="00543664">
            <w:pPr>
              <w:spacing w:after="0" w:line="240" w:lineRule="auto"/>
              <w:jc w:val="center"/>
              <w:rPr>
                <w:rFonts w:ascii="Times New Roman" w:eastAsia="Times New Roman" w:hAnsi="Times New Roman" w:cs="Times New Roman"/>
                <w:color w:val="000000"/>
                <w:lang w:eastAsia="it-IT"/>
              </w:rPr>
            </w:pPr>
            <w:r w:rsidRPr="0000571F">
              <w:rPr>
                <w:rFonts w:ascii="Times New Roman" w:eastAsia="Times New Roman" w:hAnsi="Times New Roman" w:cs="Times New Roman"/>
                <w:color w:val="000000"/>
                <w:lang w:eastAsia="it-IT"/>
              </w:rPr>
              <w:t>ns</w:t>
            </w:r>
          </w:p>
        </w:tc>
      </w:tr>
    </w:tbl>
    <w:p w:rsidR="00543664" w:rsidRPr="0000571F" w:rsidRDefault="00543664" w:rsidP="00543664">
      <w:pPr>
        <w:spacing w:after="0"/>
        <w:ind w:right="4535"/>
        <w:rPr>
          <w:rFonts w:ascii="Times New Roman" w:hAnsi="Times New Roman" w:cs="Times New Roman"/>
          <w:lang w:val="en-US"/>
        </w:rPr>
      </w:pPr>
      <w:r w:rsidRPr="0000571F">
        <w:rPr>
          <w:rFonts w:ascii="Times New Roman" w:hAnsi="Times New Roman" w:cs="Times New Roman"/>
          <w:lang w:val="en-US"/>
        </w:rPr>
        <w:t xml:space="preserve">1 ns= not significant; * = significant </w:t>
      </w:r>
      <w:r w:rsidRPr="0000571F">
        <w:rPr>
          <w:rFonts w:ascii="Times New Roman" w:hAnsi="Times New Roman" w:cs="Times New Roman"/>
          <w:i/>
          <w:iCs/>
          <w:lang w:val="en-US"/>
        </w:rPr>
        <w:t>P</w:t>
      </w:r>
      <w:r w:rsidRPr="0000571F">
        <w:rPr>
          <w:rFonts w:ascii="Times New Roman" w:hAnsi="Times New Roman" w:cs="Times New Roman"/>
          <w:lang w:val="en-US"/>
        </w:rPr>
        <w:t>&lt;0.01 (Bonferroni correction)</w:t>
      </w:r>
    </w:p>
    <w:p w:rsidR="00543664" w:rsidRPr="0000571F" w:rsidRDefault="00543664" w:rsidP="00543664">
      <w:pPr>
        <w:spacing w:after="0" w:line="240" w:lineRule="auto"/>
        <w:rPr>
          <w:rFonts w:ascii="Times New Roman" w:hAnsi="Times New Roman" w:cs="Times New Roman"/>
          <w:sz w:val="24"/>
          <w:szCs w:val="24"/>
          <w:lang w:val="en-US"/>
        </w:rPr>
      </w:pPr>
    </w:p>
    <w:p w:rsidR="00BA0006" w:rsidRPr="00543664" w:rsidRDefault="00BA0006">
      <w:pPr>
        <w:rPr>
          <w:lang w:val="en-US"/>
        </w:rPr>
      </w:pPr>
    </w:p>
    <w:sectPr w:rsidR="00BA0006" w:rsidRPr="0054366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06C63"/>
    <w:multiLevelType w:val="hybridMultilevel"/>
    <w:tmpl w:val="48E4C30A"/>
    <w:lvl w:ilvl="0" w:tplc="A1B2C7EC">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CC6EA6"/>
    <w:multiLevelType w:val="hybridMultilevel"/>
    <w:tmpl w:val="353A7FA8"/>
    <w:lvl w:ilvl="0" w:tplc="1C449E88">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6F548B6"/>
    <w:multiLevelType w:val="hybridMultilevel"/>
    <w:tmpl w:val="5EAC890C"/>
    <w:lvl w:ilvl="0" w:tplc="36AE2FE8">
      <w:start w:val="1"/>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C237AC"/>
    <w:multiLevelType w:val="hybridMultilevel"/>
    <w:tmpl w:val="DF625B2E"/>
    <w:lvl w:ilvl="0" w:tplc="88D8686E">
      <w:start w:val="1"/>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2703E79"/>
    <w:multiLevelType w:val="multilevel"/>
    <w:tmpl w:val="685AD164"/>
    <w:lvl w:ilvl="0">
      <w:start w:val="1"/>
      <w:numFmt w:val="decimal"/>
      <w:lvlText w:val="%1."/>
      <w:lvlJc w:val="left"/>
      <w:pPr>
        <w:ind w:left="720"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C7466B4"/>
    <w:multiLevelType w:val="hybridMultilevel"/>
    <w:tmpl w:val="2528C4FE"/>
    <w:lvl w:ilvl="0" w:tplc="47B44C14">
      <w:start w:val="6"/>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FF57B3"/>
    <w:multiLevelType w:val="multilevel"/>
    <w:tmpl w:val="5C38536E"/>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6FEC118D"/>
    <w:multiLevelType w:val="hybridMultilevel"/>
    <w:tmpl w:val="3E6C3FD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4C75A21"/>
    <w:multiLevelType w:val="multilevel"/>
    <w:tmpl w:val="F19ED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EB1BD3"/>
    <w:multiLevelType w:val="hybridMultilevel"/>
    <w:tmpl w:val="37C046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num>
  <w:num w:numId="5">
    <w:abstractNumId w:val="6"/>
  </w:num>
  <w:num w:numId="6">
    <w:abstractNumId w:val="9"/>
  </w:num>
  <w:num w:numId="7">
    <w:abstractNumId w:val="7"/>
  </w:num>
  <w:num w:numId="8">
    <w:abstractNumId w:val="8"/>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664"/>
    <w:rsid w:val="00497882"/>
    <w:rsid w:val="00543664"/>
    <w:rsid w:val="008B270E"/>
    <w:rsid w:val="00BA0006"/>
    <w:rsid w:val="00D167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CAA1D0-8084-4361-B8CB-473FBC568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43664"/>
  </w:style>
  <w:style w:type="paragraph" w:styleId="Titolo1">
    <w:name w:val="heading 1"/>
    <w:basedOn w:val="Normale"/>
    <w:link w:val="Titolo1Carattere"/>
    <w:qFormat/>
    <w:rsid w:val="005436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43664"/>
    <w:rPr>
      <w:rFonts w:ascii="Times New Roman" w:eastAsia="Times New Roman" w:hAnsi="Times New Roman" w:cs="Times New Roman"/>
      <w:b/>
      <w:bCs/>
      <w:kern w:val="36"/>
      <w:sz w:val="48"/>
      <w:szCs w:val="48"/>
      <w:lang w:eastAsia="it-IT"/>
    </w:rPr>
  </w:style>
  <w:style w:type="table" w:styleId="Grigliatabella">
    <w:name w:val="Table Grid"/>
    <w:basedOn w:val="Tabellanormale"/>
    <w:uiPriority w:val="39"/>
    <w:rsid w:val="00543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43664"/>
    <w:pPr>
      <w:ind w:left="720"/>
      <w:contextualSpacing/>
    </w:pPr>
  </w:style>
  <w:style w:type="character" w:customStyle="1" w:styleId="unicode">
    <w:name w:val="unicode"/>
    <w:basedOn w:val="Carpredefinitoparagrafo"/>
    <w:rsid w:val="00543664"/>
  </w:style>
  <w:style w:type="character" w:customStyle="1" w:styleId="st">
    <w:name w:val="st"/>
    <w:basedOn w:val="Carpredefinitoparagrafo"/>
    <w:rsid w:val="00543664"/>
  </w:style>
  <w:style w:type="character" w:styleId="Enfasicorsivo">
    <w:name w:val="Emphasis"/>
    <w:basedOn w:val="Carpredefinitoparagrafo"/>
    <w:uiPriority w:val="20"/>
    <w:qFormat/>
    <w:rsid w:val="00543664"/>
    <w:rPr>
      <w:i/>
      <w:iCs/>
    </w:rPr>
  </w:style>
  <w:style w:type="character" w:styleId="Collegamentoipertestuale">
    <w:name w:val="Hyperlink"/>
    <w:basedOn w:val="Carpredefinitoparagrafo"/>
    <w:uiPriority w:val="99"/>
    <w:unhideWhenUsed/>
    <w:rsid w:val="00543664"/>
    <w:rPr>
      <w:color w:val="0000FF"/>
      <w:u w:val="single"/>
    </w:rPr>
  </w:style>
  <w:style w:type="character" w:customStyle="1" w:styleId="authorsname">
    <w:name w:val="authors__name"/>
    <w:basedOn w:val="Carpredefinitoparagrafo"/>
    <w:rsid w:val="00543664"/>
  </w:style>
  <w:style w:type="character" w:customStyle="1" w:styleId="title-text">
    <w:name w:val="title-text"/>
    <w:basedOn w:val="Carpredefinitoparagrafo"/>
    <w:rsid w:val="00543664"/>
  </w:style>
  <w:style w:type="character" w:customStyle="1" w:styleId="text">
    <w:name w:val="text"/>
    <w:basedOn w:val="Carpredefinitoparagrafo"/>
    <w:rsid w:val="00543664"/>
  </w:style>
  <w:style w:type="character" w:customStyle="1" w:styleId="author-ref">
    <w:name w:val="author-ref"/>
    <w:basedOn w:val="Carpredefinitoparagrafo"/>
    <w:rsid w:val="00543664"/>
  </w:style>
  <w:style w:type="character" w:customStyle="1" w:styleId="list-group-item">
    <w:name w:val="list-group-item"/>
    <w:basedOn w:val="Carpredefinitoparagrafo"/>
    <w:rsid w:val="00543664"/>
  </w:style>
  <w:style w:type="paragraph" w:styleId="Testocommento">
    <w:name w:val="annotation text"/>
    <w:basedOn w:val="Normale"/>
    <w:link w:val="TestocommentoCarattere"/>
    <w:uiPriority w:val="99"/>
    <w:unhideWhenUsed/>
    <w:rsid w:val="00543664"/>
    <w:pPr>
      <w:spacing w:line="240" w:lineRule="auto"/>
    </w:pPr>
    <w:rPr>
      <w:sz w:val="20"/>
      <w:szCs w:val="20"/>
    </w:rPr>
  </w:style>
  <w:style w:type="character" w:customStyle="1" w:styleId="TestocommentoCarattere">
    <w:name w:val="Testo commento Carattere"/>
    <w:basedOn w:val="Carpredefinitoparagrafo"/>
    <w:link w:val="Testocommento"/>
    <w:uiPriority w:val="99"/>
    <w:rsid w:val="00543664"/>
    <w:rPr>
      <w:sz w:val="20"/>
      <w:szCs w:val="20"/>
    </w:rPr>
  </w:style>
  <w:style w:type="character" w:customStyle="1" w:styleId="SoggettocommentoCarattere">
    <w:name w:val="Soggetto commento Carattere"/>
    <w:basedOn w:val="TestocommentoCarattere"/>
    <w:link w:val="Soggettocommento"/>
    <w:uiPriority w:val="99"/>
    <w:semiHidden/>
    <w:rsid w:val="00543664"/>
    <w:rPr>
      <w:b/>
      <w:bCs/>
      <w:sz w:val="20"/>
      <w:szCs w:val="20"/>
    </w:rPr>
  </w:style>
  <w:style w:type="paragraph" w:styleId="Soggettocommento">
    <w:name w:val="annotation subject"/>
    <w:basedOn w:val="Testocommento"/>
    <w:next w:val="Testocommento"/>
    <w:link w:val="SoggettocommentoCarattere"/>
    <w:uiPriority w:val="99"/>
    <w:semiHidden/>
    <w:unhideWhenUsed/>
    <w:rsid w:val="00543664"/>
    <w:rPr>
      <w:b/>
      <w:bCs/>
    </w:rPr>
  </w:style>
  <w:style w:type="character" w:customStyle="1" w:styleId="TestofumettoCarattere">
    <w:name w:val="Testo fumetto Carattere"/>
    <w:basedOn w:val="Carpredefinitoparagrafo"/>
    <w:link w:val="Testofumetto"/>
    <w:uiPriority w:val="99"/>
    <w:semiHidden/>
    <w:rsid w:val="00543664"/>
    <w:rPr>
      <w:rFonts w:ascii="Tahoma" w:hAnsi="Tahoma" w:cs="Segoe UI"/>
      <w:sz w:val="16"/>
      <w:szCs w:val="18"/>
      <w:lang w:val="en-US"/>
    </w:rPr>
  </w:style>
  <w:style w:type="paragraph" w:styleId="Testofumetto">
    <w:name w:val="Balloon Text"/>
    <w:basedOn w:val="Normale"/>
    <w:link w:val="TestofumettoCarattere"/>
    <w:uiPriority w:val="99"/>
    <w:semiHidden/>
    <w:unhideWhenUsed/>
    <w:rsid w:val="00543664"/>
    <w:pPr>
      <w:spacing w:after="0" w:line="240" w:lineRule="auto"/>
    </w:pPr>
    <w:rPr>
      <w:rFonts w:ascii="Tahoma" w:hAnsi="Tahoma" w:cs="Segoe UI"/>
      <w:sz w:val="16"/>
      <w:szCs w:val="18"/>
      <w:lang w:val="en-US"/>
    </w:rPr>
  </w:style>
  <w:style w:type="character" w:styleId="Numeroriga">
    <w:name w:val="line number"/>
    <w:basedOn w:val="Carpredefinitoparagrafo"/>
    <w:uiPriority w:val="99"/>
    <w:semiHidden/>
    <w:unhideWhenUsed/>
    <w:rsid w:val="00543664"/>
  </w:style>
  <w:style w:type="paragraph" w:styleId="NormaleWeb">
    <w:name w:val="Normal (Web)"/>
    <w:basedOn w:val="Normale"/>
    <w:uiPriority w:val="99"/>
    <w:unhideWhenUsed/>
    <w:rsid w:val="0054366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543664"/>
    <w:pPr>
      <w:autoSpaceDE w:val="0"/>
      <w:autoSpaceDN w:val="0"/>
      <w:adjustRightInd w:val="0"/>
      <w:spacing w:after="0" w:line="240" w:lineRule="auto"/>
    </w:pPr>
    <w:rPr>
      <w:rFonts w:ascii="Arial" w:hAnsi="Arial" w:cs="Arial"/>
      <w:color w:val="000000"/>
      <w:sz w:val="24"/>
      <w:szCs w:val="24"/>
    </w:rPr>
  </w:style>
  <w:style w:type="paragraph" w:styleId="Intestazione">
    <w:name w:val="header"/>
    <w:basedOn w:val="Normale"/>
    <w:link w:val="IntestazioneCarattere"/>
    <w:uiPriority w:val="99"/>
    <w:unhideWhenUsed/>
    <w:rsid w:val="0054366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43664"/>
  </w:style>
  <w:style w:type="paragraph" w:styleId="Pidipagina">
    <w:name w:val="footer"/>
    <w:basedOn w:val="Normale"/>
    <w:link w:val="PidipaginaCarattere"/>
    <w:uiPriority w:val="99"/>
    <w:unhideWhenUsed/>
    <w:rsid w:val="0054366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43664"/>
  </w:style>
  <w:style w:type="character" w:customStyle="1" w:styleId="bibliographic-informationvalue">
    <w:name w:val="bibliographic-information__value"/>
    <w:basedOn w:val="Carpredefinitoparagrafo"/>
    <w:rsid w:val="00543664"/>
  </w:style>
  <w:style w:type="character" w:customStyle="1" w:styleId="u-clearfix">
    <w:name w:val="u-clearfix"/>
    <w:basedOn w:val="Carpredefinitoparagrafo"/>
    <w:rsid w:val="00543664"/>
  </w:style>
  <w:style w:type="character" w:customStyle="1" w:styleId="text-right">
    <w:name w:val="text-right"/>
    <w:basedOn w:val="Carpredefinitoparagrafo"/>
    <w:rsid w:val="00543664"/>
  </w:style>
  <w:style w:type="character" w:styleId="Enfasigrassetto">
    <w:name w:val="Strong"/>
    <w:basedOn w:val="Carpredefinitoparagrafo"/>
    <w:uiPriority w:val="22"/>
    <w:qFormat/>
    <w:rsid w:val="00543664"/>
    <w:rPr>
      <w:b/>
      <w:bCs/>
    </w:rPr>
  </w:style>
  <w:style w:type="character" w:customStyle="1" w:styleId="markedcontent">
    <w:name w:val="markedcontent"/>
    <w:basedOn w:val="Carpredefinitoparagrafo"/>
    <w:rsid w:val="00543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1704</Words>
  <Characters>9716</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Università Politecnica delle Marche</Company>
  <LinksUpToDate>false</LinksUpToDate>
  <CharactersWithSpaces>11398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Tavoletti</dc:creator>
  <cp:keywords/>
  <dc:description/>
  <cp:lastModifiedBy>Stefano Tavoletti</cp:lastModifiedBy>
  <cp:revision>3</cp:revision>
  <dcterms:created xsi:type="dcterms:W3CDTF">2022-05-17T13:16:00Z</dcterms:created>
  <dcterms:modified xsi:type="dcterms:W3CDTF">2022-05-17T13:47:00Z</dcterms:modified>
</cp:coreProperties>
</file>