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D8D" w:rsidRDefault="00034999">
      <w:pPr>
        <w:rPr>
          <w:rFonts w:ascii="Times New Roman" w:eastAsia="Janson Text LT" w:hAnsi="Times New Roman" w:hint="eastAsia"/>
          <w:b/>
          <w:bCs/>
          <w:color w:val="000000"/>
          <w:kern w:val="0"/>
          <w:sz w:val="24"/>
          <w:lang w:bidi="ar"/>
        </w:rPr>
      </w:pPr>
      <w:r>
        <w:rPr>
          <w:rFonts w:ascii="Times New Roman" w:eastAsia="Janson Text LT" w:hAnsi="Times New Roman"/>
          <w:b/>
          <w:bCs/>
          <w:color w:val="000000"/>
          <w:kern w:val="0"/>
          <w:sz w:val="24"/>
          <w:lang w:bidi="ar"/>
        </w:rPr>
        <w:t>Supplementary Figure</w:t>
      </w:r>
      <w:r w:rsidR="005A2536">
        <w:rPr>
          <w:rFonts w:ascii="Times New Roman" w:eastAsia="Janson Text LT" w:hAnsi="Times New Roman" w:hint="eastAsia"/>
          <w:b/>
          <w:bCs/>
          <w:color w:val="000000"/>
          <w:kern w:val="0"/>
          <w:sz w:val="24"/>
          <w:lang w:bidi="ar"/>
        </w:rPr>
        <w:t xml:space="preserve"> 3</w:t>
      </w:r>
    </w:p>
    <w:p w:rsidR="00B3710B" w:rsidRPr="00C30D8D" w:rsidRDefault="005A2536" w:rsidP="00793748">
      <w:pPr>
        <w:tabs>
          <w:tab w:val="left" w:pos="935"/>
        </w:tabs>
      </w:pPr>
      <w:r>
        <w:rPr>
          <w:noProof/>
        </w:rPr>
        <w:drawing>
          <wp:inline distT="0" distB="0" distL="0" distR="0">
            <wp:extent cx="5274310" cy="3957381"/>
            <wp:effectExtent l="0" t="0" r="2540" b="5080"/>
            <wp:docPr id="10" name="图片 10" descr="D:\Users\蒋振兴\Desktop\蒋振兴 论文\蒋振兴论文原始\cyh_crc\Figures - 副本 2\补充图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蒋振兴\Desktop\蒋振兴 论文\蒋振兴论文原始\cyh_crc\Figures - 副本 2\补充图3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10B" w:rsidRPr="00300DE6" w:rsidRDefault="005A2536" w:rsidP="00B3710B">
      <w:proofErr w:type="gramStart"/>
      <w:r w:rsidRPr="00CD3396">
        <w:rPr>
          <w:rFonts w:ascii="Times New Roman" w:hAnsi="Times New Roman"/>
          <w:b/>
          <w:color w:val="000000"/>
          <w:kern w:val="0"/>
          <w:sz w:val="24"/>
          <w:lang w:bidi="ar"/>
        </w:rPr>
        <w:t>Diagram of the process of screening variables by Lasso regression.</w:t>
      </w:r>
      <w:bookmarkStart w:id="0" w:name="_GoBack"/>
      <w:bookmarkEnd w:id="0"/>
      <w:proofErr w:type="gramEnd"/>
    </w:p>
    <w:p w:rsidR="00184C01" w:rsidRPr="00B3710B" w:rsidRDefault="00184C01" w:rsidP="00B3710B"/>
    <w:sectPr w:rsidR="00184C01" w:rsidRPr="00B371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nson Text LT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6F"/>
    <w:rsid w:val="00034999"/>
    <w:rsid w:val="00184C01"/>
    <w:rsid w:val="00190D49"/>
    <w:rsid w:val="002327DC"/>
    <w:rsid w:val="00300DE6"/>
    <w:rsid w:val="005A2536"/>
    <w:rsid w:val="005E71CB"/>
    <w:rsid w:val="00606774"/>
    <w:rsid w:val="00793748"/>
    <w:rsid w:val="00B3710B"/>
    <w:rsid w:val="00B5276F"/>
    <w:rsid w:val="00C3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276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527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276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527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蒋振兴</dc:creator>
  <cp:lastModifiedBy>蒋振兴</cp:lastModifiedBy>
  <cp:revision>2</cp:revision>
  <dcterms:created xsi:type="dcterms:W3CDTF">2022-03-19T09:56:00Z</dcterms:created>
  <dcterms:modified xsi:type="dcterms:W3CDTF">2022-03-19T09:56:00Z</dcterms:modified>
</cp:coreProperties>
</file>