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210074" w14:textId="6503A191" w:rsidR="00004E76" w:rsidRDefault="003065A7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Supple 1. </w:t>
      </w:r>
      <w:r w:rsidR="00A024EC" w:rsidRPr="00A024EC">
        <w:rPr>
          <w:rFonts w:ascii="Times New Roman" w:hAnsi="Times New Roman" w:cs="Times New Roman"/>
          <w:sz w:val="24"/>
          <w:szCs w:val="28"/>
        </w:rPr>
        <w:t xml:space="preserve"> </w:t>
      </w:r>
    </w:p>
    <w:tbl>
      <w:tblPr>
        <w:tblStyle w:val="a3"/>
        <w:tblW w:w="13970" w:type="dxa"/>
        <w:tblLayout w:type="fixed"/>
        <w:tblLook w:val="04A0" w:firstRow="1" w:lastRow="0" w:firstColumn="1" w:lastColumn="0" w:noHBand="0" w:noVBand="1"/>
      </w:tblPr>
      <w:tblGrid>
        <w:gridCol w:w="2249"/>
        <w:gridCol w:w="2708"/>
        <w:gridCol w:w="1579"/>
        <w:gridCol w:w="1859"/>
        <w:gridCol w:w="1858"/>
        <w:gridCol w:w="1859"/>
        <w:gridCol w:w="1858"/>
      </w:tblGrid>
      <w:tr w:rsidR="00EA714B" w14:paraId="4F216A8E" w14:textId="77777777" w:rsidTr="00D53B54">
        <w:trPr>
          <w:trHeight w:val="286"/>
        </w:trPr>
        <w:tc>
          <w:tcPr>
            <w:tcW w:w="4957" w:type="dxa"/>
            <w:gridSpan w:val="2"/>
            <w:vMerge w:val="restart"/>
          </w:tcPr>
          <w:p w14:paraId="3389EEB6" w14:textId="77777777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438" w:type="dxa"/>
            <w:gridSpan w:val="2"/>
          </w:tcPr>
          <w:p w14:paraId="671AE25F" w14:textId="41F605AC" w:rsidR="00EA714B" w:rsidRDefault="00EA714B" w:rsidP="00086D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tage I</w:t>
            </w:r>
            <w:r w:rsidRPr="0072517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IIIA</w:t>
            </w:r>
          </w:p>
        </w:tc>
        <w:tc>
          <w:tcPr>
            <w:tcW w:w="3717" w:type="dxa"/>
            <w:gridSpan w:val="2"/>
          </w:tcPr>
          <w:p w14:paraId="2E15DE3D" w14:textId="00DC1F92" w:rsidR="00EA714B" w:rsidRPr="0022631C" w:rsidRDefault="00EA714B" w:rsidP="00086D4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tage IIIB</w:t>
            </w:r>
            <w:r w:rsidRPr="0072517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IVB</w:t>
            </w:r>
          </w:p>
        </w:tc>
        <w:tc>
          <w:tcPr>
            <w:tcW w:w="1858" w:type="dxa"/>
          </w:tcPr>
          <w:p w14:paraId="0D8C017A" w14:textId="774F08EA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631C">
              <w:rPr>
                <w:rFonts w:ascii="Times New Roman" w:hAnsi="Times New Roman" w:cs="Times New Roman" w:hint="eastAsia"/>
                <w:i/>
                <w:iCs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-value</w:t>
            </w:r>
          </w:p>
        </w:tc>
      </w:tr>
      <w:tr w:rsidR="00EA714B" w14:paraId="555AEED0" w14:textId="77777777" w:rsidTr="00D53B54">
        <w:trPr>
          <w:trHeight w:val="302"/>
        </w:trPr>
        <w:tc>
          <w:tcPr>
            <w:tcW w:w="4957" w:type="dxa"/>
            <w:gridSpan w:val="2"/>
            <w:vMerge/>
          </w:tcPr>
          <w:p w14:paraId="1D27B998" w14:textId="77777777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79" w:type="dxa"/>
          </w:tcPr>
          <w:p w14:paraId="1807C919" w14:textId="7E0DE26F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N</w:t>
            </w:r>
          </w:p>
        </w:tc>
        <w:tc>
          <w:tcPr>
            <w:tcW w:w="1859" w:type="dxa"/>
          </w:tcPr>
          <w:p w14:paraId="0B9316AF" w14:textId="75B4BAA6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%</w:t>
            </w:r>
          </w:p>
        </w:tc>
        <w:tc>
          <w:tcPr>
            <w:tcW w:w="1858" w:type="dxa"/>
          </w:tcPr>
          <w:p w14:paraId="7DBA857E" w14:textId="31697C19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N</w:t>
            </w:r>
          </w:p>
        </w:tc>
        <w:tc>
          <w:tcPr>
            <w:tcW w:w="1859" w:type="dxa"/>
          </w:tcPr>
          <w:p w14:paraId="1A66F127" w14:textId="36CAA66C" w:rsidR="00EA714B" w:rsidRP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A714B">
              <w:rPr>
                <w:rFonts w:ascii="Times New Roman" w:hAnsi="Times New Roman" w:cs="Times New Roman" w:hint="eastAsia"/>
                <w:sz w:val="24"/>
                <w:szCs w:val="28"/>
              </w:rPr>
              <w:t>%</w:t>
            </w:r>
          </w:p>
        </w:tc>
        <w:tc>
          <w:tcPr>
            <w:tcW w:w="1858" w:type="dxa"/>
          </w:tcPr>
          <w:p w14:paraId="77A02290" w14:textId="21C4EA8D" w:rsidR="00EA714B" w:rsidRPr="0022631C" w:rsidRDefault="00EA714B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</w:tr>
      <w:tr w:rsidR="00EA714B" w14:paraId="49C4EAB1" w14:textId="77777777" w:rsidTr="00D53B54">
        <w:trPr>
          <w:trHeight w:val="286"/>
        </w:trPr>
        <w:tc>
          <w:tcPr>
            <w:tcW w:w="4957" w:type="dxa"/>
            <w:gridSpan w:val="2"/>
          </w:tcPr>
          <w:p w14:paraId="79E86335" w14:textId="49B58B8E" w:rsidR="00EA714B" w:rsidRDefault="00EA714B" w:rsidP="001D6EF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KD 3 (n=117)</w:t>
            </w:r>
          </w:p>
        </w:tc>
        <w:tc>
          <w:tcPr>
            <w:tcW w:w="1579" w:type="dxa"/>
          </w:tcPr>
          <w:p w14:paraId="68F5E921" w14:textId="7FF09676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 </w:t>
            </w:r>
          </w:p>
        </w:tc>
        <w:tc>
          <w:tcPr>
            <w:tcW w:w="1859" w:type="dxa"/>
          </w:tcPr>
          <w:p w14:paraId="5D391664" w14:textId="79751843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00</w:t>
            </w:r>
          </w:p>
        </w:tc>
        <w:tc>
          <w:tcPr>
            <w:tcW w:w="1858" w:type="dxa"/>
          </w:tcPr>
          <w:p w14:paraId="3CFD97A4" w14:textId="0D744376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859" w:type="dxa"/>
          </w:tcPr>
          <w:p w14:paraId="2A5A54D5" w14:textId="06B3A7F6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00</w:t>
            </w:r>
          </w:p>
        </w:tc>
        <w:tc>
          <w:tcPr>
            <w:tcW w:w="1858" w:type="dxa"/>
          </w:tcPr>
          <w:p w14:paraId="67AF43B2" w14:textId="17AEDCD3" w:rsidR="00EA714B" w:rsidRDefault="00EA714B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5043C10A" w14:textId="77777777" w:rsidTr="00D53B54">
        <w:trPr>
          <w:trHeight w:val="286"/>
        </w:trPr>
        <w:tc>
          <w:tcPr>
            <w:tcW w:w="2249" w:type="dxa"/>
            <w:vMerge w:val="restart"/>
          </w:tcPr>
          <w:p w14:paraId="226C58C7" w14:textId="50BB8EE7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T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reatment options</w:t>
            </w:r>
          </w:p>
        </w:tc>
        <w:tc>
          <w:tcPr>
            <w:tcW w:w="2708" w:type="dxa"/>
          </w:tcPr>
          <w:p w14:paraId="59B329CF" w14:textId="76936443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Surgery</w:t>
            </w:r>
          </w:p>
        </w:tc>
        <w:tc>
          <w:tcPr>
            <w:tcW w:w="1579" w:type="dxa"/>
          </w:tcPr>
          <w:p w14:paraId="319680EB" w14:textId="3B0C15CD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8 </w:t>
            </w:r>
          </w:p>
        </w:tc>
        <w:tc>
          <w:tcPr>
            <w:tcW w:w="1859" w:type="dxa"/>
          </w:tcPr>
          <w:p w14:paraId="47809C2A" w14:textId="6EF4751E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3.6</w:t>
            </w:r>
          </w:p>
        </w:tc>
        <w:tc>
          <w:tcPr>
            <w:tcW w:w="1858" w:type="dxa"/>
          </w:tcPr>
          <w:p w14:paraId="75DC7ACE" w14:textId="404CC7F4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859" w:type="dxa"/>
          </w:tcPr>
          <w:p w14:paraId="47FF3772" w14:textId="41CB556D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</w:t>
            </w:r>
          </w:p>
        </w:tc>
        <w:tc>
          <w:tcPr>
            <w:tcW w:w="1858" w:type="dxa"/>
            <w:vMerge w:val="restart"/>
          </w:tcPr>
          <w:p w14:paraId="27BFEE23" w14:textId="77777777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0.001</w:t>
            </w:r>
          </w:p>
          <w:p w14:paraId="26601CF6" w14:textId="6AD6BBD4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3B54" w14:paraId="7D40FAC2" w14:textId="77777777" w:rsidTr="00D53B54">
        <w:trPr>
          <w:trHeight w:val="302"/>
        </w:trPr>
        <w:tc>
          <w:tcPr>
            <w:tcW w:w="2249" w:type="dxa"/>
            <w:vMerge/>
          </w:tcPr>
          <w:p w14:paraId="5815DD39" w14:textId="77777777" w:rsidR="00D53B54" w:rsidRDefault="00D53B54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59D4AD78" w14:textId="13ED2F2F" w:rsidR="00D53B54" w:rsidRDefault="00D53B54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A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djuvant Chemotherapy</w:t>
            </w:r>
          </w:p>
        </w:tc>
        <w:tc>
          <w:tcPr>
            <w:tcW w:w="1579" w:type="dxa"/>
          </w:tcPr>
          <w:p w14:paraId="4F0FC5A9" w14:textId="33464AB0" w:rsidR="00D53B54" w:rsidRDefault="00D53B54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859" w:type="dxa"/>
          </w:tcPr>
          <w:p w14:paraId="2B1EC1E8" w14:textId="77777777" w:rsidR="00D53B54" w:rsidRDefault="00D53B54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58" w:type="dxa"/>
          </w:tcPr>
          <w:p w14:paraId="5601AF21" w14:textId="77777777" w:rsidR="00D53B54" w:rsidRDefault="00D53B54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59" w:type="dxa"/>
          </w:tcPr>
          <w:p w14:paraId="19A87AA1" w14:textId="77777777" w:rsidR="00D53B54" w:rsidRDefault="00D53B54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58" w:type="dxa"/>
            <w:vMerge/>
          </w:tcPr>
          <w:p w14:paraId="6F752CB4" w14:textId="77777777" w:rsidR="00D53B54" w:rsidRDefault="00D53B54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73EF0BBB" w14:textId="77777777" w:rsidTr="00D53B54">
        <w:trPr>
          <w:trHeight w:val="302"/>
        </w:trPr>
        <w:tc>
          <w:tcPr>
            <w:tcW w:w="2249" w:type="dxa"/>
            <w:vMerge/>
          </w:tcPr>
          <w:p w14:paraId="525174E6" w14:textId="2A3E5E00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23497A9E" w14:textId="0F7A4E36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Chemotherapy</w:t>
            </w:r>
          </w:p>
        </w:tc>
        <w:tc>
          <w:tcPr>
            <w:tcW w:w="1579" w:type="dxa"/>
          </w:tcPr>
          <w:p w14:paraId="19FE7459" w14:textId="08B6EFA6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859" w:type="dxa"/>
          </w:tcPr>
          <w:p w14:paraId="02BA7641" w14:textId="28D62AAA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.5</w:t>
            </w:r>
          </w:p>
        </w:tc>
        <w:tc>
          <w:tcPr>
            <w:tcW w:w="1858" w:type="dxa"/>
          </w:tcPr>
          <w:p w14:paraId="51C2372C" w14:textId="5C9FBD6C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7 </w:t>
            </w:r>
          </w:p>
        </w:tc>
        <w:tc>
          <w:tcPr>
            <w:tcW w:w="1859" w:type="dxa"/>
          </w:tcPr>
          <w:p w14:paraId="23A4ABEC" w14:textId="2C5DEE2D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7.0</w:t>
            </w:r>
          </w:p>
        </w:tc>
        <w:tc>
          <w:tcPr>
            <w:tcW w:w="1858" w:type="dxa"/>
            <w:vMerge/>
          </w:tcPr>
          <w:p w14:paraId="22CB7FB5" w14:textId="47E3D86C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33748FFA" w14:textId="77777777" w:rsidTr="00D53B54">
        <w:trPr>
          <w:trHeight w:val="302"/>
        </w:trPr>
        <w:tc>
          <w:tcPr>
            <w:tcW w:w="2249" w:type="dxa"/>
            <w:vMerge/>
          </w:tcPr>
          <w:p w14:paraId="34A201FD" w14:textId="35A8E551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443A98DA" w14:textId="6217286F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CCRT</w:t>
            </w:r>
          </w:p>
        </w:tc>
        <w:tc>
          <w:tcPr>
            <w:tcW w:w="1579" w:type="dxa"/>
          </w:tcPr>
          <w:p w14:paraId="463326E5" w14:textId="60C57939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 </w:t>
            </w:r>
          </w:p>
        </w:tc>
        <w:tc>
          <w:tcPr>
            <w:tcW w:w="1859" w:type="dxa"/>
          </w:tcPr>
          <w:p w14:paraId="288E0ED5" w14:textId="23BAAEE7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</w:t>
            </w:r>
          </w:p>
        </w:tc>
        <w:tc>
          <w:tcPr>
            <w:tcW w:w="1858" w:type="dxa"/>
          </w:tcPr>
          <w:p w14:paraId="3367ECD1" w14:textId="7732B3A5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859" w:type="dxa"/>
          </w:tcPr>
          <w:p w14:paraId="4154F9E4" w14:textId="26DA1384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1.0</w:t>
            </w:r>
          </w:p>
        </w:tc>
        <w:tc>
          <w:tcPr>
            <w:tcW w:w="1858" w:type="dxa"/>
            <w:vMerge/>
          </w:tcPr>
          <w:p w14:paraId="34F4EEA9" w14:textId="166BECB6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2855F89A" w14:textId="77777777" w:rsidTr="00D53B54">
        <w:trPr>
          <w:trHeight w:val="302"/>
        </w:trPr>
        <w:tc>
          <w:tcPr>
            <w:tcW w:w="2249" w:type="dxa"/>
            <w:vMerge/>
          </w:tcPr>
          <w:p w14:paraId="19C447B5" w14:textId="2B721A8F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46C8BD05" w14:textId="2D771AB8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Radiotherapy</w:t>
            </w:r>
          </w:p>
        </w:tc>
        <w:tc>
          <w:tcPr>
            <w:tcW w:w="1579" w:type="dxa"/>
          </w:tcPr>
          <w:p w14:paraId="19FFB516" w14:textId="6D5AB73D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859" w:type="dxa"/>
          </w:tcPr>
          <w:p w14:paraId="4D1480AB" w14:textId="28903EAE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.5</w:t>
            </w:r>
          </w:p>
        </w:tc>
        <w:tc>
          <w:tcPr>
            <w:tcW w:w="1858" w:type="dxa"/>
          </w:tcPr>
          <w:p w14:paraId="01D2C7AA" w14:textId="6F22B1DB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859" w:type="dxa"/>
          </w:tcPr>
          <w:p w14:paraId="0C252AC3" w14:textId="1E13934E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.5</w:t>
            </w:r>
          </w:p>
        </w:tc>
        <w:tc>
          <w:tcPr>
            <w:tcW w:w="1858" w:type="dxa"/>
            <w:vMerge/>
          </w:tcPr>
          <w:p w14:paraId="0E4280DB" w14:textId="6EC79FE0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1664FE06" w14:textId="77777777" w:rsidTr="00D53B54">
        <w:trPr>
          <w:trHeight w:val="317"/>
        </w:trPr>
        <w:tc>
          <w:tcPr>
            <w:tcW w:w="2249" w:type="dxa"/>
            <w:vMerge/>
          </w:tcPr>
          <w:p w14:paraId="052EE86B" w14:textId="5371BA63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6531CCE1" w14:textId="4D48CA01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Supportive care</w:t>
            </w:r>
          </w:p>
        </w:tc>
        <w:tc>
          <w:tcPr>
            <w:tcW w:w="1579" w:type="dxa"/>
          </w:tcPr>
          <w:p w14:paraId="7396F462" w14:textId="2A6879DC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859" w:type="dxa"/>
          </w:tcPr>
          <w:p w14:paraId="64A72835" w14:textId="083CD9DD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3.6</w:t>
            </w:r>
          </w:p>
        </w:tc>
        <w:tc>
          <w:tcPr>
            <w:tcW w:w="1858" w:type="dxa"/>
          </w:tcPr>
          <w:p w14:paraId="012A578E" w14:textId="210E1493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0 </w:t>
            </w:r>
          </w:p>
        </w:tc>
        <w:tc>
          <w:tcPr>
            <w:tcW w:w="1859" w:type="dxa"/>
          </w:tcPr>
          <w:p w14:paraId="535FBAA1" w14:textId="4F553A53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2.5</w:t>
            </w:r>
          </w:p>
        </w:tc>
        <w:tc>
          <w:tcPr>
            <w:tcW w:w="1858" w:type="dxa"/>
            <w:vMerge/>
          </w:tcPr>
          <w:p w14:paraId="506D911E" w14:textId="5E3074CC" w:rsidR="00D569E2" w:rsidRDefault="00D569E2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A714B" w14:paraId="620454DC" w14:textId="77777777" w:rsidTr="00D53B54">
        <w:trPr>
          <w:trHeight w:val="286"/>
        </w:trPr>
        <w:tc>
          <w:tcPr>
            <w:tcW w:w="4957" w:type="dxa"/>
            <w:gridSpan w:val="2"/>
          </w:tcPr>
          <w:p w14:paraId="18F9F35B" w14:textId="66CCA751" w:rsidR="00EA714B" w:rsidRDefault="00EA714B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5-year survival </w:t>
            </w:r>
          </w:p>
        </w:tc>
        <w:tc>
          <w:tcPr>
            <w:tcW w:w="1579" w:type="dxa"/>
          </w:tcPr>
          <w:p w14:paraId="47F9A28E" w14:textId="12D19600" w:rsidR="00EA714B" w:rsidRDefault="00EA714B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 </w:t>
            </w:r>
          </w:p>
        </w:tc>
        <w:tc>
          <w:tcPr>
            <w:tcW w:w="1859" w:type="dxa"/>
          </w:tcPr>
          <w:p w14:paraId="22617C4A" w14:textId="69C47427" w:rsidR="00EA714B" w:rsidRDefault="00EA714B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5.0</w:t>
            </w:r>
          </w:p>
        </w:tc>
        <w:tc>
          <w:tcPr>
            <w:tcW w:w="1858" w:type="dxa"/>
          </w:tcPr>
          <w:p w14:paraId="4EDDF9C7" w14:textId="3438022D" w:rsidR="00EA714B" w:rsidRDefault="00EA714B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859" w:type="dxa"/>
          </w:tcPr>
          <w:p w14:paraId="5AF1090E" w14:textId="74288C17" w:rsidR="00EA714B" w:rsidRDefault="004D3633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.4</w:t>
            </w:r>
          </w:p>
        </w:tc>
        <w:tc>
          <w:tcPr>
            <w:tcW w:w="1858" w:type="dxa"/>
          </w:tcPr>
          <w:p w14:paraId="34C4191E" w14:textId="2CFC024D" w:rsidR="00EA714B" w:rsidRDefault="00EA714B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0.001</w:t>
            </w:r>
          </w:p>
        </w:tc>
      </w:tr>
      <w:tr w:rsidR="00EA714B" w14:paraId="018ADD13" w14:textId="77777777" w:rsidTr="00D53B54">
        <w:trPr>
          <w:trHeight w:val="286"/>
        </w:trPr>
        <w:tc>
          <w:tcPr>
            <w:tcW w:w="4957" w:type="dxa"/>
            <w:gridSpan w:val="2"/>
          </w:tcPr>
          <w:p w14:paraId="78E5E8DF" w14:textId="136EC4B8" w:rsidR="00EA714B" w:rsidRDefault="00EA714B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KD 4 (n=4</w:t>
            </w:r>
            <w:r w:rsidR="006737A4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1579" w:type="dxa"/>
          </w:tcPr>
          <w:p w14:paraId="1CC8C8BF" w14:textId="3984C415" w:rsidR="00EA714B" w:rsidRDefault="00902791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1859" w:type="dxa"/>
          </w:tcPr>
          <w:p w14:paraId="628F73FD" w14:textId="4D2B1069" w:rsidR="00EA714B" w:rsidRDefault="00902791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00</w:t>
            </w:r>
          </w:p>
        </w:tc>
        <w:tc>
          <w:tcPr>
            <w:tcW w:w="1858" w:type="dxa"/>
          </w:tcPr>
          <w:p w14:paraId="5DCA04AD" w14:textId="365EDAEF" w:rsidR="00EA714B" w:rsidRDefault="00902791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859" w:type="dxa"/>
          </w:tcPr>
          <w:p w14:paraId="58234C4C" w14:textId="23F2C672" w:rsidR="00EA714B" w:rsidRDefault="00902791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00</w:t>
            </w:r>
          </w:p>
        </w:tc>
        <w:tc>
          <w:tcPr>
            <w:tcW w:w="1858" w:type="dxa"/>
          </w:tcPr>
          <w:p w14:paraId="2A225104" w14:textId="3D0A887F" w:rsidR="00EA714B" w:rsidRDefault="00EA714B" w:rsidP="00DA362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014937DA" w14:textId="77777777" w:rsidTr="00D53B54">
        <w:trPr>
          <w:trHeight w:val="286"/>
        </w:trPr>
        <w:tc>
          <w:tcPr>
            <w:tcW w:w="2249" w:type="dxa"/>
            <w:vMerge w:val="restart"/>
          </w:tcPr>
          <w:p w14:paraId="5722E95C" w14:textId="5D3DE11B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T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reatment options</w:t>
            </w:r>
          </w:p>
        </w:tc>
        <w:tc>
          <w:tcPr>
            <w:tcW w:w="2708" w:type="dxa"/>
          </w:tcPr>
          <w:p w14:paraId="715F573E" w14:textId="3E83F69F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Surgery</w:t>
            </w:r>
          </w:p>
        </w:tc>
        <w:tc>
          <w:tcPr>
            <w:tcW w:w="1579" w:type="dxa"/>
          </w:tcPr>
          <w:p w14:paraId="71A2EA25" w14:textId="0CF390D6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</w:p>
        </w:tc>
        <w:tc>
          <w:tcPr>
            <w:tcW w:w="1859" w:type="dxa"/>
          </w:tcPr>
          <w:p w14:paraId="27785D18" w14:textId="791C4C69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7.1</w:t>
            </w:r>
          </w:p>
        </w:tc>
        <w:tc>
          <w:tcPr>
            <w:tcW w:w="1858" w:type="dxa"/>
          </w:tcPr>
          <w:p w14:paraId="11FD7AC4" w14:textId="33538DEC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859" w:type="dxa"/>
          </w:tcPr>
          <w:p w14:paraId="41A15E3D" w14:textId="63D7BC99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</w:t>
            </w:r>
          </w:p>
        </w:tc>
        <w:tc>
          <w:tcPr>
            <w:tcW w:w="1858" w:type="dxa"/>
            <w:vMerge w:val="restart"/>
          </w:tcPr>
          <w:p w14:paraId="0C838A01" w14:textId="77777777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0.001</w:t>
            </w:r>
          </w:p>
          <w:p w14:paraId="445B6547" w14:textId="576EEA87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3B54" w14:paraId="3A50EAFA" w14:textId="77777777" w:rsidTr="00D53B54">
        <w:trPr>
          <w:trHeight w:val="286"/>
        </w:trPr>
        <w:tc>
          <w:tcPr>
            <w:tcW w:w="2249" w:type="dxa"/>
            <w:vMerge/>
          </w:tcPr>
          <w:p w14:paraId="52B23523" w14:textId="77777777" w:rsidR="00D53B54" w:rsidRDefault="00D53B54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19AD5B6E" w14:textId="238D2AAE" w:rsidR="00D53B54" w:rsidRDefault="00D53B54" w:rsidP="00D53B54">
            <w:pPr>
              <w:ind w:firstLineChars="50" w:firstLine="12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djuvant Chemotherapy</w:t>
            </w:r>
          </w:p>
        </w:tc>
        <w:tc>
          <w:tcPr>
            <w:tcW w:w="1579" w:type="dxa"/>
          </w:tcPr>
          <w:p w14:paraId="2A994B07" w14:textId="79AB21A2" w:rsidR="00D53B54" w:rsidRDefault="00D53B54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1859" w:type="dxa"/>
          </w:tcPr>
          <w:p w14:paraId="55E00AA2" w14:textId="77777777" w:rsidR="00D53B54" w:rsidRDefault="00D53B54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58" w:type="dxa"/>
          </w:tcPr>
          <w:p w14:paraId="0F04C072" w14:textId="77777777" w:rsidR="00D53B54" w:rsidRDefault="00D53B54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59" w:type="dxa"/>
          </w:tcPr>
          <w:p w14:paraId="445795DA" w14:textId="77777777" w:rsidR="00D53B54" w:rsidRDefault="00D53B54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58" w:type="dxa"/>
            <w:vMerge/>
          </w:tcPr>
          <w:p w14:paraId="6F1CAE20" w14:textId="77777777" w:rsidR="00D53B54" w:rsidRDefault="00D53B54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32E6C84B" w14:textId="77777777" w:rsidTr="00D53B54">
        <w:trPr>
          <w:trHeight w:val="302"/>
        </w:trPr>
        <w:tc>
          <w:tcPr>
            <w:tcW w:w="2249" w:type="dxa"/>
            <w:vMerge/>
          </w:tcPr>
          <w:p w14:paraId="70F05E9D" w14:textId="08F18076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506AA49F" w14:textId="6798FEB6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Chemotherapy</w:t>
            </w:r>
          </w:p>
        </w:tc>
        <w:tc>
          <w:tcPr>
            <w:tcW w:w="1579" w:type="dxa"/>
          </w:tcPr>
          <w:p w14:paraId="263A493F" w14:textId="5CCFFB50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859" w:type="dxa"/>
          </w:tcPr>
          <w:p w14:paraId="37789FC6" w14:textId="0772B7DA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</w:t>
            </w:r>
          </w:p>
        </w:tc>
        <w:tc>
          <w:tcPr>
            <w:tcW w:w="1858" w:type="dxa"/>
          </w:tcPr>
          <w:p w14:paraId="2518B56E" w14:textId="0721D1C1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859" w:type="dxa"/>
          </w:tcPr>
          <w:p w14:paraId="13D10E64" w14:textId="4E542A34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4.0</w:t>
            </w:r>
          </w:p>
        </w:tc>
        <w:tc>
          <w:tcPr>
            <w:tcW w:w="1858" w:type="dxa"/>
            <w:vMerge/>
          </w:tcPr>
          <w:p w14:paraId="3FF4F1A3" w14:textId="2C966AB1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0835455E" w14:textId="77777777" w:rsidTr="00D53B54">
        <w:trPr>
          <w:trHeight w:val="302"/>
        </w:trPr>
        <w:tc>
          <w:tcPr>
            <w:tcW w:w="2249" w:type="dxa"/>
            <w:vMerge/>
          </w:tcPr>
          <w:p w14:paraId="5A9EA310" w14:textId="33D9D4B5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12E27109" w14:textId="73707ADC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CCRT</w:t>
            </w:r>
          </w:p>
        </w:tc>
        <w:tc>
          <w:tcPr>
            <w:tcW w:w="1579" w:type="dxa"/>
          </w:tcPr>
          <w:p w14:paraId="1417200B" w14:textId="562AAB22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859" w:type="dxa"/>
          </w:tcPr>
          <w:p w14:paraId="11873571" w14:textId="6FB82B98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</w:t>
            </w:r>
          </w:p>
        </w:tc>
        <w:tc>
          <w:tcPr>
            <w:tcW w:w="1858" w:type="dxa"/>
          </w:tcPr>
          <w:p w14:paraId="5634FB32" w14:textId="5A232675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1859" w:type="dxa"/>
          </w:tcPr>
          <w:p w14:paraId="2A12421E" w14:textId="18B93DC2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</w:t>
            </w:r>
          </w:p>
        </w:tc>
        <w:tc>
          <w:tcPr>
            <w:tcW w:w="1858" w:type="dxa"/>
            <w:vMerge/>
          </w:tcPr>
          <w:p w14:paraId="499585A7" w14:textId="5A4DB387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70DC0746" w14:textId="77777777" w:rsidTr="00D53B54">
        <w:trPr>
          <w:trHeight w:val="302"/>
        </w:trPr>
        <w:tc>
          <w:tcPr>
            <w:tcW w:w="2249" w:type="dxa"/>
            <w:vMerge/>
          </w:tcPr>
          <w:p w14:paraId="7EB2D7A0" w14:textId="46C1F32E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2E0702F9" w14:textId="3D263598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Radiotherapy</w:t>
            </w:r>
          </w:p>
        </w:tc>
        <w:tc>
          <w:tcPr>
            <w:tcW w:w="1579" w:type="dxa"/>
          </w:tcPr>
          <w:p w14:paraId="5E09C905" w14:textId="57BD110A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1859" w:type="dxa"/>
          </w:tcPr>
          <w:p w14:paraId="067B52BC" w14:textId="5408DED0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7.6</w:t>
            </w:r>
          </w:p>
        </w:tc>
        <w:tc>
          <w:tcPr>
            <w:tcW w:w="1858" w:type="dxa"/>
          </w:tcPr>
          <w:p w14:paraId="3871B85B" w14:textId="0C788462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</w:p>
        </w:tc>
        <w:tc>
          <w:tcPr>
            <w:tcW w:w="1859" w:type="dxa"/>
          </w:tcPr>
          <w:p w14:paraId="2FF3FED7" w14:textId="185AB89E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6.0</w:t>
            </w:r>
          </w:p>
        </w:tc>
        <w:tc>
          <w:tcPr>
            <w:tcW w:w="1858" w:type="dxa"/>
            <w:vMerge/>
          </w:tcPr>
          <w:p w14:paraId="7DBA5857" w14:textId="3260E65E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76DE081A" w14:textId="77777777" w:rsidTr="00D53B54">
        <w:trPr>
          <w:trHeight w:val="302"/>
        </w:trPr>
        <w:tc>
          <w:tcPr>
            <w:tcW w:w="2249" w:type="dxa"/>
            <w:vMerge/>
          </w:tcPr>
          <w:p w14:paraId="44100A6E" w14:textId="199AF3DF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366CFD7F" w14:textId="7DE2E2CE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Supportive care</w:t>
            </w:r>
          </w:p>
        </w:tc>
        <w:tc>
          <w:tcPr>
            <w:tcW w:w="1579" w:type="dxa"/>
          </w:tcPr>
          <w:p w14:paraId="0E45BB52" w14:textId="3B480213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</w:p>
        </w:tc>
        <w:tc>
          <w:tcPr>
            <w:tcW w:w="1859" w:type="dxa"/>
          </w:tcPr>
          <w:p w14:paraId="571EA6A0" w14:textId="69C63EBF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5.3</w:t>
            </w:r>
          </w:p>
        </w:tc>
        <w:tc>
          <w:tcPr>
            <w:tcW w:w="1858" w:type="dxa"/>
          </w:tcPr>
          <w:p w14:paraId="242FE586" w14:textId="48CF633B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</w:p>
        </w:tc>
        <w:tc>
          <w:tcPr>
            <w:tcW w:w="1859" w:type="dxa"/>
          </w:tcPr>
          <w:p w14:paraId="30D7D20F" w14:textId="76EDDE7F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2.0</w:t>
            </w:r>
          </w:p>
        </w:tc>
        <w:tc>
          <w:tcPr>
            <w:tcW w:w="1858" w:type="dxa"/>
            <w:vMerge/>
          </w:tcPr>
          <w:p w14:paraId="5C850A03" w14:textId="303057D2" w:rsidR="00D569E2" w:rsidRDefault="00D569E2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A714B" w14:paraId="7BC77FFE" w14:textId="77777777" w:rsidTr="00D53B54">
        <w:trPr>
          <w:trHeight w:val="286"/>
        </w:trPr>
        <w:tc>
          <w:tcPr>
            <w:tcW w:w="4957" w:type="dxa"/>
            <w:gridSpan w:val="2"/>
          </w:tcPr>
          <w:p w14:paraId="2977D728" w14:textId="1074096D" w:rsidR="00EA714B" w:rsidRDefault="00EA714B" w:rsidP="003A4634">
            <w:pPr>
              <w:ind w:firstLineChars="50" w:firstLine="12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5-year survival</w:t>
            </w:r>
          </w:p>
        </w:tc>
        <w:tc>
          <w:tcPr>
            <w:tcW w:w="1579" w:type="dxa"/>
          </w:tcPr>
          <w:p w14:paraId="7585DA1E" w14:textId="75CB85C6" w:rsidR="00EA714B" w:rsidRDefault="00516DAE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859" w:type="dxa"/>
          </w:tcPr>
          <w:p w14:paraId="3FFD57BB" w14:textId="7C02F9B5" w:rsidR="00EA714B" w:rsidRDefault="00516DAE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.9</w:t>
            </w:r>
          </w:p>
        </w:tc>
        <w:tc>
          <w:tcPr>
            <w:tcW w:w="1858" w:type="dxa"/>
          </w:tcPr>
          <w:p w14:paraId="2B0DA0C5" w14:textId="19328D2B" w:rsidR="00EA714B" w:rsidRDefault="00516DAE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859" w:type="dxa"/>
          </w:tcPr>
          <w:p w14:paraId="100F56BD" w14:textId="59D9DF6D" w:rsidR="00EA714B" w:rsidRDefault="00B64AC1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</w:t>
            </w:r>
          </w:p>
        </w:tc>
        <w:tc>
          <w:tcPr>
            <w:tcW w:w="1858" w:type="dxa"/>
          </w:tcPr>
          <w:p w14:paraId="44DD6063" w14:textId="64E7E65C" w:rsidR="00EA714B" w:rsidRDefault="00B64AC1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.779</w:t>
            </w:r>
          </w:p>
        </w:tc>
      </w:tr>
      <w:tr w:rsidR="00B64AC1" w14:paraId="1E06DFB0" w14:textId="77777777" w:rsidTr="00D53B54">
        <w:trPr>
          <w:trHeight w:val="286"/>
        </w:trPr>
        <w:tc>
          <w:tcPr>
            <w:tcW w:w="4957" w:type="dxa"/>
            <w:gridSpan w:val="2"/>
          </w:tcPr>
          <w:p w14:paraId="66EC7DD0" w14:textId="72D78826" w:rsidR="00B64AC1" w:rsidRDefault="003A4634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KD 5 (n=22)</w:t>
            </w:r>
          </w:p>
        </w:tc>
        <w:tc>
          <w:tcPr>
            <w:tcW w:w="1579" w:type="dxa"/>
          </w:tcPr>
          <w:p w14:paraId="19A375D2" w14:textId="74C42EA7" w:rsidR="00B64AC1" w:rsidRDefault="006E453D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</w:p>
        </w:tc>
        <w:tc>
          <w:tcPr>
            <w:tcW w:w="1859" w:type="dxa"/>
          </w:tcPr>
          <w:p w14:paraId="78AAC8C3" w14:textId="0901C41F" w:rsidR="00B64AC1" w:rsidRDefault="005F49E0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00</w:t>
            </w:r>
          </w:p>
        </w:tc>
        <w:tc>
          <w:tcPr>
            <w:tcW w:w="1858" w:type="dxa"/>
          </w:tcPr>
          <w:p w14:paraId="2EEBCA4A" w14:textId="70D28059" w:rsidR="00B64AC1" w:rsidRDefault="006E453D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859" w:type="dxa"/>
          </w:tcPr>
          <w:p w14:paraId="19A1DEA1" w14:textId="4F008108" w:rsidR="00B64AC1" w:rsidRDefault="00FB1FFB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00</w:t>
            </w:r>
          </w:p>
        </w:tc>
        <w:tc>
          <w:tcPr>
            <w:tcW w:w="1858" w:type="dxa"/>
          </w:tcPr>
          <w:p w14:paraId="26BC39EC" w14:textId="54E2BE0D" w:rsidR="00B64AC1" w:rsidRDefault="00B64AC1" w:rsidP="0037558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152857E8" w14:textId="77777777" w:rsidTr="00D53B54">
        <w:trPr>
          <w:trHeight w:val="286"/>
        </w:trPr>
        <w:tc>
          <w:tcPr>
            <w:tcW w:w="2249" w:type="dxa"/>
            <w:vMerge w:val="restart"/>
          </w:tcPr>
          <w:p w14:paraId="08C02B52" w14:textId="2CACA62E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reatment options</w:t>
            </w:r>
          </w:p>
        </w:tc>
        <w:tc>
          <w:tcPr>
            <w:tcW w:w="2708" w:type="dxa"/>
          </w:tcPr>
          <w:p w14:paraId="4F4AAE19" w14:textId="7B33CB7C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Surgery</w:t>
            </w:r>
          </w:p>
        </w:tc>
        <w:tc>
          <w:tcPr>
            <w:tcW w:w="1579" w:type="dxa"/>
          </w:tcPr>
          <w:p w14:paraId="7F05CF98" w14:textId="6E15A6DF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</w:p>
        </w:tc>
        <w:tc>
          <w:tcPr>
            <w:tcW w:w="1859" w:type="dxa"/>
          </w:tcPr>
          <w:p w14:paraId="71AB90E6" w14:textId="1B1B54C0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6.7</w:t>
            </w:r>
          </w:p>
        </w:tc>
        <w:tc>
          <w:tcPr>
            <w:tcW w:w="1858" w:type="dxa"/>
          </w:tcPr>
          <w:p w14:paraId="1CF9E43F" w14:textId="00E1C989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859" w:type="dxa"/>
          </w:tcPr>
          <w:p w14:paraId="6E565868" w14:textId="0E10AC81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</w:t>
            </w:r>
          </w:p>
        </w:tc>
        <w:tc>
          <w:tcPr>
            <w:tcW w:w="1858" w:type="dxa"/>
            <w:vMerge w:val="restart"/>
          </w:tcPr>
          <w:p w14:paraId="39B5F943" w14:textId="764B4653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.002</w:t>
            </w:r>
          </w:p>
        </w:tc>
      </w:tr>
      <w:tr w:rsidR="00D53B54" w14:paraId="1748C0B6" w14:textId="77777777" w:rsidTr="00D53B54">
        <w:trPr>
          <w:trHeight w:val="286"/>
        </w:trPr>
        <w:tc>
          <w:tcPr>
            <w:tcW w:w="2249" w:type="dxa"/>
            <w:vMerge/>
          </w:tcPr>
          <w:p w14:paraId="504D14AE" w14:textId="77777777" w:rsidR="00D53B54" w:rsidRDefault="00D53B54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381F3FA9" w14:textId="289A0A12" w:rsidR="00D53B54" w:rsidRDefault="00D53B54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A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djuvant Chemotherapy</w:t>
            </w:r>
          </w:p>
        </w:tc>
        <w:tc>
          <w:tcPr>
            <w:tcW w:w="1579" w:type="dxa"/>
          </w:tcPr>
          <w:p w14:paraId="21DA182E" w14:textId="388110EF" w:rsidR="00D53B54" w:rsidRDefault="00D53B54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859" w:type="dxa"/>
          </w:tcPr>
          <w:p w14:paraId="46DE51C3" w14:textId="77777777" w:rsidR="00D53B54" w:rsidRDefault="00D53B54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58" w:type="dxa"/>
          </w:tcPr>
          <w:p w14:paraId="59F37064" w14:textId="77777777" w:rsidR="00D53B54" w:rsidRDefault="00D53B54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59" w:type="dxa"/>
          </w:tcPr>
          <w:p w14:paraId="6B2BA243" w14:textId="77777777" w:rsidR="00D53B54" w:rsidRDefault="00D53B54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58" w:type="dxa"/>
            <w:vMerge/>
          </w:tcPr>
          <w:p w14:paraId="03FCE0CD" w14:textId="77777777" w:rsidR="00D53B54" w:rsidRDefault="00D53B54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55BE5B1C" w14:textId="77777777" w:rsidTr="00D53B54">
        <w:trPr>
          <w:trHeight w:val="286"/>
        </w:trPr>
        <w:tc>
          <w:tcPr>
            <w:tcW w:w="2249" w:type="dxa"/>
            <w:vMerge/>
          </w:tcPr>
          <w:p w14:paraId="47C12D95" w14:textId="77777777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58FE7FD9" w14:textId="0D124318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Chemotherapy</w:t>
            </w:r>
          </w:p>
        </w:tc>
        <w:tc>
          <w:tcPr>
            <w:tcW w:w="1579" w:type="dxa"/>
          </w:tcPr>
          <w:p w14:paraId="367B960D" w14:textId="4FAFB072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859" w:type="dxa"/>
          </w:tcPr>
          <w:p w14:paraId="4693E4DC" w14:textId="2A169A15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</w:t>
            </w:r>
          </w:p>
        </w:tc>
        <w:tc>
          <w:tcPr>
            <w:tcW w:w="1858" w:type="dxa"/>
          </w:tcPr>
          <w:p w14:paraId="3E3851FB" w14:textId="70FD4F1E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</w:p>
        </w:tc>
        <w:tc>
          <w:tcPr>
            <w:tcW w:w="1859" w:type="dxa"/>
          </w:tcPr>
          <w:p w14:paraId="0C09319C" w14:textId="5ABC7CC3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8.5</w:t>
            </w:r>
          </w:p>
        </w:tc>
        <w:tc>
          <w:tcPr>
            <w:tcW w:w="1858" w:type="dxa"/>
            <w:vMerge/>
          </w:tcPr>
          <w:p w14:paraId="11ADDB2F" w14:textId="7E513272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14C90369" w14:textId="77777777" w:rsidTr="00D53B54">
        <w:trPr>
          <w:trHeight w:val="286"/>
        </w:trPr>
        <w:tc>
          <w:tcPr>
            <w:tcW w:w="2249" w:type="dxa"/>
            <w:vMerge/>
          </w:tcPr>
          <w:p w14:paraId="02BA347E" w14:textId="77777777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3C7C67CB" w14:textId="10A4AAB1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CCRT</w:t>
            </w:r>
          </w:p>
        </w:tc>
        <w:tc>
          <w:tcPr>
            <w:tcW w:w="1579" w:type="dxa"/>
          </w:tcPr>
          <w:p w14:paraId="0BA69C10" w14:textId="2210F3EF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859" w:type="dxa"/>
          </w:tcPr>
          <w:p w14:paraId="5ECB109D" w14:textId="498B4E7D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1.1</w:t>
            </w:r>
          </w:p>
        </w:tc>
        <w:tc>
          <w:tcPr>
            <w:tcW w:w="1858" w:type="dxa"/>
          </w:tcPr>
          <w:p w14:paraId="11BDB69B" w14:textId="40D118E4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859" w:type="dxa"/>
          </w:tcPr>
          <w:p w14:paraId="67BC7EB0" w14:textId="6E7D752C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.7</w:t>
            </w:r>
          </w:p>
        </w:tc>
        <w:tc>
          <w:tcPr>
            <w:tcW w:w="1858" w:type="dxa"/>
            <w:vMerge/>
          </w:tcPr>
          <w:p w14:paraId="361312E7" w14:textId="3A8A53C5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1DC0A7CB" w14:textId="77777777" w:rsidTr="00D53B54">
        <w:trPr>
          <w:trHeight w:val="286"/>
        </w:trPr>
        <w:tc>
          <w:tcPr>
            <w:tcW w:w="2249" w:type="dxa"/>
            <w:vMerge/>
          </w:tcPr>
          <w:p w14:paraId="7E947E4D" w14:textId="77777777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21BE41CA" w14:textId="1834F9E8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Radiotherapy</w:t>
            </w:r>
          </w:p>
        </w:tc>
        <w:tc>
          <w:tcPr>
            <w:tcW w:w="1579" w:type="dxa"/>
          </w:tcPr>
          <w:p w14:paraId="1AEEB8ED" w14:textId="6B22A80C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1859" w:type="dxa"/>
          </w:tcPr>
          <w:p w14:paraId="4F14B8EA" w14:textId="0CAA6C16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2.2</w:t>
            </w:r>
          </w:p>
        </w:tc>
        <w:tc>
          <w:tcPr>
            <w:tcW w:w="1858" w:type="dxa"/>
          </w:tcPr>
          <w:p w14:paraId="53392E12" w14:textId="30B4A823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859" w:type="dxa"/>
          </w:tcPr>
          <w:p w14:paraId="419B3A99" w14:textId="53EBB543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.7</w:t>
            </w:r>
          </w:p>
        </w:tc>
        <w:tc>
          <w:tcPr>
            <w:tcW w:w="1858" w:type="dxa"/>
            <w:vMerge/>
          </w:tcPr>
          <w:p w14:paraId="53A93770" w14:textId="79E0D6BE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569E2" w14:paraId="1B4EEC07" w14:textId="77777777" w:rsidTr="00D53B54">
        <w:trPr>
          <w:trHeight w:val="286"/>
        </w:trPr>
        <w:tc>
          <w:tcPr>
            <w:tcW w:w="2249" w:type="dxa"/>
            <w:vMerge/>
          </w:tcPr>
          <w:p w14:paraId="02F1E400" w14:textId="77777777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08" w:type="dxa"/>
          </w:tcPr>
          <w:p w14:paraId="14C491E5" w14:textId="4363F633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Supportive care</w:t>
            </w:r>
          </w:p>
        </w:tc>
        <w:tc>
          <w:tcPr>
            <w:tcW w:w="1579" w:type="dxa"/>
          </w:tcPr>
          <w:p w14:paraId="541DB304" w14:textId="2B95B9E4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859" w:type="dxa"/>
          </w:tcPr>
          <w:p w14:paraId="318E6553" w14:textId="12271874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</w:t>
            </w:r>
          </w:p>
        </w:tc>
        <w:tc>
          <w:tcPr>
            <w:tcW w:w="1858" w:type="dxa"/>
          </w:tcPr>
          <w:p w14:paraId="12699379" w14:textId="1DA3213B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</w:p>
        </w:tc>
        <w:tc>
          <w:tcPr>
            <w:tcW w:w="1859" w:type="dxa"/>
          </w:tcPr>
          <w:p w14:paraId="41D05665" w14:textId="6EFEA143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6.2</w:t>
            </w:r>
          </w:p>
        </w:tc>
        <w:tc>
          <w:tcPr>
            <w:tcW w:w="1858" w:type="dxa"/>
            <w:vMerge/>
          </w:tcPr>
          <w:p w14:paraId="774B3576" w14:textId="3292B902" w:rsidR="00D569E2" w:rsidRDefault="00D569E2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A4634" w14:paraId="6D631FAB" w14:textId="77777777" w:rsidTr="00D53B54">
        <w:trPr>
          <w:trHeight w:val="286"/>
        </w:trPr>
        <w:tc>
          <w:tcPr>
            <w:tcW w:w="4957" w:type="dxa"/>
            <w:gridSpan w:val="2"/>
          </w:tcPr>
          <w:p w14:paraId="26616F4D" w14:textId="2A5066DE" w:rsidR="003A4634" w:rsidRDefault="003A4634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5-year survival</w:t>
            </w:r>
          </w:p>
        </w:tc>
        <w:tc>
          <w:tcPr>
            <w:tcW w:w="1579" w:type="dxa"/>
          </w:tcPr>
          <w:p w14:paraId="02F7970C" w14:textId="46F4A8A2" w:rsidR="003A4634" w:rsidRDefault="00687CE9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1859" w:type="dxa"/>
          </w:tcPr>
          <w:p w14:paraId="6F6A5211" w14:textId="3E0B3B98" w:rsidR="003A4634" w:rsidRDefault="00687CE9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2.2</w:t>
            </w:r>
          </w:p>
        </w:tc>
        <w:tc>
          <w:tcPr>
            <w:tcW w:w="1858" w:type="dxa"/>
          </w:tcPr>
          <w:p w14:paraId="5CDB448C" w14:textId="4FF9FAC7" w:rsidR="003A4634" w:rsidRDefault="00687CE9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859" w:type="dxa"/>
          </w:tcPr>
          <w:p w14:paraId="62E18EB1" w14:textId="0A4F4A50" w:rsidR="003A4634" w:rsidRDefault="00687CE9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.7</w:t>
            </w:r>
          </w:p>
        </w:tc>
        <w:tc>
          <w:tcPr>
            <w:tcW w:w="1858" w:type="dxa"/>
          </w:tcPr>
          <w:p w14:paraId="022C025B" w14:textId="17067726" w:rsidR="003A4634" w:rsidRDefault="00687CE9" w:rsidP="003A463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.329</w:t>
            </w:r>
          </w:p>
        </w:tc>
      </w:tr>
    </w:tbl>
    <w:p w14:paraId="0DAC2AC9" w14:textId="3E9B7002" w:rsidR="006A61D1" w:rsidRPr="00A024EC" w:rsidRDefault="003065A7">
      <w:pPr>
        <w:rPr>
          <w:rFonts w:ascii="Times New Roman" w:hAnsi="Times New Roman" w:cs="Times New Roman"/>
          <w:sz w:val="24"/>
          <w:szCs w:val="28"/>
        </w:rPr>
      </w:pPr>
      <w:r w:rsidRPr="003065A7">
        <w:rPr>
          <w:rFonts w:ascii="Times New Roman" w:hAnsi="Times New Roman" w:cs="Times New Roman"/>
          <w:sz w:val="24"/>
          <w:szCs w:val="28"/>
        </w:rPr>
        <w:t xml:space="preserve">Data are presented as number. CKD, chronic kidney disease; NSCLC, non-small cell lung cancer; SCLC, small cell lung cancer; </w:t>
      </w:r>
      <w:r>
        <w:rPr>
          <w:rFonts w:ascii="Times New Roman" w:hAnsi="Times New Roman" w:cs="Times New Roman"/>
          <w:sz w:val="24"/>
          <w:szCs w:val="28"/>
        </w:rPr>
        <w:t>CCRT, chemo combined radiotherapy</w:t>
      </w:r>
      <w:bookmarkStart w:id="0" w:name="_GoBack"/>
      <w:bookmarkEnd w:id="0"/>
    </w:p>
    <w:sectPr w:rsidR="006A61D1" w:rsidRPr="00A024EC" w:rsidSect="00106949">
      <w:footerReference w:type="default" r:id="rId7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692F55" w14:textId="77777777" w:rsidR="00785F31" w:rsidRDefault="00785F31">
      <w:pPr>
        <w:spacing w:after="0" w:line="240" w:lineRule="auto"/>
      </w:pPr>
      <w:r>
        <w:separator/>
      </w:r>
    </w:p>
  </w:endnote>
  <w:endnote w:type="continuationSeparator" w:id="0">
    <w:p w14:paraId="1CB4DC4F" w14:textId="77777777" w:rsidR="00785F31" w:rsidRDefault="00785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elvetica Neue">
    <w:altName w:val="Microsoft YaHei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83199973"/>
      <w:docPartObj>
        <w:docPartGallery w:val="Page Numbers (Bottom of Page)"/>
        <w:docPartUnique/>
      </w:docPartObj>
    </w:sdtPr>
    <w:sdtEndPr/>
    <w:sdtContent>
      <w:p w14:paraId="04E3ED8D" w14:textId="77777777" w:rsidR="00E86576" w:rsidRDefault="00E8657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06949">
          <w:rPr>
            <w:noProof/>
            <w:lang w:val="ko-KR"/>
          </w:rPr>
          <w:t>2</w:t>
        </w:r>
        <w:r>
          <w:fldChar w:fldCharType="end"/>
        </w:r>
      </w:p>
    </w:sdtContent>
  </w:sdt>
  <w:p w14:paraId="371CF531" w14:textId="77777777" w:rsidR="00E86576" w:rsidRDefault="00E8657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845204" w14:textId="77777777" w:rsidR="00785F31" w:rsidRDefault="00785F31">
      <w:pPr>
        <w:spacing w:after="0" w:line="240" w:lineRule="auto"/>
      </w:pPr>
      <w:r>
        <w:separator/>
      </w:r>
    </w:p>
  </w:footnote>
  <w:footnote w:type="continuationSeparator" w:id="0">
    <w:p w14:paraId="1856309F" w14:textId="77777777" w:rsidR="00785F31" w:rsidRDefault="00785F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B57B20"/>
    <w:multiLevelType w:val="hybridMultilevel"/>
    <w:tmpl w:val="86B08DCA"/>
    <w:lvl w:ilvl="0" w:tplc="C66A7C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49"/>
    <w:rsid w:val="0000256B"/>
    <w:rsid w:val="00002C93"/>
    <w:rsid w:val="00004E76"/>
    <w:rsid w:val="00010F53"/>
    <w:rsid w:val="00031CE2"/>
    <w:rsid w:val="0003698F"/>
    <w:rsid w:val="00040049"/>
    <w:rsid w:val="000403AE"/>
    <w:rsid w:val="000406C3"/>
    <w:rsid w:val="00054217"/>
    <w:rsid w:val="00075544"/>
    <w:rsid w:val="0008207E"/>
    <w:rsid w:val="00086D44"/>
    <w:rsid w:val="000908D9"/>
    <w:rsid w:val="000A7EA5"/>
    <w:rsid w:val="000B55AB"/>
    <w:rsid w:val="000B7EA9"/>
    <w:rsid w:val="000D2838"/>
    <w:rsid w:val="000D5962"/>
    <w:rsid w:val="000E2686"/>
    <w:rsid w:val="000F0B28"/>
    <w:rsid w:val="001008E4"/>
    <w:rsid w:val="00106949"/>
    <w:rsid w:val="001120D6"/>
    <w:rsid w:val="00122AA8"/>
    <w:rsid w:val="00130348"/>
    <w:rsid w:val="00133ACB"/>
    <w:rsid w:val="00134FF0"/>
    <w:rsid w:val="00153D4C"/>
    <w:rsid w:val="00164B8B"/>
    <w:rsid w:val="00165BF2"/>
    <w:rsid w:val="001720B6"/>
    <w:rsid w:val="00180153"/>
    <w:rsid w:val="00184E7A"/>
    <w:rsid w:val="00197D58"/>
    <w:rsid w:val="001A1690"/>
    <w:rsid w:val="001B207D"/>
    <w:rsid w:val="001C475F"/>
    <w:rsid w:val="001D6EFA"/>
    <w:rsid w:val="001E2A0E"/>
    <w:rsid w:val="001F0C72"/>
    <w:rsid w:val="001F33D8"/>
    <w:rsid w:val="00212EDF"/>
    <w:rsid w:val="00221277"/>
    <w:rsid w:val="00222623"/>
    <w:rsid w:val="0022631C"/>
    <w:rsid w:val="00226807"/>
    <w:rsid w:val="00236725"/>
    <w:rsid w:val="00242BBD"/>
    <w:rsid w:val="002448E2"/>
    <w:rsid w:val="00244A4F"/>
    <w:rsid w:val="00244AFF"/>
    <w:rsid w:val="00252E53"/>
    <w:rsid w:val="0026188D"/>
    <w:rsid w:val="002726C4"/>
    <w:rsid w:val="0028561F"/>
    <w:rsid w:val="00295C11"/>
    <w:rsid w:val="00295CA0"/>
    <w:rsid w:val="002A4FD3"/>
    <w:rsid w:val="002B4C45"/>
    <w:rsid w:val="002B64B3"/>
    <w:rsid w:val="002B6F17"/>
    <w:rsid w:val="002C0EA0"/>
    <w:rsid w:val="002E0E9C"/>
    <w:rsid w:val="003065A7"/>
    <w:rsid w:val="00314232"/>
    <w:rsid w:val="00321874"/>
    <w:rsid w:val="003264A3"/>
    <w:rsid w:val="00331D77"/>
    <w:rsid w:val="0033333F"/>
    <w:rsid w:val="0035271A"/>
    <w:rsid w:val="00352759"/>
    <w:rsid w:val="003650BB"/>
    <w:rsid w:val="003730BA"/>
    <w:rsid w:val="0037558E"/>
    <w:rsid w:val="00377FDB"/>
    <w:rsid w:val="003833E9"/>
    <w:rsid w:val="00383D36"/>
    <w:rsid w:val="00384ACD"/>
    <w:rsid w:val="00384E75"/>
    <w:rsid w:val="00395A2E"/>
    <w:rsid w:val="003A4634"/>
    <w:rsid w:val="003A4E06"/>
    <w:rsid w:val="003B2A6D"/>
    <w:rsid w:val="003B47A4"/>
    <w:rsid w:val="003B5AD2"/>
    <w:rsid w:val="003C5756"/>
    <w:rsid w:val="003C6DC2"/>
    <w:rsid w:val="003E13A3"/>
    <w:rsid w:val="003F030C"/>
    <w:rsid w:val="00401C4B"/>
    <w:rsid w:val="00404E7E"/>
    <w:rsid w:val="00410D56"/>
    <w:rsid w:val="00411889"/>
    <w:rsid w:val="00414B40"/>
    <w:rsid w:val="00455366"/>
    <w:rsid w:val="004700D9"/>
    <w:rsid w:val="0048445D"/>
    <w:rsid w:val="004875B3"/>
    <w:rsid w:val="004923A8"/>
    <w:rsid w:val="004A0244"/>
    <w:rsid w:val="004A6591"/>
    <w:rsid w:val="004D3633"/>
    <w:rsid w:val="004D3D2C"/>
    <w:rsid w:val="004D5245"/>
    <w:rsid w:val="005100D9"/>
    <w:rsid w:val="00510C4B"/>
    <w:rsid w:val="00516DAE"/>
    <w:rsid w:val="00527457"/>
    <w:rsid w:val="00527C52"/>
    <w:rsid w:val="00556907"/>
    <w:rsid w:val="00563BFC"/>
    <w:rsid w:val="00583EF8"/>
    <w:rsid w:val="00585A35"/>
    <w:rsid w:val="00590FFF"/>
    <w:rsid w:val="005913C1"/>
    <w:rsid w:val="00591A53"/>
    <w:rsid w:val="005A2CA5"/>
    <w:rsid w:val="005D1AA7"/>
    <w:rsid w:val="005D1BCE"/>
    <w:rsid w:val="005D5BE5"/>
    <w:rsid w:val="005E333F"/>
    <w:rsid w:val="005F49E0"/>
    <w:rsid w:val="005F4FE3"/>
    <w:rsid w:val="00603F63"/>
    <w:rsid w:val="00611AC7"/>
    <w:rsid w:val="00616F14"/>
    <w:rsid w:val="00632A60"/>
    <w:rsid w:val="0064542A"/>
    <w:rsid w:val="00647F26"/>
    <w:rsid w:val="0065017B"/>
    <w:rsid w:val="0065694F"/>
    <w:rsid w:val="00661526"/>
    <w:rsid w:val="00661917"/>
    <w:rsid w:val="006619F5"/>
    <w:rsid w:val="006633C1"/>
    <w:rsid w:val="00665BA6"/>
    <w:rsid w:val="006737A4"/>
    <w:rsid w:val="00675670"/>
    <w:rsid w:val="00687CE9"/>
    <w:rsid w:val="006A61D1"/>
    <w:rsid w:val="006B3648"/>
    <w:rsid w:val="006C4A9A"/>
    <w:rsid w:val="006D016E"/>
    <w:rsid w:val="006D3691"/>
    <w:rsid w:val="006D58B7"/>
    <w:rsid w:val="006E453D"/>
    <w:rsid w:val="006E5FC4"/>
    <w:rsid w:val="006E6CE4"/>
    <w:rsid w:val="00732FF1"/>
    <w:rsid w:val="00733325"/>
    <w:rsid w:val="0074156B"/>
    <w:rsid w:val="00743ED2"/>
    <w:rsid w:val="007448EA"/>
    <w:rsid w:val="007601AF"/>
    <w:rsid w:val="00784099"/>
    <w:rsid w:val="00785F31"/>
    <w:rsid w:val="007A5D3C"/>
    <w:rsid w:val="007B0187"/>
    <w:rsid w:val="007B12FA"/>
    <w:rsid w:val="007B244D"/>
    <w:rsid w:val="007C1940"/>
    <w:rsid w:val="007C6374"/>
    <w:rsid w:val="007E00B2"/>
    <w:rsid w:val="007E6A63"/>
    <w:rsid w:val="007F26EE"/>
    <w:rsid w:val="007F42AC"/>
    <w:rsid w:val="007F55A5"/>
    <w:rsid w:val="00806F2C"/>
    <w:rsid w:val="0081285A"/>
    <w:rsid w:val="00853544"/>
    <w:rsid w:val="00863524"/>
    <w:rsid w:val="00864E52"/>
    <w:rsid w:val="00877540"/>
    <w:rsid w:val="008931FE"/>
    <w:rsid w:val="00896FC7"/>
    <w:rsid w:val="008B3BF4"/>
    <w:rsid w:val="008D6450"/>
    <w:rsid w:val="008F0BB9"/>
    <w:rsid w:val="008F0BCE"/>
    <w:rsid w:val="00902791"/>
    <w:rsid w:val="009132C7"/>
    <w:rsid w:val="00920986"/>
    <w:rsid w:val="0092288C"/>
    <w:rsid w:val="00924934"/>
    <w:rsid w:val="00926817"/>
    <w:rsid w:val="00933337"/>
    <w:rsid w:val="0094034E"/>
    <w:rsid w:val="0094399A"/>
    <w:rsid w:val="00960F7D"/>
    <w:rsid w:val="009715A3"/>
    <w:rsid w:val="00974685"/>
    <w:rsid w:val="009B4F78"/>
    <w:rsid w:val="009C0073"/>
    <w:rsid w:val="009C1AB9"/>
    <w:rsid w:val="009D2CF1"/>
    <w:rsid w:val="009D470E"/>
    <w:rsid w:val="009D55BF"/>
    <w:rsid w:val="009D61DB"/>
    <w:rsid w:val="009E38BC"/>
    <w:rsid w:val="009F3BA4"/>
    <w:rsid w:val="009F4724"/>
    <w:rsid w:val="009F685A"/>
    <w:rsid w:val="00A024EC"/>
    <w:rsid w:val="00A13907"/>
    <w:rsid w:val="00A25B86"/>
    <w:rsid w:val="00A27F44"/>
    <w:rsid w:val="00A306BB"/>
    <w:rsid w:val="00A35786"/>
    <w:rsid w:val="00A5122B"/>
    <w:rsid w:val="00A51539"/>
    <w:rsid w:val="00A65E56"/>
    <w:rsid w:val="00A740B2"/>
    <w:rsid w:val="00A740C6"/>
    <w:rsid w:val="00A813FF"/>
    <w:rsid w:val="00A95E1A"/>
    <w:rsid w:val="00AA41FE"/>
    <w:rsid w:val="00AB1D2C"/>
    <w:rsid w:val="00AD116A"/>
    <w:rsid w:val="00AF3507"/>
    <w:rsid w:val="00AF3F01"/>
    <w:rsid w:val="00B0321B"/>
    <w:rsid w:val="00B12819"/>
    <w:rsid w:val="00B42D75"/>
    <w:rsid w:val="00B568CF"/>
    <w:rsid w:val="00B60B85"/>
    <w:rsid w:val="00B63F6F"/>
    <w:rsid w:val="00B647F0"/>
    <w:rsid w:val="00B64AC1"/>
    <w:rsid w:val="00B65F20"/>
    <w:rsid w:val="00B81896"/>
    <w:rsid w:val="00B96799"/>
    <w:rsid w:val="00BC1486"/>
    <w:rsid w:val="00BC6385"/>
    <w:rsid w:val="00BE4AE5"/>
    <w:rsid w:val="00BE4BBB"/>
    <w:rsid w:val="00BE78A9"/>
    <w:rsid w:val="00BF01B2"/>
    <w:rsid w:val="00BF1EB0"/>
    <w:rsid w:val="00C02BA1"/>
    <w:rsid w:val="00C216D3"/>
    <w:rsid w:val="00C42A8E"/>
    <w:rsid w:val="00C4609A"/>
    <w:rsid w:val="00C504E6"/>
    <w:rsid w:val="00C70E70"/>
    <w:rsid w:val="00C775BC"/>
    <w:rsid w:val="00C8204A"/>
    <w:rsid w:val="00C90C69"/>
    <w:rsid w:val="00C96C29"/>
    <w:rsid w:val="00CE00F2"/>
    <w:rsid w:val="00CF0C44"/>
    <w:rsid w:val="00CF11E0"/>
    <w:rsid w:val="00D04F52"/>
    <w:rsid w:val="00D05A0E"/>
    <w:rsid w:val="00D05A2F"/>
    <w:rsid w:val="00D10620"/>
    <w:rsid w:val="00D14185"/>
    <w:rsid w:val="00D17CC9"/>
    <w:rsid w:val="00D320DC"/>
    <w:rsid w:val="00D335C8"/>
    <w:rsid w:val="00D3767D"/>
    <w:rsid w:val="00D50EC0"/>
    <w:rsid w:val="00D53B54"/>
    <w:rsid w:val="00D55D78"/>
    <w:rsid w:val="00D569E2"/>
    <w:rsid w:val="00D60068"/>
    <w:rsid w:val="00D6187D"/>
    <w:rsid w:val="00D732C9"/>
    <w:rsid w:val="00D83840"/>
    <w:rsid w:val="00D92473"/>
    <w:rsid w:val="00D936D3"/>
    <w:rsid w:val="00D9740A"/>
    <w:rsid w:val="00DA0B23"/>
    <w:rsid w:val="00DA0E71"/>
    <w:rsid w:val="00DA3620"/>
    <w:rsid w:val="00DC05C0"/>
    <w:rsid w:val="00DD5ABD"/>
    <w:rsid w:val="00DE3296"/>
    <w:rsid w:val="00E04ED6"/>
    <w:rsid w:val="00E178FD"/>
    <w:rsid w:val="00E25C76"/>
    <w:rsid w:val="00E53AE2"/>
    <w:rsid w:val="00E647B1"/>
    <w:rsid w:val="00E67F28"/>
    <w:rsid w:val="00E8225C"/>
    <w:rsid w:val="00E86576"/>
    <w:rsid w:val="00E87DBD"/>
    <w:rsid w:val="00EA0386"/>
    <w:rsid w:val="00EA59B2"/>
    <w:rsid w:val="00EA714B"/>
    <w:rsid w:val="00EB3DAB"/>
    <w:rsid w:val="00EB5C58"/>
    <w:rsid w:val="00EB730F"/>
    <w:rsid w:val="00EC6BEF"/>
    <w:rsid w:val="00ED0948"/>
    <w:rsid w:val="00EE1D91"/>
    <w:rsid w:val="00EF0203"/>
    <w:rsid w:val="00EF7287"/>
    <w:rsid w:val="00F0021C"/>
    <w:rsid w:val="00F05DFB"/>
    <w:rsid w:val="00F265C7"/>
    <w:rsid w:val="00F34A07"/>
    <w:rsid w:val="00F43EE7"/>
    <w:rsid w:val="00F56543"/>
    <w:rsid w:val="00F65DDB"/>
    <w:rsid w:val="00F70E6F"/>
    <w:rsid w:val="00F764F8"/>
    <w:rsid w:val="00F778ED"/>
    <w:rsid w:val="00F84C19"/>
    <w:rsid w:val="00FB1FFB"/>
    <w:rsid w:val="00FB551A"/>
    <w:rsid w:val="00FE273E"/>
    <w:rsid w:val="00FF2EAB"/>
    <w:rsid w:val="00FF3ABD"/>
    <w:rsid w:val="00FF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C639B"/>
  <w15:docId w15:val="{7A32B5CB-1842-429D-B220-7BF270EA9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0694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69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106949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06949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06949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106949"/>
    <w:rPr>
      <w:rFonts w:ascii="맑은 고딕" w:eastAsia="맑은 고딕" w:hAnsi="맑은 고딕"/>
      <w:noProof/>
    </w:rPr>
  </w:style>
  <w:style w:type="character" w:styleId="a4">
    <w:name w:val="Hyperlink"/>
    <w:basedOn w:val="a0"/>
    <w:uiPriority w:val="99"/>
    <w:unhideWhenUsed/>
    <w:rsid w:val="00106949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0694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106949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106949"/>
  </w:style>
  <w:style w:type="paragraph" w:styleId="a7">
    <w:name w:val="header"/>
    <w:basedOn w:val="a"/>
    <w:link w:val="Char0"/>
    <w:uiPriority w:val="99"/>
    <w:unhideWhenUsed/>
    <w:rsid w:val="0010694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106949"/>
  </w:style>
  <w:style w:type="paragraph" w:styleId="a8">
    <w:name w:val="footer"/>
    <w:basedOn w:val="a"/>
    <w:link w:val="Char1"/>
    <w:uiPriority w:val="99"/>
    <w:unhideWhenUsed/>
    <w:rsid w:val="0010694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106949"/>
  </w:style>
  <w:style w:type="paragraph" w:customStyle="1" w:styleId="TableStyle2A">
    <w:name w:val="Table Style 2 A"/>
    <w:rsid w:val="0010694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left"/>
    </w:pPr>
    <w:rPr>
      <w:rFonts w:ascii="Helvetica Neue" w:eastAsia="Arial Unicode MS" w:hAnsi="Helvetica Neue" w:cs="Arial Unicode MS"/>
      <w:color w:val="000000"/>
      <w:kern w:val="0"/>
      <w:szCs w:val="20"/>
      <w:u w:color="000000"/>
      <w:bdr w:val="nil"/>
    </w:rPr>
  </w:style>
  <w:style w:type="paragraph" w:styleId="a9">
    <w:name w:val="List Paragraph"/>
    <w:basedOn w:val="a"/>
    <w:uiPriority w:val="34"/>
    <w:qFormat/>
    <w:rsid w:val="00106949"/>
    <w:pPr>
      <w:ind w:leftChars="400" w:left="800"/>
    </w:pPr>
  </w:style>
  <w:style w:type="paragraph" w:customStyle="1" w:styleId="aa">
    <w:name w:val="바탕글"/>
    <w:basedOn w:val="a"/>
    <w:rsid w:val="00106949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106949"/>
    <w:rPr>
      <w:sz w:val="18"/>
      <w:szCs w:val="18"/>
    </w:rPr>
  </w:style>
  <w:style w:type="paragraph" w:styleId="ac">
    <w:name w:val="annotation text"/>
    <w:basedOn w:val="a"/>
    <w:link w:val="Char2"/>
    <w:uiPriority w:val="99"/>
    <w:unhideWhenUsed/>
    <w:rsid w:val="00106949"/>
    <w:pPr>
      <w:jc w:val="left"/>
    </w:pPr>
  </w:style>
  <w:style w:type="character" w:customStyle="1" w:styleId="Char2">
    <w:name w:val="메모 텍스트 Char"/>
    <w:basedOn w:val="a0"/>
    <w:link w:val="ac"/>
    <w:uiPriority w:val="99"/>
    <w:rsid w:val="00106949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106949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106949"/>
    <w:rPr>
      <w:b/>
      <w:bCs/>
    </w:rPr>
  </w:style>
  <w:style w:type="paragraph" w:styleId="ae">
    <w:name w:val="Revision"/>
    <w:hidden/>
    <w:uiPriority w:val="99"/>
    <w:semiHidden/>
    <w:rsid w:val="00106949"/>
    <w:pPr>
      <w:spacing w:after="0" w:line="240" w:lineRule="auto"/>
      <w:jc w:val="left"/>
    </w:pPr>
  </w:style>
  <w:style w:type="table" w:customStyle="1" w:styleId="1">
    <w:name w:val="표 구분선1"/>
    <w:basedOn w:val="a1"/>
    <w:next w:val="a3"/>
    <w:uiPriority w:val="59"/>
    <w:rsid w:val="00EE1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dcterms:created xsi:type="dcterms:W3CDTF">2022-05-16T03:00:00Z</dcterms:created>
  <dcterms:modified xsi:type="dcterms:W3CDTF">2022-05-16T03:02:00Z</dcterms:modified>
</cp:coreProperties>
</file>