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95F21" w14:textId="77777777" w:rsidR="004B6631" w:rsidRPr="006E1109" w:rsidRDefault="004B6631" w:rsidP="004B6631">
      <w:pPr>
        <w:spacing w:line="360" w:lineRule="auto"/>
        <w:jc w:val="both"/>
      </w:pPr>
      <w:r w:rsidRPr="006E1109">
        <w:t xml:space="preserve">Table 1: Inclusion and Exclusion Criteria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77"/>
        <w:gridCol w:w="4338"/>
      </w:tblGrid>
      <w:tr w:rsidR="004B6631" w:rsidRPr="006E1109" w14:paraId="661A17F3" w14:textId="77777777" w:rsidTr="008712C2">
        <w:trPr>
          <w:trHeight w:val="35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349BB" w14:textId="77777777" w:rsidR="004B6631" w:rsidRPr="006E1109" w:rsidRDefault="004B6631" w:rsidP="008712C2">
            <w:pPr>
              <w:spacing w:line="360" w:lineRule="auto"/>
              <w:jc w:val="both"/>
              <w:rPr>
                <w:b/>
                <w:bCs/>
              </w:rPr>
            </w:pPr>
            <w:r w:rsidRPr="006E1109">
              <w:rPr>
                <w:b/>
                <w:bCs/>
              </w:rPr>
              <w:t>PICoS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0757C" w14:textId="77777777" w:rsidR="004B6631" w:rsidRPr="006E1109" w:rsidRDefault="004B6631" w:rsidP="008712C2">
            <w:pPr>
              <w:spacing w:line="360" w:lineRule="auto"/>
              <w:jc w:val="both"/>
              <w:rPr>
                <w:b/>
                <w:bCs/>
              </w:rPr>
            </w:pPr>
            <w:r w:rsidRPr="006E1109">
              <w:rPr>
                <w:b/>
                <w:bCs/>
              </w:rPr>
              <w:t>Inclusion Criteria</w:t>
            </w:r>
          </w:p>
        </w:tc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7D4C2" w14:textId="77777777" w:rsidR="004B6631" w:rsidRPr="006E1109" w:rsidRDefault="004B6631" w:rsidP="008712C2">
            <w:pPr>
              <w:spacing w:line="360" w:lineRule="auto"/>
              <w:jc w:val="both"/>
              <w:rPr>
                <w:b/>
                <w:bCs/>
              </w:rPr>
            </w:pPr>
            <w:r w:rsidRPr="006E1109">
              <w:rPr>
                <w:b/>
                <w:bCs/>
              </w:rPr>
              <w:t>Exclusion Criteria</w:t>
            </w:r>
          </w:p>
        </w:tc>
      </w:tr>
      <w:tr w:rsidR="004B6631" w:rsidRPr="006E1109" w14:paraId="682F2206" w14:textId="77777777" w:rsidTr="008712C2">
        <w:trPr>
          <w:trHeight w:val="788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15C0B0" w14:textId="77777777" w:rsidR="004B6631" w:rsidRPr="006E1109" w:rsidRDefault="004B6631" w:rsidP="008712C2">
            <w:pPr>
              <w:spacing w:line="360" w:lineRule="auto"/>
              <w:jc w:val="both"/>
            </w:pPr>
            <w:r w:rsidRPr="006E1109">
              <w:t>Participants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78DD9A1" w14:textId="77777777" w:rsidR="004B6631" w:rsidRPr="006E1109" w:rsidRDefault="004B6631" w:rsidP="008712C2">
            <w:pPr>
              <w:spacing w:line="360" w:lineRule="auto"/>
            </w:pPr>
            <w:r w:rsidRPr="006E1109">
              <w:t>Newly graduated nurses</w:t>
            </w:r>
          </w:p>
        </w:tc>
        <w:tc>
          <w:tcPr>
            <w:tcW w:w="4338" w:type="dxa"/>
            <w:tcBorders>
              <w:top w:val="single" w:sz="4" w:space="0" w:color="auto"/>
            </w:tcBorders>
          </w:tcPr>
          <w:p w14:paraId="47E2F072" w14:textId="5C154CDB" w:rsidR="004B6631" w:rsidRPr="006E1109" w:rsidRDefault="004B6631" w:rsidP="008712C2">
            <w:pPr>
              <w:spacing w:line="360" w:lineRule="auto"/>
            </w:pPr>
            <w:r w:rsidRPr="006E1109">
              <w:t xml:space="preserve">Senior staff </w:t>
            </w:r>
            <w:r w:rsidR="00243971" w:rsidRPr="006E1109">
              <w:t>nurses, nursing</w:t>
            </w:r>
            <w:r w:rsidRPr="006E1109">
              <w:t xml:space="preserve"> supervisors, preceptors</w:t>
            </w:r>
            <w:r w:rsidR="00600632">
              <w:t>, nursing students</w:t>
            </w:r>
            <w:bookmarkStart w:id="0" w:name="_GoBack"/>
            <w:bookmarkEnd w:id="0"/>
          </w:p>
        </w:tc>
      </w:tr>
      <w:tr w:rsidR="004B6631" w:rsidRPr="006E1109" w14:paraId="3A44DA3C" w14:textId="77777777" w:rsidTr="008712C2">
        <w:trPr>
          <w:trHeight w:val="852"/>
        </w:trPr>
        <w:tc>
          <w:tcPr>
            <w:tcW w:w="1701" w:type="dxa"/>
            <w:vAlign w:val="center"/>
          </w:tcPr>
          <w:p w14:paraId="73392D7F" w14:textId="77777777" w:rsidR="004B6631" w:rsidRPr="006E1109" w:rsidRDefault="004B6631" w:rsidP="008712C2">
            <w:pPr>
              <w:spacing w:line="360" w:lineRule="auto"/>
              <w:jc w:val="both"/>
            </w:pPr>
            <w:r w:rsidRPr="006E1109">
              <w:t>Phenomenon of Interest</w:t>
            </w:r>
          </w:p>
        </w:tc>
        <w:tc>
          <w:tcPr>
            <w:tcW w:w="2977" w:type="dxa"/>
          </w:tcPr>
          <w:p w14:paraId="739361DC" w14:textId="77777777" w:rsidR="004B6631" w:rsidRPr="006E1109" w:rsidRDefault="004B6631" w:rsidP="008712C2">
            <w:pPr>
              <w:spacing w:line="360" w:lineRule="auto"/>
            </w:pPr>
            <w:r w:rsidRPr="006E1109">
              <w:t>Adaptation of nurses during the transition phase</w:t>
            </w:r>
          </w:p>
        </w:tc>
        <w:tc>
          <w:tcPr>
            <w:tcW w:w="4338" w:type="dxa"/>
          </w:tcPr>
          <w:p w14:paraId="781E3785" w14:textId="77777777" w:rsidR="004B6631" w:rsidRPr="006E1109" w:rsidRDefault="004B6631" w:rsidP="008712C2">
            <w:pPr>
              <w:spacing w:line="360" w:lineRule="auto"/>
            </w:pPr>
            <w:r w:rsidRPr="006E1109">
              <w:t>Not related to the adaptation process during the transition phase</w:t>
            </w:r>
          </w:p>
        </w:tc>
      </w:tr>
      <w:tr w:rsidR="004B6631" w:rsidRPr="006E1109" w14:paraId="19BC2B5F" w14:textId="77777777" w:rsidTr="008712C2">
        <w:trPr>
          <w:trHeight w:val="836"/>
        </w:trPr>
        <w:tc>
          <w:tcPr>
            <w:tcW w:w="1701" w:type="dxa"/>
            <w:vAlign w:val="center"/>
          </w:tcPr>
          <w:p w14:paraId="7E74FF71" w14:textId="77777777" w:rsidR="004B6631" w:rsidRPr="006E1109" w:rsidRDefault="004B6631" w:rsidP="008712C2">
            <w:pPr>
              <w:spacing w:line="360" w:lineRule="auto"/>
              <w:jc w:val="both"/>
            </w:pPr>
            <w:r w:rsidRPr="006E1109">
              <w:t>Context</w:t>
            </w:r>
          </w:p>
        </w:tc>
        <w:tc>
          <w:tcPr>
            <w:tcW w:w="2977" w:type="dxa"/>
          </w:tcPr>
          <w:p w14:paraId="69789579" w14:textId="77777777" w:rsidR="004B6631" w:rsidRPr="006E1109" w:rsidRDefault="004B6631" w:rsidP="008712C2">
            <w:pPr>
              <w:spacing w:line="360" w:lineRule="auto"/>
            </w:pPr>
            <w:r w:rsidRPr="006E1109">
              <w:t xml:space="preserve">Nursing context </w:t>
            </w:r>
          </w:p>
          <w:p w14:paraId="520B33E0" w14:textId="77777777" w:rsidR="004B6631" w:rsidRPr="006E1109" w:rsidRDefault="004B6631" w:rsidP="008712C2">
            <w:pPr>
              <w:spacing w:line="360" w:lineRule="auto"/>
            </w:pPr>
            <w:r w:rsidRPr="006E1109">
              <w:t>Nurses in the clinical setting</w:t>
            </w:r>
          </w:p>
        </w:tc>
        <w:tc>
          <w:tcPr>
            <w:tcW w:w="4338" w:type="dxa"/>
          </w:tcPr>
          <w:p w14:paraId="12D1E7F4" w14:textId="77777777" w:rsidR="004B6631" w:rsidRPr="006E1109" w:rsidRDefault="004B6631" w:rsidP="008712C2">
            <w:pPr>
              <w:spacing w:line="360" w:lineRule="auto"/>
            </w:pPr>
            <w:r w:rsidRPr="006E1109">
              <w:t>Settings others than clinical context (nursing homes, home care, welfare)</w:t>
            </w:r>
          </w:p>
        </w:tc>
      </w:tr>
      <w:tr w:rsidR="004B6631" w:rsidRPr="006E1109" w14:paraId="5141C7BD" w14:textId="77777777" w:rsidTr="008712C2">
        <w:trPr>
          <w:trHeight w:val="1003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D8AA09" w14:textId="77777777" w:rsidR="004B6631" w:rsidRPr="006E1109" w:rsidRDefault="004B6631" w:rsidP="008712C2">
            <w:pPr>
              <w:spacing w:line="360" w:lineRule="auto"/>
              <w:jc w:val="both"/>
            </w:pPr>
            <w:r w:rsidRPr="006E1109">
              <w:t>Types of study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0002E6" w14:textId="77777777" w:rsidR="004B6631" w:rsidRPr="006E1109" w:rsidRDefault="004B6631" w:rsidP="008712C2">
            <w:pPr>
              <w:spacing w:line="360" w:lineRule="auto"/>
            </w:pPr>
            <w:r w:rsidRPr="006E1109">
              <w:t>Qualitative studies, quantitative and mixed-methods studies</w:t>
            </w:r>
          </w:p>
        </w:tc>
        <w:tc>
          <w:tcPr>
            <w:tcW w:w="4338" w:type="dxa"/>
            <w:tcBorders>
              <w:bottom w:val="single" w:sz="4" w:space="0" w:color="auto"/>
            </w:tcBorders>
          </w:tcPr>
          <w:p w14:paraId="747BED0B" w14:textId="77777777" w:rsidR="004B6631" w:rsidRPr="006E1109" w:rsidRDefault="004B6631" w:rsidP="008712C2">
            <w:pPr>
              <w:spacing w:line="360" w:lineRule="auto"/>
            </w:pPr>
            <w:r w:rsidRPr="006E1109">
              <w:t>Conference abstracts, discussion papers, review papers, editorials</w:t>
            </w:r>
          </w:p>
        </w:tc>
      </w:tr>
    </w:tbl>
    <w:p w14:paraId="63988A87" w14:textId="77777777" w:rsidR="004B6631" w:rsidRPr="006E1109" w:rsidRDefault="004B6631" w:rsidP="004B6631">
      <w:pPr>
        <w:spacing w:line="360" w:lineRule="auto"/>
        <w:jc w:val="both"/>
      </w:pPr>
    </w:p>
    <w:p w14:paraId="263323F4" w14:textId="77777777" w:rsidR="00491EC5" w:rsidRDefault="00491EC5"/>
    <w:sectPr w:rsidR="00491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31"/>
    <w:rsid w:val="00243971"/>
    <w:rsid w:val="00491EC5"/>
    <w:rsid w:val="004B6631"/>
    <w:rsid w:val="0060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753A"/>
  <w15:chartTrackingRefBased/>
  <w15:docId w15:val="{67F32322-E856-4276-AF67-02523BEB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631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2022-05-11T01:40:00Z</cp:lastPrinted>
  <dcterms:created xsi:type="dcterms:W3CDTF">2022-04-28T01:35:00Z</dcterms:created>
  <dcterms:modified xsi:type="dcterms:W3CDTF">2022-06-27T00:28:00Z</dcterms:modified>
</cp:coreProperties>
</file>