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horzAnchor="margin" w:tblpY="-630"/>
        <w:tblW w:w="0" w:type="auto"/>
        <w:tblLook w:val="04A0"/>
      </w:tblPr>
      <w:tblGrid>
        <w:gridCol w:w="1548"/>
        <w:gridCol w:w="1980"/>
        <w:gridCol w:w="270"/>
        <w:gridCol w:w="1350"/>
        <w:gridCol w:w="1620"/>
      </w:tblGrid>
      <w:tr w:rsidR="00220CBA" w:rsidRPr="00843FBF" w:rsidTr="00876411">
        <w:tc>
          <w:tcPr>
            <w:tcW w:w="1548" w:type="dxa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Trait</w:t>
            </w: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Length (mm)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Category</w:t>
            </w:r>
          </w:p>
        </w:tc>
      </w:tr>
      <w:tr w:rsidR="00220CBA" w:rsidRPr="00843FBF" w:rsidTr="00876411">
        <w:tc>
          <w:tcPr>
            <w:tcW w:w="1548" w:type="dxa"/>
            <w:vMerge w:val="restart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GL</w:t>
            </w: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9.06 – 10.31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Long</w:t>
            </w:r>
          </w:p>
        </w:tc>
      </w:tr>
      <w:tr w:rsidR="00220CBA" w:rsidRPr="00843FBF" w:rsidTr="00876411">
        <w:tc>
          <w:tcPr>
            <w:tcW w:w="1548" w:type="dxa"/>
            <w:vMerge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7.66 – 9.05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Medium</w:t>
            </w:r>
          </w:p>
        </w:tc>
      </w:tr>
      <w:tr w:rsidR="00220CBA" w:rsidRPr="00843FBF" w:rsidTr="00876411">
        <w:tc>
          <w:tcPr>
            <w:tcW w:w="1548" w:type="dxa"/>
            <w:vMerge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&lt; 7.66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Short</w:t>
            </w:r>
          </w:p>
        </w:tc>
      </w:tr>
      <w:tr w:rsidR="00220CBA" w:rsidRPr="00843FBF" w:rsidTr="00876411">
        <w:tc>
          <w:tcPr>
            <w:tcW w:w="1548" w:type="dxa"/>
            <w:vMerge w:val="restart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GS</w:t>
            </w: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Ratio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Shape</w:t>
            </w:r>
          </w:p>
        </w:tc>
      </w:tr>
      <w:tr w:rsidR="00220CBA" w:rsidRPr="00843FBF" w:rsidTr="00876411">
        <w:tc>
          <w:tcPr>
            <w:tcW w:w="1548" w:type="dxa"/>
            <w:vMerge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&gt;3.55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Slender</w:t>
            </w:r>
          </w:p>
        </w:tc>
      </w:tr>
      <w:tr w:rsidR="00220CBA" w:rsidRPr="00843FBF" w:rsidTr="00876411">
        <w:tc>
          <w:tcPr>
            <w:tcW w:w="1548" w:type="dxa"/>
            <w:vMerge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2.87 – 3.55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Medium</w:t>
            </w:r>
          </w:p>
        </w:tc>
      </w:tr>
      <w:tr w:rsidR="00220CBA" w:rsidRPr="00843FBF" w:rsidTr="00876411">
        <w:tc>
          <w:tcPr>
            <w:tcW w:w="1548" w:type="dxa"/>
            <w:vMerge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2.47 – 2.86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Bold</w:t>
            </w:r>
          </w:p>
        </w:tc>
      </w:tr>
      <w:tr w:rsidR="00220CBA" w:rsidRPr="00843FBF" w:rsidTr="00876411">
        <w:tc>
          <w:tcPr>
            <w:tcW w:w="1548" w:type="dxa"/>
            <w:vMerge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&lt;2.47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Round</w:t>
            </w:r>
          </w:p>
        </w:tc>
      </w:tr>
      <w:tr w:rsidR="00220CBA" w:rsidRPr="00843FBF" w:rsidTr="00876411">
        <w:tc>
          <w:tcPr>
            <w:tcW w:w="1548" w:type="dxa"/>
            <w:vMerge w:val="restart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KL</w:t>
            </w: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Length (mm)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Category</w:t>
            </w:r>
          </w:p>
        </w:tc>
      </w:tr>
      <w:tr w:rsidR="00220CBA" w:rsidRPr="00843FBF" w:rsidTr="00876411">
        <w:tc>
          <w:tcPr>
            <w:tcW w:w="1548" w:type="dxa"/>
            <w:vMerge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&gt;7.5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Extra-long</w:t>
            </w:r>
          </w:p>
        </w:tc>
      </w:tr>
      <w:tr w:rsidR="00220CBA" w:rsidRPr="00843FBF" w:rsidTr="00876411">
        <w:tc>
          <w:tcPr>
            <w:tcW w:w="1548" w:type="dxa"/>
            <w:vMerge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6.61 - 7.5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Long</w:t>
            </w:r>
          </w:p>
        </w:tc>
      </w:tr>
      <w:tr w:rsidR="00220CBA" w:rsidRPr="00843FBF" w:rsidTr="00876411">
        <w:tc>
          <w:tcPr>
            <w:tcW w:w="1548" w:type="dxa"/>
            <w:vMerge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5.51 – 6.6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Medium</w:t>
            </w:r>
          </w:p>
        </w:tc>
      </w:tr>
      <w:tr w:rsidR="00220CBA" w:rsidRPr="00843FBF" w:rsidTr="00876411">
        <w:tc>
          <w:tcPr>
            <w:tcW w:w="1548" w:type="dxa"/>
            <w:vMerge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&lt;5.5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Short</w:t>
            </w:r>
          </w:p>
        </w:tc>
      </w:tr>
      <w:tr w:rsidR="00220CBA" w:rsidRPr="00843FBF" w:rsidTr="00876411">
        <w:tc>
          <w:tcPr>
            <w:tcW w:w="1548" w:type="dxa"/>
            <w:vMerge w:val="restart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KS</w:t>
            </w: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Ratio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Shape</w:t>
            </w:r>
          </w:p>
        </w:tc>
      </w:tr>
      <w:tr w:rsidR="00220CBA" w:rsidRPr="00843FBF" w:rsidTr="00876411">
        <w:tc>
          <w:tcPr>
            <w:tcW w:w="1548" w:type="dxa"/>
            <w:vMerge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&gt;3.0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Slender</w:t>
            </w:r>
          </w:p>
        </w:tc>
      </w:tr>
      <w:tr w:rsidR="00220CBA" w:rsidRPr="00843FBF" w:rsidTr="00876411">
        <w:tc>
          <w:tcPr>
            <w:tcW w:w="1548" w:type="dxa"/>
            <w:vMerge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2.1 – 3.0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Medium</w:t>
            </w:r>
          </w:p>
        </w:tc>
      </w:tr>
      <w:tr w:rsidR="00220CBA" w:rsidRPr="00843FBF" w:rsidTr="00876411">
        <w:tc>
          <w:tcPr>
            <w:tcW w:w="1548" w:type="dxa"/>
            <w:vMerge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1.1 – 2.0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Bold</w:t>
            </w:r>
          </w:p>
        </w:tc>
      </w:tr>
      <w:tr w:rsidR="00220CBA" w:rsidRPr="00843FBF" w:rsidTr="00876411">
        <w:tc>
          <w:tcPr>
            <w:tcW w:w="1548" w:type="dxa"/>
            <w:vMerge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&lt;1.1</w:t>
            </w:r>
          </w:p>
        </w:tc>
        <w:tc>
          <w:tcPr>
            <w:tcW w:w="2970" w:type="dxa"/>
            <w:gridSpan w:val="2"/>
          </w:tcPr>
          <w:p w:rsidR="00220CBA" w:rsidRPr="00843FBF" w:rsidRDefault="00220CB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Round</w:t>
            </w:r>
          </w:p>
        </w:tc>
      </w:tr>
      <w:tr w:rsidR="002C63BE" w:rsidRPr="00843FBF" w:rsidTr="00876411">
        <w:tc>
          <w:tcPr>
            <w:tcW w:w="1548" w:type="dxa"/>
            <w:vMerge w:val="restart"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</w:p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NT/P</w:t>
            </w:r>
          </w:p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Tiller no./plant</w:t>
            </w:r>
          </w:p>
        </w:tc>
        <w:tc>
          <w:tcPr>
            <w:tcW w:w="2970" w:type="dxa"/>
            <w:gridSpan w:val="2"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Category</w:t>
            </w:r>
          </w:p>
        </w:tc>
      </w:tr>
      <w:tr w:rsidR="002C63BE" w:rsidRPr="00843FBF" w:rsidTr="00876411">
        <w:tc>
          <w:tcPr>
            <w:tcW w:w="1548" w:type="dxa"/>
            <w:vMerge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&gt;25</w:t>
            </w:r>
          </w:p>
        </w:tc>
        <w:tc>
          <w:tcPr>
            <w:tcW w:w="2970" w:type="dxa"/>
            <w:gridSpan w:val="2"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Very high</w:t>
            </w:r>
          </w:p>
        </w:tc>
      </w:tr>
      <w:tr w:rsidR="002C63BE" w:rsidRPr="00843FBF" w:rsidTr="00876411">
        <w:tc>
          <w:tcPr>
            <w:tcW w:w="1548" w:type="dxa"/>
            <w:vMerge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20-25</w:t>
            </w:r>
          </w:p>
        </w:tc>
        <w:tc>
          <w:tcPr>
            <w:tcW w:w="2970" w:type="dxa"/>
            <w:gridSpan w:val="2"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Good</w:t>
            </w:r>
          </w:p>
        </w:tc>
      </w:tr>
      <w:tr w:rsidR="002C63BE" w:rsidRPr="00843FBF" w:rsidTr="00876411">
        <w:tc>
          <w:tcPr>
            <w:tcW w:w="1548" w:type="dxa"/>
            <w:vMerge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10-19</w:t>
            </w:r>
          </w:p>
        </w:tc>
        <w:tc>
          <w:tcPr>
            <w:tcW w:w="2970" w:type="dxa"/>
            <w:gridSpan w:val="2"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Medium</w:t>
            </w:r>
          </w:p>
        </w:tc>
      </w:tr>
      <w:tr w:rsidR="002C63BE" w:rsidRPr="00843FBF" w:rsidTr="00876411">
        <w:tc>
          <w:tcPr>
            <w:tcW w:w="1548" w:type="dxa"/>
            <w:vMerge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970" w:type="dxa"/>
            <w:gridSpan w:val="2"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Low</w:t>
            </w:r>
          </w:p>
        </w:tc>
      </w:tr>
      <w:tr w:rsidR="002C63BE" w:rsidRPr="00843FBF" w:rsidTr="00876411">
        <w:tc>
          <w:tcPr>
            <w:tcW w:w="1548" w:type="dxa"/>
            <w:vMerge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gridSpan w:val="2"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&lt;5</w:t>
            </w:r>
          </w:p>
        </w:tc>
        <w:tc>
          <w:tcPr>
            <w:tcW w:w="2970" w:type="dxa"/>
            <w:gridSpan w:val="2"/>
          </w:tcPr>
          <w:p w:rsidR="002C63BE" w:rsidRPr="00843FBF" w:rsidRDefault="002C63BE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Very low</w:t>
            </w:r>
          </w:p>
        </w:tc>
      </w:tr>
      <w:tr w:rsidR="00023B8A" w:rsidRPr="00843FBF" w:rsidTr="00876411">
        <w:tc>
          <w:tcPr>
            <w:tcW w:w="1548" w:type="dxa"/>
            <w:vMerge w:val="restart"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</w:p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</w:p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3600" w:type="dxa"/>
            <w:gridSpan w:val="3"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Length (cm)</w:t>
            </w:r>
          </w:p>
        </w:tc>
        <w:tc>
          <w:tcPr>
            <w:tcW w:w="1620" w:type="dxa"/>
            <w:vMerge w:val="restart"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Category</w:t>
            </w:r>
          </w:p>
        </w:tc>
      </w:tr>
      <w:tr w:rsidR="00023B8A" w:rsidRPr="00843FBF" w:rsidTr="00876411">
        <w:tc>
          <w:tcPr>
            <w:tcW w:w="1548" w:type="dxa"/>
            <w:vMerge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Low land</w:t>
            </w:r>
          </w:p>
        </w:tc>
        <w:tc>
          <w:tcPr>
            <w:tcW w:w="1620" w:type="dxa"/>
            <w:gridSpan w:val="2"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Upland</w:t>
            </w:r>
          </w:p>
        </w:tc>
        <w:tc>
          <w:tcPr>
            <w:tcW w:w="1620" w:type="dxa"/>
            <w:vMerge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3B8A" w:rsidRPr="00843FBF" w:rsidTr="00876411">
        <w:tc>
          <w:tcPr>
            <w:tcW w:w="1548" w:type="dxa"/>
            <w:vMerge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&lt;110</w:t>
            </w:r>
          </w:p>
        </w:tc>
        <w:tc>
          <w:tcPr>
            <w:tcW w:w="1620" w:type="dxa"/>
            <w:gridSpan w:val="2"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&lt;90</w:t>
            </w:r>
          </w:p>
        </w:tc>
        <w:tc>
          <w:tcPr>
            <w:tcW w:w="1620" w:type="dxa"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Semi-dwarf</w:t>
            </w:r>
          </w:p>
        </w:tc>
      </w:tr>
      <w:tr w:rsidR="00023B8A" w:rsidRPr="00843FBF" w:rsidTr="00876411">
        <w:tc>
          <w:tcPr>
            <w:tcW w:w="1548" w:type="dxa"/>
            <w:vMerge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110-130</w:t>
            </w:r>
          </w:p>
        </w:tc>
        <w:tc>
          <w:tcPr>
            <w:tcW w:w="1620" w:type="dxa"/>
            <w:gridSpan w:val="2"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90-125</w:t>
            </w:r>
          </w:p>
        </w:tc>
        <w:tc>
          <w:tcPr>
            <w:tcW w:w="1620" w:type="dxa"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Intermediate</w:t>
            </w:r>
          </w:p>
        </w:tc>
      </w:tr>
      <w:tr w:rsidR="00023B8A" w:rsidRPr="00843FBF" w:rsidTr="00876411">
        <w:tc>
          <w:tcPr>
            <w:tcW w:w="1548" w:type="dxa"/>
            <w:vMerge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&gt;130</w:t>
            </w:r>
          </w:p>
        </w:tc>
        <w:tc>
          <w:tcPr>
            <w:tcW w:w="1620" w:type="dxa"/>
            <w:gridSpan w:val="2"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&gt;125</w:t>
            </w:r>
          </w:p>
        </w:tc>
        <w:tc>
          <w:tcPr>
            <w:tcW w:w="1620" w:type="dxa"/>
          </w:tcPr>
          <w:p w:rsidR="00023B8A" w:rsidRPr="00843FBF" w:rsidRDefault="00023B8A" w:rsidP="00876411">
            <w:pPr>
              <w:jc w:val="center"/>
              <w:rPr>
                <w:rFonts w:ascii="Times New Roman" w:hAnsi="Times New Roman" w:cs="Times New Roman"/>
              </w:rPr>
            </w:pPr>
            <w:r w:rsidRPr="00843FBF">
              <w:rPr>
                <w:rFonts w:ascii="Times New Roman" w:hAnsi="Times New Roman" w:cs="Times New Roman"/>
              </w:rPr>
              <w:t>Tall</w:t>
            </w:r>
          </w:p>
        </w:tc>
      </w:tr>
    </w:tbl>
    <w:p w:rsidR="00D55AE8" w:rsidRPr="00843FBF" w:rsidRDefault="00D55AE8" w:rsidP="002C63BE">
      <w:pPr>
        <w:pStyle w:val="ListParagraph"/>
        <w:ind w:left="180"/>
        <w:jc w:val="center"/>
        <w:rPr>
          <w:rFonts w:ascii="Times New Roman" w:hAnsi="Times New Roman" w:cs="Times New Roman"/>
        </w:rPr>
      </w:pPr>
    </w:p>
    <w:p w:rsidR="009619E0" w:rsidRPr="00843FBF" w:rsidRDefault="009619E0" w:rsidP="002C63BE">
      <w:pPr>
        <w:jc w:val="center"/>
        <w:rPr>
          <w:rFonts w:ascii="Times New Roman" w:hAnsi="Times New Roman" w:cs="Times New Roman"/>
        </w:rPr>
      </w:pPr>
    </w:p>
    <w:p w:rsidR="003A391A" w:rsidRPr="00843FBF" w:rsidRDefault="003A391A" w:rsidP="00D55AE8">
      <w:pPr>
        <w:ind w:left="-180"/>
        <w:rPr>
          <w:rFonts w:ascii="Times New Roman" w:hAnsi="Times New Roman" w:cs="Times New Roman"/>
        </w:rPr>
      </w:pPr>
    </w:p>
    <w:p w:rsidR="003A391A" w:rsidRPr="00843FBF" w:rsidRDefault="003A391A" w:rsidP="00D55AE8">
      <w:pPr>
        <w:ind w:left="-180"/>
        <w:rPr>
          <w:rFonts w:ascii="Times New Roman" w:hAnsi="Times New Roman" w:cs="Times New Roman"/>
        </w:rPr>
      </w:pPr>
    </w:p>
    <w:p w:rsidR="003A391A" w:rsidRPr="00843FBF" w:rsidRDefault="003A391A" w:rsidP="00007AE3">
      <w:pPr>
        <w:ind w:left="-180" w:right="-270"/>
        <w:rPr>
          <w:rFonts w:ascii="Times New Roman" w:hAnsi="Times New Roman" w:cs="Times New Roman"/>
        </w:rPr>
      </w:pPr>
    </w:p>
    <w:p w:rsidR="003A391A" w:rsidRPr="00843FBF" w:rsidRDefault="003A391A" w:rsidP="00D55AE8">
      <w:pPr>
        <w:ind w:left="-180"/>
        <w:rPr>
          <w:rFonts w:ascii="Times New Roman" w:hAnsi="Times New Roman" w:cs="Times New Roman"/>
        </w:rPr>
      </w:pPr>
    </w:p>
    <w:p w:rsidR="003A391A" w:rsidRPr="00843FBF" w:rsidRDefault="003A391A" w:rsidP="00D55AE8">
      <w:pPr>
        <w:ind w:left="-180"/>
        <w:rPr>
          <w:rFonts w:ascii="Times New Roman" w:hAnsi="Times New Roman" w:cs="Times New Roman"/>
        </w:rPr>
      </w:pPr>
    </w:p>
    <w:p w:rsidR="003A391A" w:rsidRPr="00843FBF" w:rsidRDefault="003A391A" w:rsidP="00D55AE8">
      <w:pPr>
        <w:ind w:left="-180"/>
        <w:rPr>
          <w:rFonts w:ascii="Times New Roman" w:hAnsi="Times New Roman" w:cs="Times New Roman"/>
        </w:rPr>
      </w:pPr>
    </w:p>
    <w:p w:rsidR="00876411" w:rsidRPr="00843FBF" w:rsidRDefault="00876411" w:rsidP="00D55AE8">
      <w:pPr>
        <w:ind w:left="-180"/>
        <w:rPr>
          <w:rFonts w:ascii="Times New Roman" w:hAnsi="Times New Roman" w:cs="Times New Roman"/>
        </w:rPr>
      </w:pPr>
    </w:p>
    <w:p w:rsidR="00876411" w:rsidRPr="00843FBF" w:rsidRDefault="00876411" w:rsidP="00D55AE8">
      <w:pPr>
        <w:ind w:left="-180"/>
        <w:rPr>
          <w:rFonts w:ascii="Times New Roman" w:hAnsi="Times New Roman" w:cs="Times New Roman"/>
        </w:rPr>
      </w:pPr>
    </w:p>
    <w:p w:rsidR="00876411" w:rsidRPr="00843FBF" w:rsidRDefault="00876411" w:rsidP="00D55AE8">
      <w:pPr>
        <w:ind w:left="-180"/>
        <w:rPr>
          <w:rFonts w:ascii="Times New Roman" w:hAnsi="Times New Roman" w:cs="Times New Roman"/>
        </w:rPr>
      </w:pPr>
    </w:p>
    <w:p w:rsidR="00876411" w:rsidRPr="00843FBF" w:rsidRDefault="00876411" w:rsidP="00D55AE8">
      <w:pPr>
        <w:ind w:left="-180"/>
        <w:rPr>
          <w:rFonts w:ascii="Times New Roman" w:hAnsi="Times New Roman" w:cs="Times New Roman"/>
        </w:rPr>
      </w:pPr>
    </w:p>
    <w:p w:rsidR="00876411" w:rsidRPr="00843FBF" w:rsidRDefault="00876411" w:rsidP="00D55AE8">
      <w:pPr>
        <w:ind w:left="-180"/>
        <w:rPr>
          <w:rFonts w:ascii="Times New Roman" w:hAnsi="Times New Roman" w:cs="Times New Roman"/>
        </w:rPr>
      </w:pPr>
    </w:p>
    <w:p w:rsidR="00876411" w:rsidRPr="00843FBF" w:rsidRDefault="00876411" w:rsidP="00D55AE8">
      <w:pPr>
        <w:ind w:left="-180"/>
        <w:rPr>
          <w:rFonts w:ascii="Times New Roman" w:hAnsi="Times New Roman" w:cs="Times New Roman"/>
        </w:rPr>
      </w:pPr>
    </w:p>
    <w:p w:rsidR="00007AE3" w:rsidRPr="00843FBF" w:rsidRDefault="00007AE3" w:rsidP="00C740BA">
      <w:pPr>
        <w:ind w:right="-810"/>
        <w:jc w:val="both"/>
        <w:rPr>
          <w:rFonts w:ascii="Times New Roman" w:hAnsi="Times New Roman" w:cs="Times New Roman"/>
        </w:rPr>
      </w:pPr>
    </w:p>
    <w:p w:rsidR="00B60710" w:rsidRPr="00843FBF" w:rsidRDefault="00B60710" w:rsidP="00B60710">
      <w:pPr>
        <w:ind w:left="-540"/>
        <w:jc w:val="both"/>
        <w:rPr>
          <w:rFonts w:ascii="Times New Roman" w:hAnsi="Times New Roman" w:cs="Times New Roman"/>
        </w:rPr>
      </w:pPr>
      <w:r w:rsidRPr="00843FBF">
        <w:rPr>
          <w:rFonts w:ascii="Times New Roman" w:hAnsi="Times New Roman" w:cs="Times New Roman"/>
        </w:rPr>
        <w:t>S 5: Standard scale used for grouping of quantitative traits (GL- Grain length, GS- Grain size, KL- Kernel length, KS- Kernel size, NT/P- Numbers of tiller/plant, PH- Plant height).</w:t>
      </w:r>
    </w:p>
    <w:p w:rsidR="00C740BA" w:rsidRPr="00843FBF" w:rsidRDefault="00C740BA" w:rsidP="00007AE3">
      <w:pPr>
        <w:ind w:left="-720" w:right="-810"/>
        <w:jc w:val="both"/>
        <w:rPr>
          <w:rFonts w:ascii="Times New Roman" w:hAnsi="Times New Roman" w:cs="Times New Roman"/>
        </w:rPr>
      </w:pPr>
    </w:p>
    <w:p w:rsidR="00876411" w:rsidRPr="00843FBF" w:rsidRDefault="00876411" w:rsidP="00D55AE8">
      <w:pPr>
        <w:ind w:left="-180"/>
        <w:rPr>
          <w:rFonts w:ascii="Times New Roman" w:hAnsi="Times New Roman" w:cs="Times New Roman"/>
        </w:rPr>
      </w:pPr>
      <w:r w:rsidRPr="00843FBF">
        <w:rPr>
          <w:rFonts w:ascii="Times New Roman" w:hAnsi="Times New Roman" w:cs="Times New Roman"/>
        </w:rPr>
        <w:t xml:space="preserve"> </w:t>
      </w:r>
    </w:p>
    <w:sectPr w:rsidR="00876411" w:rsidRPr="00843FBF" w:rsidSect="00055E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BD043E"/>
    <w:multiLevelType w:val="hybridMultilevel"/>
    <w:tmpl w:val="7F72B98C"/>
    <w:lvl w:ilvl="0" w:tplc="52C60C26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0734CC"/>
    <w:multiLevelType w:val="hybridMultilevel"/>
    <w:tmpl w:val="924C02A6"/>
    <w:lvl w:ilvl="0" w:tplc="E4F62F6C">
      <w:start w:val="1"/>
      <w:numFmt w:val="lowerLetter"/>
      <w:lvlText w:val="(%1)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55AE8"/>
    <w:rsid w:val="00007AE3"/>
    <w:rsid w:val="00023B8A"/>
    <w:rsid w:val="00055EC7"/>
    <w:rsid w:val="00137034"/>
    <w:rsid w:val="00220CBA"/>
    <w:rsid w:val="00261389"/>
    <w:rsid w:val="002C63BE"/>
    <w:rsid w:val="003A391A"/>
    <w:rsid w:val="003D3425"/>
    <w:rsid w:val="00836EA2"/>
    <w:rsid w:val="00843FBF"/>
    <w:rsid w:val="00876411"/>
    <w:rsid w:val="008B1EE2"/>
    <w:rsid w:val="009619E0"/>
    <w:rsid w:val="009F7E26"/>
    <w:rsid w:val="00B60710"/>
    <w:rsid w:val="00B64558"/>
    <w:rsid w:val="00C447EC"/>
    <w:rsid w:val="00C740BA"/>
    <w:rsid w:val="00CF0D3B"/>
    <w:rsid w:val="00D43320"/>
    <w:rsid w:val="00D55AE8"/>
    <w:rsid w:val="00E01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E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5A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55A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manon</dc:creator>
  <cp:lastModifiedBy>manon</cp:lastModifiedBy>
  <cp:revision>12</cp:revision>
  <dcterms:created xsi:type="dcterms:W3CDTF">2021-08-14T09:12:00Z</dcterms:created>
  <dcterms:modified xsi:type="dcterms:W3CDTF">2022-04-18T17:32:00Z</dcterms:modified>
</cp:coreProperties>
</file>