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DBE" w:rsidRPr="007C5EFB" w:rsidRDefault="000E417F" w:rsidP="00912905"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7C5EFB">
        <w:rPr>
          <w:rFonts w:ascii="Times New Roman" w:hAnsi="Times New Roman" w:cs="Times New Roman"/>
          <w:b/>
          <w:kern w:val="0"/>
          <w:sz w:val="28"/>
          <w:szCs w:val="28"/>
        </w:rPr>
        <w:t>Supporting Information</w:t>
      </w:r>
    </w:p>
    <w:p w:rsidR="003B7B91" w:rsidRPr="007C5EFB" w:rsidRDefault="003B7B91" w:rsidP="003B7B9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5EFB">
        <w:rPr>
          <w:rFonts w:ascii="Times New Roman" w:hAnsi="Times New Roman" w:cs="Times New Roman"/>
          <w:b/>
          <w:sz w:val="28"/>
          <w:szCs w:val="28"/>
        </w:rPr>
        <w:t xml:space="preserve">ROS-triggered self-accelerating drug release </w:t>
      </w:r>
      <w:proofErr w:type="spellStart"/>
      <w:r w:rsidRPr="007C5EFB">
        <w:rPr>
          <w:rFonts w:ascii="Times New Roman" w:hAnsi="Times New Roman" w:cs="Times New Roman"/>
          <w:b/>
          <w:sz w:val="28"/>
          <w:szCs w:val="28"/>
        </w:rPr>
        <w:t>nanosystem</w:t>
      </w:r>
      <w:proofErr w:type="spellEnd"/>
      <w:r w:rsidRPr="007C5EFB">
        <w:rPr>
          <w:rFonts w:ascii="Times New Roman" w:hAnsi="Times New Roman" w:cs="Times New Roman"/>
          <w:b/>
          <w:sz w:val="28"/>
          <w:szCs w:val="28"/>
        </w:rPr>
        <w:t xml:space="preserve"> with charge conversion for enhanced cancer</w:t>
      </w:r>
      <w:r w:rsidRPr="007C5EFB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7C5EFB">
        <w:rPr>
          <w:rFonts w:ascii="Times New Roman" w:hAnsi="Times New Roman" w:cs="Times New Roman"/>
          <w:b/>
          <w:sz w:val="28"/>
          <w:szCs w:val="28"/>
        </w:rPr>
        <w:t>therapy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Xinyi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Tiantian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Lu Zhou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*.</w:t>
      </w:r>
      <w:proofErr w:type="gramEnd"/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1.Department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Pharmacy/Respiratory Diseases, The Second Affiliated Hospital of Nanchang University, Nanchang 330006, 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2.Teaching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Research Office of Clinical Pharmacology, College of Pharmacy, Xinxiang Medical University, Xinxiang, 453003, 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3.Medical College of Nanchang University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Nanchang, 330031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/>
          <w:sz w:val="24"/>
          <w:szCs w:val="24"/>
        </w:rPr>
        <w:t>China.</w:t>
      </w:r>
    </w:p>
    <w:p w:rsidR="000717C0" w:rsidRDefault="000717C0" w:rsidP="000717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to </w:t>
      </w:r>
      <w:proofErr w:type="spellStart"/>
      <w:r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Zhang, e-mail: zhaweifang@163.com, Tel.: +86-0791-86303184.</w:t>
      </w:r>
    </w:p>
    <w:p w:rsidR="000E417F" w:rsidRPr="007C5EFB" w:rsidRDefault="003B7B91" w:rsidP="0091290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19E5A1B" wp14:editId="72F38FB4">
            <wp:extent cx="5274310" cy="6053563"/>
            <wp:effectExtent l="0" t="0" r="2540" b="4445"/>
            <wp:docPr id="4" name="图片 4" descr="C:\Users\Administrator\Desktop\肺癌\Supporting\Figur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肺癌\Supporting\Figure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5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7DE" w:rsidRPr="007C5EFB" w:rsidRDefault="00B347DE" w:rsidP="004A514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ure </w:t>
      </w: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S1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H-NMR spectra of PEG-</w:t>
      </w:r>
      <w:r w:rsidR="004A514B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Start"/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PLL(</w:t>
      </w:r>
      <w:proofErr w:type="gramEnd"/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Z)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PEG-</w:t>
      </w:r>
      <w:r w:rsidR="004A514B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4A514B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A514B" w:rsidRPr="007C5EFB">
        <w:rPr>
          <w:rFonts w:ascii="Times New Roman" w:hAnsi="Times New Roman" w:cs="Times New Roman"/>
          <w:kern w:val="0"/>
          <w:sz w:val="24"/>
          <w:szCs w:val="24"/>
        </w:rPr>
        <w:t>PLL.</w:t>
      </w:r>
    </w:p>
    <w:p w:rsidR="004A514B" w:rsidRPr="007C5EFB" w:rsidRDefault="004A514B" w:rsidP="004A514B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kern w:val="0"/>
          <w:sz w:val="24"/>
          <w:szCs w:val="24"/>
        </w:rPr>
        <w:t>PEG-</w:t>
      </w:r>
      <w:r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proofErr w:type="gramStart"/>
      <w:r w:rsidRPr="007C5EFB">
        <w:rPr>
          <w:rFonts w:ascii="Times New Roman" w:hAnsi="Times New Roman" w:cs="Times New Roman"/>
          <w:kern w:val="0"/>
          <w:sz w:val="24"/>
          <w:szCs w:val="24"/>
        </w:rPr>
        <w:t>PLL(</w:t>
      </w:r>
      <w:proofErr w:type="gramEnd"/>
      <w:r w:rsidRPr="007C5EFB">
        <w:rPr>
          <w:rFonts w:ascii="Times New Roman" w:hAnsi="Times New Roman" w:cs="Times New Roman"/>
          <w:kern w:val="0"/>
          <w:sz w:val="24"/>
          <w:szCs w:val="24"/>
        </w:rPr>
        <w:t>Z)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CDCl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, ppm): 1.20-1.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0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-CH-),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3.10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-NH-), 3.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66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-O-),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3.86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(-CH-NH-), 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5.00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-C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), 7.26-7.44 (-C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PEG</w:t>
      </w:r>
      <w:r w:rsidR="003428E8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3428E8" w:rsidRPr="007C5EFB">
        <w:rPr>
          <w:rFonts w:ascii="Times New Roman" w:hAnsi="Times New Roman" w:cs="Times New Roman" w:hint="eastAsia"/>
          <w:i/>
          <w:kern w:val="0"/>
          <w:sz w:val="24"/>
          <w:szCs w:val="24"/>
        </w:rPr>
        <w:t>b</w:t>
      </w:r>
      <w:r w:rsidR="003428E8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PLL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00 MHz, D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O, ppm): 1.32-</w:t>
      </w:r>
      <w:r w:rsidR="00E413AD" w:rsidRPr="007C5EFB">
        <w:rPr>
          <w:rFonts w:ascii="Times New Roman" w:hAnsi="Times New Roman" w:cs="Times New Roman" w:hint="eastAsia"/>
          <w:kern w:val="0"/>
          <w:sz w:val="24"/>
          <w:szCs w:val="24"/>
        </w:rPr>
        <w:t>1.70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E413AD" w:rsidRPr="007C5EFB">
        <w:rPr>
          <w:rFonts w:ascii="Times New Roman" w:hAnsi="Times New Roman" w:cs="Times New Roman"/>
          <w:kern w:val="0"/>
          <w:sz w:val="24"/>
          <w:szCs w:val="24"/>
        </w:rPr>
        <w:t>-CH-), 2.93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-NH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), 3.</w:t>
      </w:r>
      <w:r w:rsidR="0028661C" w:rsidRPr="007C5EFB">
        <w:rPr>
          <w:rFonts w:ascii="Times New Roman" w:hAnsi="Times New Roman" w:cs="Times New Roman" w:hint="eastAsia"/>
          <w:kern w:val="0"/>
          <w:sz w:val="24"/>
          <w:szCs w:val="24"/>
        </w:rPr>
        <w:t>63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-O-), 4.</w:t>
      </w:r>
      <w:r w:rsidR="00E413AD" w:rsidRPr="007C5EFB">
        <w:rPr>
          <w:rFonts w:ascii="Times New Roman" w:hAnsi="Times New Roman" w:cs="Times New Roman" w:hint="eastAsia"/>
          <w:kern w:val="0"/>
          <w:sz w:val="24"/>
          <w:szCs w:val="24"/>
        </w:rPr>
        <w:t>23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(-CH-NH-).</w:t>
      </w:r>
    </w:p>
    <w:p w:rsidR="00B347DE" w:rsidRPr="007C5EFB" w:rsidRDefault="003B7B91" w:rsidP="00912905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C5EFB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4DCDAB0" wp14:editId="27BE53CD">
            <wp:extent cx="5274310" cy="6225818"/>
            <wp:effectExtent l="0" t="0" r="2540" b="3810"/>
            <wp:docPr id="5" name="图片 5" descr="C:\Users\Administrator\Desktop\肺癌\Supporting\Figur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肺癌\Supporting\Figure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2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A2F" w:rsidRPr="007C5EFB" w:rsidRDefault="000E417F" w:rsidP="00673A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ure </w:t>
      </w: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B347DE" w:rsidRPr="007C5EFB"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73A2F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673A2F" w:rsidRPr="007C5EFB">
        <w:rPr>
          <w:rFonts w:ascii="Times New Roman" w:hAnsi="Times New Roman" w:cs="Times New Roman"/>
          <w:kern w:val="0"/>
          <w:sz w:val="24"/>
          <w:szCs w:val="24"/>
        </w:rPr>
        <w:t xml:space="preserve">H-NMR spectra of </w:t>
      </w:r>
      <w:r w:rsidR="00673A2F" w:rsidRPr="007C5EFB">
        <w:rPr>
          <w:rFonts w:ascii="Times New Roman" w:hAnsi="Times New Roman" w:cs="Times New Roman"/>
          <w:sz w:val="24"/>
          <w:szCs w:val="24"/>
        </w:rPr>
        <w:t>N-(</w:t>
      </w:r>
      <w:proofErr w:type="spellStart"/>
      <w:r w:rsidR="00673A2F" w:rsidRPr="007C5EFB">
        <w:rPr>
          <w:rFonts w:ascii="Times New Roman" w:hAnsi="Times New Roman" w:cs="Times New Roman"/>
          <w:sz w:val="24"/>
          <w:szCs w:val="24"/>
        </w:rPr>
        <w:t>tert-Butoxycarbonyl</w:t>
      </w:r>
      <w:proofErr w:type="spellEnd"/>
      <w:r w:rsidR="00673A2F" w:rsidRPr="007C5EFB">
        <w:rPr>
          <w:rFonts w:ascii="Times New Roman" w:hAnsi="Times New Roman" w:cs="Times New Roman"/>
          <w:sz w:val="24"/>
          <w:szCs w:val="24"/>
        </w:rPr>
        <w:t>)-L-methionine</w:t>
      </w:r>
      <w:r w:rsidR="003B35D7" w:rsidRPr="007C5EFB">
        <w:rPr>
          <w:rFonts w:ascii="Times New Roman" w:hAnsi="Times New Roman" w:cs="Times New Roman" w:hint="eastAsia"/>
          <w:sz w:val="24"/>
          <w:szCs w:val="24"/>
        </w:rPr>
        <w:t xml:space="preserve"> (D(</w:t>
      </w:r>
      <w:proofErr w:type="spellStart"/>
      <w:r w:rsidR="003B35D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3B35D7" w:rsidRPr="007C5EFB">
        <w:rPr>
          <w:rFonts w:ascii="Times New Roman" w:hAnsi="Times New Roman" w:cs="Times New Roman" w:hint="eastAsia"/>
          <w:sz w:val="24"/>
          <w:szCs w:val="24"/>
        </w:rPr>
        <w:t>))</w:t>
      </w:r>
      <w:r w:rsidR="00673A2F" w:rsidRPr="007C5EF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="00E320C7" w:rsidRPr="007C5EFB">
        <w:rPr>
          <w:rFonts w:ascii="Times New Roman" w:hAnsi="Times New Roman" w:cs="Times New Roman"/>
          <w:sz w:val="24"/>
          <w:szCs w:val="24"/>
        </w:rPr>
        <w:t>methoxyl</w:t>
      </w:r>
      <w:proofErr w:type="spellEnd"/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OLE_LINK16"/>
      <w:bookmarkStart w:id="1" w:name="OLE_LINK17"/>
      <w:r w:rsidR="00E320C7" w:rsidRPr="007C5EFB">
        <w:rPr>
          <w:rFonts w:ascii="Times New Roman" w:hAnsi="Times New Roman" w:cs="Times New Roman" w:hint="eastAsia"/>
          <w:sz w:val="24"/>
          <w:szCs w:val="24"/>
        </w:rPr>
        <w:t>p</w:t>
      </w:r>
      <w:r w:rsidR="00E320C7" w:rsidRPr="007C5EFB">
        <w:rPr>
          <w:rFonts w:ascii="Times New Roman" w:hAnsi="Times New Roman" w:cs="Times New Roman"/>
          <w:sz w:val="24"/>
          <w:szCs w:val="24"/>
        </w:rPr>
        <w:t>oly(ethylene glycol)-</w:t>
      </w:r>
      <w:r w:rsidR="00E320C7" w:rsidRPr="007C5EFB">
        <w:rPr>
          <w:rFonts w:ascii="Times New Roman" w:hAnsi="Times New Roman" w:cs="Times New Roman"/>
          <w:i/>
          <w:sz w:val="24"/>
          <w:szCs w:val="24"/>
        </w:rPr>
        <w:t>block</w:t>
      </w:r>
      <w:r w:rsidR="00E320C7" w:rsidRPr="007C5EFB">
        <w:rPr>
          <w:rFonts w:ascii="Times New Roman" w:hAnsi="Times New Roman" w:cs="Times New Roman"/>
          <w:sz w:val="24"/>
          <w:szCs w:val="24"/>
        </w:rPr>
        <w:t>-Poly(L-lysine)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>-</w:t>
      </w:r>
      <w:r w:rsidR="00E320C7" w:rsidRPr="007C5EFB">
        <w:rPr>
          <w:rFonts w:ascii="Times New Roman" w:hAnsi="Times New Roman" w:cs="Times New Roman" w:hint="eastAsia"/>
          <w:i/>
          <w:sz w:val="24"/>
          <w:szCs w:val="24"/>
        </w:rPr>
        <w:t>graft-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320C7" w:rsidRPr="007C5EFB">
        <w:rPr>
          <w:rFonts w:ascii="Times New Roman" w:hAnsi="Times New Roman" w:cs="Times New Roman"/>
          <w:sz w:val="24"/>
          <w:szCs w:val="24"/>
        </w:rPr>
        <w:t>methionine</w:t>
      </w:r>
      <w:bookmarkEnd w:id="0"/>
      <w:bookmarkEnd w:id="1"/>
      <w:r w:rsidR="00E320C7" w:rsidRPr="007C5EF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E320C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E320C7" w:rsidRPr="007C5EFB">
        <w:rPr>
          <w:rFonts w:ascii="Times New Roman" w:hAnsi="Times New Roman" w:cs="Times New Roman" w:hint="eastAsia"/>
          <w:sz w:val="24"/>
          <w:szCs w:val="24"/>
        </w:rPr>
        <w:t>)</w:t>
      </w:r>
      <w:r w:rsidR="003B35D7" w:rsidRPr="007C5EFB">
        <w:rPr>
          <w:rFonts w:ascii="Times New Roman" w:hAnsi="Times New Roman" w:cs="Times New Roman" w:hint="eastAsia"/>
          <w:sz w:val="24"/>
          <w:szCs w:val="24"/>
        </w:rPr>
        <w:t xml:space="preserve"> (PLM(</w:t>
      </w:r>
      <w:proofErr w:type="spellStart"/>
      <w:r w:rsidR="003B35D7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3B35D7" w:rsidRPr="007C5EFB">
        <w:rPr>
          <w:rFonts w:ascii="Times New Roman" w:hAnsi="Times New Roman" w:cs="Times New Roman" w:hint="eastAsia"/>
          <w:sz w:val="24"/>
          <w:szCs w:val="24"/>
        </w:rPr>
        <w:t>))</w:t>
      </w:r>
      <w:r w:rsidR="00E320C7" w:rsidRPr="007C5EFB">
        <w:rPr>
          <w:rFonts w:ascii="Times New Roman" w:hAnsi="Times New Roman" w:cs="Times New Roman" w:hint="eastAsia"/>
          <w:sz w:val="24"/>
          <w:szCs w:val="24"/>
        </w:rPr>
        <w:t>.</w:t>
      </w:r>
    </w:p>
    <w:p w:rsidR="001E293C" w:rsidRPr="007C5EFB" w:rsidRDefault="001E293C" w:rsidP="00823FA4">
      <w:pPr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D(</w:t>
      </w:r>
      <w:proofErr w:type="spellStart"/>
      <w:proofErr w:type="gramEnd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Boc</w:t>
      </w:r>
      <w:proofErr w:type="spellEnd"/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, ppm):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1.39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2673D4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1.85-1.90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CH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2.04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2.54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-), 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4.03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(-CH-</w:t>
      </w:r>
      <w:r w:rsidR="00136885" w:rsidRPr="007C5EFB">
        <w:rPr>
          <w:rFonts w:ascii="Times New Roman" w:hAnsi="Times New Roman" w:cs="Times New Roman" w:hint="eastAsia"/>
          <w:kern w:val="0"/>
          <w:sz w:val="24"/>
          <w:szCs w:val="24"/>
        </w:rPr>
        <w:t>NH-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AC5140" w:rsidRPr="007C5EFB">
        <w:rPr>
          <w:rFonts w:ascii="Times New Roman" w:hAnsi="Times New Roman" w:cs="Times New Roman" w:hint="eastAsia"/>
          <w:sz w:val="24"/>
          <w:szCs w:val="24"/>
        </w:rPr>
        <w:t>PLM(</w:t>
      </w:r>
      <w:proofErr w:type="spellStart"/>
      <w:proofErr w:type="gramEnd"/>
      <w:r w:rsidR="00AC5140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AC5140" w:rsidRPr="007C5EFB">
        <w:rPr>
          <w:rFonts w:ascii="Times New Roman" w:hAnsi="Times New Roman" w:cs="Times New Roman" w:hint="eastAsia"/>
          <w:sz w:val="24"/>
          <w:szCs w:val="24"/>
        </w:rPr>
        <w:t>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="00670765"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="00670765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 xml:space="preserve">, ppm): 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1.38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720DD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2.04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-),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3.</w:t>
      </w:r>
      <w:r w:rsidR="00AD31EB" w:rsidRPr="007C5EFB">
        <w:rPr>
          <w:rFonts w:ascii="Times New Roman" w:hAnsi="Times New Roman" w:cs="Times New Roman" w:hint="eastAsia"/>
          <w:kern w:val="0"/>
          <w:sz w:val="24"/>
          <w:szCs w:val="24"/>
        </w:rPr>
        <w:t>52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AD31EB" w:rsidRPr="007C5EFB">
        <w:rPr>
          <w:rFonts w:ascii="Times New Roman" w:hAnsi="Times New Roman" w:cs="Times New Roman"/>
          <w:kern w:val="0"/>
          <w:sz w:val="24"/>
          <w:szCs w:val="24"/>
        </w:rPr>
        <w:t>-O-)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CC6611" w:rsidRPr="007C5EFB" w:rsidRDefault="003B7B91" w:rsidP="00673A2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A1AC59" wp14:editId="145DBA1C">
            <wp:extent cx="5274310" cy="6365264"/>
            <wp:effectExtent l="0" t="0" r="2540" b="0"/>
            <wp:docPr id="6" name="图片 6" descr="C:\Users\Administrator\Desktop\肺癌\Supporting\Figure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肺癌\Supporting\Figure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6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B91" w:rsidRPr="007C5EFB" w:rsidRDefault="00A03D79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ure </w:t>
      </w:r>
      <w:bookmarkStart w:id="2" w:name="_GoBack"/>
      <w:bookmarkEnd w:id="2"/>
      <w:r w:rsidRPr="007C5EFB"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B347DE" w:rsidRPr="007C5EFB">
        <w:rPr>
          <w:rFonts w:ascii="Times New Roman" w:hAnsi="Times New Roman" w:cs="Times New Roman" w:hint="eastAsia"/>
          <w:b/>
          <w:kern w:val="0"/>
          <w:sz w:val="24"/>
          <w:szCs w:val="24"/>
        </w:rPr>
        <w:t>3</w:t>
      </w:r>
      <w:r w:rsidR="009C7508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ED4184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1</w:t>
      </w:r>
      <w:r w:rsidR="00ED4184" w:rsidRPr="007C5EFB">
        <w:rPr>
          <w:rFonts w:ascii="Times New Roman" w:hAnsi="Times New Roman" w:cs="Times New Roman"/>
          <w:kern w:val="0"/>
          <w:sz w:val="24"/>
          <w:szCs w:val="24"/>
        </w:rPr>
        <w:t>H-NMR spectra of</w:t>
      </w:r>
      <w:r w:rsidR="00ED4184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D4184" w:rsidRPr="007C5EFB">
        <w:rPr>
          <w:rFonts w:ascii="Times New Roman" w:hAnsi="Times New Roman" w:cs="Times New Roman" w:hint="eastAsia"/>
          <w:sz w:val="24"/>
          <w:szCs w:val="24"/>
        </w:rPr>
        <w:t>PPT/D(</w:t>
      </w:r>
      <w:proofErr w:type="spellStart"/>
      <w:r w:rsidR="00ED4184"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="00ED4184" w:rsidRPr="007C5EFB">
        <w:rPr>
          <w:rFonts w:ascii="Times New Roman" w:hAnsi="Times New Roman" w:cs="Times New Roman" w:hint="eastAsia"/>
          <w:sz w:val="24"/>
          <w:szCs w:val="24"/>
        </w:rPr>
        <w:t>) and PPD(DMA).</w:t>
      </w:r>
    </w:p>
    <w:p w:rsidR="004322EF" w:rsidRDefault="00670765" w:rsidP="00EE3EB2">
      <w:pPr>
        <w:spacing w:line="360" w:lineRule="auto"/>
        <w:ind w:firstLineChars="200" w:firstLine="480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7C5EFB">
        <w:rPr>
          <w:rFonts w:ascii="Times New Roman" w:hAnsi="Times New Roman" w:cs="Times New Roman" w:hint="eastAsia"/>
          <w:sz w:val="24"/>
          <w:szCs w:val="24"/>
        </w:rPr>
        <w:t>PPT/D(</w:t>
      </w:r>
      <w:proofErr w:type="spellStart"/>
      <w:r w:rsidRPr="007C5EFB">
        <w:rPr>
          <w:rFonts w:ascii="Times New Roman" w:hAnsi="Times New Roman" w:cs="Times New Roman" w:hint="eastAsia"/>
          <w:sz w:val="24"/>
          <w:szCs w:val="24"/>
        </w:rPr>
        <w:t>Boc</w:t>
      </w:r>
      <w:proofErr w:type="spellEnd"/>
      <w:r w:rsidRPr="007C5EFB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="001E293C"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1E293C"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, ppm): 0.8</w:t>
      </w:r>
      <w:r w:rsidR="00AB0A67" w:rsidRPr="007C5EFB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bookmarkStart w:id="3" w:name="OLE_LINK8"/>
      <w:bookmarkStart w:id="4" w:name="OLE_LINK9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4322EF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</w:t>
      </w:r>
      <w:bookmarkEnd w:id="3"/>
      <w:bookmarkEnd w:id="4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1.30-1.40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 w:rsidR="00720DDB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C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EE3EB2" w:rsidRPr="007C5EFB">
        <w:rPr>
          <w:rFonts w:ascii="Times New Roman" w:hAnsi="Times New Roman" w:cs="Times New Roman"/>
          <w:sz w:val="24"/>
          <w:szCs w:val="24"/>
        </w:rPr>
        <w:t>methionine</w:t>
      </w:r>
      <w:r w:rsidR="00EE3EB2" w:rsidRPr="007C5EFB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87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broad (CH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CE33F3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proofErr w:type="spellStart"/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chromanol</w:t>
      </w:r>
      <w:proofErr w:type="spellEnd"/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 xml:space="preserve"> ring)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1.9-2.1 (CH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proofErr w:type="spellStart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chromanol</w:t>
      </w:r>
      <w:proofErr w:type="spellEnd"/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ring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and 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EE3EB2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>-S-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F300EE" w:rsidRPr="007C5EFB">
        <w:rPr>
          <w:rFonts w:ascii="Times New Roman" w:hAnsi="Times New Roman" w:cs="Times New Roman"/>
          <w:sz w:val="24"/>
          <w:szCs w:val="24"/>
        </w:rPr>
        <w:t>methionine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);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2.7 (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h, 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α-TOS);</w:t>
      </w:r>
      <w:r w:rsidR="00EE3EB2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3.01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i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α-TOS);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3.4-3.6 (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 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4322EF" w:rsidRPr="007C5EFB">
        <w:rPr>
          <w:rFonts w:ascii="Times New Roman" w:hAnsi="Times New Roman" w:cs="Times New Roman"/>
          <w:kern w:val="0"/>
          <w:sz w:val="24"/>
          <w:szCs w:val="24"/>
        </w:rPr>
        <w:t>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="00F300EE" w:rsidRPr="007C5EFB">
        <w:rPr>
          <w:rFonts w:ascii="Times New Roman" w:hAnsi="Times New Roman" w:cs="Times New Roman" w:hint="eastAsia"/>
          <w:sz w:val="24"/>
          <w:szCs w:val="24"/>
        </w:rPr>
        <w:t>PPD(</w:t>
      </w:r>
      <w:proofErr w:type="gramEnd"/>
      <w:r w:rsidR="00F300EE" w:rsidRPr="007C5EFB">
        <w:rPr>
          <w:rFonts w:ascii="Times New Roman" w:hAnsi="Times New Roman" w:cs="Times New Roman" w:hint="eastAsia"/>
          <w:sz w:val="24"/>
          <w:szCs w:val="24"/>
        </w:rPr>
        <w:t xml:space="preserve">DMA)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(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H NMR;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00 MHz,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DMSO-d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6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, ppm):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1.20-1.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0 (-CH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-CH-from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; 1.90 (CH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-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from 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DMA); 2.02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-S-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from </w:t>
      </w:r>
      <w:r w:rsidR="00F300EE" w:rsidRPr="007C5EFB">
        <w:rPr>
          <w:rFonts w:ascii="Times New Roman" w:hAnsi="Times New Roman" w:cs="Times New Roman"/>
          <w:sz w:val="24"/>
          <w:szCs w:val="24"/>
        </w:rPr>
        <w:t>methionine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3.</w:t>
      </w:r>
      <w:r w:rsidR="00F300EE" w:rsidRPr="007C5EFB">
        <w:rPr>
          <w:rFonts w:ascii="Times New Roman" w:hAnsi="Times New Roman" w:cs="Times New Roman" w:hint="eastAsia"/>
          <w:kern w:val="0"/>
          <w:sz w:val="24"/>
          <w:szCs w:val="24"/>
        </w:rPr>
        <w:t>52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 (-CH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CH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 xml:space="preserve">-O- from </w:t>
      </w:r>
      <w:proofErr w:type="spellStart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mPEG</w:t>
      </w:r>
      <w:proofErr w:type="spellEnd"/>
      <w:r w:rsidR="00F300EE" w:rsidRPr="007C5EFB">
        <w:rPr>
          <w:rFonts w:ascii="Times New Roman" w:hAnsi="Times New Roman" w:cs="Times New Roman"/>
          <w:kern w:val="0"/>
          <w:sz w:val="24"/>
          <w:szCs w:val="24"/>
        </w:rPr>
        <w:t>).</w:t>
      </w:r>
    </w:p>
    <w:p w:rsid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1770" cy="3554095"/>
            <wp:effectExtent l="0" t="0" r="5080" b="8255"/>
            <wp:docPr id="1" name="图片 1" descr="C:\Users\Administrator\Desktop\XM020065-肺癌\肺癌XM020065 投稿2\投稿J. Nanobiotechnology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XM020065-肺癌\肺癌XM020065 投稿2\投稿J. Nanobiotechnology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A16453">
        <w:rPr>
          <w:rFonts w:ascii="Times New Roman" w:hAnsi="Times New Roman" w:cs="Times New Roman" w:hint="eastAsia"/>
          <w:b/>
          <w:kern w:val="0"/>
          <w:sz w:val="24"/>
          <w:szCs w:val="24"/>
        </w:rPr>
        <w:t>Figure S4.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H-NMR spectra of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A16453">
        <w:rPr>
          <w:rFonts w:ascii="Times New Roman" w:hAnsi="Times New Roman" w:cs="Times New Roman"/>
          <w:sz w:val="24"/>
          <w:szCs w:val="24"/>
        </w:rPr>
        <w:t>PPT/</w:t>
      </w:r>
      <w:proofErr w:type="gramStart"/>
      <w:r w:rsidRPr="00A16453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A16453">
        <w:rPr>
          <w:rFonts w:ascii="Times New Roman" w:hAnsi="Times New Roman" w:cs="Times New Roman"/>
          <w:sz w:val="24"/>
          <w:szCs w:val="24"/>
        </w:rPr>
        <w:t>SA)</w:t>
      </w:r>
      <w:r>
        <w:rPr>
          <w:rFonts w:ascii="Times New Roman" w:hAnsi="Times New Roman" w:cs="Times New Roman" w:hint="eastAsia"/>
          <w:sz w:val="24"/>
          <w:szCs w:val="24"/>
        </w:rPr>
        <w:t xml:space="preserve"> in DMSO-d6</w:t>
      </w:r>
      <w:r w:rsidRPr="007C5EFB">
        <w:rPr>
          <w:rFonts w:ascii="Times New Roman" w:hAnsi="Times New Roman" w:cs="Times New Roman" w:hint="eastAsia"/>
          <w:sz w:val="24"/>
          <w:szCs w:val="24"/>
        </w:rPr>
        <w:t>.</w:t>
      </w:r>
    </w:p>
    <w:p w:rsid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>
            <wp:extent cx="5271770" cy="4166235"/>
            <wp:effectExtent l="0" t="0" r="5080" b="5715"/>
            <wp:docPr id="2" name="图片 2" descr="C:\Users\Administrator\Desktop\XM020065-肺癌\肺癌XM020065 投稿2\投稿J. Nanobiotechnology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XM020065-肺癌\肺癌XM020065 投稿2\投稿J. Nanobiotechnology\Figure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1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A16453">
        <w:rPr>
          <w:rFonts w:ascii="Times New Roman" w:hAnsi="Times New Roman" w:cs="Times New Roman" w:hint="eastAsia"/>
          <w:b/>
          <w:kern w:val="0"/>
          <w:sz w:val="24"/>
          <w:szCs w:val="24"/>
        </w:rPr>
        <w:t>Figure S5.</w:t>
      </w:r>
      <w:r w:rsidRPr="00A16453">
        <w:rPr>
          <w:rFonts w:ascii="Times New Roman" w:hAnsi="Times New Roman" w:cs="Times New Roman"/>
          <w:b/>
          <w:kern w:val="0"/>
          <w:sz w:val="24"/>
          <w:szCs w:val="24"/>
          <w:vertAlign w:val="superscript"/>
        </w:rPr>
        <w:t xml:space="preserve"> </w:t>
      </w:r>
      <w:r w:rsidRPr="007C5EF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7C5EFB">
        <w:rPr>
          <w:rFonts w:ascii="Times New Roman" w:hAnsi="Times New Roman" w:cs="Times New Roman"/>
          <w:kern w:val="0"/>
          <w:sz w:val="24"/>
          <w:szCs w:val="24"/>
        </w:rPr>
        <w:t>H-NMR spectra of</w:t>
      </w:r>
      <w:r w:rsidRPr="007C5EFB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A16453">
        <w:rPr>
          <w:rFonts w:ascii="Times New Roman" w:hAnsi="Times New Roman" w:cs="Times New Roman"/>
          <w:sz w:val="24"/>
          <w:szCs w:val="24"/>
        </w:rPr>
        <w:t>methionine</w:t>
      </w:r>
      <w:r>
        <w:rPr>
          <w:rFonts w:ascii="Times New Roman" w:hAnsi="Times New Roman" w:cs="Times New Roman" w:hint="eastAsia"/>
          <w:sz w:val="24"/>
          <w:szCs w:val="24"/>
        </w:rPr>
        <w:t xml:space="preserve"> treated with H</w:t>
      </w:r>
      <w:r w:rsidRPr="00A1645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A1645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for 0, 4 and 12 h</w:t>
      </w:r>
      <w:r>
        <w:rPr>
          <w:rFonts w:ascii="Times New Roman" w:hAnsi="Times New Roman" w:cs="Times New Roman" w:hint="eastAsia"/>
          <w:sz w:val="24"/>
          <w:szCs w:val="24"/>
        </w:rPr>
        <w:t xml:space="preserve"> in D</w:t>
      </w:r>
      <w:r w:rsidRPr="00A1645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7C5EFB">
        <w:rPr>
          <w:rFonts w:ascii="Times New Roman" w:hAnsi="Times New Roman" w:cs="Times New Roman" w:hint="eastAsia"/>
          <w:sz w:val="24"/>
          <w:szCs w:val="24"/>
        </w:rPr>
        <w:t>.</w:t>
      </w:r>
    </w:p>
    <w:p w:rsidR="00A16453" w:rsidRP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A16453" w:rsidRDefault="00A16453" w:rsidP="00A16453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>
            <wp:extent cx="5271770" cy="2011680"/>
            <wp:effectExtent l="0" t="0" r="5080" b="7620"/>
            <wp:docPr id="3" name="图片 3" descr="C:\Users\Administrator\Desktop\XM020065-肺癌\肺癌XM020065 投稿2\投稿J. Nanobiotechnology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XM020065-肺癌\肺癌XM020065 投稿2\投稿J. Nanobiotechnology\Figure S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53" w:rsidRPr="007C5EFB" w:rsidRDefault="00A16453" w:rsidP="00A16453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16453">
        <w:rPr>
          <w:rFonts w:ascii="Times New Roman" w:hAnsi="Times New Roman" w:cs="Times New Roman" w:hint="eastAsia"/>
          <w:b/>
          <w:kern w:val="0"/>
          <w:sz w:val="24"/>
          <w:szCs w:val="24"/>
        </w:rPr>
        <w:t>Figure S6.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D235A">
        <w:rPr>
          <w:rFonts w:ascii="Times New Roman" w:hAnsi="Times New Roman" w:cs="Times New Roman"/>
          <w:i/>
          <w:kern w:val="0"/>
          <w:sz w:val="24"/>
          <w:szCs w:val="24"/>
        </w:rPr>
        <w:t xml:space="preserve">Ex vivo </w:t>
      </w:r>
      <w:r w:rsidRPr="00CD235A">
        <w:rPr>
          <w:rFonts w:ascii="Times New Roman" w:hAnsi="Times New Roman" w:cs="Times New Roman"/>
          <w:bCs/>
          <w:kern w:val="0"/>
          <w:sz w:val="24"/>
          <w:szCs w:val="24"/>
        </w:rPr>
        <w:t>repres</w:t>
      </w:r>
      <w:r w:rsidRPr="00A16453">
        <w:rPr>
          <w:rFonts w:ascii="Times New Roman" w:hAnsi="Times New Roman" w:cs="Times New Roman"/>
          <w:bCs/>
          <w:kern w:val="0"/>
          <w:sz w:val="24"/>
          <w:szCs w:val="24"/>
        </w:rPr>
        <w:t>entative</w:t>
      </w:r>
      <w:r w:rsidRPr="00A16453">
        <w:rPr>
          <w:rFonts w:ascii="Times New Roman" w:hAnsi="Times New Roman" w:cs="Times New Roman"/>
          <w:kern w:val="0"/>
          <w:sz w:val="24"/>
          <w:szCs w:val="24"/>
        </w:rPr>
        <w:t xml:space="preserve"> fluorescence imaging 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A16453">
        <w:rPr>
          <w:rFonts w:ascii="Times New Roman" w:hAnsi="Times New Roman" w:cs="Times New Roman" w:hint="eastAsia"/>
          <w:b/>
          <w:kern w:val="0"/>
          <w:sz w:val="24"/>
          <w:szCs w:val="24"/>
        </w:rPr>
        <w:t>a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quantitative analysis (</w:t>
      </w:r>
      <w:r w:rsidRPr="00A16453">
        <w:rPr>
          <w:rFonts w:ascii="Times New Roman" w:hAnsi="Times New Roman" w:cs="Times New Roman" w:hint="eastAsia"/>
          <w:b/>
          <w:kern w:val="0"/>
          <w:sz w:val="24"/>
          <w:szCs w:val="24"/>
        </w:rPr>
        <w:t>b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) </w:t>
      </w:r>
      <w:r w:rsidRPr="00A16453">
        <w:rPr>
          <w:rFonts w:ascii="Times New Roman" w:hAnsi="Times New Roman" w:cs="Times New Roman"/>
          <w:kern w:val="0"/>
          <w:sz w:val="24"/>
          <w:szCs w:val="24"/>
        </w:rPr>
        <w:t>of various organs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 xml:space="preserve">, including </w:t>
      </w:r>
      <w:r w:rsidRPr="00A16453">
        <w:rPr>
          <w:rFonts w:ascii="Times New Roman" w:hAnsi="Times New Roman" w:cs="Times New Roman"/>
          <w:kern w:val="0"/>
          <w:sz w:val="24"/>
          <w:szCs w:val="24"/>
        </w:rPr>
        <w:t>tumor tissue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A16453">
        <w:rPr>
          <w:rFonts w:ascii="Times New Roman" w:hAnsi="Times New Roman" w:cs="Times New Roman"/>
          <w:kern w:val="0"/>
          <w:sz w:val="24"/>
          <w:szCs w:val="24"/>
        </w:rPr>
        <w:t xml:space="preserve"> from mice 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>treated</w:t>
      </w:r>
      <w:r w:rsidRPr="00A16453">
        <w:rPr>
          <w:rFonts w:ascii="Times New Roman" w:hAnsi="Times New Roman" w:cs="Times New Roman"/>
          <w:kern w:val="0"/>
          <w:sz w:val="24"/>
          <w:szCs w:val="24"/>
        </w:rPr>
        <w:t xml:space="preserve"> with </w:t>
      </w:r>
      <w:r w:rsidRPr="00A16453">
        <w:rPr>
          <w:rFonts w:ascii="Times New Roman" w:hAnsi="Times New Roman" w:cs="Times New Roman" w:hint="eastAsia"/>
          <w:kern w:val="0"/>
          <w:sz w:val="24"/>
          <w:szCs w:val="24"/>
        </w:rPr>
        <w:t xml:space="preserve">saline, </w:t>
      </w:r>
      <w:r w:rsidRPr="00A16453">
        <w:rPr>
          <w:rFonts w:ascii="Times New Roman" w:hAnsi="Times New Roman" w:cs="Times New Roman" w:hint="eastAsia"/>
          <w:sz w:val="24"/>
          <w:szCs w:val="24"/>
        </w:rPr>
        <w:t>PPT/D(SA)</w:t>
      </w:r>
      <w:r w:rsidRPr="00A16453">
        <w:rPr>
          <w:rFonts w:ascii="Times New Roman" w:hAnsi="Times New Roman" w:cs="Times New Roman" w:hint="eastAsia"/>
          <w:sz w:val="24"/>
          <w:szCs w:val="24"/>
        </w:rPr>
        <w:t>@DOX</w:t>
      </w:r>
      <w:r w:rsidRPr="00A16453">
        <w:rPr>
          <w:rFonts w:ascii="Times New Roman" w:hAnsi="Times New Roman" w:cs="Times New Roman" w:hint="eastAsia"/>
          <w:sz w:val="24"/>
          <w:szCs w:val="24"/>
        </w:rPr>
        <w:t xml:space="preserve"> and PPT/D(DMA)</w:t>
      </w:r>
      <w:r w:rsidRPr="00A16453">
        <w:rPr>
          <w:rFonts w:ascii="Times New Roman" w:hAnsi="Times New Roman" w:cs="Times New Roman" w:hint="eastAsia"/>
          <w:sz w:val="24"/>
          <w:szCs w:val="24"/>
        </w:rPr>
        <w:t>@DOX</w:t>
      </w:r>
      <w:r w:rsidRPr="00A16453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A16453" w:rsidRPr="007C5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A18" w:rsidRDefault="002A4A18" w:rsidP="000E417F">
      <w:r>
        <w:separator/>
      </w:r>
    </w:p>
  </w:endnote>
  <w:endnote w:type="continuationSeparator" w:id="0">
    <w:p w:rsidR="002A4A18" w:rsidRDefault="002A4A18" w:rsidP="000E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A18" w:rsidRDefault="002A4A18" w:rsidP="000E417F">
      <w:r>
        <w:separator/>
      </w:r>
    </w:p>
  </w:footnote>
  <w:footnote w:type="continuationSeparator" w:id="0">
    <w:p w:rsidR="002A4A18" w:rsidRDefault="002A4A18" w:rsidP="000E4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C7"/>
    <w:rsid w:val="0006097E"/>
    <w:rsid w:val="00063EA6"/>
    <w:rsid w:val="00067561"/>
    <w:rsid w:val="000717C0"/>
    <w:rsid w:val="00071CCB"/>
    <w:rsid w:val="000B1987"/>
    <w:rsid w:val="000D5D36"/>
    <w:rsid w:val="000E417F"/>
    <w:rsid w:val="00136885"/>
    <w:rsid w:val="00167A87"/>
    <w:rsid w:val="001707DF"/>
    <w:rsid w:val="001E293C"/>
    <w:rsid w:val="002673D4"/>
    <w:rsid w:val="00282592"/>
    <w:rsid w:val="0028661C"/>
    <w:rsid w:val="002A4A18"/>
    <w:rsid w:val="002C4BA7"/>
    <w:rsid w:val="003428E8"/>
    <w:rsid w:val="003B35D7"/>
    <w:rsid w:val="003B7B91"/>
    <w:rsid w:val="00404665"/>
    <w:rsid w:val="004322EF"/>
    <w:rsid w:val="004A514B"/>
    <w:rsid w:val="004E2CD9"/>
    <w:rsid w:val="005456DB"/>
    <w:rsid w:val="0056741F"/>
    <w:rsid w:val="00647D98"/>
    <w:rsid w:val="00670765"/>
    <w:rsid w:val="00673A2F"/>
    <w:rsid w:val="00693126"/>
    <w:rsid w:val="00720DDB"/>
    <w:rsid w:val="00784216"/>
    <w:rsid w:val="00795F92"/>
    <w:rsid w:val="007C5EFB"/>
    <w:rsid w:val="00823FA4"/>
    <w:rsid w:val="00852DBE"/>
    <w:rsid w:val="008D6927"/>
    <w:rsid w:val="008E5202"/>
    <w:rsid w:val="00912905"/>
    <w:rsid w:val="00920480"/>
    <w:rsid w:val="00986519"/>
    <w:rsid w:val="009B277B"/>
    <w:rsid w:val="009B2925"/>
    <w:rsid w:val="009C7508"/>
    <w:rsid w:val="009D3660"/>
    <w:rsid w:val="009E3950"/>
    <w:rsid w:val="009F74C7"/>
    <w:rsid w:val="00A03D79"/>
    <w:rsid w:val="00A16453"/>
    <w:rsid w:val="00A62442"/>
    <w:rsid w:val="00AA3B09"/>
    <w:rsid w:val="00AB0A67"/>
    <w:rsid w:val="00AB5FF7"/>
    <w:rsid w:val="00AC5140"/>
    <w:rsid w:val="00AD31EB"/>
    <w:rsid w:val="00B00629"/>
    <w:rsid w:val="00B347DE"/>
    <w:rsid w:val="00B36F17"/>
    <w:rsid w:val="00BA2C91"/>
    <w:rsid w:val="00BB58E8"/>
    <w:rsid w:val="00C024C1"/>
    <w:rsid w:val="00CC6611"/>
    <w:rsid w:val="00CE31E8"/>
    <w:rsid w:val="00CE33F3"/>
    <w:rsid w:val="00D332EB"/>
    <w:rsid w:val="00D52A22"/>
    <w:rsid w:val="00DB4D69"/>
    <w:rsid w:val="00E10310"/>
    <w:rsid w:val="00E320C7"/>
    <w:rsid w:val="00E413AD"/>
    <w:rsid w:val="00E71BBC"/>
    <w:rsid w:val="00EB25C9"/>
    <w:rsid w:val="00ED4184"/>
    <w:rsid w:val="00ED4C64"/>
    <w:rsid w:val="00EE2552"/>
    <w:rsid w:val="00EE3EB2"/>
    <w:rsid w:val="00F11302"/>
    <w:rsid w:val="00F300EE"/>
    <w:rsid w:val="00F7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6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6</Pages>
  <Words>330</Words>
  <Characters>1883</Characters>
  <Application>Microsoft Office Word</Application>
  <DocSecurity>0</DocSecurity>
  <Lines>15</Lines>
  <Paragraphs>4</Paragraphs>
  <ScaleCrop>false</ScaleCrop>
  <Company>微软中国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71</cp:revision>
  <dcterms:created xsi:type="dcterms:W3CDTF">2019-05-31T11:29:00Z</dcterms:created>
  <dcterms:modified xsi:type="dcterms:W3CDTF">2020-05-14T05:17:00Z</dcterms:modified>
</cp:coreProperties>
</file>