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128" w:rsidRPr="006322CC" w:rsidRDefault="00E41128" w:rsidP="00E4112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Description of Focus group</w:t>
      </w:r>
      <w:r w:rsidRPr="006322CC">
        <w:rPr>
          <w:rFonts w:ascii="Times New Roman" w:hAnsi="Times New Roman" w:cs="Times New Roman"/>
          <w:sz w:val="24"/>
          <w:szCs w:val="24"/>
        </w:rPr>
        <w:t xml:space="preserve"> participant</w:t>
      </w:r>
      <w:r>
        <w:rPr>
          <w:rFonts w:ascii="Times New Roman" w:hAnsi="Times New Roman" w:cs="Times New Roman"/>
          <w:sz w:val="24"/>
          <w:szCs w:val="24"/>
        </w:rPr>
        <w:t>s and key informants interviewed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9"/>
        <w:gridCol w:w="1521"/>
        <w:gridCol w:w="3690"/>
        <w:gridCol w:w="1530"/>
        <w:gridCol w:w="21"/>
      </w:tblGrid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 xml:space="preserve">Designation 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Number of Past research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conducted</w:t>
            </w: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41128" w:rsidRPr="006322CC" w:rsidTr="00B0114A">
        <w:tc>
          <w:tcPr>
            <w:tcW w:w="9016" w:type="dxa"/>
            <w:gridSpan w:val="6"/>
          </w:tcPr>
          <w:p w:rsidR="00E41128" w:rsidRPr="006322CC" w:rsidRDefault="00E41128" w:rsidP="00B011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b/>
                <w:sz w:val="24"/>
                <w:szCs w:val="24"/>
              </w:rPr>
              <w:t>Focus group discussants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Dental Officer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Co- Investigator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P6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Dental Officer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P7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P8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1128" w:rsidRPr="006322CC" w:rsidTr="00B0114A">
        <w:tc>
          <w:tcPr>
            <w:tcW w:w="2254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P9</w:t>
            </w:r>
          </w:p>
        </w:tc>
        <w:tc>
          <w:tcPr>
            <w:tcW w:w="1521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</w:t>
            </w:r>
          </w:p>
        </w:tc>
        <w:tc>
          <w:tcPr>
            <w:tcW w:w="1551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8995" w:type="dxa"/>
            <w:gridSpan w:val="5"/>
          </w:tcPr>
          <w:p w:rsidR="00E41128" w:rsidRPr="006322CC" w:rsidRDefault="00E41128" w:rsidP="00B011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b/>
                <w:sz w:val="24"/>
                <w:szCs w:val="24"/>
              </w:rPr>
              <w:t>Key informant interviewees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001_grp1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high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002_grp1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high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003_grp2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poor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004_grp2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poor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005grp1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high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006grp2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low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007_grp1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high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009_grp 2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Research Assistant, low performer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1128" w:rsidRPr="006322CC" w:rsidTr="00B0114A">
        <w:trPr>
          <w:gridAfter w:val="1"/>
          <w:wAfter w:w="21" w:type="dxa"/>
        </w:trPr>
        <w:tc>
          <w:tcPr>
            <w:tcW w:w="2245" w:type="dxa"/>
          </w:tcPr>
          <w:p w:rsidR="00E41128" w:rsidRPr="001832FD" w:rsidRDefault="00E41128" w:rsidP="00B0114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3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008_medical officer</w:t>
            </w:r>
          </w:p>
        </w:tc>
        <w:tc>
          <w:tcPr>
            <w:tcW w:w="1530" w:type="dxa"/>
            <w:gridSpan w:val="2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69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Dental officer</w:t>
            </w:r>
          </w:p>
        </w:tc>
        <w:tc>
          <w:tcPr>
            <w:tcW w:w="1530" w:type="dxa"/>
          </w:tcPr>
          <w:p w:rsidR="00E41128" w:rsidRPr="006322CC" w:rsidRDefault="00E41128" w:rsidP="00B0114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2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41128" w:rsidRDefault="00E41128" w:rsidP="00E41128">
      <w:pPr>
        <w:rPr>
          <w:b/>
          <w:sz w:val="28"/>
          <w:szCs w:val="28"/>
        </w:rPr>
      </w:pPr>
    </w:p>
    <w:p w:rsidR="00B179EC" w:rsidRDefault="00B179EC">
      <w:bookmarkStart w:id="0" w:name="_GoBack"/>
      <w:bookmarkEnd w:id="0"/>
    </w:p>
    <w:sectPr w:rsidR="00B179EC" w:rsidSect="007475E2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19251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75E2" w:rsidRDefault="00E4112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475E2" w:rsidRDefault="00E4112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28"/>
    <w:rsid w:val="00B179EC"/>
    <w:rsid w:val="00E4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51206-E08C-45D6-B1FE-B35EB389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1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12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411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1128"/>
  </w:style>
  <w:style w:type="character" w:styleId="LineNumber">
    <w:name w:val="line number"/>
    <w:basedOn w:val="DefaultParagraphFont"/>
    <w:uiPriority w:val="99"/>
    <w:semiHidden/>
    <w:unhideWhenUsed/>
    <w:rsid w:val="00E4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MORENIKE</dc:creator>
  <cp:keywords/>
  <dc:description/>
  <cp:lastModifiedBy>DR MORENIKE</cp:lastModifiedBy>
  <cp:revision>1</cp:revision>
  <dcterms:created xsi:type="dcterms:W3CDTF">2019-06-10T18:17:00Z</dcterms:created>
  <dcterms:modified xsi:type="dcterms:W3CDTF">2019-06-10T18:17:00Z</dcterms:modified>
</cp:coreProperties>
</file>