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</w:tblGrid>
      <w:tr w:rsidR="00E22972" w14:paraId="614F2856" w14:textId="77777777" w:rsidTr="00FC774B"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5A7A95FB" w14:textId="336A62FB" w:rsidR="00E22972" w:rsidRDefault="00E22972" w:rsidP="00E22972">
            <w:pPr>
              <w:jc w:val="center"/>
            </w:pPr>
            <w:proofErr w:type="spellStart"/>
            <w:r>
              <w:t>Metapopulation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2BD8B432" w14:textId="7F3338C4" w:rsidR="00E22972" w:rsidRPr="00E22972" w:rsidRDefault="00E22972" w:rsidP="00E22972">
            <w:pPr>
              <w:jc w:val="center"/>
              <w:rPr>
                <w:vertAlign w:val="superscript"/>
              </w:rPr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3385BF3A" w14:textId="38780191" w:rsidR="00E22972" w:rsidRDefault="00E22972" w:rsidP="00E22972">
            <w:pPr>
              <w:jc w:val="center"/>
            </w:pPr>
            <w:proofErr w:type="spellStart"/>
            <w:r>
              <w:t>Df</w:t>
            </w:r>
            <w:proofErr w:type="spellEnd"/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</w:tcPr>
          <w:p w14:paraId="2D05DE7A" w14:textId="6EE0EFB7" w:rsidR="00E22972" w:rsidRDefault="00E22972" w:rsidP="00E22972">
            <w:pPr>
              <w:jc w:val="center"/>
            </w:pPr>
            <w:r>
              <w:t>P</w:t>
            </w:r>
          </w:p>
        </w:tc>
      </w:tr>
      <w:tr w:rsidR="00FE3D82" w14:paraId="11C21D1D" w14:textId="77777777" w:rsidTr="00FC774B">
        <w:tc>
          <w:tcPr>
            <w:tcW w:w="1698" w:type="dxa"/>
            <w:tcBorders>
              <w:top w:val="single" w:sz="4" w:space="0" w:color="auto"/>
            </w:tcBorders>
          </w:tcPr>
          <w:p w14:paraId="34CB5F62" w14:textId="31670468" w:rsidR="00FE3D82" w:rsidRDefault="00FE3D82" w:rsidP="00FE3D82">
            <w:pPr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7916FAE7" w14:textId="5EE73896" w:rsidR="00FE3D82" w:rsidRDefault="00FC40F3" w:rsidP="00FE3D82">
            <w:pPr>
              <w:jc w:val="center"/>
            </w:pPr>
            <w:r w:rsidRPr="00FC40F3">
              <w:t>868.43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01A47AFD" w14:textId="1470D9B4" w:rsidR="00FE3D82" w:rsidRDefault="00FE3D82" w:rsidP="00FE3D82">
            <w:pPr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sz="4" w:space="0" w:color="auto"/>
            </w:tcBorders>
          </w:tcPr>
          <w:p w14:paraId="1E0EF42F" w14:textId="5E5D65F4" w:rsidR="00FE3D82" w:rsidRDefault="00FE3D82" w:rsidP="00FE3D82">
            <w:pPr>
              <w:jc w:val="center"/>
            </w:pPr>
            <w:r w:rsidRPr="00B35C17">
              <w:t>&lt; 2.2</w:t>
            </w:r>
            <w:r w:rsidRPr="00B35C17">
              <w:rPr>
                <w:vertAlign w:val="superscript"/>
              </w:rPr>
              <w:t>e-16</w:t>
            </w:r>
          </w:p>
        </w:tc>
      </w:tr>
      <w:tr w:rsidR="00FE3D82" w14:paraId="2E33A5E9" w14:textId="77777777" w:rsidTr="00FC774B">
        <w:tc>
          <w:tcPr>
            <w:tcW w:w="1698" w:type="dxa"/>
          </w:tcPr>
          <w:p w14:paraId="5EE389B2" w14:textId="5820E950" w:rsidR="00FE3D82" w:rsidRDefault="00FE3D82" w:rsidP="00FE3D82">
            <w:pPr>
              <w:jc w:val="center"/>
            </w:pPr>
            <w:r>
              <w:t>2</w:t>
            </w:r>
          </w:p>
        </w:tc>
        <w:tc>
          <w:tcPr>
            <w:tcW w:w="1699" w:type="dxa"/>
          </w:tcPr>
          <w:p w14:paraId="5A26594A" w14:textId="36E17E48" w:rsidR="00FE3D82" w:rsidRDefault="00FC40F3" w:rsidP="00FE3D82">
            <w:pPr>
              <w:jc w:val="center"/>
            </w:pPr>
            <w:r w:rsidRPr="00FC40F3">
              <w:t>530</w:t>
            </w:r>
          </w:p>
        </w:tc>
        <w:tc>
          <w:tcPr>
            <w:tcW w:w="1699" w:type="dxa"/>
          </w:tcPr>
          <w:p w14:paraId="0C3C4DBE" w14:textId="1F005E0F" w:rsidR="00FE3D82" w:rsidRDefault="00FE3D82" w:rsidP="00FE3D82">
            <w:pPr>
              <w:jc w:val="center"/>
            </w:pPr>
            <w:r>
              <w:t>1</w:t>
            </w:r>
          </w:p>
        </w:tc>
        <w:tc>
          <w:tcPr>
            <w:tcW w:w="1699" w:type="dxa"/>
          </w:tcPr>
          <w:p w14:paraId="007F2E0C" w14:textId="3A2C72E8" w:rsidR="00FE3D82" w:rsidRDefault="00FE3D82" w:rsidP="00FE3D82">
            <w:pPr>
              <w:jc w:val="center"/>
            </w:pPr>
            <w:r w:rsidRPr="00B35C17">
              <w:t>&lt; 2.2</w:t>
            </w:r>
            <w:r w:rsidRPr="00B35C17">
              <w:rPr>
                <w:vertAlign w:val="superscript"/>
              </w:rPr>
              <w:t>e-16</w:t>
            </w:r>
          </w:p>
        </w:tc>
      </w:tr>
      <w:tr w:rsidR="00FE3D82" w14:paraId="51D4CD04" w14:textId="77777777" w:rsidTr="00FC774B">
        <w:tc>
          <w:tcPr>
            <w:tcW w:w="1698" w:type="dxa"/>
          </w:tcPr>
          <w:p w14:paraId="0E70B9B8" w14:textId="01A3929C" w:rsidR="00FE3D82" w:rsidRDefault="00FE3D82" w:rsidP="00FE3D82">
            <w:pPr>
              <w:jc w:val="center"/>
            </w:pPr>
            <w:r>
              <w:t>3</w:t>
            </w:r>
          </w:p>
        </w:tc>
        <w:tc>
          <w:tcPr>
            <w:tcW w:w="1699" w:type="dxa"/>
          </w:tcPr>
          <w:p w14:paraId="1591906A" w14:textId="5D47FC51" w:rsidR="00FE3D82" w:rsidRDefault="00FC40F3" w:rsidP="00FE3D82">
            <w:pPr>
              <w:jc w:val="center"/>
            </w:pPr>
            <w:r w:rsidRPr="00FC40F3">
              <w:t>744.24</w:t>
            </w:r>
          </w:p>
        </w:tc>
        <w:tc>
          <w:tcPr>
            <w:tcW w:w="1699" w:type="dxa"/>
          </w:tcPr>
          <w:p w14:paraId="0C5DF60F" w14:textId="6C251540" w:rsidR="00FE3D82" w:rsidRDefault="00FE3D82" w:rsidP="00FE3D82">
            <w:pPr>
              <w:jc w:val="center"/>
            </w:pPr>
            <w:r>
              <w:t>1</w:t>
            </w:r>
          </w:p>
        </w:tc>
        <w:tc>
          <w:tcPr>
            <w:tcW w:w="1699" w:type="dxa"/>
          </w:tcPr>
          <w:p w14:paraId="0BB55A7B" w14:textId="5640EF65" w:rsidR="00FE3D82" w:rsidRDefault="00FE3D82" w:rsidP="00FE3D82">
            <w:pPr>
              <w:jc w:val="center"/>
            </w:pPr>
            <w:r w:rsidRPr="00B35C17">
              <w:t>&lt; 2.2</w:t>
            </w:r>
            <w:r w:rsidRPr="00B35C17">
              <w:rPr>
                <w:vertAlign w:val="superscript"/>
              </w:rPr>
              <w:t>e-16</w:t>
            </w:r>
          </w:p>
        </w:tc>
      </w:tr>
      <w:tr w:rsidR="00FE3D82" w14:paraId="6683865A" w14:textId="77777777" w:rsidTr="00FC774B">
        <w:tc>
          <w:tcPr>
            <w:tcW w:w="1698" w:type="dxa"/>
          </w:tcPr>
          <w:p w14:paraId="6BC9EA1E" w14:textId="7B3C1767" w:rsidR="00FE3D82" w:rsidRDefault="00FE3D82" w:rsidP="00FE3D82">
            <w:pPr>
              <w:jc w:val="center"/>
            </w:pPr>
            <w:r>
              <w:t>4</w:t>
            </w:r>
          </w:p>
        </w:tc>
        <w:tc>
          <w:tcPr>
            <w:tcW w:w="1699" w:type="dxa"/>
          </w:tcPr>
          <w:p w14:paraId="3C276EAB" w14:textId="550FBA66" w:rsidR="00FE3D82" w:rsidRDefault="00FC40F3" w:rsidP="00FE3D82">
            <w:pPr>
              <w:jc w:val="center"/>
            </w:pPr>
            <w:r>
              <w:t>127</w:t>
            </w:r>
          </w:p>
        </w:tc>
        <w:tc>
          <w:tcPr>
            <w:tcW w:w="1699" w:type="dxa"/>
          </w:tcPr>
          <w:p w14:paraId="4FCD7401" w14:textId="65AD341B" w:rsidR="00FE3D82" w:rsidRDefault="00FE3D82" w:rsidP="00FE3D82">
            <w:pPr>
              <w:jc w:val="center"/>
            </w:pPr>
            <w:r>
              <w:t>1</w:t>
            </w:r>
          </w:p>
        </w:tc>
        <w:tc>
          <w:tcPr>
            <w:tcW w:w="1699" w:type="dxa"/>
          </w:tcPr>
          <w:p w14:paraId="17E83B0F" w14:textId="142CC99D" w:rsidR="00FE3D82" w:rsidRDefault="00FE3D82" w:rsidP="00FE3D82">
            <w:pPr>
              <w:jc w:val="center"/>
            </w:pPr>
            <w:r w:rsidRPr="00B35C17">
              <w:t>&lt; 2.2</w:t>
            </w:r>
            <w:r w:rsidRPr="00B35C17">
              <w:rPr>
                <w:vertAlign w:val="superscript"/>
              </w:rPr>
              <w:t>e-16</w:t>
            </w:r>
          </w:p>
        </w:tc>
      </w:tr>
      <w:tr w:rsidR="00FE3D82" w14:paraId="2C9D9B5C" w14:textId="77777777" w:rsidTr="00FC774B">
        <w:tc>
          <w:tcPr>
            <w:tcW w:w="1698" w:type="dxa"/>
          </w:tcPr>
          <w:p w14:paraId="5EC61E75" w14:textId="4B5AB51E" w:rsidR="00FE3D82" w:rsidRDefault="00FE3D82" w:rsidP="00FE3D82">
            <w:pPr>
              <w:jc w:val="center"/>
            </w:pPr>
            <w:r>
              <w:t>5</w:t>
            </w:r>
          </w:p>
        </w:tc>
        <w:tc>
          <w:tcPr>
            <w:tcW w:w="1699" w:type="dxa"/>
          </w:tcPr>
          <w:p w14:paraId="718B60B1" w14:textId="74982A71" w:rsidR="00FE3D82" w:rsidRDefault="00F02E70" w:rsidP="00FE3D82">
            <w:pPr>
              <w:jc w:val="center"/>
            </w:pPr>
            <w:r>
              <w:t>-</w:t>
            </w:r>
          </w:p>
        </w:tc>
        <w:tc>
          <w:tcPr>
            <w:tcW w:w="1699" w:type="dxa"/>
          </w:tcPr>
          <w:p w14:paraId="0B095F9D" w14:textId="0CA1390D" w:rsidR="00FE3D82" w:rsidRDefault="00F02E70" w:rsidP="00FE3D82">
            <w:pPr>
              <w:jc w:val="center"/>
            </w:pPr>
            <w:r>
              <w:t>-</w:t>
            </w:r>
          </w:p>
        </w:tc>
        <w:tc>
          <w:tcPr>
            <w:tcW w:w="1699" w:type="dxa"/>
          </w:tcPr>
          <w:p w14:paraId="01A5C083" w14:textId="20164EEA" w:rsidR="00FE3D82" w:rsidRDefault="00F02E70" w:rsidP="00FE3D82">
            <w:pPr>
              <w:jc w:val="center"/>
            </w:pPr>
            <w:r>
              <w:t>-</w:t>
            </w:r>
          </w:p>
        </w:tc>
      </w:tr>
      <w:tr w:rsidR="00FE3D82" w14:paraId="10A0CA4E" w14:textId="77777777" w:rsidTr="00FC774B">
        <w:tc>
          <w:tcPr>
            <w:tcW w:w="1698" w:type="dxa"/>
          </w:tcPr>
          <w:p w14:paraId="355DDABC" w14:textId="71E31816" w:rsidR="00FE3D82" w:rsidRDefault="00FE3D82" w:rsidP="00FE3D82">
            <w:pPr>
              <w:jc w:val="center"/>
            </w:pPr>
            <w:r>
              <w:t>6</w:t>
            </w:r>
          </w:p>
        </w:tc>
        <w:tc>
          <w:tcPr>
            <w:tcW w:w="1699" w:type="dxa"/>
          </w:tcPr>
          <w:p w14:paraId="6C9D2E9E" w14:textId="6A039863" w:rsidR="00FE3D82" w:rsidRDefault="00F02E70" w:rsidP="00FE3D82">
            <w:pPr>
              <w:jc w:val="center"/>
            </w:pPr>
            <w:r w:rsidRPr="00F02E70">
              <w:t>729.67</w:t>
            </w:r>
          </w:p>
        </w:tc>
        <w:tc>
          <w:tcPr>
            <w:tcW w:w="1699" w:type="dxa"/>
          </w:tcPr>
          <w:p w14:paraId="651258CF" w14:textId="741E6629" w:rsidR="00FE3D82" w:rsidRDefault="00FE3D82" w:rsidP="00FE3D82">
            <w:pPr>
              <w:jc w:val="center"/>
            </w:pPr>
            <w:r>
              <w:t>1</w:t>
            </w:r>
          </w:p>
        </w:tc>
        <w:tc>
          <w:tcPr>
            <w:tcW w:w="1699" w:type="dxa"/>
          </w:tcPr>
          <w:p w14:paraId="0BE5EF52" w14:textId="38F8394B" w:rsidR="00FE3D82" w:rsidRDefault="00FE3D82" w:rsidP="00FE3D82">
            <w:pPr>
              <w:jc w:val="center"/>
            </w:pPr>
            <w:r w:rsidRPr="00B35C17">
              <w:t>&lt; 2.2</w:t>
            </w:r>
            <w:r w:rsidRPr="00B35C17">
              <w:rPr>
                <w:vertAlign w:val="superscript"/>
              </w:rPr>
              <w:t>e-16</w:t>
            </w:r>
          </w:p>
        </w:tc>
      </w:tr>
      <w:tr w:rsidR="00FE3D82" w14:paraId="0A458B95" w14:textId="77777777" w:rsidTr="00FC774B">
        <w:tc>
          <w:tcPr>
            <w:tcW w:w="1698" w:type="dxa"/>
          </w:tcPr>
          <w:p w14:paraId="562DD509" w14:textId="424B2831" w:rsidR="00FE3D82" w:rsidRDefault="00FE3D82" w:rsidP="00FE3D82">
            <w:pPr>
              <w:jc w:val="center"/>
            </w:pPr>
            <w:r>
              <w:t>7</w:t>
            </w:r>
          </w:p>
        </w:tc>
        <w:tc>
          <w:tcPr>
            <w:tcW w:w="1699" w:type="dxa"/>
          </w:tcPr>
          <w:p w14:paraId="3752984E" w14:textId="42862DCB" w:rsidR="00FE3D82" w:rsidRDefault="00F02E70" w:rsidP="00FE3D82">
            <w:pPr>
              <w:jc w:val="center"/>
            </w:pPr>
            <w:r>
              <w:t>812.13</w:t>
            </w:r>
          </w:p>
        </w:tc>
        <w:tc>
          <w:tcPr>
            <w:tcW w:w="1699" w:type="dxa"/>
          </w:tcPr>
          <w:p w14:paraId="76A9C099" w14:textId="4D4233FF" w:rsidR="00FE3D82" w:rsidRDefault="00FE3D82" w:rsidP="00FE3D82">
            <w:pPr>
              <w:jc w:val="center"/>
            </w:pPr>
            <w:r>
              <w:t>1</w:t>
            </w:r>
          </w:p>
        </w:tc>
        <w:tc>
          <w:tcPr>
            <w:tcW w:w="1699" w:type="dxa"/>
          </w:tcPr>
          <w:p w14:paraId="694EACBC" w14:textId="25BAC93D" w:rsidR="00FE3D82" w:rsidRDefault="00FE3D82" w:rsidP="00FE3D82">
            <w:pPr>
              <w:jc w:val="center"/>
            </w:pPr>
            <w:r w:rsidRPr="00B35C17">
              <w:t>&lt; 2.2</w:t>
            </w:r>
            <w:r w:rsidRPr="00B35C17">
              <w:rPr>
                <w:vertAlign w:val="superscript"/>
              </w:rPr>
              <w:t>e-16</w:t>
            </w:r>
          </w:p>
        </w:tc>
      </w:tr>
      <w:tr w:rsidR="00FE3D82" w14:paraId="6466119E" w14:textId="77777777" w:rsidTr="00FC774B">
        <w:tc>
          <w:tcPr>
            <w:tcW w:w="1698" w:type="dxa"/>
          </w:tcPr>
          <w:p w14:paraId="29087A18" w14:textId="5851A928" w:rsidR="00FE3D82" w:rsidRDefault="00FE3D82" w:rsidP="00FE3D82">
            <w:pPr>
              <w:jc w:val="center"/>
            </w:pPr>
            <w:r>
              <w:t>8</w:t>
            </w:r>
          </w:p>
        </w:tc>
        <w:tc>
          <w:tcPr>
            <w:tcW w:w="1699" w:type="dxa"/>
          </w:tcPr>
          <w:p w14:paraId="4540AF94" w14:textId="7F7DB82B" w:rsidR="00FE3D82" w:rsidRDefault="00F02E70" w:rsidP="00FE3D82">
            <w:pPr>
              <w:jc w:val="center"/>
            </w:pPr>
            <w:r>
              <w:t>250</w:t>
            </w:r>
          </w:p>
        </w:tc>
        <w:tc>
          <w:tcPr>
            <w:tcW w:w="1699" w:type="dxa"/>
          </w:tcPr>
          <w:p w14:paraId="5D9C97D5" w14:textId="7FD19646" w:rsidR="00FE3D82" w:rsidRDefault="00FE3D82" w:rsidP="00FE3D82">
            <w:pPr>
              <w:jc w:val="center"/>
            </w:pPr>
            <w:r>
              <w:t>1</w:t>
            </w:r>
          </w:p>
        </w:tc>
        <w:tc>
          <w:tcPr>
            <w:tcW w:w="1699" w:type="dxa"/>
          </w:tcPr>
          <w:p w14:paraId="5B79A2C4" w14:textId="09C6FE95" w:rsidR="00FE3D82" w:rsidRDefault="00FE3D82" w:rsidP="00FE3D82">
            <w:pPr>
              <w:jc w:val="center"/>
            </w:pPr>
            <w:r w:rsidRPr="00B35C17">
              <w:t>&lt; 2.2</w:t>
            </w:r>
            <w:r w:rsidRPr="00B35C17">
              <w:rPr>
                <w:vertAlign w:val="superscript"/>
              </w:rPr>
              <w:t>e-16</w:t>
            </w:r>
          </w:p>
        </w:tc>
      </w:tr>
      <w:tr w:rsidR="00FE3D82" w14:paraId="22BAB2F8" w14:textId="77777777" w:rsidTr="00FC774B">
        <w:tc>
          <w:tcPr>
            <w:tcW w:w="1698" w:type="dxa"/>
          </w:tcPr>
          <w:p w14:paraId="3ABEC120" w14:textId="4FD336B3" w:rsidR="00FE3D82" w:rsidRDefault="00FE3D82" w:rsidP="00FE3D82">
            <w:pPr>
              <w:jc w:val="center"/>
            </w:pPr>
            <w:r>
              <w:t>9</w:t>
            </w:r>
          </w:p>
        </w:tc>
        <w:tc>
          <w:tcPr>
            <w:tcW w:w="1699" w:type="dxa"/>
          </w:tcPr>
          <w:p w14:paraId="4303C397" w14:textId="7262C97B" w:rsidR="00FE3D82" w:rsidRDefault="00F02E70" w:rsidP="00FE3D82">
            <w:pPr>
              <w:jc w:val="center"/>
            </w:pPr>
            <w:r>
              <w:t>216</w:t>
            </w:r>
          </w:p>
        </w:tc>
        <w:tc>
          <w:tcPr>
            <w:tcW w:w="1699" w:type="dxa"/>
          </w:tcPr>
          <w:p w14:paraId="02733EF7" w14:textId="267EF710" w:rsidR="00FE3D82" w:rsidRDefault="00FE3D82" w:rsidP="00FE3D82">
            <w:pPr>
              <w:jc w:val="center"/>
            </w:pPr>
            <w:r>
              <w:t>1</w:t>
            </w:r>
          </w:p>
        </w:tc>
        <w:tc>
          <w:tcPr>
            <w:tcW w:w="1699" w:type="dxa"/>
          </w:tcPr>
          <w:p w14:paraId="1A434BAC" w14:textId="3221504E" w:rsidR="00FE3D82" w:rsidRDefault="00FE3D82" w:rsidP="00FE3D82">
            <w:pPr>
              <w:jc w:val="center"/>
            </w:pPr>
            <w:r w:rsidRPr="00B35C17">
              <w:t>&lt; 2.2</w:t>
            </w:r>
            <w:r w:rsidRPr="00B35C17">
              <w:rPr>
                <w:vertAlign w:val="superscript"/>
              </w:rPr>
              <w:t>e-16</w:t>
            </w:r>
          </w:p>
        </w:tc>
      </w:tr>
      <w:tr w:rsidR="00FE3D82" w14:paraId="242F3684" w14:textId="77777777" w:rsidTr="00FC774B">
        <w:tc>
          <w:tcPr>
            <w:tcW w:w="1698" w:type="dxa"/>
          </w:tcPr>
          <w:p w14:paraId="6F70A863" w14:textId="45650F32" w:rsidR="00FE3D82" w:rsidRDefault="00FE3D82" w:rsidP="00FE3D82">
            <w:pPr>
              <w:jc w:val="center"/>
            </w:pPr>
            <w:r>
              <w:t>10</w:t>
            </w:r>
          </w:p>
        </w:tc>
        <w:tc>
          <w:tcPr>
            <w:tcW w:w="1699" w:type="dxa"/>
          </w:tcPr>
          <w:p w14:paraId="4FF8C511" w14:textId="7FCA3445" w:rsidR="00FE3D82" w:rsidRDefault="00F02E70" w:rsidP="00FE3D82">
            <w:pPr>
              <w:jc w:val="center"/>
            </w:pPr>
            <w:r w:rsidRPr="00F02E70">
              <w:t>350.94</w:t>
            </w:r>
          </w:p>
        </w:tc>
        <w:tc>
          <w:tcPr>
            <w:tcW w:w="1699" w:type="dxa"/>
          </w:tcPr>
          <w:p w14:paraId="15ACF49F" w14:textId="6FD8EF8F" w:rsidR="00FE3D82" w:rsidRDefault="00FE3D82" w:rsidP="00FE3D82">
            <w:pPr>
              <w:jc w:val="center"/>
            </w:pPr>
            <w:r>
              <w:t>1</w:t>
            </w:r>
          </w:p>
        </w:tc>
        <w:tc>
          <w:tcPr>
            <w:tcW w:w="1699" w:type="dxa"/>
          </w:tcPr>
          <w:p w14:paraId="27312A44" w14:textId="43128053" w:rsidR="00FE3D82" w:rsidRDefault="00FE3D82" w:rsidP="00FE3D82">
            <w:pPr>
              <w:jc w:val="center"/>
            </w:pPr>
            <w:r w:rsidRPr="00B35C17">
              <w:t>&lt; 2.2</w:t>
            </w:r>
            <w:r w:rsidRPr="00B35C17">
              <w:rPr>
                <w:vertAlign w:val="superscript"/>
              </w:rPr>
              <w:t>e-16</w:t>
            </w:r>
          </w:p>
        </w:tc>
      </w:tr>
    </w:tbl>
    <w:p w14:paraId="3FF21EBC" w14:textId="77777777" w:rsidR="00916436" w:rsidRDefault="00916436"/>
    <w:sectPr w:rsidR="009164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QyMrIAQgMjIMtASUcpOLW4ODM/D6TAsBYA8VF3kiwAAAA="/>
  </w:docVars>
  <w:rsids>
    <w:rsidRoot w:val="00916436"/>
    <w:rsid w:val="00015A1B"/>
    <w:rsid w:val="00026574"/>
    <w:rsid w:val="00916436"/>
    <w:rsid w:val="00E22972"/>
    <w:rsid w:val="00F02E70"/>
    <w:rsid w:val="00FC40F3"/>
    <w:rsid w:val="00FC774B"/>
    <w:rsid w:val="00FE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DC07F"/>
  <w15:chartTrackingRefBased/>
  <w15:docId w15:val="{EB28BEAF-4740-4D10-9F63-E13B3DFB6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229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 Luiz dos Santos</dc:creator>
  <cp:keywords/>
  <dc:description/>
  <cp:lastModifiedBy>Wagner Luiz dos Santos</cp:lastModifiedBy>
  <cp:revision>4</cp:revision>
  <dcterms:created xsi:type="dcterms:W3CDTF">2021-11-12T20:33:00Z</dcterms:created>
  <dcterms:modified xsi:type="dcterms:W3CDTF">2022-01-03T12:29:00Z</dcterms:modified>
</cp:coreProperties>
</file>