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203C3" w14:textId="613DFF27" w:rsidR="0035252C" w:rsidRDefault="0035252C" w:rsidP="0035252C">
      <w:r w:rsidRPr="00A729FA">
        <w:rPr>
          <w:b/>
          <w:bCs/>
        </w:rPr>
        <w:t>File S</w:t>
      </w:r>
      <w:r>
        <w:rPr>
          <w:b/>
          <w:bCs/>
        </w:rPr>
        <w:t>1</w:t>
      </w:r>
      <w:r w:rsidRPr="00A729FA">
        <w:rPr>
          <w:b/>
          <w:bCs/>
        </w:rPr>
        <w:t>.</w:t>
      </w:r>
      <w:r>
        <w:rPr>
          <w:b/>
          <w:bCs/>
        </w:rPr>
        <w:t xml:space="preserve"> </w:t>
      </w:r>
      <w:r>
        <w:t>This file contains all ENST transcript IDs for those with sequences shorter than 120 nucleotides. This set of 188 IDs are the transcripts that were not scanned and analyzed.</w:t>
      </w:r>
    </w:p>
    <w:p w14:paraId="2272754E" w14:textId="77777777" w:rsidR="0035252C" w:rsidRDefault="0035252C" w:rsidP="0035252C"/>
    <w:p w14:paraId="73F46657" w14:textId="467143C6" w:rsidR="0035252C" w:rsidRDefault="0035252C" w:rsidP="0035252C">
      <w:r w:rsidRPr="00B02851">
        <w:rPr>
          <w:b/>
          <w:bCs/>
        </w:rPr>
        <w:t>File S</w:t>
      </w:r>
      <w:r>
        <w:rPr>
          <w:b/>
          <w:bCs/>
        </w:rPr>
        <w:t>2</w:t>
      </w:r>
      <w:r w:rsidRPr="00B02851">
        <w:rPr>
          <w:b/>
          <w:bCs/>
        </w:rPr>
        <w:t>.</w:t>
      </w:r>
      <w:r>
        <w:rPr>
          <w:b/>
          <w:bCs/>
        </w:rPr>
        <w:t xml:space="preserve"> </w:t>
      </w:r>
      <w:r>
        <w:t>This file contains individual and average ScanFold metrics (MFE, z-score, number of window analyzed, number</w:t>
      </w:r>
      <w:r w:rsidRPr="009776EC">
        <w:t xml:space="preserve"> of windows</w:t>
      </w:r>
      <w:r>
        <w:t xml:space="preserve"> with a z-score</w:t>
      </w:r>
      <w:r w:rsidRPr="009776EC">
        <w:t xml:space="preserve"> </w:t>
      </w:r>
      <w:r w:rsidR="00457CBB" w:rsidRPr="00457CBB">
        <w:t>≤</w:t>
      </w:r>
      <w:r w:rsidR="00457CBB">
        <w:t xml:space="preserve"> </w:t>
      </w:r>
      <w:r w:rsidRPr="009776EC">
        <w:t>-1</w:t>
      </w:r>
      <w:r>
        <w:t>, percent</w:t>
      </w:r>
      <w:r w:rsidRPr="009776EC">
        <w:t xml:space="preserve"> of windows</w:t>
      </w:r>
      <w:r>
        <w:t xml:space="preserve"> with a z-score</w:t>
      </w:r>
      <w:r w:rsidRPr="009776EC">
        <w:t xml:space="preserve"> </w:t>
      </w:r>
      <w:r w:rsidR="00457CBB" w:rsidRPr="00457CBB">
        <w:t>≤</w:t>
      </w:r>
      <w:r w:rsidR="00457CBB">
        <w:t xml:space="preserve"> </w:t>
      </w:r>
      <w:r w:rsidRPr="009776EC">
        <w:t>-1</w:t>
      </w:r>
      <w:r>
        <w:t>, number</w:t>
      </w:r>
      <w:r w:rsidRPr="009776EC">
        <w:t xml:space="preserve"> of windows</w:t>
      </w:r>
      <w:r>
        <w:t xml:space="preserve"> with a z-score</w:t>
      </w:r>
      <w:r w:rsidRPr="009776EC">
        <w:t xml:space="preserve"> </w:t>
      </w:r>
      <w:r w:rsidR="00457CBB" w:rsidRPr="00457CBB">
        <w:t>≤</w:t>
      </w:r>
      <w:r w:rsidR="00457CBB">
        <w:t xml:space="preserve"> </w:t>
      </w:r>
      <w:r w:rsidRPr="009776EC">
        <w:t>-</w:t>
      </w:r>
      <w:r>
        <w:t>2, percent</w:t>
      </w:r>
      <w:r w:rsidRPr="009776EC">
        <w:t xml:space="preserve"> of windows</w:t>
      </w:r>
      <w:r>
        <w:t xml:space="preserve"> with a z-score</w:t>
      </w:r>
      <w:r w:rsidRPr="009776EC">
        <w:t xml:space="preserve"> </w:t>
      </w:r>
      <w:r w:rsidR="00457CBB" w:rsidRPr="00457CBB">
        <w:t>≤</w:t>
      </w:r>
      <w:r w:rsidR="00457CBB">
        <w:t xml:space="preserve"> </w:t>
      </w:r>
      <w:r w:rsidRPr="009776EC">
        <w:t>-</w:t>
      </w:r>
      <w:r>
        <w:t>2, sequence length, number of motifs with a z-score</w:t>
      </w:r>
      <w:r w:rsidRPr="009776EC">
        <w:t xml:space="preserve"> </w:t>
      </w:r>
      <w:r w:rsidR="00457CBB" w:rsidRPr="00457CBB">
        <w:t>≤</w:t>
      </w:r>
      <w:r w:rsidR="00457CBB">
        <w:t xml:space="preserve"> </w:t>
      </w:r>
      <w:r w:rsidRPr="009776EC">
        <w:t>-</w:t>
      </w:r>
      <w:r>
        <w:t>2, and number of motifs with a z-score</w:t>
      </w:r>
      <w:r w:rsidRPr="009776EC">
        <w:t xml:space="preserve"> </w:t>
      </w:r>
      <w:r w:rsidR="00457CBB" w:rsidRPr="00457CBB">
        <w:t>≤</w:t>
      </w:r>
      <w:r w:rsidR="00457CBB">
        <w:t xml:space="preserve"> </w:t>
      </w:r>
      <w:bookmarkStart w:id="0" w:name="_GoBack"/>
      <w:bookmarkEnd w:id="0"/>
      <w:r w:rsidRPr="009776EC">
        <w:t>-</w:t>
      </w:r>
      <w:r>
        <w:t>2 per sequence length) for all transcripts in the transcriptome-wide dataset. It also contains the same data for all transcripts in the differential expression datasets. Table 1 is also located within this file.</w:t>
      </w:r>
    </w:p>
    <w:p w14:paraId="0206FDA9" w14:textId="6CD8849D" w:rsidR="0035252C" w:rsidRDefault="0035252C" w:rsidP="0035252C"/>
    <w:p w14:paraId="49647877" w14:textId="6966BD16" w:rsidR="0035252C" w:rsidRDefault="0035252C" w:rsidP="0035252C">
      <w:r w:rsidRPr="00E91836">
        <w:rPr>
          <w:b/>
          <w:bCs/>
        </w:rPr>
        <w:t>File S</w:t>
      </w:r>
      <w:r>
        <w:rPr>
          <w:b/>
          <w:bCs/>
        </w:rPr>
        <w:t>3</w:t>
      </w:r>
      <w:r w:rsidRPr="00E91836">
        <w:rPr>
          <w:b/>
          <w:bCs/>
        </w:rPr>
        <w:t>.</w:t>
      </w:r>
      <w:r>
        <w:rPr>
          <w:b/>
          <w:bCs/>
        </w:rPr>
        <w:t xml:space="preserve"> </w:t>
      </w:r>
      <w:r>
        <w:t xml:space="preserve">This file contains individual </w:t>
      </w:r>
      <w:r w:rsidR="00457CBB">
        <w:t xml:space="preserve">z-score data for all transcripts </w:t>
      </w:r>
      <w:r w:rsidR="00457CBB">
        <w:t>in the transcriptome-wide dataset</w:t>
      </w:r>
      <w:r w:rsidR="00457CBB">
        <w:t xml:space="preserve">, </w:t>
      </w:r>
      <w:r>
        <w:t>and average regional (5’UTR, CDS, and 3’UTR) z-score</w:t>
      </w:r>
      <w:r w:rsidR="00457CBB">
        <w:t>, MFE, and ED</w:t>
      </w:r>
      <w:r>
        <w:t xml:space="preserve"> data for all transcripts in the transcriptome-wide dataset. The length of these regions is also annotated for each transcript. It also contains the same data for all transcripts in the differential expression datasets.</w:t>
      </w:r>
    </w:p>
    <w:p w14:paraId="486BF640" w14:textId="77777777" w:rsidR="0035252C" w:rsidRDefault="0035252C" w:rsidP="0035252C"/>
    <w:p w14:paraId="619B9EB6" w14:textId="36A8CAB8" w:rsidR="0035252C" w:rsidRDefault="0035252C" w:rsidP="0035252C">
      <w:r w:rsidRPr="00A729FA">
        <w:rPr>
          <w:b/>
          <w:bCs/>
        </w:rPr>
        <w:t>File S</w:t>
      </w:r>
      <w:r>
        <w:rPr>
          <w:b/>
          <w:bCs/>
        </w:rPr>
        <w:t>4</w:t>
      </w:r>
      <w:r w:rsidRPr="00A729FA">
        <w:rPr>
          <w:b/>
          <w:bCs/>
        </w:rPr>
        <w:t>.</w:t>
      </w:r>
      <w:r>
        <w:rPr>
          <w:b/>
          <w:bCs/>
        </w:rPr>
        <w:t xml:space="preserve"> </w:t>
      </w:r>
      <w:r>
        <w:t>This file contains all cm-builder covariation analysis data</w:t>
      </w:r>
      <w:r w:rsidR="00457CBB">
        <w:t xml:space="preserve"> for all 30 structures with z-scores </w:t>
      </w:r>
      <w:r w:rsidR="00457CBB" w:rsidRPr="00457CBB">
        <w:t>≤</w:t>
      </w:r>
      <w:r w:rsidR="00457CBB">
        <w:t xml:space="preserve"> -1</w:t>
      </w:r>
      <w:r>
        <w:t xml:space="preserve">. This includes the R-Scape and </w:t>
      </w:r>
      <w:proofErr w:type="spellStart"/>
      <w:r>
        <w:t>CaCofold</w:t>
      </w:r>
      <w:proofErr w:type="spellEnd"/>
      <w:r>
        <w:t xml:space="preserve"> input Blast sequence, dot bracket sequence and structure files, output alignments and power files, intermediate files, covariance models, and </w:t>
      </w:r>
      <w:r w:rsidR="00457CBB">
        <w:t xml:space="preserve">an </w:t>
      </w:r>
      <w:r>
        <w:t>excel file for the analyzed power data.</w:t>
      </w:r>
    </w:p>
    <w:p w14:paraId="6F91BAA3" w14:textId="77777777" w:rsidR="0035252C" w:rsidRDefault="0035252C" w:rsidP="00A729FA">
      <w:pPr>
        <w:rPr>
          <w:b/>
          <w:bCs/>
        </w:rPr>
      </w:pPr>
    </w:p>
    <w:p w14:paraId="630D1B72" w14:textId="00FFF3FB" w:rsidR="00A729FA" w:rsidRDefault="00A934E8" w:rsidP="00A729FA">
      <w:r w:rsidRPr="00A729FA">
        <w:rPr>
          <w:b/>
          <w:bCs/>
        </w:rPr>
        <w:t>File S</w:t>
      </w:r>
      <w:r w:rsidR="004E521C">
        <w:rPr>
          <w:b/>
          <w:bCs/>
        </w:rPr>
        <w:t>5</w:t>
      </w:r>
      <w:r w:rsidRPr="00A729FA">
        <w:rPr>
          <w:b/>
          <w:bCs/>
        </w:rPr>
        <w:t>.</w:t>
      </w:r>
      <w:r>
        <w:t xml:space="preserve"> This</w:t>
      </w:r>
      <w:r w:rsidR="00A729FA">
        <w:t xml:space="preserve"> is the transcriptome </w:t>
      </w:r>
      <w:proofErr w:type="spellStart"/>
      <w:r w:rsidR="00A729FA">
        <w:t>fasta</w:t>
      </w:r>
      <w:proofErr w:type="spellEnd"/>
      <w:r w:rsidR="00A729FA">
        <w:t xml:space="preserve"> file containing all 100,552 transcripts analyzed in this study. This file</w:t>
      </w:r>
      <w:r w:rsidR="00A729FA" w:rsidRPr="00A729FA">
        <w:t xml:space="preserve"> was acquired from the GENCODE database Release 33 GRCh38.p13</w:t>
      </w:r>
      <w:r w:rsidR="00A729FA">
        <w:t xml:space="preserve"> on March 27, 2020.</w:t>
      </w:r>
    </w:p>
    <w:p w14:paraId="763F9C87" w14:textId="77777777" w:rsidR="0035252C" w:rsidRDefault="0035252C" w:rsidP="00A729FA"/>
    <w:p w14:paraId="7C79B83B" w14:textId="77777777" w:rsidR="0035252C" w:rsidRPr="00D277E7" w:rsidRDefault="0035252C" w:rsidP="0035252C">
      <w:r w:rsidRPr="00D277E7">
        <w:rPr>
          <w:b/>
          <w:bCs/>
        </w:rPr>
        <w:t>Table S</w:t>
      </w:r>
      <w:r>
        <w:rPr>
          <w:b/>
          <w:bCs/>
        </w:rPr>
        <w:t>1</w:t>
      </w:r>
      <w:r w:rsidRPr="00D277E7">
        <w:rPr>
          <w:b/>
          <w:bCs/>
        </w:rPr>
        <w:t>.</w:t>
      </w:r>
      <w:r>
        <w:rPr>
          <w:b/>
          <w:bCs/>
        </w:rPr>
        <w:t xml:space="preserve"> </w:t>
      </w:r>
      <w:r>
        <w:t>This file contains the a</w:t>
      </w:r>
      <w:r w:rsidRPr="00D277E7">
        <w:t>verage, highest, and lowest values for all transcriptome metrics; and the regional average z-scores for all transcriptome metrics</w:t>
      </w:r>
      <w:r>
        <w:t>.</w:t>
      </w:r>
    </w:p>
    <w:p w14:paraId="0E108FE0" w14:textId="2C6C500E" w:rsidR="00D277E7" w:rsidRDefault="00D277E7" w:rsidP="00A729FA"/>
    <w:p w14:paraId="3151243C" w14:textId="4F8F919D" w:rsidR="00D277E7" w:rsidRPr="00D277E7" w:rsidRDefault="00D277E7" w:rsidP="00A729FA">
      <w:r w:rsidRPr="00D277E7">
        <w:rPr>
          <w:b/>
          <w:bCs/>
        </w:rPr>
        <w:t>Table S</w:t>
      </w:r>
      <w:r w:rsidR="007222B4">
        <w:rPr>
          <w:b/>
          <w:bCs/>
        </w:rPr>
        <w:t>2</w:t>
      </w:r>
      <w:r w:rsidRPr="00D277E7">
        <w:rPr>
          <w:b/>
          <w:bCs/>
        </w:rPr>
        <w:t>.</w:t>
      </w:r>
      <w:r>
        <w:t xml:space="preserve"> This table contains specifics on all expression datasets including the group name of each group, number of genes in each group, number of genes analyzed in this study, the Human Protein Atlas definition of each group.</w:t>
      </w:r>
    </w:p>
    <w:p w14:paraId="16C80807" w14:textId="12E8A134" w:rsidR="00E91836" w:rsidRDefault="00E91836" w:rsidP="00A729FA"/>
    <w:p w14:paraId="266A0023" w14:textId="77777777" w:rsidR="007222B4" w:rsidRDefault="007222B4" w:rsidP="007222B4">
      <w:r w:rsidRPr="00D277E7">
        <w:rPr>
          <w:b/>
          <w:bCs/>
        </w:rPr>
        <w:t>Table S</w:t>
      </w:r>
      <w:r>
        <w:rPr>
          <w:b/>
          <w:bCs/>
        </w:rPr>
        <w:t>3</w:t>
      </w:r>
      <w:r w:rsidRPr="00D277E7">
        <w:rPr>
          <w:b/>
          <w:bCs/>
        </w:rPr>
        <w:t>.</w:t>
      </w:r>
      <w:r>
        <w:rPr>
          <w:b/>
          <w:bCs/>
        </w:rPr>
        <w:t xml:space="preserve"> </w:t>
      </w:r>
      <w:r>
        <w:t xml:space="preserve">This file contains all major </w:t>
      </w:r>
      <w:r w:rsidRPr="00D277E7">
        <w:t>MAT2A ScanFold metrics for the entire transcript</w:t>
      </w:r>
      <w:r>
        <w:t>. It also contains</w:t>
      </w:r>
      <w:r w:rsidRPr="00D277E7">
        <w:t xml:space="preserve"> </w:t>
      </w:r>
      <w:r>
        <w:t xml:space="preserve">the metrics from </w:t>
      </w:r>
      <w:r w:rsidRPr="00D277E7">
        <w:t>regional analysis</w:t>
      </w:r>
      <w:r>
        <w:t xml:space="preserve"> as well as the ensemble diversity and z-score metrics for the stem loop structures found in the 3’UTR.</w:t>
      </w:r>
    </w:p>
    <w:p w14:paraId="017D0543" w14:textId="77777777" w:rsidR="00E91836" w:rsidRPr="00E91836" w:rsidRDefault="00E91836" w:rsidP="00A729FA"/>
    <w:p w14:paraId="6EE6A697" w14:textId="77777777" w:rsidR="00A729FA" w:rsidRPr="00A729FA" w:rsidRDefault="00A729FA" w:rsidP="00A729FA"/>
    <w:p w14:paraId="6B3E53EA" w14:textId="08E2C6E0" w:rsidR="00DF3529" w:rsidRDefault="00457CBB"/>
    <w:sectPr w:rsidR="00DF3529" w:rsidSect="003F5D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4E8"/>
    <w:rsid w:val="00031F11"/>
    <w:rsid w:val="00040DD3"/>
    <w:rsid w:val="000743A1"/>
    <w:rsid w:val="00081368"/>
    <w:rsid w:val="00086CB4"/>
    <w:rsid w:val="000A0DB2"/>
    <w:rsid w:val="000B5BE8"/>
    <w:rsid w:val="000C6532"/>
    <w:rsid w:val="000D6F2E"/>
    <w:rsid w:val="000F56AE"/>
    <w:rsid w:val="00132925"/>
    <w:rsid w:val="001746B5"/>
    <w:rsid w:val="00194D6C"/>
    <w:rsid w:val="001B10FA"/>
    <w:rsid w:val="001B65C1"/>
    <w:rsid w:val="001E4A2D"/>
    <w:rsid w:val="001F4B0F"/>
    <w:rsid w:val="001F79A1"/>
    <w:rsid w:val="002447C3"/>
    <w:rsid w:val="00251DE4"/>
    <w:rsid w:val="002650B8"/>
    <w:rsid w:val="0027189A"/>
    <w:rsid w:val="002909EA"/>
    <w:rsid w:val="002A1A9C"/>
    <w:rsid w:val="002A61A8"/>
    <w:rsid w:val="002D453F"/>
    <w:rsid w:val="003342F9"/>
    <w:rsid w:val="0035252C"/>
    <w:rsid w:val="00354386"/>
    <w:rsid w:val="00363766"/>
    <w:rsid w:val="00380EF8"/>
    <w:rsid w:val="003A6465"/>
    <w:rsid w:val="003F5BE0"/>
    <w:rsid w:val="003F5D0E"/>
    <w:rsid w:val="00422BF7"/>
    <w:rsid w:val="0043743E"/>
    <w:rsid w:val="0044551E"/>
    <w:rsid w:val="00457CBB"/>
    <w:rsid w:val="0049020A"/>
    <w:rsid w:val="004A0EE0"/>
    <w:rsid w:val="004B5D99"/>
    <w:rsid w:val="004E263F"/>
    <w:rsid w:val="004E521C"/>
    <w:rsid w:val="00503820"/>
    <w:rsid w:val="0053133D"/>
    <w:rsid w:val="005528EB"/>
    <w:rsid w:val="005610F3"/>
    <w:rsid w:val="0059666A"/>
    <w:rsid w:val="005A00A8"/>
    <w:rsid w:val="005C2AC4"/>
    <w:rsid w:val="005F12E2"/>
    <w:rsid w:val="005F56A7"/>
    <w:rsid w:val="00617EF4"/>
    <w:rsid w:val="00637EB9"/>
    <w:rsid w:val="00651B8A"/>
    <w:rsid w:val="00657E93"/>
    <w:rsid w:val="00667963"/>
    <w:rsid w:val="006724A7"/>
    <w:rsid w:val="00696855"/>
    <w:rsid w:val="006D481C"/>
    <w:rsid w:val="007004BA"/>
    <w:rsid w:val="007047ED"/>
    <w:rsid w:val="007222B4"/>
    <w:rsid w:val="00727D76"/>
    <w:rsid w:val="007736EB"/>
    <w:rsid w:val="00774525"/>
    <w:rsid w:val="00775D07"/>
    <w:rsid w:val="007B2DED"/>
    <w:rsid w:val="007B3ECF"/>
    <w:rsid w:val="007D409C"/>
    <w:rsid w:val="007F4A21"/>
    <w:rsid w:val="00837EC8"/>
    <w:rsid w:val="00845B04"/>
    <w:rsid w:val="00847F93"/>
    <w:rsid w:val="00854CFE"/>
    <w:rsid w:val="00882BBC"/>
    <w:rsid w:val="00883924"/>
    <w:rsid w:val="0089659A"/>
    <w:rsid w:val="008B116A"/>
    <w:rsid w:val="008D7B6E"/>
    <w:rsid w:val="008E0677"/>
    <w:rsid w:val="008E2ACC"/>
    <w:rsid w:val="008F663B"/>
    <w:rsid w:val="00957CF1"/>
    <w:rsid w:val="009776EC"/>
    <w:rsid w:val="009F3AFA"/>
    <w:rsid w:val="009F40A7"/>
    <w:rsid w:val="00A24F35"/>
    <w:rsid w:val="00A51C2D"/>
    <w:rsid w:val="00A670DD"/>
    <w:rsid w:val="00A729FA"/>
    <w:rsid w:val="00A75909"/>
    <w:rsid w:val="00A91FBA"/>
    <w:rsid w:val="00A934E8"/>
    <w:rsid w:val="00A955ED"/>
    <w:rsid w:val="00AB1C25"/>
    <w:rsid w:val="00AC1464"/>
    <w:rsid w:val="00AC4B3F"/>
    <w:rsid w:val="00AD303D"/>
    <w:rsid w:val="00AF5A04"/>
    <w:rsid w:val="00B001DD"/>
    <w:rsid w:val="00B02851"/>
    <w:rsid w:val="00B40758"/>
    <w:rsid w:val="00B6016B"/>
    <w:rsid w:val="00B92D6F"/>
    <w:rsid w:val="00C12D2D"/>
    <w:rsid w:val="00C2310E"/>
    <w:rsid w:val="00C35063"/>
    <w:rsid w:val="00C4688B"/>
    <w:rsid w:val="00C51B9C"/>
    <w:rsid w:val="00C85403"/>
    <w:rsid w:val="00CA2938"/>
    <w:rsid w:val="00CA546B"/>
    <w:rsid w:val="00CD0B01"/>
    <w:rsid w:val="00CD3F3F"/>
    <w:rsid w:val="00CD7CCB"/>
    <w:rsid w:val="00CF101F"/>
    <w:rsid w:val="00D236CA"/>
    <w:rsid w:val="00D277E7"/>
    <w:rsid w:val="00D35BD8"/>
    <w:rsid w:val="00D43B33"/>
    <w:rsid w:val="00D64AD9"/>
    <w:rsid w:val="00D92BC0"/>
    <w:rsid w:val="00DB1194"/>
    <w:rsid w:val="00DB72A1"/>
    <w:rsid w:val="00DC3FD9"/>
    <w:rsid w:val="00DF4C48"/>
    <w:rsid w:val="00E25168"/>
    <w:rsid w:val="00E64504"/>
    <w:rsid w:val="00E91836"/>
    <w:rsid w:val="00EA59DC"/>
    <w:rsid w:val="00F072F3"/>
    <w:rsid w:val="00F16695"/>
    <w:rsid w:val="00F45212"/>
    <w:rsid w:val="00F56F32"/>
    <w:rsid w:val="00FE0D3C"/>
    <w:rsid w:val="00FE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F13BA"/>
  <w15:chartTrackingRefBased/>
  <w15:docId w15:val="{80F699C8-4D34-554B-A9BD-19E5E0E2A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9261">
      <w:bodyDiv w:val="1"/>
      <w:marLeft w:val="0"/>
      <w:marRight w:val="0"/>
      <w:marTop w:val="0"/>
      <w:marBottom w:val="0"/>
      <w:divBdr>
        <w:top w:val="none" w:sz="0" w:space="0" w:color="auto"/>
        <w:left w:val="none" w:sz="0" w:space="0" w:color="auto"/>
        <w:bottom w:val="none" w:sz="0" w:space="0" w:color="auto"/>
        <w:right w:val="none" w:sz="0" w:space="0" w:color="auto"/>
      </w:divBdr>
    </w:div>
    <w:div w:id="1126387453">
      <w:bodyDiv w:val="1"/>
      <w:marLeft w:val="0"/>
      <w:marRight w:val="0"/>
      <w:marTop w:val="0"/>
      <w:marBottom w:val="0"/>
      <w:divBdr>
        <w:top w:val="none" w:sz="0" w:space="0" w:color="auto"/>
        <w:left w:val="none" w:sz="0" w:space="0" w:color="auto"/>
        <w:bottom w:val="none" w:sz="0" w:space="0" w:color="auto"/>
        <w:right w:val="none" w:sz="0" w:space="0" w:color="auto"/>
      </w:divBdr>
    </w:div>
    <w:div w:id="1144546606">
      <w:bodyDiv w:val="1"/>
      <w:marLeft w:val="0"/>
      <w:marRight w:val="0"/>
      <w:marTop w:val="0"/>
      <w:marBottom w:val="0"/>
      <w:divBdr>
        <w:top w:val="none" w:sz="0" w:space="0" w:color="auto"/>
        <w:left w:val="none" w:sz="0" w:space="0" w:color="auto"/>
        <w:bottom w:val="none" w:sz="0" w:space="0" w:color="auto"/>
        <w:right w:val="none" w:sz="0" w:space="0" w:color="auto"/>
      </w:divBdr>
    </w:div>
    <w:div w:id="1207789509">
      <w:bodyDiv w:val="1"/>
      <w:marLeft w:val="0"/>
      <w:marRight w:val="0"/>
      <w:marTop w:val="0"/>
      <w:marBottom w:val="0"/>
      <w:divBdr>
        <w:top w:val="none" w:sz="0" w:space="0" w:color="auto"/>
        <w:left w:val="none" w:sz="0" w:space="0" w:color="auto"/>
        <w:bottom w:val="none" w:sz="0" w:space="0" w:color="auto"/>
        <w:right w:val="none" w:sz="0" w:space="0" w:color="auto"/>
      </w:divBdr>
    </w:div>
    <w:div w:id="1546025537">
      <w:bodyDiv w:val="1"/>
      <w:marLeft w:val="0"/>
      <w:marRight w:val="0"/>
      <w:marTop w:val="0"/>
      <w:marBottom w:val="0"/>
      <w:divBdr>
        <w:top w:val="none" w:sz="0" w:space="0" w:color="auto"/>
        <w:left w:val="none" w:sz="0" w:space="0" w:color="auto"/>
        <w:bottom w:val="none" w:sz="0" w:space="0" w:color="auto"/>
        <w:right w:val="none" w:sz="0" w:space="0" w:color="auto"/>
      </w:divBdr>
    </w:div>
    <w:div w:id="1605729969">
      <w:bodyDiv w:val="1"/>
      <w:marLeft w:val="0"/>
      <w:marRight w:val="0"/>
      <w:marTop w:val="0"/>
      <w:marBottom w:val="0"/>
      <w:divBdr>
        <w:top w:val="none" w:sz="0" w:space="0" w:color="auto"/>
        <w:left w:val="none" w:sz="0" w:space="0" w:color="auto"/>
        <w:bottom w:val="none" w:sz="0" w:space="0" w:color="auto"/>
        <w:right w:val="none" w:sz="0" w:space="0" w:color="auto"/>
      </w:divBdr>
    </w:div>
    <w:div w:id="194048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Rouse, Warren B [BBMBA]</dc:creator>
  <cp:keywords/>
  <dc:description/>
  <cp:lastModifiedBy>Rouse, Warren B [BBMB]</cp:lastModifiedBy>
  <cp:revision>5</cp:revision>
  <dcterms:created xsi:type="dcterms:W3CDTF">2022-04-19T16:40:00Z</dcterms:created>
  <dcterms:modified xsi:type="dcterms:W3CDTF">2022-05-03T19:34:00Z</dcterms:modified>
</cp:coreProperties>
</file>