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hint="default" w:ascii="Times New Roman" w:hAnsi="Times New Roman"/>
          <w:sz w:val="24"/>
          <w:lang w:val="en-US" w:eastAsia="zh-CN"/>
        </w:rPr>
      </w:pPr>
      <w:r>
        <w:rPr>
          <w:rFonts w:hint="eastAsia" w:ascii="Times New Roman" w:hAnsi="Times New Roman"/>
          <w:sz w:val="24"/>
          <w:lang w:val="en-US" w:eastAsia="zh-CN"/>
        </w:rPr>
        <w:t>Tabel S1</w:t>
      </w:r>
    </w:p>
    <w:p>
      <w:pPr>
        <w:spacing w:line="480" w:lineRule="auto"/>
        <w:rPr>
          <w:rFonts w:hint="eastAsia" w:ascii="Times New Roman" w:hAnsi="Times New Roman"/>
          <w:sz w:val="24"/>
          <w:lang w:val="en-US" w:eastAsia="zh-CN"/>
        </w:rPr>
      </w:pPr>
      <w:r>
        <w:rPr>
          <w:rFonts w:hint="eastAsia" w:ascii="Times New Roman" w:hAnsi="Times New Roman"/>
          <w:sz w:val="24"/>
          <w:lang w:val="en-US" w:eastAsia="zh-CN"/>
        </w:rPr>
        <w:t>The RNA sequense of siRNA and miR-135a-3p mimics/mimics nc/inhibitor/inhibitor nc.</w:t>
      </w:r>
      <w:bookmarkStart w:id="0" w:name="_GoBack"/>
      <w:bookmarkEnd w:id="0"/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5"/>
        <w:gridCol w:w="53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35" w:type="dxa"/>
          </w:tcPr>
          <w:p>
            <w:pPr>
              <w:spacing w:line="480" w:lineRule="auto"/>
              <w:rPr>
                <w:rFonts w:hint="default" w:ascii="Times New Roman" w:hAnsi="Times New Roman"/>
                <w:sz w:val="24"/>
                <w:lang w:val="en-US" w:eastAsia="zh-CN"/>
              </w:rPr>
            </w:pPr>
          </w:p>
        </w:tc>
        <w:tc>
          <w:tcPr>
            <w:tcW w:w="5387" w:type="dxa"/>
          </w:tcPr>
          <w:p>
            <w:pPr>
              <w:spacing w:line="480" w:lineRule="auto"/>
              <w:rPr>
                <w:rFonts w:hint="default" w:ascii="Times New Roman" w:hAnsi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5</w:t>
            </w:r>
            <w:r>
              <w:rPr>
                <w:rFonts w:hint="default" w:ascii="Times New Roman" w:hAnsi="Times New Roman"/>
                <w:sz w:val="24"/>
                <w:lang w:val="en-US" w:eastAsia="zh-CN"/>
              </w:rPr>
              <w:t>’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-3</w:t>
            </w:r>
            <w:r>
              <w:rPr>
                <w:rFonts w:hint="default" w:ascii="Times New Roman" w:hAnsi="Times New Roman"/>
                <w:sz w:val="24"/>
                <w:lang w:val="en-US" w:eastAsia="zh-CN"/>
              </w:rPr>
              <w:t>’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sequence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35" w:type="dxa"/>
          </w:tcPr>
          <w:p>
            <w:pPr>
              <w:spacing w:line="480" w:lineRule="auto"/>
              <w:rPr>
                <w:rFonts w:hint="default" w:ascii="Times New Roman" w:hAnsi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miR-135a-3p mimics nc</w:t>
            </w:r>
          </w:p>
        </w:tc>
        <w:tc>
          <w:tcPr>
            <w:tcW w:w="5387" w:type="dxa"/>
          </w:tcPr>
          <w:p>
            <w:pPr>
              <w:spacing w:line="480" w:lineRule="auto"/>
              <w:rPr>
                <w:rFonts w:hint="default" w:ascii="Times New Roman" w:hAnsi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/>
                <w:sz w:val="24"/>
                <w:lang w:val="en-US" w:eastAsia="zh-CN"/>
              </w:rPr>
              <w:t>GCAGUGUGGCUUAUCAGGGAGG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35" w:type="dxa"/>
          </w:tcPr>
          <w:p>
            <w:pPr>
              <w:spacing w:line="480" w:lineRule="auto"/>
              <w:rPr>
                <w:rFonts w:hint="default" w:ascii="Times New Roman" w:hAnsi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miR-135a-3p mimics</w:t>
            </w:r>
          </w:p>
        </w:tc>
        <w:tc>
          <w:tcPr>
            <w:tcW w:w="5387" w:type="dxa"/>
          </w:tcPr>
          <w:p>
            <w:pPr>
              <w:spacing w:line="480" w:lineRule="auto"/>
              <w:rPr>
                <w:rFonts w:hint="default" w:ascii="Times New Roman" w:hAnsi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/>
                <w:sz w:val="24"/>
                <w:lang w:val="en-US" w:eastAsia="zh-CN"/>
              </w:rPr>
              <w:t>UAUAGGGAUUGGAGCCGUGGCG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35" w:type="dxa"/>
          </w:tcPr>
          <w:p>
            <w:pPr>
              <w:spacing w:line="480" w:lineRule="auto"/>
              <w:rPr>
                <w:rFonts w:hint="default" w:ascii="Times New Roman" w:hAnsi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miR-135a-3p inhibitor nc</w:t>
            </w:r>
          </w:p>
        </w:tc>
        <w:tc>
          <w:tcPr>
            <w:tcW w:w="5387" w:type="dxa"/>
          </w:tcPr>
          <w:p>
            <w:pPr>
              <w:spacing w:line="480" w:lineRule="auto"/>
              <w:rPr>
                <w:rFonts w:hint="default" w:ascii="Times New Roman" w:hAnsi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/>
                <w:sz w:val="24"/>
                <w:lang w:val="en-US" w:eastAsia="zh-CN"/>
              </w:rPr>
              <w:t>CCACCACAGUGUCACAGCUCCU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35" w:type="dxa"/>
          </w:tcPr>
          <w:p>
            <w:pPr>
              <w:spacing w:line="480" w:lineRule="auto"/>
              <w:rPr>
                <w:rFonts w:hint="default" w:ascii="Times New Roman" w:hAnsi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miR-135a-3p inhibitor</w:t>
            </w:r>
          </w:p>
        </w:tc>
        <w:tc>
          <w:tcPr>
            <w:tcW w:w="5387" w:type="dxa"/>
          </w:tcPr>
          <w:p>
            <w:pPr>
              <w:spacing w:line="480" w:lineRule="auto"/>
              <w:rPr>
                <w:rFonts w:hint="default" w:ascii="Times New Roman" w:hAnsi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/>
                <w:sz w:val="24"/>
                <w:lang w:val="en-US" w:eastAsia="zh-CN"/>
              </w:rPr>
              <w:t>CGCCACGGCUCCAAUCCCUAUA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35" w:type="dxa"/>
          </w:tcPr>
          <w:p>
            <w:pPr>
              <w:spacing w:line="480" w:lineRule="auto"/>
              <w:rPr>
                <w:rFonts w:hint="default" w:ascii="Times New Roman" w:hAnsi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circMAN1A2-siRNA control</w:t>
            </w:r>
          </w:p>
        </w:tc>
        <w:tc>
          <w:tcPr>
            <w:tcW w:w="5387" w:type="dxa"/>
          </w:tcPr>
          <w:p>
            <w:pPr>
              <w:spacing w:line="480" w:lineRule="auto"/>
              <w:rPr>
                <w:rFonts w:hint="default" w:ascii="Times New Roman" w:hAnsi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/>
                <w:sz w:val="24"/>
                <w:lang w:val="en-US" w:eastAsia="zh-CN"/>
              </w:rPr>
              <w:t>AAACGGAGGGAG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U</w:t>
            </w:r>
            <w:r>
              <w:rPr>
                <w:rFonts w:hint="default" w:ascii="Times New Roman" w:hAnsi="Times New Roman"/>
                <w:sz w:val="24"/>
                <w:lang w:val="en-US" w:eastAsia="zh-CN"/>
              </w:rPr>
              <w:t>AA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U</w:t>
            </w:r>
            <w:r>
              <w:rPr>
                <w:rFonts w:hint="default" w:ascii="Times New Roman" w:hAnsi="Times New Roman"/>
                <w:sz w:val="24"/>
                <w:lang w:val="en-US" w:eastAsia="zh-CN"/>
              </w:rPr>
              <w:t>GGA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U</w:t>
            </w:r>
            <w:r>
              <w:rPr>
                <w:rFonts w:hint="default" w:ascii="Times New Roman" w:hAnsi="Times New Roman"/>
                <w:sz w:val="24"/>
                <w:lang w:val="en-US" w:eastAsia="zh-CN"/>
              </w:rPr>
              <w:t>AAG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35" w:type="dxa"/>
          </w:tcPr>
          <w:p>
            <w:pPr>
              <w:spacing w:line="480" w:lineRule="auto"/>
              <w:rPr>
                <w:rFonts w:hint="default" w:ascii="Times New Roman" w:hAnsi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circMAN1A2-siRNA1</w:t>
            </w:r>
          </w:p>
        </w:tc>
        <w:tc>
          <w:tcPr>
            <w:tcW w:w="5387" w:type="dxa"/>
          </w:tcPr>
          <w:p>
            <w:pPr>
              <w:spacing w:line="480" w:lineRule="auto"/>
              <w:rPr>
                <w:rFonts w:hint="default" w:ascii="Times New Roman" w:hAnsi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/>
                <w:sz w:val="24"/>
                <w:lang w:val="en-US" w:eastAsia="zh-CN"/>
              </w:rPr>
              <w:t>G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U</w:t>
            </w:r>
            <w:r>
              <w:rPr>
                <w:rFonts w:hint="default" w:ascii="Times New Roman" w:hAnsi="Times New Roman"/>
                <w:sz w:val="24"/>
                <w:lang w:val="en-US" w:eastAsia="zh-CN"/>
              </w:rPr>
              <w:t>GAA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UUU</w:t>
            </w:r>
            <w:r>
              <w:rPr>
                <w:rFonts w:hint="default" w:ascii="Times New Roman" w:hAnsi="Times New Roman"/>
                <w:sz w:val="24"/>
                <w:lang w:val="en-US" w:eastAsia="zh-CN"/>
              </w:rPr>
              <w:t>GAGGAAGAGGAAG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35" w:type="dxa"/>
          </w:tcPr>
          <w:p>
            <w:pPr>
              <w:spacing w:line="480" w:lineRule="auto"/>
              <w:rPr>
                <w:rFonts w:hint="default" w:ascii="Times New Roman" w:hAnsi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circMAN1A2-siRNA2</w:t>
            </w:r>
          </w:p>
        </w:tc>
        <w:tc>
          <w:tcPr>
            <w:tcW w:w="5387" w:type="dxa"/>
          </w:tcPr>
          <w:p>
            <w:pPr>
              <w:spacing w:line="480" w:lineRule="auto"/>
              <w:rPr>
                <w:rFonts w:hint="default" w:ascii="Times New Roman" w:hAnsi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/>
                <w:sz w:val="24"/>
                <w:lang w:val="en-US" w:eastAsia="zh-CN"/>
              </w:rPr>
              <w:t>GCAA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U</w:t>
            </w:r>
            <w:r>
              <w:rPr>
                <w:rFonts w:hint="default" w:ascii="Times New Roman" w:hAnsi="Times New Roman"/>
                <w:sz w:val="24"/>
                <w:lang w:val="en-US" w:eastAsia="zh-CN"/>
              </w:rPr>
              <w:t>GG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U</w:t>
            </w:r>
            <w:r>
              <w:rPr>
                <w:rFonts w:hint="default" w:ascii="Times New Roman" w:hAnsi="Times New Roman"/>
                <w:sz w:val="24"/>
                <w:lang w:val="en-US" w:eastAsia="zh-CN"/>
              </w:rPr>
              <w:t>GAA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UUU</w:t>
            </w:r>
            <w:r>
              <w:rPr>
                <w:rFonts w:hint="default" w:ascii="Times New Roman" w:hAnsi="Times New Roman"/>
                <w:sz w:val="24"/>
                <w:lang w:val="en-US" w:eastAsia="zh-CN"/>
              </w:rPr>
              <w:t>GAGGAAGAG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35" w:type="dxa"/>
          </w:tcPr>
          <w:p>
            <w:pPr>
              <w:spacing w:line="480" w:lineRule="auto"/>
              <w:rPr>
                <w:rFonts w:hint="default" w:ascii="Times New Roman" w:hAnsi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circMAN1A2-siRNA3</w:t>
            </w:r>
          </w:p>
        </w:tc>
        <w:tc>
          <w:tcPr>
            <w:tcW w:w="5387" w:type="dxa"/>
          </w:tcPr>
          <w:p>
            <w:pPr>
              <w:spacing w:line="480" w:lineRule="auto"/>
              <w:rPr>
                <w:rFonts w:hint="default" w:ascii="Times New Roman" w:hAnsi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/>
                <w:sz w:val="24"/>
                <w:lang w:val="en-US" w:eastAsia="zh-CN"/>
              </w:rPr>
              <w:t>GAA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UUU</w:t>
            </w:r>
            <w:r>
              <w:rPr>
                <w:rFonts w:hint="default" w:ascii="Times New Roman" w:hAnsi="Times New Roman"/>
                <w:sz w:val="24"/>
                <w:lang w:val="en-US" w:eastAsia="zh-CN"/>
              </w:rPr>
              <w:t>GAGGAAGAGGAAGAACG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35" w:type="dxa"/>
          </w:tcPr>
          <w:p>
            <w:pPr>
              <w:spacing w:line="480" w:lineRule="auto"/>
              <w:rPr>
                <w:rFonts w:hint="default" w:ascii="Times New Roman" w:hAnsi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ILRAP-siRNA</w:t>
            </w:r>
          </w:p>
        </w:tc>
        <w:tc>
          <w:tcPr>
            <w:tcW w:w="5387" w:type="dxa"/>
          </w:tcPr>
          <w:p>
            <w:pPr>
              <w:spacing w:line="480" w:lineRule="auto"/>
              <w:rPr>
                <w:rFonts w:hint="default" w:ascii="Times New Roman" w:hAnsi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/>
                <w:sz w:val="24"/>
                <w:lang w:val="en-US" w:eastAsia="zh-CN"/>
              </w:rPr>
              <w:t>GGUGCUCACGGUCAUUAAAUG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35" w:type="dxa"/>
          </w:tcPr>
          <w:p>
            <w:pPr>
              <w:spacing w:line="480" w:lineRule="auto"/>
              <w:rPr>
                <w:rFonts w:hint="default" w:ascii="Times New Roman" w:hAnsi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ILRAP-siRNA control</w:t>
            </w:r>
          </w:p>
        </w:tc>
        <w:tc>
          <w:tcPr>
            <w:tcW w:w="5387" w:type="dxa"/>
          </w:tcPr>
          <w:p>
            <w:pPr>
              <w:spacing w:line="480" w:lineRule="auto"/>
              <w:rPr>
                <w:rFonts w:hint="default" w:ascii="Times New Roman" w:hAnsi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/>
                <w:sz w:val="24"/>
                <w:lang w:val="en-US" w:eastAsia="zh-CN"/>
              </w:rPr>
              <w:t>ACAGUUAUGGCUUCCAGGAUG</w:t>
            </w:r>
          </w:p>
        </w:tc>
      </w:tr>
    </w:tbl>
    <w:p>
      <w:pPr>
        <w:spacing w:line="480" w:lineRule="auto"/>
        <w:rPr>
          <w:rFonts w:hint="default" w:ascii="Times New Roman" w:hAnsi="Times New Roman"/>
          <w:sz w:val="24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ourie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hMjNkNzljNzQ3MjZhZmVmNDMyMzkwNWYyZTBhYmIifQ=="/>
  </w:docVars>
  <w:rsids>
    <w:rsidRoot w:val="515F6AA5"/>
    <w:rsid w:val="515F6AA5"/>
    <w:rsid w:val="74D84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</Words>
  <Characters>566</Characters>
  <Lines>0</Lines>
  <Paragraphs>0</Paragraphs>
  <TotalTime>0</TotalTime>
  <ScaleCrop>false</ScaleCrop>
  <LinksUpToDate>false</LinksUpToDate>
  <CharactersWithSpaces>586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2022-05-09T05:23:00Z</dcterms:created>
  <dc:creator>牛牛小欣</dc:creator>
  <cp:lastModifiedBy>牛牛小欣</cp:lastModifiedBy>
  <dcterms:modified xsi:type="dcterms:W3CDTF">2022-05-10T06:22:06Z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05B8298CCE9840EABE0AACD3D87C27EE</vt:lpwstr>
  </property>
</Properties>
</file>