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5923E" w14:textId="74105A53" w:rsidR="006E1E19" w:rsidRDefault="00791D31" w:rsidP="00881FE4">
      <w:pPr>
        <w:tabs>
          <w:tab w:val="left" w:pos="5670"/>
        </w:tabs>
        <w:spacing w:line="360" w:lineRule="auto"/>
        <w:jc w:val="both"/>
      </w:pPr>
      <w:r>
        <w:t>Pulmonary Artery Anatomical Characterization: Relevance to Pulmonary Artery Pressure Sensors</w:t>
      </w:r>
    </w:p>
    <w:p w14:paraId="3266128C" w14:textId="77777777" w:rsidR="00791D31" w:rsidRPr="00FE2967" w:rsidRDefault="00791D31" w:rsidP="00881FE4">
      <w:pPr>
        <w:tabs>
          <w:tab w:val="left" w:pos="5670"/>
        </w:tabs>
        <w:spacing w:line="360" w:lineRule="auto"/>
        <w:jc w:val="both"/>
        <w:rPr>
          <w:b/>
        </w:rPr>
      </w:pPr>
    </w:p>
    <w:p w14:paraId="69DFEFB1" w14:textId="70F798DA" w:rsidR="006E1E19" w:rsidRPr="00791D31" w:rsidRDefault="00791D31" w:rsidP="00881FE4">
      <w:pPr>
        <w:jc w:val="both"/>
      </w:pPr>
      <w:r>
        <w:t>Type of Article: Research Article</w:t>
      </w:r>
    </w:p>
    <w:p w14:paraId="6FF53A83" w14:textId="4493A504" w:rsidR="00F376D1" w:rsidRDefault="006A3E32" w:rsidP="00881FE4">
      <w:pPr>
        <w:jc w:val="both"/>
      </w:pPr>
    </w:p>
    <w:p w14:paraId="6ED7D5B1" w14:textId="0FF5F186" w:rsidR="006E1E19" w:rsidRPr="00B952DD" w:rsidRDefault="00B952DD" w:rsidP="00881FE4">
      <w:pPr>
        <w:spacing w:line="360" w:lineRule="auto"/>
        <w:jc w:val="both"/>
        <w:rPr>
          <w:rFonts w:eastAsia="Times New Roman"/>
          <w:vertAlign w:val="superscript"/>
        </w:rPr>
      </w:pPr>
      <w:r>
        <w:rPr>
          <w:rFonts w:eastAsia="Times New Roman"/>
        </w:rPr>
        <w:t>Hamza Zafar</w:t>
      </w:r>
      <w:r>
        <w:rPr>
          <w:rFonts w:eastAsia="Times New Roman"/>
          <w:vertAlign w:val="superscript"/>
        </w:rPr>
        <w:t>1</w:t>
      </w:r>
      <w:r w:rsidR="006E1E19">
        <w:rPr>
          <w:rFonts w:eastAsia="Times New Roman"/>
        </w:rPr>
        <w:t xml:space="preserve">, </w:t>
      </w:r>
      <w:proofErr w:type="spellStart"/>
      <w:r>
        <w:rPr>
          <w:rFonts w:eastAsia="Times New Roman"/>
        </w:rPr>
        <w:t>Dharshan</w:t>
      </w:r>
      <w:proofErr w:type="spellEnd"/>
      <w:r>
        <w:rPr>
          <w:rFonts w:eastAsia="Times New Roman"/>
        </w:rPr>
        <w:t xml:space="preserve"> Neelam-Naganathan</w:t>
      </w:r>
      <w:r>
        <w:rPr>
          <w:rFonts w:eastAsia="Times New Roman"/>
          <w:vertAlign w:val="superscript"/>
        </w:rPr>
        <w:t>1</w:t>
      </w:r>
      <w:r w:rsidR="006E1E19">
        <w:rPr>
          <w:rFonts w:eastAsia="Times New Roman"/>
        </w:rPr>
        <w:t>,</w:t>
      </w:r>
      <w:r w:rsidR="006E1E19" w:rsidRPr="006E1E19">
        <w:rPr>
          <w:rFonts w:eastAsia="Times New Roman"/>
        </w:rPr>
        <w:t xml:space="preserve"> </w:t>
      </w:r>
      <w:r>
        <w:rPr>
          <w:rFonts w:eastAsia="Times New Roman"/>
        </w:rPr>
        <w:t>Jennifer T Middleston</w:t>
      </w:r>
      <w:r>
        <w:rPr>
          <w:rFonts w:eastAsia="Times New Roman"/>
          <w:vertAlign w:val="superscript"/>
        </w:rPr>
        <w:t>1</w:t>
      </w:r>
      <w:r>
        <w:rPr>
          <w:rFonts w:eastAsia="Times New Roman"/>
        </w:rPr>
        <w:t>, Sarah K Binmahfooz</w:t>
      </w:r>
      <w:r>
        <w:rPr>
          <w:rFonts w:eastAsia="Times New Roman"/>
          <w:vertAlign w:val="superscript"/>
        </w:rPr>
        <w:t>1</w:t>
      </w:r>
      <w:r>
        <w:rPr>
          <w:rFonts w:eastAsia="Times New Roman"/>
        </w:rPr>
        <w:t>, Christian Battersby</w:t>
      </w:r>
      <w:r>
        <w:rPr>
          <w:rFonts w:eastAsia="Times New Roman"/>
          <w:vertAlign w:val="superscript"/>
        </w:rPr>
        <w:t>1</w:t>
      </w:r>
      <w:r>
        <w:rPr>
          <w:rFonts w:eastAsia="Times New Roman"/>
        </w:rPr>
        <w:t>, Dominic Rogers</w:t>
      </w:r>
      <w:r>
        <w:rPr>
          <w:rFonts w:eastAsia="Times New Roman"/>
          <w:vertAlign w:val="superscript"/>
        </w:rPr>
        <w:t>2</w:t>
      </w:r>
      <w:r>
        <w:rPr>
          <w:rFonts w:eastAsia="Times New Roman"/>
        </w:rPr>
        <w:t>, Andrew J Swift</w:t>
      </w:r>
      <w:r>
        <w:rPr>
          <w:rFonts w:eastAsia="Times New Roman"/>
          <w:vertAlign w:val="superscript"/>
        </w:rPr>
        <w:t>1</w:t>
      </w:r>
      <w:r>
        <w:rPr>
          <w:rFonts w:eastAsia="Times New Roman"/>
        </w:rPr>
        <w:t>, Alexander MK Rothman</w:t>
      </w:r>
      <w:r>
        <w:rPr>
          <w:rFonts w:eastAsia="Times New Roman"/>
          <w:vertAlign w:val="superscript"/>
        </w:rPr>
        <w:t>1</w:t>
      </w:r>
    </w:p>
    <w:p w14:paraId="19DEC016" w14:textId="117BD3B4" w:rsidR="00E00DD1" w:rsidRDefault="00E00DD1" w:rsidP="00881FE4">
      <w:pPr>
        <w:spacing w:line="360" w:lineRule="auto"/>
        <w:jc w:val="both"/>
        <w:rPr>
          <w:rFonts w:eastAsia="Times New Roman"/>
          <w:vertAlign w:val="superscript"/>
        </w:rPr>
      </w:pPr>
    </w:p>
    <w:p w14:paraId="56754D59" w14:textId="77777777" w:rsidR="00E00DD1" w:rsidRPr="00E00DD1" w:rsidRDefault="00E00DD1" w:rsidP="000050C5">
      <w:pPr>
        <w:spacing w:line="360" w:lineRule="auto"/>
      </w:pPr>
    </w:p>
    <w:p w14:paraId="0567C12B" w14:textId="293469E8" w:rsidR="00791D31" w:rsidRDefault="006E1E19" w:rsidP="000050C5">
      <w:pPr>
        <w:spacing w:line="360" w:lineRule="auto"/>
        <w:rPr>
          <w:rFonts w:eastAsia="Times New Roman"/>
        </w:rPr>
      </w:pPr>
      <w:r>
        <w:rPr>
          <w:vertAlign w:val="superscript"/>
        </w:rPr>
        <w:t>1</w:t>
      </w:r>
      <w:r w:rsidR="00791D31">
        <w:rPr>
          <w:vertAlign w:val="superscript"/>
        </w:rPr>
        <w:t xml:space="preserve">. </w:t>
      </w:r>
      <w:r w:rsidRPr="006E1E19">
        <w:rPr>
          <w:rFonts w:eastAsia="Times New Roman"/>
        </w:rPr>
        <w:t xml:space="preserve">Department of </w:t>
      </w:r>
      <w:r w:rsidR="00B952DD">
        <w:rPr>
          <w:rFonts w:eastAsia="Times New Roman"/>
        </w:rPr>
        <w:t>Infection, Immunity &amp; Cardiovascular Disease</w:t>
      </w:r>
      <w:r w:rsidRPr="006E1E19">
        <w:rPr>
          <w:rFonts w:eastAsia="Times New Roman"/>
        </w:rPr>
        <w:t xml:space="preserve">, </w:t>
      </w:r>
      <w:r w:rsidR="00B952DD">
        <w:rPr>
          <w:rFonts w:eastAsia="Times New Roman"/>
        </w:rPr>
        <w:t>University of Sheffield</w:t>
      </w:r>
      <w:r w:rsidRPr="006E1E19">
        <w:rPr>
          <w:rFonts w:eastAsia="Times New Roman"/>
        </w:rPr>
        <w:t xml:space="preserve">, </w:t>
      </w:r>
      <w:r w:rsidR="00B952DD">
        <w:rPr>
          <w:rFonts w:eastAsia="Times New Roman"/>
        </w:rPr>
        <w:t xml:space="preserve">United </w:t>
      </w:r>
      <w:r w:rsidR="00D0380E">
        <w:rPr>
          <w:rFonts w:eastAsia="Times New Roman"/>
        </w:rPr>
        <w:t xml:space="preserve">  </w:t>
      </w:r>
      <w:r w:rsidR="00B952DD">
        <w:rPr>
          <w:rFonts w:eastAsia="Times New Roman"/>
        </w:rPr>
        <w:t>Kingdom</w:t>
      </w:r>
    </w:p>
    <w:p w14:paraId="468795AD" w14:textId="167FC985" w:rsidR="00E00DD1" w:rsidRPr="00B952DD" w:rsidRDefault="00B952DD" w:rsidP="000050C5">
      <w:pPr>
        <w:spacing w:line="360" w:lineRule="auto"/>
      </w:pPr>
      <w:r>
        <w:rPr>
          <w:rFonts w:eastAsia="Times New Roman"/>
          <w:vertAlign w:val="superscript"/>
        </w:rPr>
        <w:t>2</w:t>
      </w:r>
      <w:r w:rsidR="00791D31">
        <w:rPr>
          <w:rFonts w:eastAsia="Times New Roman"/>
          <w:vertAlign w:val="superscript"/>
        </w:rPr>
        <w:t xml:space="preserve">. </w:t>
      </w:r>
      <w:r>
        <w:rPr>
          <w:rFonts w:eastAsia="Times New Roman"/>
        </w:rPr>
        <w:t>Department of Cardiology, Sheffield Teaching Hospital NHS</w:t>
      </w:r>
    </w:p>
    <w:p w14:paraId="2DE96354" w14:textId="235FA3D7" w:rsidR="006E1E19" w:rsidRDefault="006E1E19" w:rsidP="000050C5">
      <w:pPr>
        <w:spacing w:line="360" w:lineRule="auto"/>
      </w:pPr>
    </w:p>
    <w:p w14:paraId="2BCF8EDF" w14:textId="77777777" w:rsidR="00791D31" w:rsidRPr="00791D31" w:rsidRDefault="00791D31" w:rsidP="000050C5">
      <w:pPr>
        <w:spacing w:line="480" w:lineRule="auto"/>
        <w:rPr>
          <w:bCs/>
        </w:rPr>
      </w:pPr>
      <w:r w:rsidRPr="00791D31">
        <w:rPr>
          <w:bCs/>
        </w:rPr>
        <w:t>Corresponding Author:</w:t>
      </w:r>
    </w:p>
    <w:p w14:paraId="54A8BFBA" w14:textId="77777777" w:rsidR="00791D31" w:rsidRDefault="00791D31" w:rsidP="000050C5">
      <w:pPr>
        <w:shd w:val="clear" w:color="auto" w:fill="FFFFFF"/>
        <w:spacing w:line="480" w:lineRule="auto"/>
      </w:pPr>
      <w:r>
        <w:t>Alex Rothman, MBChB, PhD</w:t>
      </w:r>
      <w:r>
        <w:br/>
        <w:t>Department of Infection, Immunity &amp; Cardiovascular Disease</w:t>
      </w:r>
    </w:p>
    <w:p w14:paraId="68D01DAE" w14:textId="77777777" w:rsidR="00791D31" w:rsidRDefault="00791D31" w:rsidP="000050C5">
      <w:pPr>
        <w:shd w:val="clear" w:color="auto" w:fill="FFFFFF"/>
        <w:spacing w:line="480" w:lineRule="auto"/>
      </w:pPr>
      <w:r>
        <w:t>Faculty of Medicine, Dentistry &amp; Health</w:t>
      </w:r>
    </w:p>
    <w:p w14:paraId="130F979F" w14:textId="77777777" w:rsidR="00791D31" w:rsidRDefault="00791D31" w:rsidP="000050C5">
      <w:pPr>
        <w:shd w:val="clear" w:color="auto" w:fill="FFFFFF"/>
        <w:spacing w:line="480" w:lineRule="auto"/>
      </w:pPr>
      <w:r>
        <w:t>University of Sheffield</w:t>
      </w:r>
    </w:p>
    <w:p w14:paraId="58386875" w14:textId="77777777" w:rsidR="00791D31" w:rsidRDefault="00791D31" w:rsidP="000050C5">
      <w:pPr>
        <w:shd w:val="clear" w:color="auto" w:fill="FFFFFF"/>
        <w:spacing w:line="480" w:lineRule="auto"/>
      </w:pPr>
      <w:r>
        <w:t>Medical School</w:t>
      </w:r>
    </w:p>
    <w:p w14:paraId="070C251A" w14:textId="77777777" w:rsidR="00791D31" w:rsidRDefault="00791D31" w:rsidP="000050C5">
      <w:pPr>
        <w:shd w:val="clear" w:color="auto" w:fill="FFFFFF"/>
        <w:spacing w:line="480" w:lineRule="auto"/>
      </w:pPr>
      <w:r>
        <w:t>Beech Hill Road</w:t>
      </w:r>
    </w:p>
    <w:p w14:paraId="77F80CB1" w14:textId="77777777" w:rsidR="00791D31" w:rsidRDefault="00791D31" w:rsidP="000050C5">
      <w:pPr>
        <w:shd w:val="clear" w:color="auto" w:fill="FFFFFF"/>
        <w:spacing w:line="480" w:lineRule="auto"/>
      </w:pPr>
      <w:r>
        <w:t>Sheffield S10 2RX</w:t>
      </w:r>
    </w:p>
    <w:p w14:paraId="020BCFA0" w14:textId="77777777" w:rsidR="00791D31" w:rsidRDefault="00791D31" w:rsidP="000050C5">
      <w:pPr>
        <w:shd w:val="clear" w:color="auto" w:fill="FFFFFF"/>
        <w:spacing w:line="480" w:lineRule="auto"/>
      </w:pPr>
      <w:r>
        <w:t>Tel: +44 (0) 114 215 9500</w:t>
      </w:r>
    </w:p>
    <w:p w14:paraId="1A28E134" w14:textId="2979408A" w:rsidR="00791D31" w:rsidRDefault="00C11786" w:rsidP="000050C5">
      <w:pPr>
        <w:spacing w:line="480" w:lineRule="auto"/>
        <w:rPr>
          <w:highlight w:val="white"/>
        </w:rPr>
      </w:pPr>
      <w:r>
        <w:rPr>
          <w:highlight w:val="white"/>
        </w:rPr>
        <w:t>E-Mail</w:t>
      </w:r>
      <w:r w:rsidR="00791D31">
        <w:rPr>
          <w:highlight w:val="white"/>
        </w:rPr>
        <w:t>: a.rothman@sheffield.ac.uk</w:t>
      </w:r>
    </w:p>
    <w:p w14:paraId="271D2A87" w14:textId="24F53218" w:rsidR="005F2000" w:rsidRDefault="005F2000" w:rsidP="00881FE4">
      <w:pPr>
        <w:spacing w:line="360" w:lineRule="auto"/>
        <w:jc w:val="both"/>
      </w:pPr>
    </w:p>
    <w:p w14:paraId="6D8F8D45" w14:textId="372B8601" w:rsidR="005F2000" w:rsidRDefault="005F2000" w:rsidP="00881FE4">
      <w:pPr>
        <w:spacing w:line="360" w:lineRule="auto"/>
        <w:jc w:val="both"/>
      </w:pPr>
    </w:p>
    <w:p w14:paraId="1BC0AA9C" w14:textId="495DD8C5" w:rsidR="005F2000" w:rsidRDefault="005F2000" w:rsidP="00881FE4">
      <w:pPr>
        <w:spacing w:line="360" w:lineRule="auto"/>
        <w:jc w:val="both"/>
      </w:pPr>
    </w:p>
    <w:p w14:paraId="5697941A" w14:textId="40383311" w:rsidR="005F2000" w:rsidRDefault="005F2000" w:rsidP="00881FE4">
      <w:pPr>
        <w:spacing w:line="360" w:lineRule="auto"/>
        <w:jc w:val="both"/>
      </w:pPr>
    </w:p>
    <w:p w14:paraId="470BF40F" w14:textId="77777777" w:rsidR="00791D31" w:rsidRDefault="00791D31" w:rsidP="00881FE4">
      <w:pPr>
        <w:spacing w:line="360" w:lineRule="auto"/>
        <w:jc w:val="both"/>
      </w:pPr>
    </w:p>
    <w:p w14:paraId="15E93F93" w14:textId="77777777" w:rsidR="005D2091" w:rsidRDefault="005D2091" w:rsidP="00881FE4">
      <w:pPr>
        <w:spacing w:line="360" w:lineRule="auto"/>
        <w:jc w:val="both"/>
        <w:rPr>
          <w:bCs/>
        </w:rPr>
        <w:sectPr w:rsidR="005D2091">
          <w:footerReference w:type="default" r:id="rId7"/>
          <w:pgSz w:w="12240" w:h="15840"/>
          <w:pgMar w:top="1440" w:right="1440" w:bottom="1440" w:left="1440" w:header="720" w:footer="720" w:gutter="0"/>
          <w:cols w:space="720"/>
          <w:docGrid w:linePitch="360"/>
        </w:sectPr>
      </w:pPr>
    </w:p>
    <w:p w14:paraId="5FDD284F" w14:textId="77777777" w:rsidR="00D0380E" w:rsidRDefault="00D0380E" w:rsidP="00881FE4">
      <w:pPr>
        <w:spacing w:line="360" w:lineRule="auto"/>
        <w:jc w:val="both"/>
        <w:rPr>
          <w:b/>
        </w:rPr>
      </w:pPr>
    </w:p>
    <w:p w14:paraId="18D724A4" w14:textId="77777777" w:rsidR="00D0380E" w:rsidRPr="00D0380E" w:rsidRDefault="00D0380E" w:rsidP="00D0380E">
      <w:pPr>
        <w:pStyle w:val="Heading1"/>
        <w:rPr>
          <w:rFonts w:ascii="Times New Roman" w:eastAsiaTheme="minorHAnsi" w:hAnsi="Times New Roman" w:cs="Times New Roman"/>
          <w:b w:val="0"/>
          <w:bCs/>
          <w:lang w:val="en-IN"/>
        </w:rPr>
      </w:pPr>
    </w:p>
    <w:p w14:paraId="10A568C5" w14:textId="77777777" w:rsidR="00D0380E" w:rsidRPr="00C31E9C" w:rsidRDefault="00D0380E" w:rsidP="00D0380E">
      <w:pPr>
        <w:pStyle w:val="Heading1"/>
        <w:rPr>
          <w:rFonts w:ascii="Times New Roman" w:eastAsiaTheme="minorHAnsi" w:hAnsi="Times New Roman" w:cs="Times New Roman"/>
          <w:b w:val="0"/>
          <w:lang w:val="en-IN"/>
        </w:rPr>
      </w:pPr>
      <w:r w:rsidRPr="00C31E9C">
        <w:rPr>
          <w:rFonts w:ascii="Times New Roman" w:eastAsiaTheme="minorHAnsi" w:hAnsi="Times New Roman" w:cs="Times New Roman"/>
          <w:b w:val="0"/>
          <w:lang w:val="en-IN"/>
        </w:rPr>
        <w:t>Supplementary online document</w:t>
      </w:r>
    </w:p>
    <w:p w14:paraId="024E81D3" w14:textId="77777777" w:rsidR="00D0380E" w:rsidRDefault="00D0380E" w:rsidP="00881FE4">
      <w:pPr>
        <w:spacing w:line="360" w:lineRule="auto"/>
        <w:jc w:val="both"/>
        <w:rPr>
          <w:b/>
        </w:rPr>
      </w:pPr>
    </w:p>
    <w:p w14:paraId="0DC3A5E9" w14:textId="091C8B28" w:rsidR="009B3DA4" w:rsidRDefault="00881FE4" w:rsidP="00881FE4">
      <w:pPr>
        <w:spacing w:line="360" w:lineRule="auto"/>
        <w:jc w:val="both"/>
        <w:rPr>
          <w:b/>
        </w:rPr>
      </w:pPr>
      <w:r w:rsidRPr="003F5FCA">
        <w:rPr>
          <w:b/>
        </w:rPr>
        <w:t xml:space="preserve">Pulmonary Artery Characterization Measurements </w:t>
      </w:r>
      <w:r w:rsidR="00D0380E" w:rsidRPr="003F5FCA">
        <w:rPr>
          <w:b/>
        </w:rPr>
        <w:t>for</w:t>
      </w:r>
      <w:r w:rsidRPr="003F5FCA">
        <w:rPr>
          <w:b/>
        </w:rPr>
        <w:t xml:space="preserve"> All Patients</w:t>
      </w:r>
    </w:p>
    <w:p w14:paraId="18614DA9" w14:textId="00FA3151" w:rsidR="003F5FCA" w:rsidRDefault="00791D31" w:rsidP="00881FE4">
      <w:pPr>
        <w:spacing w:line="480" w:lineRule="auto"/>
        <w:jc w:val="both"/>
        <w:rPr>
          <w:bCs/>
        </w:rPr>
      </w:pPr>
      <w:r>
        <w:rPr>
          <w:b/>
        </w:rPr>
        <w:t xml:space="preserve">Supplementary </w:t>
      </w:r>
      <w:r w:rsidR="003F5FCA">
        <w:rPr>
          <w:b/>
        </w:rPr>
        <w:t>Table S1</w:t>
      </w:r>
      <w:r w:rsidR="00741658">
        <w:rPr>
          <w:b/>
        </w:rPr>
        <w:t xml:space="preserve">.  </w:t>
      </w:r>
      <w:r w:rsidR="00741658">
        <w:rPr>
          <w:bCs/>
        </w:rPr>
        <w:t xml:space="preserve">Raw </w:t>
      </w:r>
      <w:r>
        <w:rPr>
          <w:bCs/>
        </w:rPr>
        <w:t>detailed m</w:t>
      </w:r>
      <w:r w:rsidR="00741658">
        <w:rPr>
          <w:bCs/>
        </w:rPr>
        <w:t xml:space="preserve">easurement </w:t>
      </w:r>
      <w:r>
        <w:rPr>
          <w:bCs/>
        </w:rPr>
        <w:t>d</w:t>
      </w:r>
      <w:r w:rsidR="00741658">
        <w:rPr>
          <w:bCs/>
        </w:rPr>
        <w:t>ata</w:t>
      </w:r>
      <w:r>
        <w:rPr>
          <w:bCs/>
        </w:rPr>
        <w:t xml:space="preserve"> </w:t>
      </w:r>
      <w:r w:rsidR="00741658">
        <w:rPr>
          <w:bCs/>
        </w:rPr>
        <w:t xml:space="preserve">for </w:t>
      </w:r>
      <w:r>
        <w:rPr>
          <w:bCs/>
        </w:rPr>
        <w:t>a</w:t>
      </w:r>
      <w:r w:rsidR="00741658">
        <w:rPr>
          <w:bCs/>
        </w:rPr>
        <w:t xml:space="preserve">ll </w:t>
      </w:r>
      <w:r>
        <w:rPr>
          <w:bCs/>
        </w:rPr>
        <w:t>p</w:t>
      </w:r>
      <w:r w:rsidR="00741658">
        <w:rPr>
          <w:bCs/>
        </w:rPr>
        <w:t>atients</w:t>
      </w:r>
      <w:r>
        <w:rPr>
          <w:bCs/>
        </w:rPr>
        <w:t xml:space="preserve"> in the study. (1) is labelled for the measurement made at the most proximal site on the artery right after bifurcation. (2) is the measurement made at the site where </w:t>
      </w:r>
      <w:r w:rsidR="00C11786">
        <w:rPr>
          <w:bCs/>
        </w:rPr>
        <w:t xml:space="preserve">the </w:t>
      </w:r>
      <w:r>
        <w:rPr>
          <w:bCs/>
        </w:rPr>
        <w:t>implant is placed. (3) is the measurement made at a site distal to (2).</w:t>
      </w:r>
    </w:p>
    <w:tbl>
      <w:tblPr>
        <w:tblW w:w="0" w:type="auto"/>
        <w:tblLook w:val="04A0" w:firstRow="1" w:lastRow="0" w:firstColumn="1" w:lastColumn="0" w:noHBand="0" w:noVBand="1"/>
      </w:tblPr>
      <w:tblGrid>
        <w:gridCol w:w="1336"/>
        <w:gridCol w:w="56"/>
        <w:gridCol w:w="1187"/>
        <w:gridCol w:w="765"/>
        <w:gridCol w:w="765"/>
        <w:gridCol w:w="765"/>
        <w:gridCol w:w="793"/>
        <w:gridCol w:w="1676"/>
        <w:gridCol w:w="1237"/>
        <w:gridCol w:w="756"/>
        <w:gridCol w:w="756"/>
        <w:gridCol w:w="756"/>
        <w:gridCol w:w="783"/>
        <w:gridCol w:w="1319"/>
      </w:tblGrid>
      <w:tr w:rsidR="00FF47B9" w:rsidRPr="00FF47B9" w14:paraId="0D974A6A" w14:textId="77777777" w:rsidTr="00CF613B">
        <w:trPr>
          <w:trHeight w:val="300"/>
        </w:trPr>
        <w:tc>
          <w:tcPr>
            <w:tcW w:w="1725" w:type="dxa"/>
            <w:gridSpan w:val="2"/>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hideMark/>
          </w:tcPr>
          <w:p w14:paraId="242AFC2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xml:space="preserve">Patient ID </w:t>
            </w:r>
          </w:p>
        </w:tc>
        <w:tc>
          <w:tcPr>
            <w:tcW w:w="1150" w:type="dxa"/>
            <w:tcBorders>
              <w:top w:val="single" w:sz="4" w:space="0" w:color="auto"/>
              <w:left w:val="nil"/>
              <w:bottom w:val="single" w:sz="4" w:space="0" w:color="auto"/>
              <w:right w:val="single" w:sz="4" w:space="0" w:color="auto"/>
            </w:tcBorders>
            <w:shd w:val="clear" w:color="auto" w:fill="D0CECE" w:themeFill="background2" w:themeFillShade="E6"/>
            <w:noWrap/>
            <w:vAlign w:val="center"/>
            <w:hideMark/>
          </w:tcPr>
          <w:p w14:paraId="20191BA6" w14:textId="0062922E"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Chest Circ</w:t>
            </w:r>
            <w:r w:rsidR="00FF47B9" w:rsidRPr="00FF47B9">
              <w:rPr>
                <w:rFonts w:ascii="Times" w:eastAsia="Times New Roman" w:hAnsi="Times" w:cs="Calibri"/>
                <w:color w:val="000000"/>
                <w:sz w:val="22"/>
                <w:szCs w:val="22"/>
                <w:lang w:val="en-US"/>
              </w:rPr>
              <w:t>umference</w:t>
            </w:r>
          </w:p>
        </w:tc>
        <w:tc>
          <w:tcPr>
            <w:tcW w:w="0" w:type="auto"/>
            <w:tcBorders>
              <w:top w:val="single" w:sz="4" w:space="0" w:color="auto"/>
              <w:left w:val="nil"/>
              <w:bottom w:val="single" w:sz="4" w:space="0" w:color="auto"/>
              <w:right w:val="single" w:sz="4" w:space="0" w:color="auto"/>
            </w:tcBorders>
            <w:shd w:val="clear" w:color="auto" w:fill="D0CECE" w:themeFill="background2" w:themeFillShade="E6"/>
            <w:noWrap/>
            <w:vAlign w:val="bottom"/>
            <w:hideMark/>
          </w:tcPr>
          <w:p w14:paraId="7E4665D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RPA (1)</w:t>
            </w:r>
          </w:p>
        </w:tc>
        <w:tc>
          <w:tcPr>
            <w:tcW w:w="0" w:type="auto"/>
            <w:tcBorders>
              <w:top w:val="single" w:sz="4" w:space="0" w:color="auto"/>
              <w:left w:val="nil"/>
              <w:bottom w:val="single" w:sz="4" w:space="0" w:color="auto"/>
              <w:right w:val="single" w:sz="4" w:space="0" w:color="auto"/>
            </w:tcBorders>
            <w:shd w:val="clear" w:color="auto" w:fill="D0CECE" w:themeFill="background2" w:themeFillShade="E6"/>
            <w:noWrap/>
            <w:vAlign w:val="bottom"/>
            <w:hideMark/>
          </w:tcPr>
          <w:p w14:paraId="6DBE3F0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RPA (2)</w:t>
            </w:r>
          </w:p>
        </w:tc>
        <w:tc>
          <w:tcPr>
            <w:tcW w:w="0" w:type="auto"/>
            <w:tcBorders>
              <w:top w:val="single" w:sz="4" w:space="0" w:color="auto"/>
              <w:left w:val="nil"/>
              <w:bottom w:val="single" w:sz="4" w:space="0" w:color="auto"/>
              <w:right w:val="single" w:sz="4" w:space="0" w:color="auto"/>
            </w:tcBorders>
            <w:shd w:val="clear" w:color="auto" w:fill="D0CECE" w:themeFill="background2" w:themeFillShade="E6"/>
            <w:noWrap/>
            <w:vAlign w:val="bottom"/>
            <w:hideMark/>
          </w:tcPr>
          <w:p w14:paraId="3684B98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RPA (3)</w:t>
            </w:r>
          </w:p>
        </w:tc>
        <w:tc>
          <w:tcPr>
            <w:tcW w:w="0" w:type="auto"/>
            <w:tcBorders>
              <w:top w:val="single" w:sz="4" w:space="0" w:color="auto"/>
              <w:left w:val="nil"/>
              <w:bottom w:val="single" w:sz="4" w:space="0" w:color="auto"/>
              <w:right w:val="single" w:sz="4" w:space="0" w:color="auto"/>
            </w:tcBorders>
            <w:shd w:val="clear" w:color="auto" w:fill="D0CECE" w:themeFill="background2" w:themeFillShade="E6"/>
            <w:noWrap/>
            <w:vAlign w:val="bottom"/>
            <w:hideMark/>
          </w:tcPr>
          <w:p w14:paraId="1CCD21C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RPA LD</w:t>
            </w:r>
          </w:p>
        </w:tc>
        <w:tc>
          <w:tcPr>
            <w:tcW w:w="0" w:type="auto"/>
            <w:tcBorders>
              <w:top w:val="single" w:sz="4" w:space="0" w:color="auto"/>
              <w:left w:val="nil"/>
              <w:bottom w:val="single" w:sz="4" w:space="0" w:color="auto"/>
              <w:right w:val="single" w:sz="4" w:space="0" w:color="auto"/>
            </w:tcBorders>
            <w:shd w:val="clear" w:color="auto" w:fill="D0CECE" w:themeFill="background2" w:themeFillShade="E6"/>
            <w:noWrap/>
            <w:vAlign w:val="bottom"/>
            <w:hideMark/>
          </w:tcPr>
          <w:p w14:paraId="049533E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RPA (2) to MPA (cm)</w:t>
            </w:r>
          </w:p>
        </w:tc>
        <w:tc>
          <w:tcPr>
            <w:tcW w:w="0" w:type="auto"/>
            <w:tcBorders>
              <w:top w:val="single" w:sz="4" w:space="0" w:color="auto"/>
              <w:left w:val="nil"/>
              <w:bottom w:val="single" w:sz="4" w:space="0" w:color="auto"/>
              <w:right w:val="single" w:sz="4" w:space="0" w:color="auto"/>
            </w:tcBorders>
            <w:shd w:val="clear" w:color="auto" w:fill="D0CECE" w:themeFill="background2" w:themeFillShade="E6"/>
            <w:noWrap/>
            <w:vAlign w:val="bottom"/>
            <w:hideMark/>
          </w:tcPr>
          <w:p w14:paraId="6AF3B96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RPA Downturn</w:t>
            </w:r>
          </w:p>
        </w:tc>
        <w:tc>
          <w:tcPr>
            <w:tcW w:w="0" w:type="auto"/>
            <w:tcBorders>
              <w:top w:val="single" w:sz="4" w:space="0" w:color="auto"/>
              <w:left w:val="nil"/>
              <w:bottom w:val="single" w:sz="4" w:space="0" w:color="auto"/>
              <w:right w:val="single" w:sz="4" w:space="0" w:color="auto"/>
            </w:tcBorders>
            <w:shd w:val="clear" w:color="auto" w:fill="D0CECE" w:themeFill="background2" w:themeFillShade="E6"/>
            <w:noWrap/>
            <w:vAlign w:val="bottom"/>
            <w:hideMark/>
          </w:tcPr>
          <w:p w14:paraId="231D1BA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LPA (1)</w:t>
            </w:r>
          </w:p>
        </w:tc>
        <w:tc>
          <w:tcPr>
            <w:tcW w:w="0" w:type="auto"/>
            <w:tcBorders>
              <w:top w:val="single" w:sz="4" w:space="0" w:color="auto"/>
              <w:left w:val="nil"/>
              <w:bottom w:val="single" w:sz="4" w:space="0" w:color="auto"/>
              <w:right w:val="single" w:sz="4" w:space="0" w:color="auto"/>
            </w:tcBorders>
            <w:shd w:val="clear" w:color="auto" w:fill="D0CECE" w:themeFill="background2" w:themeFillShade="E6"/>
            <w:noWrap/>
            <w:vAlign w:val="bottom"/>
            <w:hideMark/>
          </w:tcPr>
          <w:p w14:paraId="2EBBCBF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LPA (2)</w:t>
            </w:r>
          </w:p>
        </w:tc>
        <w:tc>
          <w:tcPr>
            <w:tcW w:w="0" w:type="auto"/>
            <w:tcBorders>
              <w:top w:val="single" w:sz="4" w:space="0" w:color="auto"/>
              <w:left w:val="nil"/>
              <w:bottom w:val="single" w:sz="4" w:space="0" w:color="auto"/>
              <w:right w:val="single" w:sz="4" w:space="0" w:color="auto"/>
            </w:tcBorders>
            <w:shd w:val="clear" w:color="auto" w:fill="D0CECE" w:themeFill="background2" w:themeFillShade="E6"/>
            <w:noWrap/>
            <w:vAlign w:val="bottom"/>
            <w:hideMark/>
          </w:tcPr>
          <w:p w14:paraId="758B74F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LPA (3)</w:t>
            </w:r>
          </w:p>
        </w:tc>
        <w:tc>
          <w:tcPr>
            <w:tcW w:w="0" w:type="auto"/>
            <w:tcBorders>
              <w:top w:val="single" w:sz="4" w:space="0" w:color="auto"/>
              <w:left w:val="nil"/>
              <w:bottom w:val="single" w:sz="4" w:space="0" w:color="auto"/>
              <w:right w:val="single" w:sz="4" w:space="0" w:color="auto"/>
            </w:tcBorders>
            <w:shd w:val="clear" w:color="auto" w:fill="D0CECE" w:themeFill="background2" w:themeFillShade="E6"/>
            <w:noWrap/>
            <w:vAlign w:val="bottom"/>
            <w:hideMark/>
          </w:tcPr>
          <w:p w14:paraId="02137CE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LPA LD</w:t>
            </w:r>
          </w:p>
        </w:tc>
        <w:tc>
          <w:tcPr>
            <w:tcW w:w="0" w:type="auto"/>
            <w:tcBorders>
              <w:top w:val="single" w:sz="4" w:space="0" w:color="auto"/>
              <w:left w:val="nil"/>
              <w:bottom w:val="single" w:sz="4" w:space="0" w:color="auto"/>
              <w:right w:val="single" w:sz="4" w:space="0" w:color="auto"/>
            </w:tcBorders>
            <w:shd w:val="clear" w:color="auto" w:fill="D0CECE" w:themeFill="background2" w:themeFillShade="E6"/>
            <w:noWrap/>
            <w:vAlign w:val="bottom"/>
            <w:hideMark/>
          </w:tcPr>
          <w:p w14:paraId="40AB7AE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LPA (2) to MPA</w:t>
            </w:r>
          </w:p>
        </w:tc>
      </w:tr>
      <w:tr w:rsidR="00FF47B9" w:rsidRPr="00FF47B9" w14:paraId="18205EF6"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00E821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47A1DEC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14:paraId="27EBA4FA" w14:textId="77777777" w:rsidR="00741658" w:rsidRPr="00FF47B9" w:rsidRDefault="00741658" w:rsidP="00881FE4">
            <w:pPr>
              <w:jc w:val="both"/>
              <w:rPr>
                <w:rFonts w:ascii="Times" w:eastAsia="Times New Roman" w:hAnsi="Times" w:cs="Calibri"/>
                <w:color w:val="FFFFFF"/>
                <w:sz w:val="22"/>
                <w:szCs w:val="22"/>
                <w:lang w:val="en-US"/>
              </w:rPr>
            </w:pPr>
            <w:r w:rsidRPr="00FF47B9">
              <w:rPr>
                <w:rFonts w:ascii="Times" w:eastAsia="Times New Roman" w:hAnsi="Times" w:cs="Calibri"/>
                <w:color w:val="FFFFFF"/>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14:paraId="1624CC89" w14:textId="77777777" w:rsidR="00741658" w:rsidRPr="00FF47B9" w:rsidRDefault="00741658" w:rsidP="00881FE4">
            <w:pPr>
              <w:jc w:val="both"/>
              <w:rPr>
                <w:rFonts w:ascii="Times" w:eastAsia="Times New Roman" w:hAnsi="Times" w:cs="Calibri"/>
                <w:color w:val="FFFFFF"/>
                <w:sz w:val="22"/>
                <w:szCs w:val="22"/>
                <w:lang w:val="en-US"/>
              </w:rPr>
            </w:pPr>
            <w:r w:rsidRPr="00FF47B9">
              <w:rPr>
                <w:rFonts w:ascii="Times" w:eastAsia="Times New Roman" w:hAnsi="Times" w:cs="Calibri"/>
                <w:color w:val="FFFFFF"/>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14:paraId="1CC762B6" w14:textId="77777777" w:rsidR="00741658" w:rsidRPr="00FF47B9" w:rsidRDefault="00741658" w:rsidP="00881FE4">
            <w:pPr>
              <w:jc w:val="both"/>
              <w:rPr>
                <w:rFonts w:ascii="Times" w:eastAsia="Times New Roman" w:hAnsi="Times" w:cs="Calibri"/>
                <w:color w:val="FFFFFF"/>
                <w:sz w:val="22"/>
                <w:szCs w:val="22"/>
                <w:lang w:val="en-US"/>
              </w:rPr>
            </w:pPr>
            <w:r w:rsidRPr="00FF47B9">
              <w:rPr>
                <w:rFonts w:ascii="Times" w:eastAsia="Times New Roman" w:hAnsi="Times" w:cs="Calibri"/>
                <w:color w:val="FFFFFF"/>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14:paraId="2822A9C6" w14:textId="77777777" w:rsidR="00741658" w:rsidRPr="00FF47B9" w:rsidRDefault="00741658" w:rsidP="00881FE4">
            <w:pPr>
              <w:jc w:val="both"/>
              <w:rPr>
                <w:rFonts w:ascii="Times" w:eastAsia="Times New Roman" w:hAnsi="Times" w:cs="Calibri"/>
                <w:color w:val="FFFFFF"/>
                <w:sz w:val="22"/>
                <w:szCs w:val="22"/>
                <w:lang w:val="en-US"/>
              </w:rPr>
            </w:pPr>
            <w:r w:rsidRPr="00FF47B9">
              <w:rPr>
                <w:rFonts w:ascii="Times" w:eastAsia="Times New Roman" w:hAnsi="Times" w:cs="Calibri"/>
                <w:color w:val="FFFFFF"/>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54D7D99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77C416D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38AD999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76E9FB0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094F950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4D151FF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14:paraId="3E77E1D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r>
      <w:tr w:rsidR="00FF47B9" w:rsidRPr="00FF47B9" w14:paraId="21E48125"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CE7B30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4FCBB4B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104</w:t>
            </w:r>
          </w:p>
        </w:tc>
        <w:tc>
          <w:tcPr>
            <w:tcW w:w="0" w:type="auto"/>
            <w:tcBorders>
              <w:top w:val="nil"/>
              <w:left w:val="nil"/>
              <w:bottom w:val="single" w:sz="4" w:space="0" w:color="auto"/>
              <w:right w:val="single" w:sz="4" w:space="0" w:color="auto"/>
            </w:tcBorders>
            <w:shd w:val="clear" w:color="auto" w:fill="auto"/>
            <w:noWrap/>
            <w:vAlign w:val="center"/>
            <w:hideMark/>
          </w:tcPr>
          <w:p w14:paraId="54E17C0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24</w:t>
            </w:r>
          </w:p>
        </w:tc>
        <w:tc>
          <w:tcPr>
            <w:tcW w:w="0" w:type="auto"/>
            <w:tcBorders>
              <w:top w:val="nil"/>
              <w:left w:val="nil"/>
              <w:bottom w:val="single" w:sz="4" w:space="0" w:color="auto"/>
              <w:right w:val="single" w:sz="4" w:space="0" w:color="auto"/>
            </w:tcBorders>
            <w:shd w:val="clear" w:color="auto" w:fill="auto"/>
            <w:noWrap/>
            <w:vAlign w:val="center"/>
            <w:hideMark/>
          </w:tcPr>
          <w:p w14:paraId="6960937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w:t>
            </w:r>
          </w:p>
        </w:tc>
        <w:tc>
          <w:tcPr>
            <w:tcW w:w="0" w:type="auto"/>
            <w:tcBorders>
              <w:top w:val="nil"/>
              <w:left w:val="nil"/>
              <w:bottom w:val="single" w:sz="4" w:space="0" w:color="auto"/>
              <w:right w:val="single" w:sz="4" w:space="0" w:color="auto"/>
            </w:tcBorders>
            <w:shd w:val="clear" w:color="auto" w:fill="auto"/>
            <w:noWrap/>
            <w:vAlign w:val="center"/>
            <w:hideMark/>
          </w:tcPr>
          <w:p w14:paraId="3906953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w:t>
            </w:r>
          </w:p>
        </w:tc>
        <w:tc>
          <w:tcPr>
            <w:tcW w:w="0" w:type="auto"/>
            <w:tcBorders>
              <w:top w:val="nil"/>
              <w:left w:val="nil"/>
              <w:bottom w:val="single" w:sz="4" w:space="0" w:color="auto"/>
              <w:right w:val="single" w:sz="4" w:space="0" w:color="auto"/>
            </w:tcBorders>
            <w:shd w:val="clear" w:color="auto" w:fill="auto"/>
            <w:noWrap/>
            <w:vAlign w:val="center"/>
            <w:hideMark/>
          </w:tcPr>
          <w:p w14:paraId="4C9786B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6C191B7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1A3F620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125</w:t>
            </w:r>
          </w:p>
        </w:tc>
        <w:tc>
          <w:tcPr>
            <w:tcW w:w="0" w:type="auto"/>
            <w:tcBorders>
              <w:top w:val="nil"/>
              <w:left w:val="nil"/>
              <w:bottom w:val="single" w:sz="4" w:space="0" w:color="auto"/>
              <w:right w:val="single" w:sz="4" w:space="0" w:color="auto"/>
            </w:tcBorders>
            <w:shd w:val="clear" w:color="auto" w:fill="auto"/>
            <w:noWrap/>
            <w:vAlign w:val="center"/>
            <w:hideMark/>
          </w:tcPr>
          <w:p w14:paraId="0CA13AA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tcBorders>
              <w:top w:val="nil"/>
              <w:left w:val="nil"/>
              <w:bottom w:val="single" w:sz="4" w:space="0" w:color="auto"/>
              <w:right w:val="single" w:sz="4" w:space="0" w:color="auto"/>
            </w:tcBorders>
            <w:shd w:val="clear" w:color="auto" w:fill="auto"/>
            <w:noWrap/>
            <w:vAlign w:val="center"/>
            <w:hideMark/>
          </w:tcPr>
          <w:p w14:paraId="2053FFC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5188000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center"/>
            <w:hideMark/>
          </w:tcPr>
          <w:p w14:paraId="6975259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bottom"/>
            <w:hideMark/>
          </w:tcPr>
          <w:p w14:paraId="4E2FFC0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r>
      <w:tr w:rsidR="00FF47B9" w:rsidRPr="00FF47B9" w14:paraId="276CACA9"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63B31C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37F2324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113</w:t>
            </w:r>
          </w:p>
        </w:tc>
        <w:tc>
          <w:tcPr>
            <w:tcW w:w="0" w:type="auto"/>
            <w:tcBorders>
              <w:top w:val="nil"/>
              <w:left w:val="nil"/>
              <w:bottom w:val="single" w:sz="4" w:space="0" w:color="auto"/>
              <w:right w:val="single" w:sz="4" w:space="0" w:color="auto"/>
            </w:tcBorders>
            <w:shd w:val="clear" w:color="auto" w:fill="auto"/>
            <w:noWrap/>
            <w:vAlign w:val="center"/>
            <w:hideMark/>
          </w:tcPr>
          <w:p w14:paraId="617FBF7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39</w:t>
            </w:r>
          </w:p>
        </w:tc>
        <w:tc>
          <w:tcPr>
            <w:tcW w:w="0" w:type="auto"/>
            <w:tcBorders>
              <w:top w:val="nil"/>
              <w:left w:val="nil"/>
              <w:bottom w:val="single" w:sz="4" w:space="0" w:color="auto"/>
              <w:right w:val="single" w:sz="4" w:space="0" w:color="auto"/>
            </w:tcBorders>
            <w:shd w:val="clear" w:color="auto" w:fill="auto"/>
            <w:noWrap/>
            <w:vAlign w:val="center"/>
            <w:hideMark/>
          </w:tcPr>
          <w:p w14:paraId="7CE0DA6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w:t>
            </w:r>
          </w:p>
        </w:tc>
        <w:tc>
          <w:tcPr>
            <w:tcW w:w="0" w:type="auto"/>
            <w:tcBorders>
              <w:top w:val="nil"/>
              <w:left w:val="nil"/>
              <w:bottom w:val="single" w:sz="4" w:space="0" w:color="auto"/>
              <w:right w:val="single" w:sz="4" w:space="0" w:color="auto"/>
            </w:tcBorders>
            <w:shd w:val="clear" w:color="auto" w:fill="auto"/>
            <w:noWrap/>
            <w:vAlign w:val="center"/>
            <w:hideMark/>
          </w:tcPr>
          <w:p w14:paraId="59274E4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w:t>
            </w:r>
          </w:p>
        </w:tc>
        <w:tc>
          <w:tcPr>
            <w:tcW w:w="0" w:type="auto"/>
            <w:tcBorders>
              <w:top w:val="nil"/>
              <w:left w:val="nil"/>
              <w:bottom w:val="single" w:sz="4" w:space="0" w:color="auto"/>
              <w:right w:val="single" w:sz="4" w:space="0" w:color="auto"/>
            </w:tcBorders>
            <w:shd w:val="clear" w:color="auto" w:fill="auto"/>
            <w:noWrap/>
            <w:vAlign w:val="center"/>
            <w:hideMark/>
          </w:tcPr>
          <w:p w14:paraId="53F3B25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470CBF2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c>
          <w:tcPr>
            <w:tcW w:w="0" w:type="auto"/>
            <w:tcBorders>
              <w:top w:val="nil"/>
              <w:left w:val="nil"/>
              <w:bottom w:val="single" w:sz="4" w:space="0" w:color="auto"/>
              <w:right w:val="single" w:sz="4" w:space="0" w:color="auto"/>
            </w:tcBorders>
            <w:shd w:val="clear" w:color="auto" w:fill="auto"/>
            <w:noWrap/>
            <w:vAlign w:val="center"/>
            <w:hideMark/>
          </w:tcPr>
          <w:p w14:paraId="4F0EA41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141</w:t>
            </w:r>
          </w:p>
        </w:tc>
        <w:tc>
          <w:tcPr>
            <w:tcW w:w="0" w:type="auto"/>
            <w:tcBorders>
              <w:top w:val="nil"/>
              <w:left w:val="nil"/>
              <w:bottom w:val="single" w:sz="4" w:space="0" w:color="auto"/>
              <w:right w:val="single" w:sz="4" w:space="0" w:color="auto"/>
            </w:tcBorders>
            <w:shd w:val="clear" w:color="auto" w:fill="auto"/>
            <w:noWrap/>
            <w:vAlign w:val="center"/>
            <w:hideMark/>
          </w:tcPr>
          <w:p w14:paraId="7FBB086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37</w:t>
            </w:r>
          </w:p>
        </w:tc>
        <w:tc>
          <w:tcPr>
            <w:tcW w:w="0" w:type="auto"/>
            <w:tcBorders>
              <w:top w:val="nil"/>
              <w:left w:val="nil"/>
              <w:bottom w:val="single" w:sz="4" w:space="0" w:color="auto"/>
              <w:right w:val="single" w:sz="4" w:space="0" w:color="auto"/>
            </w:tcBorders>
            <w:shd w:val="clear" w:color="auto" w:fill="auto"/>
            <w:noWrap/>
            <w:vAlign w:val="center"/>
            <w:hideMark/>
          </w:tcPr>
          <w:p w14:paraId="453D909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65E197F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center"/>
            <w:hideMark/>
          </w:tcPr>
          <w:p w14:paraId="1A90FDF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bottom"/>
            <w:hideMark/>
          </w:tcPr>
          <w:p w14:paraId="476C790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r>
      <w:tr w:rsidR="00FF47B9" w:rsidRPr="00FF47B9" w14:paraId="2014589A"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F28871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20D26F7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89</w:t>
            </w:r>
          </w:p>
        </w:tc>
        <w:tc>
          <w:tcPr>
            <w:tcW w:w="0" w:type="auto"/>
            <w:tcBorders>
              <w:top w:val="nil"/>
              <w:left w:val="nil"/>
              <w:bottom w:val="single" w:sz="4" w:space="0" w:color="auto"/>
              <w:right w:val="single" w:sz="4" w:space="0" w:color="auto"/>
            </w:tcBorders>
            <w:shd w:val="clear" w:color="auto" w:fill="auto"/>
            <w:noWrap/>
            <w:vAlign w:val="center"/>
            <w:hideMark/>
          </w:tcPr>
          <w:p w14:paraId="440A1AD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w:t>
            </w:r>
          </w:p>
        </w:tc>
        <w:tc>
          <w:tcPr>
            <w:tcW w:w="0" w:type="auto"/>
            <w:tcBorders>
              <w:top w:val="nil"/>
              <w:left w:val="nil"/>
              <w:bottom w:val="single" w:sz="4" w:space="0" w:color="auto"/>
              <w:right w:val="single" w:sz="4" w:space="0" w:color="auto"/>
            </w:tcBorders>
            <w:shd w:val="clear" w:color="auto" w:fill="auto"/>
            <w:noWrap/>
            <w:vAlign w:val="center"/>
            <w:hideMark/>
          </w:tcPr>
          <w:p w14:paraId="52B48D4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18</w:t>
            </w:r>
          </w:p>
        </w:tc>
        <w:tc>
          <w:tcPr>
            <w:tcW w:w="0" w:type="auto"/>
            <w:tcBorders>
              <w:top w:val="nil"/>
              <w:left w:val="nil"/>
              <w:bottom w:val="single" w:sz="4" w:space="0" w:color="auto"/>
              <w:right w:val="single" w:sz="4" w:space="0" w:color="auto"/>
            </w:tcBorders>
            <w:shd w:val="clear" w:color="auto" w:fill="auto"/>
            <w:noWrap/>
            <w:vAlign w:val="center"/>
            <w:hideMark/>
          </w:tcPr>
          <w:p w14:paraId="739DFC6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0EE9843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2F8208D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2A994E2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149</w:t>
            </w:r>
          </w:p>
        </w:tc>
        <w:tc>
          <w:tcPr>
            <w:tcW w:w="0" w:type="auto"/>
            <w:tcBorders>
              <w:top w:val="nil"/>
              <w:left w:val="nil"/>
              <w:bottom w:val="single" w:sz="4" w:space="0" w:color="auto"/>
              <w:right w:val="single" w:sz="4" w:space="0" w:color="auto"/>
            </w:tcBorders>
            <w:shd w:val="clear" w:color="auto" w:fill="auto"/>
            <w:noWrap/>
            <w:vAlign w:val="center"/>
            <w:hideMark/>
          </w:tcPr>
          <w:p w14:paraId="5657532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w:t>
            </w:r>
          </w:p>
        </w:tc>
        <w:tc>
          <w:tcPr>
            <w:tcW w:w="0" w:type="auto"/>
            <w:tcBorders>
              <w:top w:val="nil"/>
              <w:left w:val="nil"/>
              <w:bottom w:val="single" w:sz="4" w:space="0" w:color="auto"/>
              <w:right w:val="single" w:sz="4" w:space="0" w:color="auto"/>
            </w:tcBorders>
            <w:shd w:val="clear" w:color="auto" w:fill="auto"/>
            <w:noWrap/>
            <w:vAlign w:val="center"/>
            <w:hideMark/>
          </w:tcPr>
          <w:p w14:paraId="6F1CFE9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w:t>
            </w:r>
          </w:p>
        </w:tc>
        <w:tc>
          <w:tcPr>
            <w:tcW w:w="0" w:type="auto"/>
            <w:tcBorders>
              <w:top w:val="nil"/>
              <w:left w:val="nil"/>
              <w:bottom w:val="single" w:sz="4" w:space="0" w:color="auto"/>
              <w:right w:val="single" w:sz="4" w:space="0" w:color="auto"/>
            </w:tcBorders>
            <w:shd w:val="clear" w:color="auto" w:fill="auto"/>
            <w:noWrap/>
            <w:vAlign w:val="center"/>
            <w:hideMark/>
          </w:tcPr>
          <w:p w14:paraId="465FCC6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6430AA3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bottom"/>
            <w:hideMark/>
          </w:tcPr>
          <w:p w14:paraId="39FFA97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r>
      <w:tr w:rsidR="00FF47B9" w:rsidRPr="00FF47B9" w14:paraId="3B214643"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797CBC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2571AE9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111</w:t>
            </w:r>
          </w:p>
        </w:tc>
        <w:tc>
          <w:tcPr>
            <w:tcW w:w="0" w:type="auto"/>
            <w:tcBorders>
              <w:top w:val="nil"/>
              <w:left w:val="nil"/>
              <w:bottom w:val="single" w:sz="4" w:space="0" w:color="auto"/>
              <w:right w:val="single" w:sz="4" w:space="0" w:color="auto"/>
            </w:tcBorders>
            <w:shd w:val="clear" w:color="auto" w:fill="auto"/>
            <w:noWrap/>
            <w:vAlign w:val="center"/>
            <w:hideMark/>
          </w:tcPr>
          <w:p w14:paraId="1542D4A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tcBorders>
              <w:top w:val="nil"/>
              <w:left w:val="nil"/>
              <w:bottom w:val="single" w:sz="4" w:space="0" w:color="auto"/>
              <w:right w:val="single" w:sz="4" w:space="0" w:color="auto"/>
            </w:tcBorders>
            <w:shd w:val="clear" w:color="auto" w:fill="auto"/>
            <w:noWrap/>
            <w:vAlign w:val="center"/>
            <w:hideMark/>
          </w:tcPr>
          <w:p w14:paraId="3FE40A2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20</w:t>
            </w:r>
          </w:p>
        </w:tc>
        <w:tc>
          <w:tcPr>
            <w:tcW w:w="0" w:type="auto"/>
            <w:tcBorders>
              <w:top w:val="nil"/>
              <w:left w:val="nil"/>
              <w:bottom w:val="single" w:sz="4" w:space="0" w:color="auto"/>
              <w:right w:val="single" w:sz="4" w:space="0" w:color="auto"/>
            </w:tcBorders>
            <w:shd w:val="clear" w:color="auto" w:fill="auto"/>
            <w:noWrap/>
            <w:vAlign w:val="center"/>
            <w:hideMark/>
          </w:tcPr>
          <w:p w14:paraId="2A66D9C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46BC9B8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4CA8534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708FA99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130</w:t>
            </w:r>
          </w:p>
        </w:tc>
        <w:tc>
          <w:tcPr>
            <w:tcW w:w="0" w:type="auto"/>
            <w:tcBorders>
              <w:top w:val="nil"/>
              <w:left w:val="nil"/>
              <w:bottom w:val="single" w:sz="4" w:space="0" w:color="auto"/>
              <w:right w:val="single" w:sz="4" w:space="0" w:color="auto"/>
            </w:tcBorders>
            <w:shd w:val="clear" w:color="auto" w:fill="auto"/>
            <w:noWrap/>
            <w:vAlign w:val="center"/>
            <w:hideMark/>
          </w:tcPr>
          <w:p w14:paraId="526963F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30</w:t>
            </w:r>
          </w:p>
        </w:tc>
        <w:tc>
          <w:tcPr>
            <w:tcW w:w="0" w:type="auto"/>
            <w:tcBorders>
              <w:top w:val="nil"/>
              <w:left w:val="nil"/>
              <w:bottom w:val="single" w:sz="4" w:space="0" w:color="auto"/>
              <w:right w:val="single" w:sz="4" w:space="0" w:color="auto"/>
            </w:tcBorders>
            <w:shd w:val="clear" w:color="auto" w:fill="auto"/>
            <w:noWrap/>
            <w:vAlign w:val="center"/>
            <w:hideMark/>
          </w:tcPr>
          <w:p w14:paraId="302DB6D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64CCB02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center"/>
            <w:hideMark/>
          </w:tcPr>
          <w:p w14:paraId="1B8E6B5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bottom"/>
            <w:hideMark/>
          </w:tcPr>
          <w:p w14:paraId="41B796C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r>
      <w:tr w:rsidR="00FF47B9" w:rsidRPr="00FF47B9" w14:paraId="33166756"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69141A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0D8F3CF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105</w:t>
            </w:r>
          </w:p>
        </w:tc>
        <w:tc>
          <w:tcPr>
            <w:tcW w:w="0" w:type="auto"/>
            <w:tcBorders>
              <w:top w:val="nil"/>
              <w:left w:val="nil"/>
              <w:bottom w:val="single" w:sz="4" w:space="0" w:color="auto"/>
              <w:right w:val="single" w:sz="4" w:space="0" w:color="auto"/>
            </w:tcBorders>
            <w:shd w:val="clear" w:color="auto" w:fill="auto"/>
            <w:noWrap/>
            <w:vAlign w:val="center"/>
            <w:hideMark/>
          </w:tcPr>
          <w:p w14:paraId="4B229F2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30</w:t>
            </w:r>
          </w:p>
        </w:tc>
        <w:tc>
          <w:tcPr>
            <w:tcW w:w="0" w:type="auto"/>
            <w:tcBorders>
              <w:top w:val="nil"/>
              <w:left w:val="nil"/>
              <w:bottom w:val="single" w:sz="4" w:space="0" w:color="auto"/>
              <w:right w:val="single" w:sz="4" w:space="0" w:color="auto"/>
            </w:tcBorders>
            <w:shd w:val="clear" w:color="auto" w:fill="auto"/>
            <w:noWrap/>
            <w:vAlign w:val="center"/>
            <w:hideMark/>
          </w:tcPr>
          <w:p w14:paraId="0A4089B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19</w:t>
            </w:r>
          </w:p>
        </w:tc>
        <w:tc>
          <w:tcPr>
            <w:tcW w:w="0" w:type="auto"/>
            <w:tcBorders>
              <w:top w:val="nil"/>
              <w:left w:val="nil"/>
              <w:bottom w:val="single" w:sz="4" w:space="0" w:color="auto"/>
              <w:right w:val="single" w:sz="4" w:space="0" w:color="auto"/>
            </w:tcBorders>
            <w:shd w:val="clear" w:color="auto" w:fill="auto"/>
            <w:noWrap/>
            <w:vAlign w:val="center"/>
            <w:hideMark/>
          </w:tcPr>
          <w:p w14:paraId="68EEFBB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center"/>
            <w:hideMark/>
          </w:tcPr>
          <w:p w14:paraId="333B0F4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7BC58C9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64AFD52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152</w:t>
            </w:r>
          </w:p>
        </w:tc>
        <w:tc>
          <w:tcPr>
            <w:tcW w:w="0" w:type="auto"/>
            <w:tcBorders>
              <w:top w:val="nil"/>
              <w:left w:val="nil"/>
              <w:bottom w:val="single" w:sz="4" w:space="0" w:color="auto"/>
              <w:right w:val="single" w:sz="4" w:space="0" w:color="auto"/>
            </w:tcBorders>
            <w:shd w:val="clear" w:color="auto" w:fill="auto"/>
            <w:noWrap/>
            <w:vAlign w:val="center"/>
            <w:hideMark/>
          </w:tcPr>
          <w:p w14:paraId="4891E21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w:t>
            </w:r>
          </w:p>
        </w:tc>
        <w:tc>
          <w:tcPr>
            <w:tcW w:w="0" w:type="auto"/>
            <w:tcBorders>
              <w:top w:val="nil"/>
              <w:left w:val="nil"/>
              <w:bottom w:val="single" w:sz="4" w:space="0" w:color="auto"/>
              <w:right w:val="single" w:sz="4" w:space="0" w:color="auto"/>
            </w:tcBorders>
            <w:shd w:val="clear" w:color="auto" w:fill="auto"/>
            <w:noWrap/>
            <w:vAlign w:val="center"/>
            <w:hideMark/>
          </w:tcPr>
          <w:p w14:paraId="1F9C1FF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43823D3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center"/>
            <w:hideMark/>
          </w:tcPr>
          <w:p w14:paraId="76741B1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bottom"/>
            <w:hideMark/>
          </w:tcPr>
          <w:p w14:paraId="5F3FF13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r>
      <w:tr w:rsidR="00FF47B9" w:rsidRPr="00FF47B9" w14:paraId="733692B8"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D870E3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4139CBE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96</w:t>
            </w:r>
          </w:p>
        </w:tc>
        <w:tc>
          <w:tcPr>
            <w:tcW w:w="0" w:type="auto"/>
            <w:tcBorders>
              <w:top w:val="nil"/>
              <w:left w:val="nil"/>
              <w:bottom w:val="single" w:sz="4" w:space="0" w:color="auto"/>
              <w:right w:val="single" w:sz="4" w:space="0" w:color="auto"/>
            </w:tcBorders>
            <w:shd w:val="clear" w:color="auto" w:fill="auto"/>
            <w:noWrap/>
            <w:vAlign w:val="center"/>
            <w:hideMark/>
          </w:tcPr>
          <w:p w14:paraId="6150D22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tcBorders>
              <w:top w:val="nil"/>
              <w:left w:val="nil"/>
              <w:bottom w:val="single" w:sz="4" w:space="0" w:color="auto"/>
              <w:right w:val="single" w:sz="4" w:space="0" w:color="auto"/>
            </w:tcBorders>
            <w:shd w:val="clear" w:color="auto" w:fill="auto"/>
            <w:noWrap/>
            <w:vAlign w:val="center"/>
            <w:hideMark/>
          </w:tcPr>
          <w:p w14:paraId="749B35E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center"/>
            <w:hideMark/>
          </w:tcPr>
          <w:p w14:paraId="0170A66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59ADA20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752CC43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51719FE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152</w:t>
            </w:r>
          </w:p>
        </w:tc>
        <w:tc>
          <w:tcPr>
            <w:tcW w:w="0" w:type="auto"/>
            <w:tcBorders>
              <w:top w:val="nil"/>
              <w:left w:val="nil"/>
              <w:bottom w:val="single" w:sz="4" w:space="0" w:color="auto"/>
              <w:right w:val="single" w:sz="4" w:space="0" w:color="auto"/>
            </w:tcBorders>
            <w:shd w:val="clear" w:color="auto" w:fill="auto"/>
            <w:noWrap/>
            <w:vAlign w:val="center"/>
            <w:hideMark/>
          </w:tcPr>
          <w:p w14:paraId="0F10DE1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21</w:t>
            </w:r>
          </w:p>
        </w:tc>
        <w:tc>
          <w:tcPr>
            <w:tcW w:w="0" w:type="auto"/>
            <w:tcBorders>
              <w:top w:val="nil"/>
              <w:left w:val="nil"/>
              <w:bottom w:val="single" w:sz="4" w:space="0" w:color="auto"/>
              <w:right w:val="single" w:sz="4" w:space="0" w:color="auto"/>
            </w:tcBorders>
            <w:shd w:val="clear" w:color="auto" w:fill="auto"/>
            <w:noWrap/>
            <w:vAlign w:val="center"/>
            <w:hideMark/>
          </w:tcPr>
          <w:p w14:paraId="15255C3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554FA2D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n/a</w:t>
            </w:r>
          </w:p>
        </w:tc>
        <w:tc>
          <w:tcPr>
            <w:tcW w:w="0" w:type="auto"/>
            <w:tcBorders>
              <w:top w:val="nil"/>
              <w:left w:val="nil"/>
              <w:bottom w:val="single" w:sz="4" w:space="0" w:color="auto"/>
              <w:right w:val="single" w:sz="4" w:space="0" w:color="auto"/>
            </w:tcBorders>
            <w:shd w:val="clear" w:color="auto" w:fill="auto"/>
            <w:noWrap/>
            <w:vAlign w:val="center"/>
            <w:hideMark/>
          </w:tcPr>
          <w:p w14:paraId="6B26EB6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bottom"/>
            <w:hideMark/>
          </w:tcPr>
          <w:p w14:paraId="4F22557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r>
      <w:tr w:rsidR="00FF47B9" w:rsidRPr="00FF47B9" w14:paraId="5366C9C5"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FA795C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2B29D3B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78</w:t>
            </w:r>
          </w:p>
        </w:tc>
        <w:tc>
          <w:tcPr>
            <w:tcW w:w="0" w:type="auto"/>
            <w:tcBorders>
              <w:top w:val="nil"/>
              <w:left w:val="nil"/>
              <w:bottom w:val="single" w:sz="4" w:space="0" w:color="auto"/>
              <w:right w:val="single" w:sz="4" w:space="0" w:color="auto"/>
            </w:tcBorders>
            <w:shd w:val="clear" w:color="auto" w:fill="auto"/>
            <w:noWrap/>
            <w:vAlign w:val="center"/>
            <w:hideMark/>
          </w:tcPr>
          <w:p w14:paraId="7EAC57A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tcBorders>
              <w:top w:val="nil"/>
              <w:left w:val="nil"/>
              <w:bottom w:val="single" w:sz="4" w:space="0" w:color="auto"/>
              <w:right w:val="single" w:sz="4" w:space="0" w:color="auto"/>
            </w:tcBorders>
            <w:shd w:val="clear" w:color="auto" w:fill="auto"/>
            <w:noWrap/>
            <w:vAlign w:val="center"/>
            <w:hideMark/>
          </w:tcPr>
          <w:p w14:paraId="34AB1CF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20</w:t>
            </w:r>
          </w:p>
        </w:tc>
        <w:tc>
          <w:tcPr>
            <w:tcW w:w="0" w:type="auto"/>
            <w:tcBorders>
              <w:top w:val="nil"/>
              <w:left w:val="nil"/>
              <w:bottom w:val="single" w:sz="4" w:space="0" w:color="auto"/>
              <w:right w:val="single" w:sz="4" w:space="0" w:color="auto"/>
            </w:tcBorders>
            <w:shd w:val="clear" w:color="auto" w:fill="auto"/>
            <w:noWrap/>
            <w:vAlign w:val="center"/>
            <w:hideMark/>
          </w:tcPr>
          <w:p w14:paraId="23825F2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5B8A5DC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663D3F2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56AC0E5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145</w:t>
            </w:r>
          </w:p>
        </w:tc>
        <w:tc>
          <w:tcPr>
            <w:tcW w:w="0" w:type="auto"/>
            <w:tcBorders>
              <w:top w:val="nil"/>
              <w:left w:val="nil"/>
              <w:bottom w:val="single" w:sz="4" w:space="0" w:color="auto"/>
              <w:right w:val="single" w:sz="4" w:space="0" w:color="auto"/>
            </w:tcBorders>
            <w:shd w:val="clear" w:color="auto" w:fill="auto"/>
            <w:noWrap/>
            <w:vAlign w:val="center"/>
            <w:hideMark/>
          </w:tcPr>
          <w:p w14:paraId="21AFC7C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w:t>
            </w:r>
          </w:p>
        </w:tc>
        <w:tc>
          <w:tcPr>
            <w:tcW w:w="0" w:type="auto"/>
            <w:tcBorders>
              <w:top w:val="nil"/>
              <w:left w:val="nil"/>
              <w:bottom w:val="single" w:sz="4" w:space="0" w:color="auto"/>
              <w:right w:val="single" w:sz="4" w:space="0" w:color="auto"/>
            </w:tcBorders>
            <w:shd w:val="clear" w:color="auto" w:fill="auto"/>
            <w:noWrap/>
            <w:vAlign w:val="center"/>
            <w:hideMark/>
          </w:tcPr>
          <w:p w14:paraId="6F90B7E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1DECB84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center"/>
            <w:hideMark/>
          </w:tcPr>
          <w:p w14:paraId="1D65F95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c>
          <w:tcPr>
            <w:tcW w:w="0" w:type="auto"/>
            <w:tcBorders>
              <w:top w:val="nil"/>
              <w:left w:val="nil"/>
              <w:bottom w:val="single" w:sz="4" w:space="0" w:color="auto"/>
              <w:right w:val="single" w:sz="4" w:space="0" w:color="auto"/>
            </w:tcBorders>
            <w:shd w:val="clear" w:color="auto" w:fill="auto"/>
            <w:noWrap/>
            <w:vAlign w:val="bottom"/>
            <w:hideMark/>
          </w:tcPr>
          <w:p w14:paraId="6C1A98D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r>
      <w:tr w:rsidR="00FF47B9" w:rsidRPr="00FF47B9" w14:paraId="5080ECFE"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9577E0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1C8ACF3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100</w:t>
            </w:r>
          </w:p>
        </w:tc>
        <w:tc>
          <w:tcPr>
            <w:tcW w:w="0" w:type="auto"/>
            <w:tcBorders>
              <w:top w:val="nil"/>
              <w:left w:val="nil"/>
              <w:bottom w:val="single" w:sz="4" w:space="0" w:color="auto"/>
              <w:right w:val="single" w:sz="4" w:space="0" w:color="auto"/>
            </w:tcBorders>
            <w:shd w:val="clear" w:color="auto" w:fill="auto"/>
            <w:noWrap/>
            <w:vAlign w:val="center"/>
            <w:hideMark/>
          </w:tcPr>
          <w:p w14:paraId="143CA12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tcBorders>
              <w:top w:val="nil"/>
              <w:left w:val="nil"/>
              <w:bottom w:val="single" w:sz="4" w:space="0" w:color="auto"/>
              <w:right w:val="single" w:sz="4" w:space="0" w:color="auto"/>
            </w:tcBorders>
            <w:shd w:val="clear" w:color="auto" w:fill="auto"/>
            <w:noWrap/>
            <w:vAlign w:val="center"/>
            <w:hideMark/>
          </w:tcPr>
          <w:p w14:paraId="74FE96F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center"/>
            <w:hideMark/>
          </w:tcPr>
          <w:p w14:paraId="65F2D7C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304DAB5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2EB3EB1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474EEF8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130</w:t>
            </w:r>
          </w:p>
        </w:tc>
        <w:tc>
          <w:tcPr>
            <w:tcW w:w="0" w:type="auto"/>
            <w:tcBorders>
              <w:top w:val="nil"/>
              <w:left w:val="nil"/>
              <w:bottom w:val="single" w:sz="4" w:space="0" w:color="auto"/>
              <w:right w:val="single" w:sz="4" w:space="0" w:color="auto"/>
            </w:tcBorders>
            <w:shd w:val="clear" w:color="auto" w:fill="auto"/>
            <w:noWrap/>
            <w:vAlign w:val="center"/>
            <w:hideMark/>
          </w:tcPr>
          <w:p w14:paraId="3A47F8E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tcBorders>
              <w:top w:val="nil"/>
              <w:left w:val="nil"/>
              <w:bottom w:val="single" w:sz="4" w:space="0" w:color="auto"/>
              <w:right w:val="single" w:sz="4" w:space="0" w:color="auto"/>
            </w:tcBorders>
            <w:shd w:val="clear" w:color="auto" w:fill="auto"/>
            <w:noWrap/>
            <w:vAlign w:val="center"/>
            <w:hideMark/>
          </w:tcPr>
          <w:p w14:paraId="76241D6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center"/>
            <w:hideMark/>
          </w:tcPr>
          <w:p w14:paraId="62895C7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c>
          <w:tcPr>
            <w:tcW w:w="0" w:type="auto"/>
            <w:tcBorders>
              <w:top w:val="nil"/>
              <w:left w:val="nil"/>
              <w:bottom w:val="single" w:sz="4" w:space="0" w:color="auto"/>
              <w:right w:val="single" w:sz="4" w:space="0" w:color="auto"/>
            </w:tcBorders>
            <w:shd w:val="clear" w:color="auto" w:fill="auto"/>
            <w:noWrap/>
            <w:vAlign w:val="center"/>
            <w:hideMark/>
          </w:tcPr>
          <w:p w14:paraId="4AAE710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c>
          <w:tcPr>
            <w:tcW w:w="0" w:type="auto"/>
            <w:tcBorders>
              <w:top w:val="nil"/>
              <w:left w:val="nil"/>
              <w:bottom w:val="single" w:sz="4" w:space="0" w:color="auto"/>
              <w:right w:val="single" w:sz="4" w:space="0" w:color="auto"/>
            </w:tcBorders>
            <w:shd w:val="clear" w:color="auto" w:fill="auto"/>
            <w:noWrap/>
            <w:vAlign w:val="bottom"/>
            <w:hideMark/>
          </w:tcPr>
          <w:p w14:paraId="213384F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r>
      <w:tr w:rsidR="00FF47B9" w:rsidRPr="00FF47B9" w14:paraId="2CFC8405"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D10B06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044B467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105</w:t>
            </w:r>
          </w:p>
        </w:tc>
        <w:tc>
          <w:tcPr>
            <w:tcW w:w="0" w:type="auto"/>
            <w:tcBorders>
              <w:top w:val="nil"/>
              <w:left w:val="nil"/>
              <w:bottom w:val="single" w:sz="4" w:space="0" w:color="auto"/>
              <w:right w:val="single" w:sz="4" w:space="0" w:color="auto"/>
            </w:tcBorders>
            <w:shd w:val="clear" w:color="auto" w:fill="auto"/>
            <w:noWrap/>
            <w:vAlign w:val="center"/>
            <w:hideMark/>
          </w:tcPr>
          <w:p w14:paraId="56DC0DB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39</w:t>
            </w:r>
          </w:p>
        </w:tc>
        <w:tc>
          <w:tcPr>
            <w:tcW w:w="0" w:type="auto"/>
            <w:tcBorders>
              <w:top w:val="nil"/>
              <w:left w:val="nil"/>
              <w:bottom w:val="single" w:sz="4" w:space="0" w:color="auto"/>
              <w:right w:val="single" w:sz="4" w:space="0" w:color="auto"/>
            </w:tcBorders>
            <w:shd w:val="clear" w:color="auto" w:fill="auto"/>
            <w:noWrap/>
            <w:vAlign w:val="center"/>
            <w:hideMark/>
          </w:tcPr>
          <w:p w14:paraId="5307EDD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tcBorders>
              <w:top w:val="nil"/>
              <w:left w:val="nil"/>
              <w:bottom w:val="single" w:sz="4" w:space="0" w:color="auto"/>
              <w:right w:val="single" w:sz="4" w:space="0" w:color="auto"/>
            </w:tcBorders>
            <w:shd w:val="clear" w:color="auto" w:fill="auto"/>
            <w:noWrap/>
            <w:vAlign w:val="center"/>
            <w:hideMark/>
          </w:tcPr>
          <w:p w14:paraId="723B42D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18</w:t>
            </w:r>
          </w:p>
        </w:tc>
        <w:tc>
          <w:tcPr>
            <w:tcW w:w="0" w:type="auto"/>
            <w:tcBorders>
              <w:top w:val="nil"/>
              <w:left w:val="nil"/>
              <w:bottom w:val="single" w:sz="4" w:space="0" w:color="auto"/>
              <w:right w:val="single" w:sz="4" w:space="0" w:color="auto"/>
            </w:tcBorders>
            <w:shd w:val="clear" w:color="auto" w:fill="auto"/>
            <w:noWrap/>
            <w:vAlign w:val="center"/>
            <w:hideMark/>
          </w:tcPr>
          <w:p w14:paraId="667F283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37377D9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66DA8E2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137</w:t>
            </w:r>
          </w:p>
        </w:tc>
        <w:tc>
          <w:tcPr>
            <w:tcW w:w="0" w:type="auto"/>
            <w:tcBorders>
              <w:top w:val="nil"/>
              <w:left w:val="nil"/>
              <w:bottom w:val="single" w:sz="4" w:space="0" w:color="auto"/>
              <w:right w:val="single" w:sz="4" w:space="0" w:color="auto"/>
            </w:tcBorders>
            <w:shd w:val="clear" w:color="auto" w:fill="auto"/>
            <w:noWrap/>
            <w:vAlign w:val="center"/>
            <w:hideMark/>
          </w:tcPr>
          <w:p w14:paraId="698C6F1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36</w:t>
            </w:r>
          </w:p>
        </w:tc>
        <w:tc>
          <w:tcPr>
            <w:tcW w:w="0" w:type="auto"/>
            <w:tcBorders>
              <w:top w:val="nil"/>
              <w:left w:val="nil"/>
              <w:bottom w:val="single" w:sz="4" w:space="0" w:color="auto"/>
              <w:right w:val="single" w:sz="4" w:space="0" w:color="auto"/>
            </w:tcBorders>
            <w:shd w:val="clear" w:color="auto" w:fill="auto"/>
            <w:noWrap/>
            <w:vAlign w:val="center"/>
            <w:hideMark/>
          </w:tcPr>
          <w:p w14:paraId="4B8FC2E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65347B5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296DBD7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bottom"/>
            <w:hideMark/>
          </w:tcPr>
          <w:p w14:paraId="720B0CF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r>
      <w:tr w:rsidR="00FF47B9" w:rsidRPr="00FF47B9" w14:paraId="5C4C7E23"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E61811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2DA14D6E" w14:textId="77777777" w:rsidR="00741658" w:rsidRPr="00FF47B9" w:rsidRDefault="00741658" w:rsidP="00881FE4">
            <w:pPr>
              <w:jc w:val="both"/>
              <w:rPr>
                <w:rFonts w:ascii="Times" w:eastAsia="Times New Roman" w:hAnsi="Times" w:cs="Calibri"/>
                <w:color w:val="FF0000"/>
                <w:sz w:val="22"/>
                <w:szCs w:val="22"/>
                <w:lang w:val="en-US"/>
              </w:rPr>
            </w:pPr>
            <w:r w:rsidRPr="00FF47B9">
              <w:rPr>
                <w:rFonts w:ascii="Times" w:eastAsia="Times New Roman" w:hAnsi="Times" w:cs="Calibri"/>
                <w:color w:val="FF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14:paraId="2024504D" w14:textId="77777777" w:rsidR="00741658" w:rsidRPr="00FF47B9" w:rsidRDefault="00741658" w:rsidP="00881FE4">
            <w:pPr>
              <w:jc w:val="both"/>
              <w:rPr>
                <w:rFonts w:ascii="Times" w:eastAsia="Times New Roman" w:hAnsi="Times" w:cs="Calibri"/>
                <w:color w:val="FFFFFF"/>
                <w:sz w:val="22"/>
                <w:szCs w:val="22"/>
                <w:lang w:val="en-US"/>
              </w:rPr>
            </w:pPr>
            <w:r w:rsidRPr="00FF47B9">
              <w:rPr>
                <w:rFonts w:ascii="Times" w:eastAsia="Times New Roman" w:hAnsi="Times" w:cs="Calibri"/>
                <w:color w:val="FFFFFF"/>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14:paraId="2C295D8F" w14:textId="77777777" w:rsidR="00741658" w:rsidRPr="00FF47B9" w:rsidRDefault="00741658" w:rsidP="00881FE4">
            <w:pPr>
              <w:jc w:val="both"/>
              <w:rPr>
                <w:rFonts w:ascii="Times" w:eastAsia="Times New Roman" w:hAnsi="Times" w:cs="Calibri"/>
                <w:color w:val="FFFFFF"/>
                <w:sz w:val="22"/>
                <w:szCs w:val="22"/>
                <w:lang w:val="en-US"/>
              </w:rPr>
            </w:pPr>
            <w:r w:rsidRPr="00FF47B9">
              <w:rPr>
                <w:rFonts w:ascii="Times" w:eastAsia="Times New Roman" w:hAnsi="Times" w:cs="Calibri"/>
                <w:color w:val="FFFFFF"/>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14:paraId="49F70AA5" w14:textId="77777777" w:rsidR="00741658" w:rsidRPr="00FF47B9" w:rsidRDefault="00741658" w:rsidP="00881FE4">
            <w:pPr>
              <w:jc w:val="both"/>
              <w:rPr>
                <w:rFonts w:ascii="Times" w:eastAsia="Times New Roman" w:hAnsi="Times" w:cs="Calibri"/>
                <w:color w:val="FFFFFF"/>
                <w:sz w:val="22"/>
                <w:szCs w:val="22"/>
                <w:lang w:val="en-US"/>
              </w:rPr>
            </w:pPr>
            <w:r w:rsidRPr="00FF47B9">
              <w:rPr>
                <w:rFonts w:ascii="Times" w:eastAsia="Times New Roman" w:hAnsi="Times" w:cs="Calibri"/>
                <w:color w:val="FFFFFF"/>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14:paraId="256031A9" w14:textId="77777777" w:rsidR="00741658" w:rsidRPr="00FF47B9" w:rsidRDefault="00741658" w:rsidP="00881FE4">
            <w:pPr>
              <w:jc w:val="both"/>
              <w:rPr>
                <w:rFonts w:ascii="Times" w:eastAsia="Times New Roman" w:hAnsi="Times" w:cs="Calibri"/>
                <w:color w:val="FFFFFF"/>
                <w:sz w:val="22"/>
                <w:szCs w:val="22"/>
                <w:lang w:val="en-US"/>
              </w:rPr>
            </w:pPr>
            <w:r w:rsidRPr="00FF47B9">
              <w:rPr>
                <w:rFonts w:ascii="Times" w:eastAsia="Times New Roman" w:hAnsi="Times" w:cs="Calibri"/>
                <w:color w:val="FFFFFF"/>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765DF27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0D2AAEE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39854D8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49FB296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4371131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63F620A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14:paraId="7450D6C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r>
      <w:tr w:rsidR="00FF47B9" w:rsidRPr="00FF47B9" w14:paraId="235228EC"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D8FE9A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15032C1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106</w:t>
            </w:r>
          </w:p>
        </w:tc>
        <w:tc>
          <w:tcPr>
            <w:tcW w:w="0" w:type="auto"/>
            <w:tcBorders>
              <w:top w:val="nil"/>
              <w:left w:val="nil"/>
              <w:bottom w:val="single" w:sz="4" w:space="0" w:color="auto"/>
              <w:right w:val="single" w:sz="4" w:space="0" w:color="auto"/>
            </w:tcBorders>
            <w:shd w:val="clear" w:color="auto" w:fill="auto"/>
            <w:noWrap/>
            <w:vAlign w:val="center"/>
            <w:hideMark/>
          </w:tcPr>
          <w:p w14:paraId="35C0585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30</w:t>
            </w:r>
          </w:p>
        </w:tc>
        <w:tc>
          <w:tcPr>
            <w:tcW w:w="0" w:type="auto"/>
            <w:tcBorders>
              <w:top w:val="nil"/>
              <w:left w:val="nil"/>
              <w:bottom w:val="single" w:sz="4" w:space="0" w:color="auto"/>
              <w:right w:val="single" w:sz="4" w:space="0" w:color="auto"/>
            </w:tcBorders>
            <w:shd w:val="clear" w:color="auto" w:fill="auto"/>
            <w:noWrap/>
            <w:vAlign w:val="center"/>
            <w:hideMark/>
          </w:tcPr>
          <w:p w14:paraId="2F09A22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w:t>
            </w:r>
          </w:p>
        </w:tc>
        <w:tc>
          <w:tcPr>
            <w:tcW w:w="0" w:type="auto"/>
            <w:tcBorders>
              <w:top w:val="nil"/>
              <w:left w:val="nil"/>
              <w:bottom w:val="single" w:sz="4" w:space="0" w:color="auto"/>
              <w:right w:val="single" w:sz="4" w:space="0" w:color="auto"/>
            </w:tcBorders>
            <w:shd w:val="clear" w:color="auto" w:fill="auto"/>
            <w:noWrap/>
            <w:vAlign w:val="center"/>
            <w:hideMark/>
          </w:tcPr>
          <w:p w14:paraId="1F9D790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7738950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50B9E9B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c>
          <w:tcPr>
            <w:tcW w:w="0" w:type="auto"/>
            <w:tcBorders>
              <w:top w:val="nil"/>
              <w:left w:val="nil"/>
              <w:bottom w:val="single" w:sz="4" w:space="0" w:color="auto"/>
              <w:right w:val="single" w:sz="4" w:space="0" w:color="auto"/>
            </w:tcBorders>
            <w:shd w:val="clear" w:color="auto" w:fill="auto"/>
            <w:noWrap/>
            <w:vAlign w:val="center"/>
            <w:hideMark/>
          </w:tcPr>
          <w:p w14:paraId="0747BF9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123</w:t>
            </w:r>
          </w:p>
        </w:tc>
        <w:tc>
          <w:tcPr>
            <w:tcW w:w="0" w:type="auto"/>
            <w:tcBorders>
              <w:top w:val="nil"/>
              <w:left w:val="nil"/>
              <w:bottom w:val="single" w:sz="4" w:space="0" w:color="auto"/>
              <w:right w:val="single" w:sz="4" w:space="0" w:color="auto"/>
            </w:tcBorders>
            <w:shd w:val="clear" w:color="auto" w:fill="auto"/>
            <w:noWrap/>
            <w:vAlign w:val="center"/>
            <w:hideMark/>
          </w:tcPr>
          <w:p w14:paraId="668CC5F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tcBorders>
              <w:top w:val="nil"/>
              <w:left w:val="nil"/>
              <w:bottom w:val="single" w:sz="4" w:space="0" w:color="auto"/>
              <w:right w:val="single" w:sz="4" w:space="0" w:color="auto"/>
            </w:tcBorders>
            <w:shd w:val="clear" w:color="auto" w:fill="auto"/>
            <w:noWrap/>
            <w:vAlign w:val="center"/>
            <w:hideMark/>
          </w:tcPr>
          <w:p w14:paraId="41944A1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70EBEDC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c>
          <w:tcPr>
            <w:tcW w:w="0" w:type="auto"/>
            <w:tcBorders>
              <w:top w:val="nil"/>
              <w:left w:val="nil"/>
              <w:bottom w:val="single" w:sz="4" w:space="0" w:color="auto"/>
              <w:right w:val="single" w:sz="4" w:space="0" w:color="auto"/>
            </w:tcBorders>
            <w:shd w:val="clear" w:color="auto" w:fill="auto"/>
            <w:noWrap/>
            <w:vAlign w:val="center"/>
            <w:hideMark/>
          </w:tcPr>
          <w:p w14:paraId="260E1B2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bottom"/>
            <w:hideMark/>
          </w:tcPr>
          <w:p w14:paraId="063466A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r>
      <w:tr w:rsidR="00FF47B9" w:rsidRPr="00FF47B9" w14:paraId="5BF40E8E"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1F8B7E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5DB5094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89</w:t>
            </w:r>
          </w:p>
        </w:tc>
        <w:tc>
          <w:tcPr>
            <w:tcW w:w="0" w:type="auto"/>
            <w:tcBorders>
              <w:top w:val="nil"/>
              <w:left w:val="nil"/>
              <w:bottom w:val="single" w:sz="4" w:space="0" w:color="auto"/>
              <w:right w:val="single" w:sz="4" w:space="0" w:color="auto"/>
            </w:tcBorders>
            <w:shd w:val="clear" w:color="auto" w:fill="auto"/>
            <w:noWrap/>
            <w:vAlign w:val="center"/>
            <w:hideMark/>
          </w:tcPr>
          <w:p w14:paraId="05314D7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31</w:t>
            </w:r>
          </w:p>
        </w:tc>
        <w:tc>
          <w:tcPr>
            <w:tcW w:w="0" w:type="auto"/>
            <w:tcBorders>
              <w:top w:val="nil"/>
              <w:left w:val="nil"/>
              <w:bottom w:val="single" w:sz="4" w:space="0" w:color="auto"/>
              <w:right w:val="single" w:sz="4" w:space="0" w:color="auto"/>
            </w:tcBorders>
            <w:shd w:val="clear" w:color="auto" w:fill="auto"/>
            <w:noWrap/>
            <w:vAlign w:val="center"/>
            <w:hideMark/>
          </w:tcPr>
          <w:p w14:paraId="4F74DCC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center"/>
            <w:hideMark/>
          </w:tcPr>
          <w:p w14:paraId="51470B1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2D809BA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39DF9DD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52B75B4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136</w:t>
            </w:r>
          </w:p>
        </w:tc>
        <w:tc>
          <w:tcPr>
            <w:tcW w:w="0" w:type="auto"/>
            <w:tcBorders>
              <w:top w:val="nil"/>
              <w:left w:val="nil"/>
              <w:bottom w:val="single" w:sz="4" w:space="0" w:color="auto"/>
              <w:right w:val="single" w:sz="4" w:space="0" w:color="auto"/>
            </w:tcBorders>
            <w:shd w:val="clear" w:color="auto" w:fill="auto"/>
            <w:noWrap/>
            <w:vAlign w:val="center"/>
            <w:hideMark/>
          </w:tcPr>
          <w:p w14:paraId="5F36B87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29</w:t>
            </w:r>
          </w:p>
        </w:tc>
        <w:tc>
          <w:tcPr>
            <w:tcW w:w="0" w:type="auto"/>
            <w:tcBorders>
              <w:top w:val="nil"/>
              <w:left w:val="nil"/>
              <w:bottom w:val="single" w:sz="4" w:space="0" w:color="auto"/>
              <w:right w:val="single" w:sz="4" w:space="0" w:color="auto"/>
            </w:tcBorders>
            <w:shd w:val="clear" w:color="auto" w:fill="auto"/>
            <w:noWrap/>
            <w:vAlign w:val="center"/>
            <w:hideMark/>
          </w:tcPr>
          <w:p w14:paraId="5150AEF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1F54F08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n/a</w:t>
            </w:r>
          </w:p>
        </w:tc>
        <w:tc>
          <w:tcPr>
            <w:tcW w:w="0" w:type="auto"/>
            <w:tcBorders>
              <w:top w:val="nil"/>
              <w:left w:val="nil"/>
              <w:bottom w:val="single" w:sz="4" w:space="0" w:color="auto"/>
              <w:right w:val="single" w:sz="4" w:space="0" w:color="auto"/>
            </w:tcBorders>
            <w:shd w:val="clear" w:color="auto" w:fill="auto"/>
            <w:noWrap/>
            <w:vAlign w:val="center"/>
            <w:hideMark/>
          </w:tcPr>
          <w:p w14:paraId="189B563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bottom"/>
            <w:hideMark/>
          </w:tcPr>
          <w:p w14:paraId="1A481FA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r>
      <w:tr w:rsidR="00FF47B9" w:rsidRPr="00FF47B9" w14:paraId="5C61926B"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CDF4E3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5DC7FAF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95</w:t>
            </w:r>
          </w:p>
        </w:tc>
        <w:tc>
          <w:tcPr>
            <w:tcW w:w="0" w:type="auto"/>
            <w:tcBorders>
              <w:top w:val="nil"/>
              <w:left w:val="nil"/>
              <w:bottom w:val="single" w:sz="4" w:space="0" w:color="auto"/>
              <w:right w:val="single" w:sz="4" w:space="0" w:color="auto"/>
            </w:tcBorders>
            <w:shd w:val="clear" w:color="auto" w:fill="auto"/>
            <w:noWrap/>
            <w:vAlign w:val="center"/>
            <w:hideMark/>
          </w:tcPr>
          <w:p w14:paraId="5BF3493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22</w:t>
            </w:r>
          </w:p>
        </w:tc>
        <w:tc>
          <w:tcPr>
            <w:tcW w:w="0" w:type="auto"/>
            <w:tcBorders>
              <w:top w:val="nil"/>
              <w:left w:val="nil"/>
              <w:bottom w:val="single" w:sz="4" w:space="0" w:color="auto"/>
              <w:right w:val="single" w:sz="4" w:space="0" w:color="auto"/>
            </w:tcBorders>
            <w:shd w:val="clear" w:color="auto" w:fill="auto"/>
            <w:noWrap/>
            <w:vAlign w:val="center"/>
            <w:hideMark/>
          </w:tcPr>
          <w:p w14:paraId="1F4CB65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5CFD29D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773BC47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4AED30D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0877B50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136</w:t>
            </w:r>
          </w:p>
        </w:tc>
        <w:tc>
          <w:tcPr>
            <w:tcW w:w="0" w:type="auto"/>
            <w:tcBorders>
              <w:top w:val="nil"/>
              <w:left w:val="nil"/>
              <w:bottom w:val="single" w:sz="4" w:space="0" w:color="auto"/>
              <w:right w:val="single" w:sz="4" w:space="0" w:color="auto"/>
            </w:tcBorders>
            <w:shd w:val="clear" w:color="auto" w:fill="auto"/>
            <w:noWrap/>
            <w:vAlign w:val="center"/>
            <w:hideMark/>
          </w:tcPr>
          <w:p w14:paraId="73695A6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22</w:t>
            </w:r>
          </w:p>
        </w:tc>
        <w:tc>
          <w:tcPr>
            <w:tcW w:w="0" w:type="auto"/>
            <w:tcBorders>
              <w:top w:val="nil"/>
              <w:left w:val="nil"/>
              <w:bottom w:val="single" w:sz="4" w:space="0" w:color="auto"/>
              <w:right w:val="single" w:sz="4" w:space="0" w:color="auto"/>
            </w:tcBorders>
            <w:shd w:val="clear" w:color="auto" w:fill="auto"/>
            <w:noWrap/>
            <w:vAlign w:val="center"/>
            <w:hideMark/>
          </w:tcPr>
          <w:p w14:paraId="2BBD575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center"/>
            <w:hideMark/>
          </w:tcPr>
          <w:p w14:paraId="19CB7FB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2EEE64C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bottom"/>
            <w:hideMark/>
          </w:tcPr>
          <w:p w14:paraId="0A9DA22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r>
      <w:tr w:rsidR="00FF47B9" w:rsidRPr="00FF47B9" w14:paraId="63D25A8A"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63B092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41DC22A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107</w:t>
            </w:r>
          </w:p>
        </w:tc>
        <w:tc>
          <w:tcPr>
            <w:tcW w:w="0" w:type="auto"/>
            <w:tcBorders>
              <w:top w:val="nil"/>
              <w:left w:val="nil"/>
              <w:bottom w:val="single" w:sz="4" w:space="0" w:color="auto"/>
              <w:right w:val="single" w:sz="4" w:space="0" w:color="auto"/>
            </w:tcBorders>
            <w:shd w:val="clear" w:color="auto" w:fill="auto"/>
            <w:noWrap/>
            <w:vAlign w:val="center"/>
            <w:hideMark/>
          </w:tcPr>
          <w:p w14:paraId="3529F43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28</w:t>
            </w:r>
          </w:p>
        </w:tc>
        <w:tc>
          <w:tcPr>
            <w:tcW w:w="0" w:type="auto"/>
            <w:tcBorders>
              <w:top w:val="nil"/>
              <w:left w:val="nil"/>
              <w:bottom w:val="single" w:sz="4" w:space="0" w:color="auto"/>
              <w:right w:val="single" w:sz="4" w:space="0" w:color="auto"/>
            </w:tcBorders>
            <w:shd w:val="clear" w:color="auto" w:fill="auto"/>
            <w:noWrap/>
            <w:vAlign w:val="center"/>
            <w:hideMark/>
          </w:tcPr>
          <w:p w14:paraId="258B183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center"/>
            <w:hideMark/>
          </w:tcPr>
          <w:p w14:paraId="642C798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193E11F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7D4340B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1816711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143</w:t>
            </w:r>
          </w:p>
        </w:tc>
        <w:tc>
          <w:tcPr>
            <w:tcW w:w="0" w:type="auto"/>
            <w:tcBorders>
              <w:top w:val="nil"/>
              <w:left w:val="nil"/>
              <w:bottom w:val="single" w:sz="4" w:space="0" w:color="auto"/>
              <w:right w:val="single" w:sz="4" w:space="0" w:color="auto"/>
            </w:tcBorders>
            <w:shd w:val="clear" w:color="auto" w:fill="auto"/>
            <w:noWrap/>
            <w:vAlign w:val="center"/>
            <w:hideMark/>
          </w:tcPr>
          <w:p w14:paraId="2FFE4E1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30</w:t>
            </w:r>
          </w:p>
        </w:tc>
        <w:tc>
          <w:tcPr>
            <w:tcW w:w="0" w:type="auto"/>
            <w:tcBorders>
              <w:top w:val="nil"/>
              <w:left w:val="nil"/>
              <w:bottom w:val="single" w:sz="4" w:space="0" w:color="auto"/>
              <w:right w:val="single" w:sz="4" w:space="0" w:color="auto"/>
            </w:tcBorders>
            <w:shd w:val="clear" w:color="auto" w:fill="auto"/>
            <w:noWrap/>
            <w:vAlign w:val="center"/>
            <w:hideMark/>
          </w:tcPr>
          <w:p w14:paraId="4A057E3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4FC741D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center"/>
            <w:hideMark/>
          </w:tcPr>
          <w:p w14:paraId="2A34E03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bottom"/>
            <w:hideMark/>
          </w:tcPr>
          <w:p w14:paraId="498A906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r>
      <w:tr w:rsidR="00FF47B9" w:rsidRPr="00FF47B9" w14:paraId="11A26535"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7E856E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lastRenderedPageBreak/>
              <w:t>16</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475A653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103</w:t>
            </w:r>
          </w:p>
        </w:tc>
        <w:tc>
          <w:tcPr>
            <w:tcW w:w="0" w:type="auto"/>
            <w:tcBorders>
              <w:top w:val="nil"/>
              <w:left w:val="nil"/>
              <w:bottom w:val="single" w:sz="4" w:space="0" w:color="auto"/>
              <w:right w:val="single" w:sz="4" w:space="0" w:color="auto"/>
            </w:tcBorders>
            <w:shd w:val="clear" w:color="auto" w:fill="auto"/>
            <w:noWrap/>
            <w:vAlign w:val="center"/>
            <w:hideMark/>
          </w:tcPr>
          <w:p w14:paraId="71E9902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tcBorders>
              <w:top w:val="nil"/>
              <w:left w:val="nil"/>
              <w:bottom w:val="single" w:sz="4" w:space="0" w:color="auto"/>
              <w:right w:val="single" w:sz="4" w:space="0" w:color="auto"/>
            </w:tcBorders>
            <w:shd w:val="clear" w:color="auto" w:fill="auto"/>
            <w:noWrap/>
            <w:vAlign w:val="center"/>
            <w:hideMark/>
          </w:tcPr>
          <w:p w14:paraId="284CD3B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center"/>
            <w:hideMark/>
          </w:tcPr>
          <w:p w14:paraId="26638E9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54611E2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2CCE90F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0B9C228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125</w:t>
            </w:r>
          </w:p>
        </w:tc>
        <w:tc>
          <w:tcPr>
            <w:tcW w:w="0" w:type="auto"/>
            <w:tcBorders>
              <w:top w:val="nil"/>
              <w:left w:val="nil"/>
              <w:bottom w:val="single" w:sz="4" w:space="0" w:color="auto"/>
              <w:right w:val="single" w:sz="4" w:space="0" w:color="auto"/>
            </w:tcBorders>
            <w:shd w:val="clear" w:color="auto" w:fill="auto"/>
            <w:noWrap/>
            <w:vAlign w:val="center"/>
            <w:hideMark/>
          </w:tcPr>
          <w:p w14:paraId="7FE67EB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27</w:t>
            </w:r>
          </w:p>
        </w:tc>
        <w:tc>
          <w:tcPr>
            <w:tcW w:w="0" w:type="auto"/>
            <w:tcBorders>
              <w:top w:val="nil"/>
              <w:left w:val="nil"/>
              <w:bottom w:val="single" w:sz="4" w:space="0" w:color="auto"/>
              <w:right w:val="single" w:sz="4" w:space="0" w:color="auto"/>
            </w:tcBorders>
            <w:shd w:val="clear" w:color="auto" w:fill="auto"/>
            <w:noWrap/>
            <w:vAlign w:val="center"/>
            <w:hideMark/>
          </w:tcPr>
          <w:p w14:paraId="4898509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165821C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center"/>
            <w:hideMark/>
          </w:tcPr>
          <w:p w14:paraId="4E15556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bottom"/>
            <w:hideMark/>
          </w:tcPr>
          <w:p w14:paraId="2379C5B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r>
      <w:tr w:rsidR="00FF47B9" w:rsidRPr="00FF47B9" w14:paraId="067CBB9B"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115B6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1AED2EC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110</w:t>
            </w:r>
          </w:p>
        </w:tc>
        <w:tc>
          <w:tcPr>
            <w:tcW w:w="0" w:type="auto"/>
            <w:tcBorders>
              <w:top w:val="nil"/>
              <w:left w:val="nil"/>
              <w:bottom w:val="single" w:sz="4" w:space="0" w:color="auto"/>
              <w:right w:val="single" w:sz="4" w:space="0" w:color="auto"/>
            </w:tcBorders>
            <w:shd w:val="clear" w:color="auto" w:fill="auto"/>
            <w:noWrap/>
            <w:vAlign w:val="center"/>
            <w:hideMark/>
          </w:tcPr>
          <w:p w14:paraId="18285B6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29</w:t>
            </w:r>
          </w:p>
        </w:tc>
        <w:tc>
          <w:tcPr>
            <w:tcW w:w="0" w:type="auto"/>
            <w:tcBorders>
              <w:top w:val="nil"/>
              <w:left w:val="nil"/>
              <w:bottom w:val="single" w:sz="4" w:space="0" w:color="auto"/>
              <w:right w:val="single" w:sz="4" w:space="0" w:color="auto"/>
            </w:tcBorders>
            <w:shd w:val="clear" w:color="auto" w:fill="auto"/>
            <w:noWrap/>
            <w:vAlign w:val="center"/>
            <w:hideMark/>
          </w:tcPr>
          <w:p w14:paraId="5F46CFA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18</w:t>
            </w:r>
          </w:p>
        </w:tc>
        <w:tc>
          <w:tcPr>
            <w:tcW w:w="0" w:type="auto"/>
            <w:tcBorders>
              <w:top w:val="nil"/>
              <w:left w:val="nil"/>
              <w:bottom w:val="single" w:sz="4" w:space="0" w:color="auto"/>
              <w:right w:val="single" w:sz="4" w:space="0" w:color="auto"/>
            </w:tcBorders>
            <w:shd w:val="clear" w:color="auto" w:fill="auto"/>
            <w:noWrap/>
            <w:vAlign w:val="center"/>
            <w:hideMark/>
          </w:tcPr>
          <w:p w14:paraId="3A99796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2CD3840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497C633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43F840E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129</w:t>
            </w:r>
          </w:p>
        </w:tc>
        <w:tc>
          <w:tcPr>
            <w:tcW w:w="0" w:type="auto"/>
            <w:tcBorders>
              <w:top w:val="nil"/>
              <w:left w:val="nil"/>
              <w:bottom w:val="single" w:sz="4" w:space="0" w:color="auto"/>
              <w:right w:val="single" w:sz="4" w:space="0" w:color="auto"/>
            </w:tcBorders>
            <w:shd w:val="clear" w:color="auto" w:fill="auto"/>
            <w:noWrap/>
            <w:vAlign w:val="center"/>
            <w:hideMark/>
          </w:tcPr>
          <w:p w14:paraId="25DEAFA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31</w:t>
            </w:r>
          </w:p>
        </w:tc>
        <w:tc>
          <w:tcPr>
            <w:tcW w:w="0" w:type="auto"/>
            <w:tcBorders>
              <w:top w:val="nil"/>
              <w:left w:val="nil"/>
              <w:bottom w:val="single" w:sz="4" w:space="0" w:color="auto"/>
              <w:right w:val="single" w:sz="4" w:space="0" w:color="auto"/>
            </w:tcBorders>
            <w:shd w:val="clear" w:color="auto" w:fill="auto"/>
            <w:noWrap/>
            <w:vAlign w:val="center"/>
            <w:hideMark/>
          </w:tcPr>
          <w:p w14:paraId="6B05ED1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5D66620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center"/>
            <w:hideMark/>
          </w:tcPr>
          <w:p w14:paraId="3BCA8C9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bottom"/>
            <w:hideMark/>
          </w:tcPr>
          <w:p w14:paraId="647F661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r>
      <w:tr w:rsidR="00FF47B9" w:rsidRPr="00FF47B9" w14:paraId="6319B0E9"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A35D9B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18</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7EEE01F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97</w:t>
            </w:r>
          </w:p>
        </w:tc>
        <w:tc>
          <w:tcPr>
            <w:tcW w:w="0" w:type="auto"/>
            <w:tcBorders>
              <w:top w:val="nil"/>
              <w:left w:val="nil"/>
              <w:bottom w:val="single" w:sz="4" w:space="0" w:color="auto"/>
              <w:right w:val="single" w:sz="4" w:space="0" w:color="auto"/>
            </w:tcBorders>
            <w:shd w:val="clear" w:color="auto" w:fill="auto"/>
            <w:noWrap/>
            <w:vAlign w:val="center"/>
            <w:hideMark/>
          </w:tcPr>
          <w:p w14:paraId="0BCF564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w:t>
            </w:r>
          </w:p>
        </w:tc>
        <w:tc>
          <w:tcPr>
            <w:tcW w:w="0" w:type="auto"/>
            <w:tcBorders>
              <w:top w:val="nil"/>
              <w:left w:val="nil"/>
              <w:bottom w:val="single" w:sz="4" w:space="0" w:color="auto"/>
              <w:right w:val="single" w:sz="4" w:space="0" w:color="auto"/>
            </w:tcBorders>
            <w:shd w:val="clear" w:color="auto" w:fill="auto"/>
            <w:noWrap/>
            <w:vAlign w:val="center"/>
            <w:hideMark/>
          </w:tcPr>
          <w:p w14:paraId="2C2C9B2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4649396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022CFA0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1280491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c>
          <w:tcPr>
            <w:tcW w:w="0" w:type="auto"/>
            <w:tcBorders>
              <w:top w:val="nil"/>
              <w:left w:val="nil"/>
              <w:bottom w:val="single" w:sz="4" w:space="0" w:color="auto"/>
              <w:right w:val="single" w:sz="4" w:space="0" w:color="auto"/>
            </w:tcBorders>
            <w:shd w:val="clear" w:color="auto" w:fill="auto"/>
            <w:noWrap/>
            <w:vAlign w:val="center"/>
            <w:hideMark/>
          </w:tcPr>
          <w:p w14:paraId="5E81B95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132</w:t>
            </w:r>
          </w:p>
        </w:tc>
        <w:tc>
          <w:tcPr>
            <w:tcW w:w="0" w:type="auto"/>
            <w:tcBorders>
              <w:top w:val="nil"/>
              <w:left w:val="nil"/>
              <w:bottom w:val="single" w:sz="4" w:space="0" w:color="auto"/>
              <w:right w:val="single" w:sz="4" w:space="0" w:color="auto"/>
            </w:tcBorders>
            <w:shd w:val="clear" w:color="auto" w:fill="auto"/>
            <w:noWrap/>
            <w:vAlign w:val="center"/>
            <w:hideMark/>
          </w:tcPr>
          <w:p w14:paraId="31AF833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21</w:t>
            </w:r>
          </w:p>
        </w:tc>
        <w:tc>
          <w:tcPr>
            <w:tcW w:w="0" w:type="auto"/>
            <w:tcBorders>
              <w:top w:val="nil"/>
              <w:left w:val="nil"/>
              <w:bottom w:val="single" w:sz="4" w:space="0" w:color="auto"/>
              <w:right w:val="single" w:sz="4" w:space="0" w:color="auto"/>
            </w:tcBorders>
            <w:shd w:val="clear" w:color="auto" w:fill="auto"/>
            <w:noWrap/>
            <w:vAlign w:val="center"/>
            <w:hideMark/>
          </w:tcPr>
          <w:p w14:paraId="3548A0B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3E49F22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c>
          <w:tcPr>
            <w:tcW w:w="0" w:type="auto"/>
            <w:tcBorders>
              <w:top w:val="nil"/>
              <w:left w:val="nil"/>
              <w:bottom w:val="single" w:sz="4" w:space="0" w:color="auto"/>
              <w:right w:val="single" w:sz="4" w:space="0" w:color="auto"/>
            </w:tcBorders>
            <w:shd w:val="clear" w:color="auto" w:fill="auto"/>
            <w:noWrap/>
            <w:vAlign w:val="center"/>
            <w:hideMark/>
          </w:tcPr>
          <w:p w14:paraId="35DCB1E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bottom"/>
            <w:hideMark/>
          </w:tcPr>
          <w:p w14:paraId="6EA24AB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r>
      <w:tr w:rsidR="00FF47B9" w:rsidRPr="00FF47B9" w14:paraId="358944A3"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BA4D7D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19i</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2DF98DA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104</w:t>
            </w:r>
          </w:p>
        </w:tc>
        <w:tc>
          <w:tcPr>
            <w:tcW w:w="0" w:type="auto"/>
            <w:tcBorders>
              <w:top w:val="nil"/>
              <w:left w:val="nil"/>
              <w:bottom w:val="single" w:sz="4" w:space="0" w:color="auto"/>
              <w:right w:val="single" w:sz="4" w:space="0" w:color="auto"/>
            </w:tcBorders>
            <w:shd w:val="clear" w:color="auto" w:fill="auto"/>
            <w:noWrap/>
            <w:vAlign w:val="center"/>
            <w:hideMark/>
          </w:tcPr>
          <w:p w14:paraId="59BD0AC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w:t>
            </w:r>
          </w:p>
        </w:tc>
        <w:tc>
          <w:tcPr>
            <w:tcW w:w="0" w:type="auto"/>
            <w:tcBorders>
              <w:top w:val="nil"/>
              <w:left w:val="nil"/>
              <w:bottom w:val="single" w:sz="4" w:space="0" w:color="auto"/>
              <w:right w:val="single" w:sz="4" w:space="0" w:color="auto"/>
            </w:tcBorders>
            <w:shd w:val="clear" w:color="auto" w:fill="auto"/>
            <w:noWrap/>
            <w:vAlign w:val="center"/>
            <w:hideMark/>
          </w:tcPr>
          <w:p w14:paraId="4453417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20</w:t>
            </w:r>
          </w:p>
        </w:tc>
        <w:tc>
          <w:tcPr>
            <w:tcW w:w="0" w:type="auto"/>
            <w:tcBorders>
              <w:top w:val="nil"/>
              <w:left w:val="nil"/>
              <w:bottom w:val="single" w:sz="4" w:space="0" w:color="auto"/>
              <w:right w:val="single" w:sz="4" w:space="0" w:color="auto"/>
            </w:tcBorders>
            <w:shd w:val="clear" w:color="auto" w:fill="auto"/>
            <w:noWrap/>
            <w:vAlign w:val="center"/>
            <w:hideMark/>
          </w:tcPr>
          <w:p w14:paraId="490375E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w:t>
            </w:r>
          </w:p>
        </w:tc>
        <w:tc>
          <w:tcPr>
            <w:tcW w:w="0" w:type="auto"/>
            <w:tcBorders>
              <w:top w:val="nil"/>
              <w:left w:val="nil"/>
              <w:bottom w:val="single" w:sz="4" w:space="0" w:color="auto"/>
              <w:right w:val="single" w:sz="4" w:space="0" w:color="auto"/>
            </w:tcBorders>
            <w:shd w:val="clear" w:color="auto" w:fill="auto"/>
            <w:noWrap/>
            <w:vAlign w:val="center"/>
            <w:hideMark/>
          </w:tcPr>
          <w:p w14:paraId="24CE180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117D600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11D8991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145</w:t>
            </w:r>
          </w:p>
        </w:tc>
        <w:tc>
          <w:tcPr>
            <w:tcW w:w="0" w:type="auto"/>
            <w:tcBorders>
              <w:top w:val="nil"/>
              <w:left w:val="nil"/>
              <w:bottom w:val="single" w:sz="4" w:space="0" w:color="auto"/>
              <w:right w:val="single" w:sz="4" w:space="0" w:color="auto"/>
            </w:tcBorders>
            <w:shd w:val="clear" w:color="auto" w:fill="auto"/>
            <w:noWrap/>
            <w:vAlign w:val="center"/>
            <w:hideMark/>
          </w:tcPr>
          <w:p w14:paraId="3D76174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w:t>
            </w:r>
          </w:p>
        </w:tc>
        <w:tc>
          <w:tcPr>
            <w:tcW w:w="0" w:type="auto"/>
            <w:tcBorders>
              <w:top w:val="nil"/>
              <w:left w:val="nil"/>
              <w:bottom w:val="single" w:sz="4" w:space="0" w:color="auto"/>
              <w:right w:val="single" w:sz="4" w:space="0" w:color="auto"/>
            </w:tcBorders>
            <w:shd w:val="clear" w:color="auto" w:fill="auto"/>
            <w:noWrap/>
            <w:vAlign w:val="center"/>
            <w:hideMark/>
          </w:tcPr>
          <w:p w14:paraId="76686F7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1F88EC3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n/a</w:t>
            </w:r>
          </w:p>
        </w:tc>
        <w:tc>
          <w:tcPr>
            <w:tcW w:w="0" w:type="auto"/>
            <w:tcBorders>
              <w:top w:val="nil"/>
              <w:left w:val="nil"/>
              <w:bottom w:val="single" w:sz="4" w:space="0" w:color="auto"/>
              <w:right w:val="single" w:sz="4" w:space="0" w:color="auto"/>
            </w:tcBorders>
            <w:shd w:val="clear" w:color="auto" w:fill="auto"/>
            <w:noWrap/>
            <w:vAlign w:val="center"/>
            <w:hideMark/>
          </w:tcPr>
          <w:p w14:paraId="62D9E40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bottom"/>
            <w:hideMark/>
          </w:tcPr>
          <w:p w14:paraId="5C0E8EC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r>
      <w:tr w:rsidR="00FF47B9" w:rsidRPr="00FF47B9" w14:paraId="6221C80D" w14:textId="77777777" w:rsidTr="00741658">
        <w:trPr>
          <w:trHeight w:val="3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E1AE5D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20</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18F09E5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104</w:t>
            </w:r>
          </w:p>
        </w:tc>
        <w:tc>
          <w:tcPr>
            <w:tcW w:w="0" w:type="auto"/>
            <w:tcBorders>
              <w:top w:val="nil"/>
              <w:left w:val="nil"/>
              <w:bottom w:val="single" w:sz="4" w:space="0" w:color="auto"/>
              <w:right w:val="single" w:sz="4" w:space="0" w:color="auto"/>
            </w:tcBorders>
            <w:shd w:val="clear" w:color="auto" w:fill="auto"/>
            <w:noWrap/>
            <w:vAlign w:val="center"/>
            <w:hideMark/>
          </w:tcPr>
          <w:p w14:paraId="61F7F1E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24</w:t>
            </w:r>
          </w:p>
        </w:tc>
        <w:tc>
          <w:tcPr>
            <w:tcW w:w="0" w:type="auto"/>
            <w:tcBorders>
              <w:top w:val="nil"/>
              <w:left w:val="nil"/>
              <w:bottom w:val="single" w:sz="4" w:space="0" w:color="auto"/>
              <w:right w:val="single" w:sz="4" w:space="0" w:color="auto"/>
            </w:tcBorders>
            <w:shd w:val="clear" w:color="auto" w:fill="auto"/>
            <w:noWrap/>
            <w:vAlign w:val="center"/>
            <w:hideMark/>
          </w:tcPr>
          <w:p w14:paraId="0007495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18</w:t>
            </w:r>
          </w:p>
        </w:tc>
        <w:tc>
          <w:tcPr>
            <w:tcW w:w="0" w:type="auto"/>
            <w:tcBorders>
              <w:top w:val="nil"/>
              <w:left w:val="nil"/>
              <w:bottom w:val="single" w:sz="4" w:space="0" w:color="auto"/>
              <w:right w:val="single" w:sz="4" w:space="0" w:color="auto"/>
            </w:tcBorders>
            <w:shd w:val="clear" w:color="auto" w:fill="auto"/>
            <w:noWrap/>
            <w:vAlign w:val="center"/>
            <w:hideMark/>
          </w:tcPr>
          <w:p w14:paraId="32963B9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487902A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656765E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4ABD59A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143</w:t>
            </w:r>
          </w:p>
        </w:tc>
        <w:tc>
          <w:tcPr>
            <w:tcW w:w="0" w:type="auto"/>
            <w:tcBorders>
              <w:top w:val="nil"/>
              <w:left w:val="nil"/>
              <w:bottom w:val="single" w:sz="4" w:space="0" w:color="auto"/>
              <w:right w:val="single" w:sz="4" w:space="0" w:color="auto"/>
            </w:tcBorders>
            <w:shd w:val="clear" w:color="auto" w:fill="auto"/>
            <w:noWrap/>
            <w:vAlign w:val="center"/>
            <w:hideMark/>
          </w:tcPr>
          <w:p w14:paraId="5D2677B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27</w:t>
            </w:r>
          </w:p>
        </w:tc>
        <w:tc>
          <w:tcPr>
            <w:tcW w:w="0" w:type="auto"/>
            <w:tcBorders>
              <w:top w:val="nil"/>
              <w:left w:val="nil"/>
              <w:bottom w:val="single" w:sz="4" w:space="0" w:color="auto"/>
              <w:right w:val="single" w:sz="4" w:space="0" w:color="auto"/>
            </w:tcBorders>
            <w:shd w:val="clear" w:color="auto" w:fill="auto"/>
            <w:noWrap/>
            <w:vAlign w:val="center"/>
            <w:hideMark/>
          </w:tcPr>
          <w:p w14:paraId="27CAE1C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2D452BC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c>
          <w:tcPr>
            <w:tcW w:w="0" w:type="auto"/>
            <w:tcBorders>
              <w:top w:val="nil"/>
              <w:left w:val="nil"/>
              <w:bottom w:val="single" w:sz="4" w:space="0" w:color="auto"/>
              <w:right w:val="single" w:sz="4" w:space="0" w:color="auto"/>
            </w:tcBorders>
            <w:shd w:val="clear" w:color="auto" w:fill="auto"/>
            <w:noWrap/>
            <w:vAlign w:val="center"/>
            <w:hideMark/>
          </w:tcPr>
          <w:p w14:paraId="51ADFF0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bottom"/>
            <w:hideMark/>
          </w:tcPr>
          <w:p w14:paraId="1B1DD28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r>
      <w:tr w:rsidR="00FF47B9" w:rsidRPr="00FF47B9" w14:paraId="4EC30417"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5047A1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21</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57CD406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120</w:t>
            </w:r>
          </w:p>
        </w:tc>
        <w:tc>
          <w:tcPr>
            <w:tcW w:w="0" w:type="auto"/>
            <w:tcBorders>
              <w:top w:val="nil"/>
              <w:left w:val="nil"/>
              <w:bottom w:val="single" w:sz="4" w:space="0" w:color="auto"/>
              <w:right w:val="single" w:sz="4" w:space="0" w:color="auto"/>
            </w:tcBorders>
            <w:shd w:val="clear" w:color="auto" w:fill="auto"/>
            <w:noWrap/>
            <w:vAlign w:val="center"/>
            <w:hideMark/>
          </w:tcPr>
          <w:p w14:paraId="782CFDD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24</w:t>
            </w:r>
          </w:p>
        </w:tc>
        <w:tc>
          <w:tcPr>
            <w:tcW w:w="0" w:type="auto"/>
            <w:tcBorders>
              <w:top w:val="nil"/>
              <w:left w:val="nil"/>
              <w:bottom w:val="single" w:sz="4" w:space="0" w:color="auto"/>
              <w:right w:val="single" w:sz="4" w:space="0" w:color="auto"/>
            </w:tcBorders>
            <w:shd w:val="clear" w:color="auto" w:fill="auto"/>
            <w:noWrap/>
            <w:vAlign w:val="center"/>
            <w:hideMark/>
          </w:tcPr>
          <w:p w14:paraId="7113316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w:t>
            </w:r>
          </w:p>
        </w:tc>
        <w:tc>
          <w:tcPr>
            <w:tcW w:w="0" w:type="auto"/>
            <w:tcBorders>
              <w:top w:val="nil"/>
              <w:left w:val="nil"/>
              <w:bottom w:val="single" w:sz="4" w:space="0" w:color="auto"/>
              <w:right w:val="single" w:sz="4" w:space="0" w:color="auto"/>
            </w:tcBorders>
            <w:shd w:val="clear" w:color="auto" w:fill="auto"/>
            <w:noWrap/>
            <w:vAlign w:val="center"/>
            <w:hideMark/>
          </w:tcPr>
          <w:p w14:paraId="085BA9B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3F8AB53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4756A96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62AD33D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140</w:t>
            </w:r>
          </w:p>
        </w:tc>
        <w:tc>
          <w:tcPr>
            <w:tcW w:w="0" w:type="auto"/>
            <w:tcBorders>
              <w:top w:val="nil"/>
              <w:left w:val="nil"/>
              <w:bottom w:val="single" w:sz="4" w:space="0" w:color="auto"/>
              <w:right w:val="single" w:sz="4" w:space="0" w:color="auto"/>
            </w:tcBorders>
            <w:shd w:val="clear" w:color="auto" w:fill="auto"/>
            <w:noWrap/>
            <w:vAlign w:val="center"/>
            <w:hideMark/>
          </w:tcPr>
          <w:p w14:paraId="29A9FEF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27</w:t>
            </w:r>
          </w:p>
        </w:tc>
        <w:tc>
          <w:tcPr>
            <w:tcW w:w="0" w:type="auto"/>
            <w:tcBorders>
              <w:top w:val="nil"/>
              <w:left w:val="nil"/>
              <w:bottom w:val="single" w:sz="4" w:space="0" w:color="auto"/>
              <w:right w:val="single" w:sz="4" w:space="0" w:color="auto"/>
            </w:tcBorders>
            <w:shd w:val="clear" w:color="auto" w:fill="auto"/>
            <w:noWrap/>
            <w:vAlign w:val="center"/>
            <w:hideMark/>
          </w:tcPr>
          <w:p w14:paraId="79A7375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1F03479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c>
          <w:tcPr>
            <w:tcW w:w="0" w:type="auto"/>
            <w:tcBorders>
              <w:top w:val="nil"/>
              <w:left w:val="nil"/>
              <w:bottom w:val="single" w:sz="4" w:space="0" w:color="auto"/>
              <w:right w:val="single" w:sz="4" w:space="0" w:color="auto"/>
            </w:tcBorders>
            <w:shd w:val="clear" w:color="auto" w:fill="auto"/>
            <w:noWrap/>
            <w:vAlign w:val="center"/>
            <w:hideMark/>
          </w:tcPr>
          <w:p w14:paraId="5BDD77C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bottom"/>
            <w:hideMark/>
          </w:tcPr>
          <w:p w14:paraId="5A4972B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r>
      <w:tr w:rsidR="00FF47B9" w:rsidRPr="00FF47B9" w14:paraId="01B3BC4D"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A80BAE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22</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278DF90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107</w:t>
            </w:r>
          </w:p>
        </w:tc>
        <w:tc>
          <w:tcPr>
            <w:tcW w:w="0" w:type="auto"/>
            <w:tcBorders>
              <w:top w:val="nil"/>
              <w:left w:val="nil"/>
              <w:bottom w:val="single" w:sz="4" w:space="0" w:color="auto"/>
              <w:right w:val="single" w:sz="4" w:space="0" w:color="auto"/>
            </w:tcBorders>
            <w:shd w:val="clear" w:color="auto" w:fill="auto"/>
            <w:noWrap/>
            <w:vAlign w:val="center"/>
            <w:hideMark/>
          </w:tcPr>
          <w:p w14:paraId="0C96FFE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21</w:t>
            </w:r>
          </w:p>
        </w:tc>
        <w:tc>
          <w:tcPr>
            <w:tcW w:w="0" w:type="auto"/>
            <w:tcBorders>
              <w:top w:val="nil"/>
              <w:left w:val="nil"/>
              <w:bottom w:val="single" w:sz="4" w:space="0" w:color="auto"/>
              <w:right w:val="single" w:sz="4" w:space="0" w:color="auto"/>
            </w:tcBorders>
            <w:shd w:val="clear" w:color="auto" w:fill="auto"/>
            <w:noWrap/>
            <w:vAlign w:val="center"/>
            <w:hideMark/>
          </w:tcPr>
          <w:p w14:paraId="17E3CE2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19699A5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03520CF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7DC7222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5B7669F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127</w:t>
            </w:r>
          </w:p>
        </w:tc>
        <w:tc>
          <w:tcPr>
            <w:tcW w:w="0" w:type="auto"/>
            <w:tcBorders>
              <w:top w:val="nil"/>
              <w:left w:val="nil"/>
              <w:bottom w:val="single" w:sz="4" w:space="0" w:color="auto"/>
              <w:right w:val="single" w:sz="4" w:space="0" w:color="auto"/>
            </w:tcBorders>
            <w:shd w:val="clear" w:color="auto" w:fill="auto"/>
            <w:noWrap/>
            <w:vAlign w:val="center"/>
            <w:hideMark/>
          </w:tcPr>
          <w:p w14:paraId="68CC2F3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w:t>
            </w:r>
          </w:p>
        </w:tc>
        <w:tc>
          <w:tcPr>
            <w:tcW w:w="0" w:type="auto"/>
            <w:tcBorders>
              <w:top w:val="nil"/>
              <w:left w:val="nil"/>
              <w:bottom w:val="single" w:sz="4" w:space="0" w:color="auto"/>
              <w:right w:val="single" w:sz="4" w:space="0" w:color="auto"/>
            </w:tcBorders>
            <w:shd w:val="clear" w:color="auto" w:fill="auto"/>
            <w:noWrap/>
            <w:vAlign w:val="center"/>
            <w:hideMark/>
          </w:tcPr>
          <w:p w14:paraId="7C3C9FA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3CC4E25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center"/>
            <w:hideMark/>
          </w:tcPr>
          <w:p w14:paraId="682C116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bottom"/>
            <w:hideMark/>
          </w:tcPr>
          <w:p w14:paraId="7DA36DA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r>
      <w:tr w:rsidR="00FF47B9" w:rsidRPr="00FF47B9" w14:paraId="11826E1C"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74B94D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5999BEC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102</w:t>
            </w:r>
          </w:p>
        </w:tc>
        <w:tc>
          <w:tcPr>
            <w:tcW w:w="0" w:type="auto"/>
            <w:tcBorders>
              <w:top w:val="nil"/>
              <w:left w:val="nil"/>
              <w:bottom w:val="single" w:sz="4" w:space="0" w:color="auto"/>
              <w:right w:val="single" w:sz="4" w:space="0" w:color="auto"/>
            </w:tcBorders>
            <w:shd w:val="clear" w:color="auto" w:fill="auto"/>
            <w:noWrap/>
            <w:vAlign w:val="center"/>
            <w:hideMark/>
          </w:tcPr>
          <w:p w14:paraId="7A39558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27</w:t>
            </w:r>
          </w:p>
        </w:tc>
        <w:tc>
          <w:tcPr>
            <w:tcW w:w="0" w:type="auto"/>
            <w:tcBorders>
              <w:top w:val="nil"/>
              <w:left w:val="nil"/>
              <w:bottom w:val="single" w:sz="4" w:space="0" w:color="auto"/>
              <w:right w:val="single" w:sz="4" w:space="0" w:color="auto"/>
            </w:tcBorders>
            <w:shd w:val="clear" w:color="auto" w:fill="auto"/>
            <w:noWrap/>
            <w:vAlign w:val="center"/>
            <w:hideMark/>
          </w:tcPr>
          <w:p w14:paraId="0493D9F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20</w:t>
            </w:r>
          </w:p>
        </w:tc>
        <w:tc>
          <w:tcPr>
            <w:tcW w:w="0" w:type="auto"/>
            <w:tcBorders>
              <w:top w:val="nil"/>
              <w:left w:val="nil"/>
              <w:bottom w:val="single" w:sz="4" w:space="0" w:color="auto"/>
              <w:right w:val="single" w:sz="4" w:space="0" w:color="auto"/>
            </w:tcBorders>
            <w:shd w:val="clear" w:color="auto" w:fill="auto"/>
            <w:noWrap/>
            <w:vAlign w:val="center"/>
            <w:hideMark/>
          </w:tcPr>
          <w:p w14:paraId="371DA72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18</w:t>
            </w:r>
          </w:p>
        </w:tc>
        <w:tc>
          <w:tcPr>
            <w:tcW w:w="0" w:type="auto"/>
            <w:tcBorders>
              <w:top w:val="nil"/>
              <w:left w:val="nil"/>
              <w:bottom w:val="single" w:sz="4" w:space="0" w:color="auto"/>
              <w:right w:val="single" w:sz="4" w:space="0" w:color="auto"/>
            </w:tcBorders>
            <w:shd w:val="clear" w:color="auto" w:fill="auto"/>
            <w:noWrap/>
            <w:vAlign w:val="center"/>
            <w:hideMark/>
          </w:tcPr>
          <w:p w14:paraId="07A3705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241AAC2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2E4A29A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144</w:t>
            </w:r>
          </w:p>
        </w:tc>
        <w:tc>
          <w:tcPr>
            <w:tcW w:w="0" w:type="auto"/>
            <w:tcBorders>
              <w:top w:val="nil"/>
              <w:left w:val="nil"/>
              <w:bottom w:val="single" w:sz="4" w:space="0" w:color="auto"/>
              <w:right w:val="single" w:sz="4" w:space="0" w:color="auto"/>
            </w:tcBorders>
            <w:shd w:val="clear" w:color="auto" w:fill="auto"/>
            <w:noWrap/>
            <w:vAlign w:val="center"/>
            <w:hideMark/>
          </w:tcPr>
          <w:p w14:paraId="6E2BF5C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30</w:t>
            </w:r>
          </w:p>
        </w:tc>
        <w:tc>
          <w:tcPr>
            <w:tcW w:w="0" w:type="auto"/>
            <w:tcBorders>
              <w:top w:val="nil"/>
              <w:left w:val="nil"/>
              <w:bottom w:val="single" w:sz="4" w:space="0" w:color="auto"/>
              <w:right w:val="single" w:sz="4" w:space="0" w:color="auto"/>
            </w:tcBorders>
            <w:shd w:val="clear" w:color="auto" w:fill="auto"/>
            <w:noWrap/>
            <w:vAlign w:val="center"/>
            <w:hideMark/>
          </w:tcPr>
          <w:p w14:paraId="2781C46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3858012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center"/>
            <w:hideMark/>
          </w:tcPr>
          <w:p w14:paraId="2331F4D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bottom"/>
            <w:hideMark/>
          </w:tcPr>
          <w:p w14:paraId="4E89A4C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r>
      <w:tr w:rsidR="00FF47B9" w:rsidRPr="00FF47B9" w14:paraId="4CFEB60A"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3C6F48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24</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129F960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98</w:t>
            </w:r>
          </w:p>
        </w:tc>
        <w:tc>
          <w:tcPr>
            <w:tcW w:w="0" w:type="auto"/>
            <w:tcBorders>
              <w:top w:val="nil"/>
              <w:left w:val="nil"/>
              <w:bottom w:val="single" w:sz="4" w:space="0" w:color="auto"/>
              <w:right w:val="single" w:sz="4" w:space="0" w:color="auto"/>
            </w:tcBorders>
            <w:shd w:val="clear" w:color="auto" w:fill="auto"/>
            <w:noWrap/>
            <w:vAlign w:val="center"/>
            <w:hideMark/>
          </w:tcPr>
          <w:p w14:paraId="0F4BE3E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w:t>
            </w:r>
          </w:p>
        </w:tc>
        <w:tc>
          <w:tcPr>
            <w:tcW w:w="0" w:type="auto"/>
            <w:tcBorders>
              <w:top w:val="nil"/>
              <w:left w:val="nil"/>
              <w:bottom w:val="single" w:sz="4" w:space="0" w:color="auto"/>
              <w:right w:val="single" w:sz="4" w:space="0" w:color="auto"/>
            </w:tcBorders>
            <w:shd w:val="clear" w:color="auto" w:fill="auto"/>
            <w:noWrap/>
            <w:vAlign w:val="center"/>
            <w:hideMark/>
          </w:tcPr>
          <w:p w14:paraId="6D73392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20</w:t>
            </w:r>
          </w:p>
        </w:tc>
        <w:tc>
          <w:tcPr>
            <w:tcW w:w="0" w:type="auto"/>
            <w:tcBorders>
              <w:top w:val="nil"/>
              <w:left w:val="nil"/>
              <w:bottom w:val="single" w:sz="4" w:space="0" w:color="auto"/>
              <w:right w:val="single" w:sz="4" w:space="0" w:color="auto"/>
            </w:tcBorders>
            <w:shd w:val="clear" w:color="auto" w:fill="auto"/>
            <w:noWrap/>
            <w:vAlign w:val="center"/>
            <w:hideMark/>
          </w:tcPr>
          <w:p w14:paraId="7864B9B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4B35FAB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70DF6EA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46A5F84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129</w:t>
            </w:r>
          </w:p>
        </w:tc>
        <w:tc>
          <w:tcPr>
            <w:tcW w:w="0" w:type="auto"/>
            <w:tcBorders>
              <w:top w:val="nil"/>
              <w:left w:val="nil"/>
              <w:bottom w:val="single" w:sz="4" w:space="0" w:color="auto"/>
              <w:right w:val="single" w:sz="4" w:space="0" w:color="auto"/>
            </w:tcBorders>
            <w:shd w:val="clear" w:color="auto" w:fill="auto"/>
            <w:noWrap/>
            <w:vAlign w:val="center"/>
            <w:hideMark/>
          </w:tcPr>
          <w:p w14:paraId="6831B6F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28</w:t>
            </w:r>
          </w:p>
        </w:tc>
        <w:tc>
          <w:tcPr>
            <w:tcW w:w="0" w:type="auto"/>
            <w:tcBorders>
              <w:top w:val="nil"/>
              <w:left w:val="nil"/>
              <w:bottom w:val="single" w:sz="4" w:space="0" w:color="auto"/>
              <w:right w:val="single" w:sz="4" w:space="0" w:color="auto"/>
            </w:tcBorders>
            <w:shd w:val="clear" w:color="auto" w:fill="auto"/>
            <w:noWrap/>
            <w:vAlign w:val="center"/>
            <w:hideMark/>
          </w:tcPr>
          <w:p w14:paraId="564439E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center"/>
            <w:hideMark/>
          </w:tcPr>
          <w:p w14:paraId="126D500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center"/>
            <w:hideMark/>
          </w:tcPr>
          <w:p w14:paraId="06A39D2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bottom"/>
            <w:hideMark/>
          </w:tcPr>
          <w:p w14:paraId="4DD0594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r>
      <w:tr w:rsidR="00FF47B9" w:rsidRPr="00FF47B9" w14:paraId="54E58172"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29A7A0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5B47EA3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107</w:t>
            </w:r>
          </w:p>
        </w:tc>
        <w:tc>
          <w:tcPr>
            <w:tcW w:w="0" w:type="auto"/>
            <w:tcBorders>
              <w:top w:val="nil"/>
              <w:left w:val="nil"/>
              <w:bottom w:val="single" w:sz="4" w:space="0" w:color="auto"/>
              <w:right w:val="single" w:sz="4" w:space="0" w:color="auto"/>
            </w:tcBorders>
            <w:shd w:val="clear" w:color="auto" w:fill="auto"/>
            <w:noWrap/>
            <w:vAlign w:val="center"/>
            <w:hideMark/>
          </w:tcPr>
          <w:p w14:paraId="70F1C02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w:t>
            </w:r>
          </w:p>
        </w:tc>
        <w:tc>
          <w:tcPr>
            <w:tcW w:w="0" w:type="auto"/>
            <w:tcBorders>
              <w:top w:val="nil"/>
              <w:left w:val="nil"/>
              <w:bottom w:val="single" w:sz="4" w:space="0" w:color="auto"/>
              <w:right w:val="single" w:sz="4" w:space="0" w:color="auto"/>
            </w:tcBorders>
            <w:shd w:val="clear" w:color="auto" w:fill="auto"/>
            <w:noWrap/>
            <w:vAlign w:val="center"/>
            <w:hideMark/>
          </w:tcPr>
          <w:p w14:paraId="0565BFD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2B7E222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20F20E9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01265C1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37A7E92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128</w:t>
            </w:r>
          </w:p>
        </w:tc>
        <w:tc>
          <w:tcPr>
            <w:tcW w:w="0" w:type="auto"/>
            <w:tcBorders>
              <w:top w:val="nil"/>
              <w:left w:val="nil"/>
              <w:bottom w:val="single" w:sz="4" w:space="0" w:color="auto"/>
              <w:right w:val="single" w:sz="4" w:space="0" w:color="auto"/>
            </w:tcBorders>
            <w:shd w:val="clear" w:color="auto" w:fill="auto"/>
            <w:noWrap/>
            <w:vAlign w:val="center"/>
            <w:hideMark/>
          </w:tcPr>
          <w:p w14:paraId="3FA7336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w:t>
            </w:r>
          </w:p>
        </w:tc>
        <w:tc>
          <w:tcPr>
            <w:tcW w:w="0" w:type="auto"/>
            <w:tcBorders>
              <w:top w:val="nil"/>
              <w:left w:val="nil"/>
              <w:bottom w:val="single" w:sz="4" w:space="0" w:color="auto"/>
              <w:right w:val="single" w:sz="4" w:space="0" w:color="auto"/>
            </w:tcBorders>
            <w:shd w:val="clear" w:color="auto" w:fill="auto"/>
            <w:noWrap/>
            <w:vAlign w:val="center"/>
            <w:hideMark/>
          </w:tcPr>
          <w:p w14:paraId="0C6B3C3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08F1453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center"/>
            <w:hideMark/>
          </w:tcPr>
          <w:p w14:paraId="2AF872B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bottom"/>
            <w:hideMark/>
          </w:tcPr>
          <w:p w14:paraId="1856CC3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r>
      <w:tr w:rsidR="00FF47B9" w:rsidRPr="00FF47B9" w14:paraId="14ADDF92"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3A3CAF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3DAECD7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104</w:t>
            </w:r>
          </w:p>
        </w:tc>
        <w:tc>
          <w:tcPr>
            <w:tcW w:w="0" w:type="auto"/>
            <w:tcBorders>
              <w:top w:val="nil"/>
              <w:left w:val="nil"/>
              <w:bottom w:val="single" w:sz="4" w:space="0" w:color="auto"/>
              <w:right w:val="single" w:sz="4" w:space="0" w:color="auto"/>
            </w:tcBorders>
            <w:shd w:val="clear" w:color="auto" w:fill="auto"/>
            <w:noWrap/>
            <w:vAlign w:val="center"/>
            <w:hideMark/>
          </w:tcPr>
          <w:p w14:paraId="760DE0C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29</w:t>
            </w:r>
          </w:p>
        </w:tc>
        <w:tc>
          <w:tcPr>
            <w:tcW w:w="0" w:type="auto"/>
            <w:tcBorders>
              <w:top w:val="nil"/>
              <w:left w:val="nil"/>
              <w:bottom w:val="single" w:sz="4" w:space="0" w:color="auto"/>
              <w:right w:val="single" w:sz="4" w:space="0" w:color="auto"/>
            </w:tcBorders>
            <w:shd w:val="clear" w:color="auto" w:fill="auto"/>
            <w:noWrap/>
            <w:vAlign w:val="center"/>
            <w:hideMark/>
          </w:tcPr>
          <w:p w14:paraId="0D74AD6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502DE99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0C6637A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487171D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4329D23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138</w:t>
            </w:r>
          </w:p>
        </w:tc>
        <w:tc>
          <w:tcPr>
            <w:tcW w:w="0" w:type="auto"/>
            <w:tcBorders>
              <w:top w:val="nil"/>
              <w:left w:val="nil"/>
              <w:bottom w:val="single" w:sz="4" w:space="0" w:color="auto"/>
              <w:right w:val="single" w:sz="4" w:space="0" w:color="auto"/>
            </w:tcBorders>
            <w:shd w:val="clear" w:color="auto" w:fill="auto"/>
            <w:noWrap/>
            <w:vAlign w:val="center"/>
            <w:hideMark/>
          </w:tcPr>
          <w:p w14:paraId="3673A61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tcBorders>
              <w:top w:val="nil"/>
              <w:left w:val="nil"/>
              <w:bottom w:val="single" w:sz="4" w:space="0" w:color="auto"/>
              <w:right w:val="single" w:sz="4" w:space="0" w:color="auto"/>
            </w:tcBorders>
            <w:shd w:val="clear" w:color="auto" w:fill="auto"/>
            <w:noWrap/>
            <w:vAlign w:val="center"/>
            <w:hideMark/>
          </w:tcPr>
          <w:p w14:paraId="0DB8573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c>
          <w:tcPr>
            <w:tcW w:w="0" w:type="auto"/>
            <w:tcBorders>
              <w:top w:val="nil"/>
              <w:left w:val="nil"/>
              <w:bottom w:val="single" w:sz="4" w:space="0" w:color="auto"/>
              <w:right w:val="single" w:sz="4" w:space="0" w:color="auto"/>
            </w:tcBorders>
            <w:shd w:val="clear" w:color="auto" w:fill="auto"/>
            <w:noWrap/>
            <w:vAlign w:val="center"/>
            <w:hideMark/>
          </w:tcPr>
          <w:p w14:paraId="73F79B8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7D17224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bottom"/>
            <w:hideMark/>
          </w:tcPr>
          <w:p w14:paraId="7B8ABE2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r>
      <w:tr w:rsidR="00FF47B9" w:rsidRPr="00FF47B9" w14:paraId="572D590D"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D66B23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27</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17CEC69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103</w:t>
            </w:r>
          </w:p>
        </w:tc>
        <w:tc>
          <w:tcPr>
            <w:tcW w:w="0" w:type="auto"/>
            <w:tcBorders>
              <w:top w:val="nil"/>
              <w:left w:val="nil"/>
              <w:bottom w:val="single" w:sz="4" w:space="0" w:color="auto"/>
              <w:right w:val="single" w:sz="4" w:space="0" w:color="auto"/>
            </w:tcBorders>
            <w:shd w:val="clear" w:color="auto" w:fill="auto"/>
            <w:noWrap/>
            <w:vAlign w:val="center"/>
            <w:hideMark/>
          </w:tcPr>
          <w:p w14:paraId="72A538B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w:t>
            </w:r>
          </w:p>
        </w:tc>
        <w:tc>
          <w:tcPr>
            <w:tcW w:w="0" w:type="auto"/>
            <w:tcBorders>
              <w:top w:val="nil"/>
              <w:left w:val="nil"/>
              <w:bottom w:val="single" w:sz="4" w:space="0" w:color="auto"/>
              <w:right w:val="single" w:sz="4" w:space="0" w:color="auto"/>
            </w:tcBorders>
            <w:shd w:val="clear" w:color="auto" w:fill="auto"/>
            <w:noWrap/>
            <w:vAlign w:val="center"/>
            <w:hideMark/>
          </w:tcPr>
          <w:p w14:paraId="477E991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w:t>
            </w:r>
          </w:p>
        </w:tc>
        <w:tc>
          <w:tcPr>
            <w:tcW w:w="0" w:type="auto"/>
            <w:tcBorders>
              <w:top w:val="nil"/>
              <w:left w:val="nil"/>
              <w:bottom w:val="single" w:sz="4" w:space="0" w:color="auto"/>
              <w:right w:val="single" w:sz="4" w:space="0" w:color="auto"/>
            </w:tcBorders>
            <w:shd w:val="clear" w:color="auto" w:fill="auto"/>
            <w:noWrap/>
            <w:vAlign w:val="center"/>
            <w:hideMark/>
          </w:tcPr>
          <w:p w14:paraId="5EC470C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center"/>
            <w:hideMark/>
          </w:tcPr>
          <w:p w14:paraId="3126950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3030CDA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5B4DF61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135</w:t>
            </w:r>
          </w:p>
        </w:tc>
        <w:tc>
          <w:tcPr>
            <w:tcW w:w="0" w:type="auto"/>
            <w:tcBorders>
              <w:top w:val="nil"/>
              <w:left w:val="nil"/>
              <w:bottom w:val="single" w:sz="4" w:space="0" w:color="auto"/>
              <w:right w:val="single" w:sz="4" w:space="0" w:color="auto"/>
            </w:tcBorders>
            <w:shd w:val="clear" w:color="auto" w:fill="auto"/>
            <w:noWrap/>
            <w:vAlign w:val="center"/>
            <w:hideMark/>
          </w:tcPr>
          <w:p w14:paraId="58E62D8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27</w:t>
            </w:r>
          </w:p>
        </w:tc>
        <w:tc>
          <w:tcPr>
            <w:tcW w:w="0" w:type="auto"/>
            <w:tcBorders>
              <w:top w:val="nil"/>
              <w:left w:val="nil"/>
              <w:bottom w:val="single" w:sz="4" w:space="0" w:color="auto"/>
              <w:right w:val="single" w:sz="4" w:space="0" w:color="auto"/>
            </w:tcBorders>
            <w:shd w:val="clear" w:color="auto" w:fill="auto"/>
            <w:noWrap/>
            <w:vAlign w:val="center"/>
            <w:hideMark/>
          </w:tcPr>
          <w:p w14:paraId="116CE90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center"/>
            <w:hideMark/>
          </w:tcPr>
          <w:p w14:paraId="1A34CE1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c>
          <w:tcPr>
            <w:tcW w:w="0" w:type="auto"/>
            <w:tcBorders>
              <w:top w:val="nil"/>
              <w:left w:val="nil"/>
              <w:bottom w:val="single" w:sz="4" w:space="0" w:color="auto"/>
              <w:right w:val="single" w:sz="4" w:space="0" w:color="auto"/>
            </w:tcBorders>
            <w:shd w:val="clear" w:color="auto" w:fill="auto"/>
            <w:noWrap/>
            <w:vAlign w:val="center"/>
            <w:hideMark/>
          </w:tcPr>
          <w:p w14:paraId="76D24D2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bottom"/>
            <w:hideMark/>
          </w:tcPr>
          <w:p w14:paraId="7CE7798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r>
      <w:tr w:rsidR="00FF47B9" w:rsidRPr="00FF47B9" w14:paraId="10A435AD"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1BE261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28</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76C6DB3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101</w:t>
            </w:r>
          </w:p>
        </w:tc>
        <w:tc>
          <w:tcPr>
            <w:tcW w:w="0" w:type="auto"/>
            <w:tcBorders>
              <w:top w:val="nil"/>
              <w:left w:val="nil"/>
              <w:bottom w:val="single" w:sz="4" w:space="0" w:color="auto"/>
              <w:right w:val="single" w:sz="4" w:space="0" w:color="auto"/>
            </w:tcBorders>
            <w:shd w:val="clear" w:color="auto" w:fill="auto"/>
            <w:noWrap/>
            <w:vAlign w:val="center"/>
            <w:hideMark/>
          </w:tcPr>
          <w:p w14:paraId="45D5086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w:t>
            </w:r>
          </w:p>
        </w:tc>
        <w:tc>
          <w:tcPr>
            <w:tcW w:w="0" w:type="auto"/>
            <w:tcBorders>
              <w:top w:val="nil"/>
              <w:left w:val="nil"/>
              <w:bottom w:val="single" w:sz="4" w:space="0" w:color="auto"/>
              <w:right w:val="single" w:sz="4" w:space="0" w:color="auto"/>
            </w:tcBorders>
            <w:shd w:val="clear" w:color="auto" w:fill="auto"/>
            <w:noWrap/>
            <w:vAlign w:val="center"/>
            <w:hideMark/>
          </w:tcPr>
          <w:p w14:paraId="18AF469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center"/>
            <w:hideMark/>
          </w:tcPr>
          <w:p w14:paraId="173397B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314F722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4FDA86D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0D732BE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124</w:t>
            </w:r>
          </w:p>
        </w:tc>
        <w:tc>
          <w:tcPr>
            <w:tcW w:w="0" w:type="auto"/>
            <w:tcBorders>
              <w:top w:val="nil"/>
              <w:left w:val="nil"/>
              <w:bottom w:val="single" w:sz="4" w:space="0" w:color="auto"/>
              <w:right w:val="single" w:sz="4" w:space="0" w:color="auto"/>
            </w:tcBorders>
            <w:shd w:val="clear" w:color="auto" w:fill="auto"/>
            <w:noWrap/>
            <w:vAlign w:val="center"/>
            <w:hideMark/>
          </w:tcPr>
          <w:p w14:paraId="1667782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tcBorders>
              <w:top w:val="nil"/>
              <w:left w:val="nil"/>
              <w:bottom w:val="single" w:sz="4" w:space="0" w:color="auto"/>
              <w:right w:val="single" w:sz="4" w:space="0" w:color="auto"/>
            </w:tcBorders>
            <w:shd w:val="clear" w:color="auto" w:fill="auto"/>
            <w:noWrap/>
            <w:vAlign w:val="center"/>
            <w:hideMark/>
          </w:tcPr>
          <w:p w14:paraId="1A7893E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1ECFFAA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c>
          <w:tcPr>
            <w:tcW w:w="0" w:type="auto"/>
            <w:tcBorders>
              <w:top w:val="nil"/>
              <w:left w:val="nil"/>
              <w:bottom w:val="single" w:sz="4" w:space="0" w:color="auto"/>
              <w:right w:val="single" w:sz="4" w:space="0" w:color="auto"/>
            </w:tcBorders>
            <w:shd w:val="clear" w:color="auto" w:fill="auto"/>
            <w:noWrap/>
            <w:vAlign w:val="center"/>
            <w:hideMark/>
          </w:tcPr>
          <w:p w14:paraId="2BD0002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c>
          <w:tcPr>
            <w:tcW w:w="0" w:type="auto"/>
            <w:tcBorders>
              <w:top w:val="nil"/>
              <w:left w:val="nil"/>
              <w:bottom w:val="single" w:sz="4" w:space="0" w:color="auto"/>
              <w:right w:val="single" w:sz="4" w:space="0" w:color="auto"/>
            </w:tcBorders>
            <w:shd w:val="clear" w:color="auto" w:fill="auto"/>
            <w:noWrap/>
            <w:vAlign w:val="bottom"/>
            <w:hideMark/>
          </w:tcPr>
          <w:p w14:paraId="65A1F0E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r>
      <w:tr w:rsidR="00FF47B9" w:rsidRPr="00FF47B9" w14:paraId="725A21A3"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6ABDA3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29</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09DEEB1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83</w:t>
            </w:r>
          </w:p>
        </w:tc>
        <w:tc>
          <w:tcPr>
            <w:tcW w:w="0" w:type="auto"/>
            <w:tcBorders>
              <w:top w:val="nil"/>
              <w:left w:val="nil"/>
              <w:bottom w:val="single" w:sz="4" w:space="0" w:color="auto"/>
              <w:right w:val="single" w:sz="4" w:space="0" w:color="auto"/>
            </w:tcBorders>
            <w:shd w:val="clear" w:color="auto" w:fill="auto"/>
            <w:noWrap/>
            <w:vAlign w:val="center"/>
            <w:hideMark/>
          </w:tcPr>
          <w:p w14:paraId="47EE726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22</w:t>
            </w:r>
          </w:p>
        </w:tc>
        <w:tc>
          <w:tcPr>
            <w:tcW w:w="0" w:type="auto"/>
            <w:tcBorders>
              <w:top w:val="nil"/>
              <w:left w:val="nil"/>
              <w:bottom w:val="single" w:sz="4" w:space="0" w:color="auto"/>
              <w:right w:val="single" w:sz="4" w:space="0" w:color="auto"/>
            </w:tcBorders>
            <w:shd w:val="clear" w:color="auto" w:fill="auto"/>
            <w:noWrap/>
            <w:vAlign w:val="center"/>
            <w:hideMark/>
          </w:tcPr>
          <w:p w14:paraId="21A8B6F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607FBC6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center"/>
            <w:hideMark/>
          </w:tcPr>
          <w:p w14:paraId="1F6BAEB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011B2AA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0A411A8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138</w:t>
            </w:r>
          </w:p>
        </w:tc>
        <w:tc>
          <w:tcPr>
            <w:tcW w:w="0" w:type="auto"/>
            <w:tcBorders>
              <w:top w:val="nil"/>
              <w:left w:val="nil"/>
              <w:bottom w:val="single" w:sz="4" w:space="0" w:color="auto"/>
              <w:right w:val="single" w:sz="4" w:space="0" w:color="auto"/>
            </w:tcBorders>
            <w:shd w:val="clear" w:color="auto" w:fill="auto"/>
            <w:noWrap/>
            <w:vAlign w:val="center"/>
            <w:hideMark/>
          </w:tcPr>
          <w:p w14:paraId="7EA33AD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24</w:t>
            </w:r>
          </w:p>
        </w:tc>
        <w:tc>
          <w:tcPr>
            <w:tcW w:w="0" w:type="auto"/>
            <w:tcBorders>
              <w:top w:val="nil"/>
              <w:left w:val="nil"/>
              <w:bottom w:val="single" w:sz="4" w:space="0" w:color="auto"/>
              <w:right w:val="single" w:sz="4" w:space="0" w:color="auto"/>
            </w:tcBorders>
            <w:shd w:val="clear" w:color="auto" w:fill="auto"/>
            <w:noWrap/>
            <w:vAlign w:val="center"/>
            <w:hideMark/>
          </w:tcPr>
          <w:p w14:paraId="5714CC8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53F7B38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center"/>
            <w:hideMark/>
          </w:tcPr>
          <w:p w14:paraId="60B03E3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c>
          <w:tcPr>
            <w:tcW w:w="0" w:type="auto"/>
            <w:tcBorders>
              <w:top w:val="nil"/>
              <w:left w:val="nil"/>
              <w:bottom w:val="single" w:sz="4" w:space="0" w:color="auto"/>
              <w:right w:val="single" w:sz="4" w:space="0" w:color="auto"/>
            </w:tcBorders>
            <w:shd w:val="clear" w:color="auto" w:fill="auto"/>
            <w:noWrap/>
            <w:vAlign w:val="bottom"/>
            <w:hideMark/>
          </w:tcPr>
          <w:p w14:paraId="645029A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r>
      <w:tr w:rsidR="00FF47B9" w:rsidRPr="00FF47B9" w14:paraId="3DA6E231"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6C958B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30</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755DFB2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81</w:t>
            </w:r>
          </w:p>
        </w:tc>
        <w:tc>
          <w:tcPr>
            <w:tcW w:w="0" w:type="auto"/>
            <w:tcBorders>
              <w:top w:val="nil"/>
              <w:left w:val="nil"/>
              <w:bottom w:val="single" w:sz="4" w:space="0" w:color="auto"/>
              <w:right w:val="single" w:sz="4" w:space="0" w:color="auto"/>
            </w:tcBorders>
            <w:shd w:val="clear" w:color="auto" w:fill="auto"/>
            <w:noWrap/>
            <w:vAlign w:val="center"/>
            <w:hideMark/>
          </w:tcPr>
          <w:p w14:paraId="31785B9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21</w:t>
            </w:r>
          </w:p>
        </w:tc>
        <w:tc>
          <w:tcPr>
            <w:tcW w:w="0" w:type="auto"/>
            <w:tcBorders>
              <w:top w:val="nil"/>
              <w:left w:val="nil"/>
              <w:bottom w:val="single" w:sz="4" w:space="0" w:color="auto"/>
              <w:right w:val="single" w:sz="4" w:space="0" w:color="auto"/>
            </w:tcBorders>
            <w:shd w:val="clear" w:color="auto" w:fill="auto"/>
            <w:noWrap/>
            <w:vAlign w:val="center"/>
            <w:hideMark/>
          </w:tcPr>
          <w:p w14:paraId="715D61E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center"/>
            <w:hideMark/>
          </w:tcPr>
          <w:p w14:paraId="2680C1E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349C0B7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616FDB4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1B3CC60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144</w:t>
            </w:r>
          </w:p>
        </w:tc>
        <w:tc>
          <w:tcPr>
            <w:tcW w:w="0" w:type="auto"/>
            <w:tcBorders>
              <w:top w:val="nil"/>
              <w:left w:val="nil"/>
              <w:bottom w:val="single" w:sz="4" w:space="0" w:color="auto"/>
              <w:right w:val="single" w:sz="4" w:space="0" w:color="auto"/>
            </w:tcBorders>
            <w:shd w:val="clear" w:color="auto" w:fill="auto"/>
            <w:noWrap/>
            <w:vAlign w:val="center"/>
            <w:hideMark/>
          </w:tcPr>
          <w:p w14:paraId="0584F49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tcBorders>
              <w:top w:val="nil"/>
              <w:left w:val="nil"/>
              <w:bottom w:val="single" w:sz="4" w:space="0" w:color="auto"/>
              <w:right w:val="single" w:sz="4" w:space="0" w:color="auto"/>
            </w:tcBorders>
            <w:shd w:val="clear" w:color="auto" w:fill="auto"/>
            <w:noWrap/>
            <w:vAlign w:val="center"/>
            <w:hideMark/>
          </w:tcPr>
          <w:p w14:paraId="58A7679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293D206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c>
          <w:tcPr>
            <w:tcW w:w="0" w:type="auto"/>
            <w:tcBorders>
              <w:top w:val="nil"/>
              <w:left w:val="nil"/>
              <w:bottom w:val="single" w:sz="4" w:space="0" w:color="auto"/>
              <w:right w:val="single" w:sz="4" w:space="0" w:color="auto"/>
            </w:tcBorders>
            <w:shd w:val="clear" w:color="auto" w:fill="auto"/>
            <w:noWrap/>
            <w:vAlign w:val="center"/>
            <w:hideMark/>
          </w:tcPr>
          <w:p w14:paraId="291123D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c>
          <w:tcPr>
            <w:tcW w:w="0" w:type="auto"/>
            <w:tcBorders>
              <w:top w:val="nil"/>
              <w:left w:val="nil"/>
              <w:bottom w:val="single" w:sz="4" w:space="0" w:color="auto"/>
              <w:right w:val="single" w:sz="4" w:space="0" w:color="auto"/>
            </w:tcBorders>
            <w:shd w:val="clear" w:color="auto" w:fill="auto"/>
            <w:noWrap/>
            <w:vAlign w:val="bottom"/>
            <w:hideMark/>
          </w:tcPr>
          <w:p w14:paraId="1199358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r>
      <w:tr w:rsidR="00FF47B9" w:rsidRPr="00FF47B9" w14:paraId="054653EF"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640587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31</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2D8E2E2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102</w:t>
            </w:r>
          </w:p>
        </w:tc>
        <w:tc>
          <w:tcPr>
            <w:tcW w:w="0" w:type="auto"/>
            <w:tcBorders>
              <w:top w:val="nil"/>
              <w:left w:val="nil"/>
              <w:bottom w:val="single" w:sz="4" w:space="0" w:color="auto"/>
              <w:right w:val="single" w:sz="4" w:space="0" w:color="auto"/>
            </w:tcBorders>
            <w:shd w:val="clear" w:color="auto" w:fill="auto"/>
            <w:noWrap/>
            <w:vAlign w:val="center"/>
            <w:hideMark/>
          </w:tcPr>
          <w:p w14:paraId="428CBFF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w:t>
            </w:r>
          </w:p>
        </w:tc>
        <w:tc>
          <w:tcPr>
            <w:tcW w:w="0" w:type="auto"/>
            <w:tcBorders>
              <w:top w:val="nil"/>
              <w:left w:val="nil"/>
              <w:bottom w:val="single" w:sz="4" w:space="0" w:color="auto"/>
              <w:right w:val="single" w:sz="4" w:space="0" w:color="auto"/>
            </w:tcBorders>
            <w:shd w:val="clear" w:color="auto" w:fill="auto"/>
            <w:noWrap/>
            <w:vAlign w:val="center"/>
            <w:hideMark/>
          </w:tcPr>
          <w:p w14:paraId="2CAC687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center"/>
            <w:hideMark/>
          </w:tcPr>
          <w:p w14:paraId="6D30E7A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center"/>
            <w:hideMark/>
          </w:tcPr>
          <w:p w14:paraId="08351CD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78A005B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2E095F9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127</w:t>
            </w:r>
          </w:p>
        </w:tc>
        <w:tc>
          <w:tcPr>
            <w:tcW w:w="0" w:type="auto"/>
            <w:tcBorders>
              <w:top w:val="nil"/>
              <w:left w:val="nil"/>
              <w:bottom w:val="single" w:sz="4" w:space="0" w:color="auto"/>
              <w:right w:val="single" w:sz="4" w:space="0" w:color="auto"/>
            </w:tcBorders>
            <w:shd w:val="clear" w:color="auto" w:fill="auto"/>
            <w:noWrap/>
            <w:vAlign w:val="center"/>
            <w:hideMark/>
          </w:tcPr>
          <w:p w14:paraId="38A49FE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w:t>
            </w:r>
          </w:p>
        </w:tc>
        <w:tc>
          <w:tcPr>
            <w:tcW w:w="0" w:type="auto"/>
            <w:tcBorders>
              <w:top w:val="nil"/>
              <w:left w:val="nil"/>
              <w:bottom w:val="single" w:sz="4" w:space="0" w:color="auto"/>
              <w:right w:val="single" w:sz="4" w:space="0" w:color="auto"/>
            </w:tcBorders>
            <w:shd w:val="clear" w:color="auto" w:fill="auto"/>
            <w:noWrap/>
            <w:vAlign w:val="center"/>
            <w:hideMark/>
          </w:tcPr>
          <w:p w14:paraId="1E96894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101C488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center"/>
            <w:hideMark/>
          </w:tcPr>
          <w:p w14:paraId="2817023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bottom"/>
            <w:hideMark/>
          </w:tcPr>
          <w:p w14:paraId="15BCC10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r>
      <w:tr w:rsidR="00FF47B9" w:rsidRPr="00FF47B9" w14:paraId="636814D2"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60EAD3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32</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2C19374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5E6AA67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3C81E160"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5DB0032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4475E2D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798CD6C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2B188DB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6801CEB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2865356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4DBD825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7A3EDF2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14:paraId="590301C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r>
      <w:tr w:rsidR="00FF47B9" w:rsidRPr="00FF47B9" w14:paraId="47229E49"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AF39AD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33</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5E88598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2FDED8E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1333AF0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40CE26E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3FB6A4A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5CD7CB3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5D9B3B4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273D947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00748CB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124818C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72EAAC1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14:paraId="2FD9872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r>
      <w:tr w:rsidR="00FF47B9" w:rsidRPr="00FF47B9" w14:paraId="7EA109D1"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61F3C6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34</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475DD64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87</w:t>
            </w:r>
          </w:p>
        </w:tc>
        <w:tc>
          <w:tcPr>
            <w:tcW w:w="0" w:type="auto"/>
            <w:tcBorders>
              <w:top w:val="nil"/>
              <w:left w:val="nil"/>
              <w:bottom w:val="single" w:sz="4" w:space="0" w:color="auto"/>
              <w:right w:val="single" w:sz="4" w:space="0" w:color="auto"/>
            </w:tcBorders>
            <w:shd w:val="clear" w:color="auto" w:fill="auto"/>
            <w:noWrap/>
            <w:vAlign w:val="center"/>
            <w:hideMark/>
          </w:tcPr>
          <w:p w14:paraId="75F20981"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28</w:t>
            </w:r>
          </w:p>
        </w:tc>
        <w:tc>
          <w:tcPr>
            <w:tcW w:w="0" w:type="auto"/>
            <w:tcBorders>
              <w:top w:val="nil"/>
              <w:left w:val="nil"/>
              <w:bottom w:val="single" w:sz="4" w:space="0" w:color="auto"/>
              <w:right w:val="single" w:sz="4" w:space="0" w:color="auto"/>
            </w:tcBorders>
            <w:shd w:val="clear" w:color="auto" w:fill="auto"/>
            <w:noWrap/>
            <w:vAlign w:val="center"/>
            <w:hideMark/>
          </w:tcPr>
          <w:p w14:paraId="61637E0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center"/>
            <w:hideMark/>
          </w:tcPr>
          <w:p w14:paraId="40E7404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029A3DF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7248C3F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6C9399C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129</w:t>
            </w:r>
          </w:p>
        </w:tc>
        <w:tc>
          <w:tcPr>
            <w:tcW w:w="0" w:type="auto"/>
            <w:tcBorders>
              <w:top w:val="nil"/>
              <w:left w:val="nil"/>
              <w:bottom w:val="single" w:sz="4" w:space="0" w:color="auto"/>
              <w:right w:val="single" w:sz="4" w:space="0" w:color="auto"/>
            </w:tcBorders>
            <w:shd w:val="clear" w:color="auto" w:fill="auto"/>
            <w:noWrap/>
            <w:vAlign w:val="center"/>
            <w:hideMark/>
          </w:tcPr>
          <w:p w14:paraId="757F422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30</w:t>
            </w:r>
          </w:p>
        </w:tc>
        <w:tc>
          <w:tcPr>
            <w:tcW w:w="0" w:type="auto"/>
            <w:tcBorders>
              <w:top w:val="nil"/>
              <w:left w:val="nil"/>
              <w:bottom w:val="single" w:sz="4" w:space="0" w:color="auto"/>
              <w:right w:val="single" w:sz="4" w:space="0" w:color="auto"/>
            </w:tcBorders>
            <w:shd w:val="clear" w:color="auto" w:fill="auto"/>
            <w:noWrap/>
            <w:vAlign w:val="center"/>
            <w:hideMark/>
          </w:tcPr>
          <w:p w14:paraId="2E1AC54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540F74F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center"/>
            <w:hideMark/>
          </w:tcPr>
          <w:p w14:paraId="7007BDD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c>
          <w:tcPr>
            <w:tcW w:w="0" w:type="auto"/>
            <w:tcBorders>
              <w:top w:val="nil"/>
              <w:left w:val="nil"/>
              <w:bottom w:val="single" w:sz="4" w:space="0" w:color="auto"/>
              <w:right w:val="single" w:sz="4" w:space="0" w:color="auto"/>
            </w:tcBorders>
            <w:shd w:val="clear" w:color="auto" w:fill="auto"/>
            <w:noWrap/>
            <w:vAlign w:val="bottom"/>
            <w:hideMark/>
          </w:tcPr>
          <w:p w14:paraId="740BAAB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r>
      <w:tr w:rsidR="00FF47B9" w:rsidRPr="00FF47B9" w14:paraId="3895C1FA"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30280F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35</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1219C505"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95</w:t>
            </w:r>
          </w:p>
        </w:tc>
        <w:tc>
          <w:tcPr>
            <w:tcW w:w="0" w:type="auto"/>
            <w:tcBorders>
              <w:top w:val="nil"/>
              <w:left w:val="nil"/>
              <w:bottom w:val="single" w:sz="4" w:space="0" w:color="auto"/>
              <w:right w:val="single" w:sz="4" w:space="0" w:color="auto"/>
            </w:tcBorders>
            <w:shd w:val="clear" w:color="auto" w:fill="auto"/>
            <w:noWrap/>
            <w:vAlign w:val="center"/>
            <w:hideMark/>
          </w:tcPr>
          <w:p w14:paraId="01A8030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18</w:t>
            </w:r>
          </w:p>
        </w:tc>
        <w:tc>
          <w:tcPr>
            <w:tcW w:w="0" w:type="auto"/>
            <w:tcBorders>
              <w:top w:val="nil"/>
              <w:left w:val="nil"/>
              <w:bottom w:val="single" w:sz="4" w:space="0" w:color="auto"/>
              <w:right w:val="single" w:sz="4" w:space="0" w:color="auto"/>
            </w:tcBorders>
            <w:shd w:val="clear" w:color="auto" w:fill="auto"/>
            <w:noWrap/>
            <w:vAlign w:val="center"/>
            <w:hideMark/>
          </w:tcPr>
          <w:p w14:paraId="2588BC1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09A5BAE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36009D8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center"/>
            <w:hideMark/>
          </w:tcPr>
          <w:p w14:paraId="50A91A0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0259559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142</w:t>
            </w:r>
          </w:p>
        </w:tc>
        <w:tc>
          <w:tcPr>
            <w:tcW w:w="0" w:type="auto"/>
            <w:tcBorders>
              <w:top w:val="nil"/>
              <w:left w:val="nil"/>
              <w:bottom w:val="single" w:sz="4" w:space="0" w:color="auto"/>
              <w:right w:val="single" w:sz="4" w:space="0" w:color="auto"/>
            </w:tcBorders>
            <w:shd w:val="clear" w:color="auto" w:fill="auto"/>
            <w:noWrap/>
            <w:vAlign w:val="center"/>
            <w:hideMark/>
          </w:tcPr>
          <w:p w14:paraId="3834644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20</w:t>
            </w:r>
          </w:p>
        </w:tc>
        <w:tc>
          <w:tcPr>
            <w:tcW w:w="0" w:type="auto"/>
            <w:tcBorders>
              <w:top w:val="nil"/>
              <w:left w:val="nil"/>
              <w:bottom w:val="single" w:sz="4" w:space="0" w:color="auto"/>
              <w:right w:val="single" w:sz="4" w:space="0" w:color="auto"/>
            </w:tcBorders>
            <w:shd w:val="clear" w:color="auto" w:fill="auto"/>
            <w:noWrap/>
            <w:vAlign w:val="center"/>
            <w:hideMark/>
          </w:tcPr>
          <w:p w14:paraId="4CF7F85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center"/>
            <w:hideMark/>
          </w:tcPr>
          <w:p w14:paraId="600039A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03B110D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bottom"/>
            <w:hideMark/>
          </w:tcPr>
          <w:p w14:paraId="3ADFD90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r>
      <w:tr w:rsidR="00FF47B9" w:rsidRPr="00FF47B9" w14:paraId="31BB2D03"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43F64E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36</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6F0E6D3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103</w:t>
            </w:r>
          </w:p>
        </w:tc>
        <w:tc>
          <w:tcPr>
            <w:tcW w:w="0" w:type="auto"/>
            <w:tcBorders>
              <w:top w:val="nil"/>
              <w:left w:val="nil"/>
              <w:bottom w:val="single" w:sz="4" w:space="0" w:color="auto"/>
              <w:right w:val="single" w:sz="4" w:space="0" w:color="auto"/>
            </w:tcBorders>
            <w:shd w:val="clear" w:color="auto" w:fill="auto"/>
            <w:noWrap/>
            <w:vAlign w:val="center"/>
            <w:hideMark/>
          </w:tcPr>
          <w:p w14:paraId="1780065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20</w:t>
            </w:r>
          </w:p>
        </w:tc>
        <w:tc>
          <w:tcPr>
            <w:tcW w:w="0" w:type="auto"/>
            <w:tcBorders>
              <w:top w:val="nil"/>
              <w:left w:val="nil"/>
              <w:bottom w:val="single" w:sz="4" w:space="0" w:color="auto"/>
              <w:right w:val="single" w:sz="4" w:space="0" w:color="auto"/>
            </w:tcBorders>
            <w:shd w:val="clear" w:color="auto" w:fill="auto"/>
            <w:noWrap/>
            <w:vAlign w:val="center"/>
            <w:hideMark/>
          </w:tcPr>
          <w:p w14:paraId="2580C02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5759667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center"/>
            <w:hideMark/>
          </w:tcPr>
          <w:p w14:paraId="1BBE026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636F3BA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3D514B4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128</w:t>
            </w:r>
          </w:p>
        </w:tc>
        <w:tc>
          <w:tcPr>
            <w:tcW w:w="0" w:type="auto"/>
            <w:tcBorders>
              <w:top w:val="nil"/>
              <w:left w:val="nil"/>
              <w:bottom w:val="single" w:sz="4" w:space="0" w:color="auto"/>
              <w:right w:val="single" w:sz="4" w:space="0" w:color="auto"/>
            </w:tcBorders>
            <w:shd w:val="clear" w:color="auto" w:fill="auto"/>
            <w:noWrap/>
            <w:vAlign w:val="center"/>
            <w:hideMark/>
          </w:tcPr>
          <w:p w14:paraId="72C14D5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19</w:t>
            </w:r>
          </w:p>
        </w:tc>
        <w:tc>
          <w:tcPr>
            <w:tcW w:w="0" w:type="auto"/>
            <w:tcBorders>
              <w:top w:val="nil"/>
              <w:left w:val="nil"/>
              <w:bottom w:val="single" w:sz="4" w:space="0" w:color="auto"/>
              <w:right w:val="single" w:sz="4" w:space="0" w:color="auto"/>
            </w:tcBorders>
            <w:shd w:val="clear" w:color="auto" w:fill="auto"/>
            <w:noWrap/>
            <w:vAlign w:val="center"/>
            <w:hideMark/>
          </w:tcPr>
          <w:p w14:paraId="7CC1C49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309F028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c>
          <w:tcPr>
            <w:tcW w:w="0" w:type="auto"/>
            <w:tcBorders>
              <w:top w:val="nil"/>
              <w:left w:val="nil"/>
              <w:bottom w:val="single" w:sz="4" w:space="0" w:color="auto"/>
              <w:right w:val="single" w:sz="4" w:space="0" w:color="auto"/>
            </w:tcBorders>
            <w:shd w:val="clear" w:color="auto" w:fill="auto"/>
            <w:noWrap/>
            <w:vAlign w:val="center"/>
            <w:hideMark/>
          </w:tcPr>
          <w:p w14:paraId="5F301D9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bottom"/>
            <w:hideMark/>
          </w:tcPr>
          <w:p w14:paraId="53EC77C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r>
      <w:tr w:rsidR="00FF47B9" w:rsidRPr="00FF47B9" w14:paraId="002DEAA3" w14:textId="77777777" w:rsidTr="00741658">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4BA964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37</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3523A82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97</w:t>
            </w:r>
          </w:p>
        </w:tc>
        <w:tc>
          <w:tcPr>
            <w:tcW w:w="0" w:type="auto"/>
            <w:tcBorders>
              <w:top w:val="nil"/>
              <w:left w:val="nil"/>
              <w:bottom w:val="single" w:sz="4" w:space="0" w:color="auto"/>
              <w:right w:val="single" w:sz="4" w:space="0" w:color="auto"/>
            </w:tcBorders>
            <w:shd w:val="clear" w:color="auto" w:fill="auto"/>
            <w:noWrap/>
            <w:vAlign w:val="center"/>
            <w:hideMark/>
          </w:tcPr>
          <w:p w14:paraId="33F717AB"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20</w:t>
            </w:r>
          </w:p>
        </w:tc>
        <w:tc>
          <w:tcPr>
            <w:tcW w:w="0" w:type="auto"/>
            <w:tcBorders>
              <w:top w:val="nil"/>
              <w:left w:val="nil"/>
              <w:bottom w:val="single" w:sz="4" w:space="0" w:color="auto"/>
              <w:right w:val="single" w:sz="4" w:space="0" w:color="auto"/>
            </w:tcBorders>
            <w:shd w:val="clear" w:color="auto" w:fill="auto"/>
            <w:noWrap/>
            <w:vAlign w:val="center"/>
            <w:hideMark/>
          </w:tcPr>
          <w:p w14:paraId="2953CEBE"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center"/>
            <w:hideMark/>
          </w:tcPr>
          <w:p w14:paraId="0F2F1DC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center"/>
            <w:hideMark/>
          </w:tcPr>
          <w:p w14:paraId="1D960B1A"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2034939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center"/>
            <w:hideMark/>
          </w:tcPr>
          <w:p w14:paraId="1C0E51E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134</w:t>
            </w:r>
          </w:p>
        </w:tc>
        <w:tc>
          <w:tcPr>
            <w:tcW w:w="0" w:type="auto"/>
            <w:tcBorders>
              <w:top w:val="nil"/>
              <w:left w:val="nil"/>
              <w:bottom w:val="single" w:sz="4" w:space="0" w:color="auto"/>
              <w:right w:val="single" w:sz="4" w:space="0" w:color="auto"/>
            </w:tcBorders>
            <w:shd w:val="clear" w:color="auto" w:fill="auto"/>
            <w:noWrap/>
            <w:vAlign w:val="center"/>
            <w:hideMark/>
          </w:tcPr>
          <w:p w14:paraId="6C691383"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20</w:t>
            </w:r>
          </w:p>
        </w:tc>
        <w:tc>
          <w:tcPr>
            <w:tcW w:w="0" w:type="auto"/>
            <w:tcBorders>
              <w:top w:val="nil"/>
              <w:left w:val="nil"/>
              <w:bottom w:val="single" w:sz="4" w:space="0" w:color="auto"/>
              <w:right w:val="single" w:sz="4" w:space="0" w:color="auto"/>
            </w:tcBorders>
            <w:shd w:val="clear" w:color="auto" w:fill="auto"/>
            <w:noWrap/>
            <w:vAlign w:val="center"/>
            <w:hideMark/>
          </w:tcPr>
          <w:p w14:paraId="161E677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center"/>
            <w:hideMark/>
          </w:tcPr>
          <w:p w14:paraId="27737F1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c>
          <w:tcPr>
            <w:tcW w:w="0" w:type="auto"/>
            <w:tcBorders>
              <w:top w:val="nil"/>
              <w:left w:val="nil"/>
              <w:bottom w:val="single" w:sz="4" w:space="0" w:color="auto"/>
              <w:right w:val="single" w:sz="4" w:space="0" w:color="auto"/>
            </w:tcBorders>
            <w:shd w:val="clear" w:color="auto" w:fill="auto"/>
            <w:noWrap/>
            <w:vAlign w:val="center"/>
            <w:hideMark/>
          </w:tcPr>
          <w:p w14:paraId="14E081A9"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bottom"/>
            <w:hideMark/>
          </w:tcPr>
          <w:p w14:paraId="03DAE91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r>
      <w:tr w:rsidR="00FF47B9" w:rsidRPr="00FF47B9" w14:paraId="7D2654BE" w14:textId="77777777" w:rsidTr="00741658">
        <w:trPr>
          <w:trHeight w:val="3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C8F0E4F"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38</w:t>
            </w:r>
          </w:p>
        </w:tc>
        <w:tc>
          <w:tcPr>
            <w:tcW w:w="0" w:type="auto"/>
            <w:gridSpan w:val="2"/>
            <w:tcBorders>
              <w:top w:val="nil"/>
              <w:left w:val="nil"/>
              <w:bottom w:val="single" w:sz="4" w:space="0" w:color="auto"/>
              <w:right w:val="single" w:sz="4" w:space="0" w:color="auto"/>
            </w:tcBorders>
            <w:shd w:val="clear" w:color="auto" w:fill="auto"/>
            <w:noWrap/>
            <w:vAlign w:val="center"/>
            <w:hideMark/>
          </w:tcPr>
          <w:p w14:paraId="1724D52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76</w:t>
            </w:r>
          </w:p>
        </w:tc>
        <w:tc>
          <w:tcPr>
            <w:tcW w:w="0" w:type="auto"/>
            <w:tcBorders>
              <w:top w:val="nil"/>
              <w:left w:val="nil"/>
              <w:bottom w:val="single" w:sz="4" w:space="0" w:color="auto"/>
              <w:right w:val="single" w:sz="4" w:space="0" w:color="auto"/>
            </w:tcBorders>
            <w:shd w:val="clear" w:color="auto" w:fill="auto"/>
            <w:noWrap/>
            <w:vAlign w:val="center"/>
            <w:hideMark/>
          </w:tcPr>
          <w:p w14:paraId="7B1202F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w:t>
            </w:r>
          </w:p>
        </w:tc>
        <w:tc>
          <w:tcPr>
            <w:tcW w:w="0" w:type="auto"/>
            <w:tcBorders>
              <w:top w:val="nil"/>
              <w:left w:val="nil"/>
              <w:bottom w:val="single" w:sz="4" w:space="0" w:color="auto"/>
              <w:right w:val="single" w:sz="4" w:space="0" w:color="auto"/>
            </w:tcBorders>
            <w:shd w:val="clear" w:color="auto" w:fill="auto"/>
            <w:noWrap/>
            <w:vAlign w:val="center"/>
            <w:hideMark/>
          </w:tcPr>
          <w:p w14:paraId="7D08E11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w:t>
            </w:r>
          </w:p>
        </w:tc>
        <w:tc>
          <w:tcPr>
            <w:tcW w:w="0" w:type="auto"/>
            <w:tcBorders>
              <w:top w:val="nil"/>
              <w:left w:val="nil"/>
              <w:bottom w:val="single" w:sz="4" w:space="0" w:color="auto"/>
              <w:right w:val="single" w:sz="4" w:space="0" w:color="auto"/>
            </w:tcBorders>
            <w:shd w:val="clear" w:color="auto" w:fill="auto"/>
            <w:noWrap/>
            <w:vAlign w:val="center"/>
            <w:hideMark/>
          </w:tcPr>
          <w:p w14:paraId="58AF6ED7"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5D3C1F5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center"/>
            <w:hideMark/>
          </w:tcPr>
          <w:p w14:paraId="668A783C"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center"/>
            <w:hideMark/>
          </w:tcPr>
          <w:p w14:paraId="693381C4"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128</w:t>
            </w:r>
          </w:p>
        </w:tc>
        <w:tc>
          <w:tcPr>
            <w:tcW w:w="0" w:type="auto"/>
            <w:tcBorders>
              <w:top w:val="nil"/>
              <w:left w:val="nil"/>
              <w:bottom w:val="single" w:sz="4" w:space="0" w:color="auto"/>
              <w:right w:val="single" w:sz="4" w:space="0" w:color="auto"/>
            </w:tcBorders>
            <w:shd w:val="clear" w:color="auto" w:fill="auto"/>
            <w:noWrap/>
            <w:vAlign w:val="center"/>
            <w:hideMark/>
          </w:tcPr>
          <w:p w14:paraId="7806329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24</w:t>
            </w:r>
          </w:p>
        </w:tc>
        <w:tc>
          <w:tcPr>
            <w:tcW w:w="0" w:type="auto"/>
            <w:tcBorders>
              <w:top w:val="nil"/>
              <w:left w:val="nil"/>
              <w:bottom w:val="single" w:sz="4" w:space="0" w:color="auto"/>
              <w:right w:val="single" w:sz="4" w:space="0" w:color="auto"/>
            </w:tcBorders>
            <w:shd w:val="clear" w:color="auto" w:fill="auto"/>
            <w:noWrap/>
            <w:vAlign w:val="center"/>
            <w:hideMark/>
          </w:tcPr>
          <w:p w14:paraId="20CFA466"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center"/>
            <w:hideMark/>
          </w:tcPr>
          <w:p w14:paraId="58E292ED"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c>
          <w:tcPr>
            <w:tcW w:w="0" w:type="auto"/>
            <w:tcBorders>
              <w:top w:val="nil"/>
              <w:left w:val="nil"/>
              <w:bottom w:val="single" w:sz="4" w:space="0" w:color="auto"/>
              <w:right w:val="single" w:sz="4" w:space="0" w:color="auto"/>
            </w:tcBorders>
            <w:shd w:val="clear" w:color="auto" w:fill="auto"/>
            <w:noWrap/>
            <w:vAlign w:val="center"/>
            <w:hideMark/>
          </w:tcPr>
          <w:p w14:paraId="072B7EF2"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bottom"/>
            <w:hideMark/>
          </w:tcPr>
          <w:p w14:paraId="2AB1AC28" w14:textId="77777777" w:rsidR="00741658" w:rsidRPr="00FF47B9" w:rsidRDefault="00741658" w:rsidP="00881FE4">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w:t>
            </w:r>
          </w:p>
        </w:tc>
      </w:tr>
    </w:tbl>
    <w:p w14:paraId="1C14AF73" w14:textId="77777777" w:rsidR="00CF613B" w:rsidRDefault="00CF613B" w:rsidP="00CF613B">
      <w:pPr>
        <w:spacing w:line="480" w:lineRule="auto"/>
        <w:jc w:val="both"/>
        <w:rPr>
          <w:b/>
        </w:rPr>
      </w:pPr>
    </w:p>
    <w:p w14:paraId="4835C0FB" w14:textId="77777777" w:rsidR="00CF613B" w:rsidRDefault="00CF613B" w:rsidP="00CF613B">
      <w:pPr>
        <w:spacing w:line="480" w:lineRule="auto"/>
        <w:jc w:val="both"/>
        <w:rPr>
          <w:b/>
        </w:rPr>
      </w:pPr>
    </w:p>
    <w:p w14:paraId="663CB592" w14:textId="4E6AC8E0" w:rsidR="009B3DA4" w:rsidRPr="00CF613B" w:rsidRDefault="00CF613B" w:rsidP="00CF613B">
      <w:pPr>
        <w:spacing w:line="480" w:lineRule="auto"/>
        <w:jc w:val="both"/>
        <w:rPr>
          <w:bCs/>
        </w:rPr>
      </w:pPr>
      <w:r>
        <w:rPr>
          <w:b/>
        </w:rPr>
        <w:lastRenderedPageBreak/>
        <w:t>Supplementary Table S</w:t>
      </w:r>
      <w:r>
        <w:rPr>
          <w:b/>
        </w:rPr>
        <w:t>2</w:t>
      </w:r>
      <w:r>
        <w:rPr>
          <w:b/>
        </w:rPr>
        <w:t xml:space="preserve">.  </w:t>
      </w:r>
      <w:r>
        <w:rPr>
          <w:bCs/>
        </w:rPr>
        <w:t xml:space="preserve">Raw detailed </w:t>
      </w:r>
      <w:r>
        <w:rPr>
          <w:bCs/>
        </w:rPr>
        <w:t>descriptive statistical analysis</w:t>
      </w:r>
      <w:r>
        <w:rPr>
          <w:bCs/>
        </w:rPr>
        <w:t xml:space="preserve"> for all patients in the study. (1) is labelled for the measurement made at the most proximal site on the artery right after bifurcation. (2) is the measurement made at the site where the implant is placed. (3) is the measurement made at a site distal to (2).</w:t>
      </w:r>
    </w:p>
    <w:tbl>
      <w:tblPr>
        <w:tblStyle w:val="TableGrid"/>
        <w:tblW w:w="0" w:type="auto"/>
        <w:tblLook w:val="04A0" w:firstRow="1" w:lastRow="0" w:firstColumn="1" w:lastColumn="0" w:noHBand="0" w:noVBand="1"/>
      </w:tblPr>
      <w:tblGrid>
        <w:gridCol w:w="2115"/>
        <w:gridCol w:w="1431"/>
        <w:gridCol w:w="699"/>
        <w:gridCol w:w="699"/>
        <w:gridCol w:w="699"/>
        <w:gridCol w:w="723"/>
        <w:gridCol w:w="1499"/>
        <w:gridCol w:w="1113"/>
        <w:gridCol w:w="691"/>
        <w:gridCol w:w="691"/>
        <w:gridCol w:w="691"/>
        <w:gridCol w:w="714"/>
        <w:gridCol w:w="1185"/>
      </w:tblGrid>
      <w:tr w:rsidR="00CF613B" w:rsidRPr="00FF47B9" w14:paraId="37B518BC" w14:textId="77777777" w:rsidTr="00CF613B">
        <w:trPr>
          <w:trHeight w:val="288"/>
        </w:trPr>
        <w:tc>
          <w:tcPr>
            <w:tcW w:w="0" w:type="auto"/>
            <w:shd w:val="clear" w:color="auto" w:fill="D0CECE" w:themeFill="background2" w:themeFillShade="E6"/>
            <w:noWrap/>
          </w:tcPr>
          <w:p w14:paraId="7EC09346" w14:textId="69D1AA31"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xml:space="preserve">Patient ID </w:t>
            </w:r>
          </w:p>
        </w:tc>
        <w:tc>
          <w:tcPr>
            <w:tcW w:w="0" w:type="auto"/>
            <w:shd w:val="clear" w:color="auto" w:fill="D0CECE" w:themeFill="background2" w:themeFillShade="E6"/>
            <w:noWrap/>
          </w:tcPr>
          <w:p w14:paraId="3CDEE6C5" w14:textId="2B7AF6B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Chest Circumference</w:t>
            </w:r>
          </w:p>
        </w:tc>
        <w:tc>
          <w:tcPr>
            <w:tcW w:w="0" w:type="auto"/>
            <w:shd w:val="clear" w:color="auto" w:fill="D0CECE" w:themeFill="background2" w:themeFillShade="E6"/>
            <w:noWrap/>
          </w:tcPr>
          <w:p w14:paraId="4E47D8E0" w14:textId="275786F3"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RPA (1)</w:t>
            </w:r>
          </w:p>
        </w:tc>
        <w:tc>
          <w:tcPr>
            <w:tcW w:w="0" w:type="auto"/>
            <w:shd w:val="clear" w:color="auto" w:fill="D0CECE" w:themeFill="background2" w:themeFillShade="E6"/>
            <w:noWrap/>
          </w:tcPr>
          <w:p w14:paraId="3557E3E4" w14:textId="63E0E228"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RPA (2)</w:t>
            </w:r>
          </w:p>
        </w:tc>
        <w:tc>
          <w:tcPr>
            <w:tcW w:w="0" w:type="auto"/>
            <w:shd w:val="clear" w:color="auto" w:fill="D0CECE" w:themeFill="background2" w:themeFillShade="E6"/>
            <w:noWrap/>
          </w:tcPr>
          <w:p w14:paraId="07CE657E" w14:textId="4550F61E"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RPA (3)</w:t>
            </w:r>
          </w:p>
        </w:tc>
        <w:tc>
          <w:tcPr>
            <w:tcW w:w="0" w:type="auto"/>
            <w:shd w:val="clear" w:color="auto" w:fill="D0CECE" w:themeFill="background2" w:themeFillShade="E6"/>
            <w:noWrap/>
          </w:tcPr>
          <w:p w14:paraId="14184714" w14:textId="4DFEB1B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RPA LD</w:t>
            </w:r>
          </w:p>
        </w:tc>
        <w:tc>
          <w:tcPr>
            <w:tcW w:w="0" w:type="auto"/>
            <w:shd w:val="clear" w:color="auto" w:fill="D0CECE" w:themeFill="background2" w:themeFillShade="E6"/>
            <w:noWrap/>
          </w:tcPr>
          <w:p w14:paraId="026B7581" w14:textId="3EF4AAFF"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RPA (2) to MPA (cm)</w:t>
            </w:r>
          </w:p>
        </w:tc>
        <w:tc>
          <w:tcPr>
            <w:tcW w:w="0" w:type="auto"/>
            <w:shd w:val="clear" w:color="auto" w:fill="D0CECE" w:themeFill="background2" w:themeFillShade="E6"/>
            <w:noWrap/>
          </w:tcPr>
          <w:p w14:paraId="6F8781EB" w14:textId="4B50D998"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RPA Downturn</w:t>
            </w:r>
          </w:p>
        </w:tc>
        <w:tc>
          <w:tcPr>
            <w:tcW w:w="0" w:type="auto"/>
            <w:shd w:val="clear" w:color="auto" w:fill="D0CECE" w:themeFill="background2" w:themeFillShade="E6"/>
            <w:noWrap/>
          </w:tcPr>
          <w:p w14:paraId="3C900D15" w14:textId="77B877B4"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LPA (1)</w:t>
            </w:r>
          </w:p>
        </w:tc>
        <w:tc>
          <w:tcPr>
            <w:tcW w:w="0" w:type="auto"/>
            <w:shd w:val="clear" w:color="auto" w:fill="D0CECE" w:themeFill="background2" w:themeFillShade="E6"/>
            <w:noWrap/>
          </w:tcPr>
          <w:p w14:paraId="7D52C102" w14:textId="7AD52C46"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LPA (2)</w:t>
            </w:r>
          </w:p>
        </w:tc>
        <w:tc>
          <w:tcPr>
            <w:tcW w:w="0" w:type="auto"/>
            <w:shd w:val="clear" w:color="auto" w:fill="D0CECE" w:themeFill="background2" w:themeFillShade="E6"/>
            <w:noWrap/>
          </w:tcPr>
          <w:p w14:paraId="6AC35685" w14:textId="5F106B3F"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LPA (3)</w:t>
            </w:r>
          </w:p>
        </w:tc>
        <w:tc>
          <w:tcPr>
            <w:tcW w:w="0" w:type="auto"/>
            <w:shd w:val="clear" w:color="auto" w:fill="D0CECE" w:themeFill="background2" w:themeFillShade="E6"/>
            <w:noWrap/>
          </w:tcPr>
          <w:p w14:paraId="62DB22A0" w14:textId="13EF266F"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LPA LD</w:t>
            </w:r>
          </w:p>
        </w:tc>
        <w:tc>
          <w:tcPr>
            <w:tcW w:w="0" w:type="auto"/>
            <w:shd w:val="clear" w:color="auto" w:fill="D0CECE" w:themeFill="background2" w:themeFillShade="E6"/>
            <w:noWrap/>
          </w:tcPr>
          <w:p w14:paraId="0BCC4D10" w14:textId="58A21BEE"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LPA (2) to MPA</w:t>
            </w:r>
          </w:p>
        </w:tc>
      </w:tr>
      <w:tr w:rsidR="00CF613B" w:rsidRPr="00FF47B9" w14:paraId="118FBD93" w14:textId="77777777" w:rsidTr="00CF613B">
        <w:trPr>
          <w:trHeight w:val="288"/>
        </w:trPr>
        <w:tc>
          <w:tcPr>
            <w:tcW w:w="0" w:type="auto"/>
            <w:noWrap/>
            <w:hideMark/>
          </w:tcPr>
          <w:p w14:paraId="0E83BA7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Average</w:t>
            </w:r>
          </w:p>
        </w:tc>
        <w:tc>
          <w:tcPr>
            <w:tcW w:w="0" w:type="auto"/>
            <w:noWrap/>
            <w:hideMark/>
          </w:tcPr>
          <w:p w14:paraId="6E94CA88"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99.47</w:t>
            </w:r>
          </w:p>
        </w:tc>
        <w:tc>
          <w:tcPr>
            <w:tcW w:w="0" w:type="auto"/>
            <w:noWrap/>
            <w:hideMark/>
          </w:tcPr>
          <w:p w14:paraId="5D2AADC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25.75</w:t>
            </w:r>
          </w:p>
        </w:tc>
        <w:tc>
          <w:tcPr>
            <w:tcW w:w="0" w:type="auto"/>
            <w:noWrap/>
            <w:hideMark/>
          </w:tcPr>
          <w:p w14:paraId="495A8EFA"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17.15</w:t>
            </w:r>
          </w:p>
        </w:tc>
        <w:tc>
          <w:tcPr>
            <w:tcW w:w="0" w:type="auto"/>
            <w:noWrap/>
            <w:hideMark/>
          </w:tcPr>
          <w:p w14:paraId="322BF02D"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12.79</w:t>
            </w:r>
          </w:p>
        </w:tc>
        <w:tc>
          <w:tcPr>
            <w:tcW w:w="0" w:type="auto"/>
            <w:noWrap/>
            <w:hideMark/>
          </w:tcPr>
          <w:p w14:paraId="5AA9C2A4"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12.54</w:t>
            </w:r>
          </w:p>
        </w:tc>
        <w:tc>
          <w:tcPr>
            <w:tcW w:w="0" w:type="auto"/>
            <w:noWrap/>
            <w:hideMark/>
          </w:tcPr>
          <w:p w14:paraId="3D9CF4A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4.55</w:t>
            </w:r>
          </w:p>
        </w:tc>
        <w:tc>
          <w:tcPr>
            <w:tcW w:w="0" w:type="auto"/>
            <w:noWrap/>
            <w:hideMark/>
          </w:tcPr>
          <w:p w14:paraId="49638EA7"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135.52</w:t>
            </w:r>
          </w:p>
        </w:tc>
        <w:tc>
          <w:tcPr>
            <w:tcW w:w="0" w:type="auto"/>
            <w:noWrap/>
            <w:hideMark/>
          </w:tcPr>
          <w:p w14:paraId="0B647589"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26.00</w:t>
            </w:r>
          </w:p>
        </w:tc>
        <w:tc>
          <w:tcPr>
            <w:tcW w:w="0" w:type="auto"/>
            <w:noWrap/>
            <w:hideMark/>
          </w:tcPr>
          <w:p w14:paraId="27FDCC9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11.83</w:t>
            </w:r>
          </w:p>
        </w:tc>
        <w:tc>
          <w:tcPr>
            <w:tcW w:w="0" w:type="auto"/>
            <w:noWrap/>
            <w:hideMark/>
          </w:tcPr>
          <w:p w14:paraId="4E9E325D"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7.39</w:t>
            </w:r>
          </w:p>
        </w:tc>
        <w:tc>
          <w:tcPr>
            <w:tcW w:w="0" w:type="auto"/>
            <w:noWrap/>
            <w:hideMark/>
          </w:tcPr>
          <w:p w14:paraId="25FF098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9.40</w:t>
            </w:r>
          </w:p>
        </w:tc>
        <w:tc>
          <w:tcPr>
            <w:tcW w:w="0" w:type="auto"/>
            <w:noWrap/>
            <w:hideMark/>
          </w:tcPr>
          <w:p w14:paraId="441C6D09"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7.43</w:t>
            </w:r>
          </w:p>
        </w:tc>
      </w:tr>
      <w:tr w:rsidR="00CF613B" w:rsidRPr="00FF47B9" w14:paraId="73304732" w14:textId="77777777" w:rsidTr="00CF613B">
        <w:trPr>
          <w:trHeight w:val="288"/>
        </w:trPr>
        <w:tc>
          <w:tcPr>
            <w:tcW w:w="0" w:type="auto"/>
            <w:noWrap/>
            <w:hideMark/>
          </w:tcPr>
          <w:p w14:paraId="526878E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STD</w:t>
            </w:r>
          </w:p>
        </w:tc>
        <w:tc>
          <w:tcPr>
            <w:tcW w:w="0" w:type="auto"/>
            <w:noWrap/>
            <w:hideMark/>
          </w:tcPr>
          <w:p w14:paraId="0CF43C13"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10.06</w:t>
            </w:r>
          </w:p>
        </w:tc>
        <w:tc>
          <w:tcPr>
            <w:tcW w:w="0" w:type="auto"/>
            <w:noWrap/>
            <w:hideMark/>
          </w:tcPr>
          <w:p w14:paraId="10B150D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4.65</w:t>
            </w:r>
          </w:p>
        </w:tc>
        <w:tc>
          <w:tcPr>
            <w:tcW w:w="0" w:type="auto"/>
            <w:noWrap/>
            <w:hideMark/>
          </w:tcPr>
          <w:p w14:paraId="7D75FFF8"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2.87</w:t>
            </w:r>
          </w:p>
        </w:tc>
        <w:tc>
          <w:tcPr>
            <w:tcW w:w="0" w:type="auto"/>
            <w:noWrap/>
            <w:hideMark/>
          </w:tcPr>
          <w:p w14:paraId="32E9C714"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2.92</w:t>
            </w:r>
          </w:p>
        </w:tc>
        <w:tc>
          <w:tcPr>
            <w:tcW w:w="0" w:type="auto"/>
            <w:noWrap/>
            <w:hideMark/>
          </w:tcPr>
          <w:p w14:paraId="4D871904"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1.37</w:t>
            </w:r>
          </w:p>
        </w:tc>
        <w:tc>
          <w:tcPr>
            <w:tcW w:w="0" w:type="auto"/>
            <w:noWrap/>
            <w:hideMark/>
          </w:tcPr>
          <w:p w14:paraId="52D7849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0.64</w:t>
            </w:r>
          </w:p>
        </w:tc>
        <w:tc>
          <w:tcPr>
            <w:tcW w:w="0" w:type="auto"/>
            <w:noWrap/>
            <w:hideMark/>
          </w:tcPr>
          <w:p w14:paraId="31079D42"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8.24</w:t>
            </w:r>
          </w:p>
        </w:tc>
        <w:tc>
          <w:tcPr>
            <w:tcW w:w="0" w:type="auto"/>
            <w:noWrap/>
            <w:hideMark/>
          </w:tcPr>
          <w:p w14:paraId="0C28AA1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4.05</w:t>
            </w:r>
          </w:p>
        </w:tc>
        <w:tc>
          <w:tcPr>
            <w:tcW w:w="0" w:type="auto"/>
            <w:noWrap/>
            <w:hideMark/>
          </w:tcPr>
          <w:p w14:paraId="0F132322"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2.30</w:t>
            </w:r>
          </w:p>
        </w:tc>
        <w:tc>
          <w:tcPr>
            <w:tcW w:w="0" w:type="auto"/>
            <w:noWrap/>
            <w:hideMark/>
          </w:tcPr>
          <w:p w14:paraId="6C3787D8"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1.55</w:t>
            </w:r>
          </w:p>
        </w:tc>
        <w:tc>
          <w:tcPr>
            <w:tcW w:w="0" w:type="auto"/>
            <w:noWrap/>
            <w:hideMark/>
          </w:tcPr>
          <w:p w14:paraId="29636806"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1.43</w:t>
            </w:r>
          </w:p>
        </w:tc>
        <w:tc>
          <w:tcPr>
            <w:tcW w:w="0" w:type="auto"/>
            <w:noWrap/>
            <w:hideMark/>
          </w:tcPr>
          <w:p w14:paraId="659A8013"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1.26</w:t>
            </w:r>
          </w:p>
        </w:tc>
      </w:tr>
      <w:tr w:rsidR="00CF613B" w:rsidRPr="00FF47B9" w14:paraId="1491ADA7" w14:textId="77777777" w:rsidTr="00CF613B">
        <w:trPr>
          <w:trHeight w:val="288"/>
        </w:trPr>
        <w:tc>
          <w:tcPr>
            <w:tcW w:w="0" w:type="auto"/>
            <w:noWrap/>
            <w:hideMark/>
          </w:tcPr>
          <w:p w14:paraId="1E283164"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Min</w:t>
            </w:r>
          </w:p>
        </w:tc>
        <w:tc>
          <w:tcPr>
            <w:tcW w:w="0" w:type="auto"/>
            <w:noWrap/>
            <w:hideMark/>
          </w:tcPr>
          <w:p w14:paraId="06FB9649"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76.27</w:t>
            </w:r>
          </w:p>
        </w:tc>
        <w:tc>
          <w:tcPr>
            <w:tcW w:w="0" w:type="auto"/>
            <w:noWrap/>
            <w:hideMark/>
          </w:tcPr>
          <w:p w14:paraId="7CC11089"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17.75</w:t>
            </w:r>
          </w:p>
        </w:tc>
        <w:tc>
          <w:tcPr>
            <w:tcW w:w="0" w:type="auto"/>
            <w:noWrap/>
            <w:hideMark/>
          </w:tcPr>
          <w:p w14:paraId="15A44372"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12.00</w:t>
            </w:r>
          </w:p>
        </w:tc>
        <w:tc>
          <w:tcPr>
            <w:tcW w:w="0" w:type="auto"/>
            <w:noWrap/>
            <w:hideMark/>
          </w:tcPr>
          <w:p w14:paraId="59BC20A3"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6.60</w:t>
            </w:r>
          </w:p>
        </w:tc>
        <w:tc>
          <w:tcPr>
            <w:tcW w:w="0" w:type="auto"/>
            <w:noWrap/>
            <w:hideMark/>
          </w:tcPr>
          <w:p w14:paraId="213CFE3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10.00</w:t>
            </w:r>
          </w:p>
        </w:tc>
        <w:tc>
          <w:tcPr>
            <w:tcW w:w="0" w:type="auto"/>
            <w:noWrap/>
            <w:hideMark/>
          </w:tcPr>
          <w:p w14:paraId="3BF10DCC"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3.53</w:t>
            </w:r>
          </w:p>
        </w:tc>
        <w:tc>
          <w:tcPr>
            <w:tcW w:w="0" w:type="auto"/>
            <w:noWrap/>
            <w:hideMark/>
          </w:tcPr>
          <w:p w14:paraId="29AB1D1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123.34</w:t>
            </w:r>
          </w:p>
        </w:tc>
        <w:tc>
          <w:tcPr>
            <w:tcW w:w="0" w:type="auto"/>
            <w:noWrap/>
            <w:hideMark/>
          </w:tcPr>
          <w:p w14:paraId="24877D88"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18.88</w:t>
            </w:r>
          </w:p>
        </w:tc>
        <w:tc>
          <w:tcPr>
            <w:tcW w:w="0" w:type="auto"/>
            <w:noWrap/>
            <w:hideMark/>
          </w:tcPr>
          <w:p w14:paraId="7CE7882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7.09</w:t>
            </w:r>
          </w:p>
        </w:tc>
        <w:tc>
          <w:tcPr>
            <w:tcW w:w="0" w:type="auto"/>
            <w:noWrap/>
            <w:hideMark/>
          </w:tcPr>
          <w:p w14:paraId="595EE70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4.82</w:t>
            </w:r>
          </w:p>
        </w:tc>
        <w:tc>
          <w:tcPr>
            <w:tcW w:w="0" w:type="auto"/>
            <w:noWrap/>
            <w:hideMark/>
          </w:tcPr>
          <w:p w14:paraId="28D2E86B"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6.49</w:t>
            </w:r>
          </w:p>
        </w:tc>
        <w:tc>
          <w:tcPr>
            <w:tcW w:w="0" w:type="auto"/>
            <w:noWrap/>
            <w:hideMark/>
          </w:tcPr>
          <w:p w14:paraId="3E2B0CAA"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4.96</w:t>
            </w:r>
          </w:p>
        </w:tc>
      </w:tr>
      <w:tr w:rsidR="00CF613B" w:rsidRPr="00FF47B9" w14:paraId="4EA1EDCA" w14:textId="77777777" w:rsidTr="00CF613B">
        <w:trPr>
          <w:trHeight w:val="288"/>
        </w:trPr>
        <w:tc>
          <w:tcPr>
            <w:tcW w:w="0" w:type="auto"/>
            <w:noWrap/>
            <w:hideMark/>
          </w:tcPr>
          <w:p w14:paraId="33BF959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Q1</w:t>
            </w:r>
          </w:p>
        </w:tc>
        <w:tc>
          <w:tcPr>
            <w:tcW w:w="0" w:type="auto"/>
            <w:noWrap/>
            <w:hideMark/>
          </w:tcPr>
          <w:p w14:paraId="57DB9FD8"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95.26</w:t>
            </w:r>
          </w:p>
        </w:tc>
        <w:tc>
          <w:tcPr>
            <w:tcW w:w="0" w:type="auto"/>
            <w:noWrap/>
            <w:hideMark/>
          </w:tcPr>
          <w:p w14:paraId="1F900C52"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23.05</w:t>
            </w:r>
          </w:p>
        </w:tc>
        <w:tc>
          <w:tcPr>
            <w:tcW w:w="0" w:type="auto"/>
            <w:noWrap/>
            <w:hideMark/>
          </w:tcPr>
          <w:p w14:paraId="74355A03"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15.25</w:t>
            </w:r>
          </w:p>
        </w:tc>
        <w:tc>
          <w:tcPr>
            <w:tcW w:w="0" w:type="auto"/>
            <w:noWrap/>
            <w:hideMark/>
          </w:tcPr>
          <w:p w14:paraId="3DCB161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10.32</w:t>
            </w:r>
          </w:p>
        </w:tc>
        <w:tc>
          <w:tcPr>
            <w:tcW w:w="0" w:type="auto"/>
            <w:noWrap/>
            <w:hideMark/>
          </w:tcPr>
          <w:p w14:paraId="331AFA2C"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11.73</w:t>
            </w:r>
          </w:p>
        </w:tc>
        <w:tc>
          <w:tcPr>
            <w:tcW w:w="0" w:type="auto"/>
            <w:noWrap/>
            <w:hideMark/>
          </w:tcPr>
          <w:p w14:paraId="2CFC3BF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4.07</w:t>
            </w:r>
          </w:p>
        </w:tc>
        <w:tc>
          <w:tcPr>
            <w:tcW w:w="0" w:type="auto"/>
            <w:noWrap/>
            <w:hideMark/>
          </w:tcPr>
          <w:p w14:paraId="6394F4E7"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128.55</w:t>
            </w:r>
          </w:p>
        </w:tc>
        <w:tc>
          <w:tcPr>
            <w:tcW w:w="0" w:type="auto"/>
            <w:noWrap/>
            <w:hideMark/>
          </w:tcPr>
          <w:p w14:paraId="6484260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23.33</w:t>
            </w:r>
          </w:p>
        </w:tc>
        <w:tc>
          <w:tcPr>
            <w:tcW w:w="0" w:type="auto"/>
            <w:noWrap/>
            <w:hideMark/>
          </w:tcPr>
          <w:p w14:paraId="3CB3816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10.22</w:t>
            </w:r>
          </w:p>
        </w:tc>
        <w:tc>
          <w:tcPr>
            <w:tcW w:w="0" w:type="auto"/>
            <w:noWrap/>
            <w:hideMark/>
          </w:tcPr>
          <w:p w14:paraId="4D793D37"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6.44</w:t>
            </w:r>
          </w:p>
        </w:tc>
        <w:tc>
          <w:tcPr>
            <w:tcW w:w="0" w:type="auto"/>
            <w:noWrap/>
            <w:hideMark/>
          </w:tcPr>
          <w:p w14:paraId="3F2E422B"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8.24</w:t>
            </w:r>
          </w:p>
        </w:tc>
        <w:tc>
          <w:tcPr>
            <w:tcW w:w="0" w:type="auto"/>
            <w:noWrap/>
            <w:hideMark/>
          </w:tcPr>
          <w:p w14:paraId="6CAD47A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6.43</w:t>
            </w:r>
          </w:p>
        </w:tc>
      </w:tr>
      <w:tr w:rsidR="00CF613B" w:rsidRPr="00FF47B9" w14:paraId="69720760" w14:textId="77777777" w:rsidTr="00CF613B">
        <w:trPr>
          <w:trHeight w:val="288"/>
        </w:trPr>
        <w:tc>
          <w:tcPr>
            <w:tcW w:w="0" w:type="auto"/>
            <w:noWrap/>
            <w:hideMark/>
          </w:tcPr>
          <w:p w14:paraId="352C336D"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Median</w:t>
            </w:r>
          </w:p>
        </w:tc>
        <w:tc>
          <w:tcPr>
            <w:tcW w:w="0" w:type="auto"/>
            <w:noWrap/>
            <w:hideMark/>
          </w:tcPr>
          <w:p w14:paraId="7BBDBCA7"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102.57</w:t>
            </w:r>
          </w:p>
        </w:tc>
        <w:tc>
          <w:tcPr>
            <w:tcW w:w="0" w:type="auto"/>
            <w:noWrap/>
            <w:hideMark/>
          </w:tcPr>
          <w:p w14:paraId="38FB4DA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25.29</w:t>
            </w:r>
          </w:p>
        </w:tc>
        <w:tc>
          <w:tcPr>
            <w:tcW w:w="0" w:type="auto"/>
            <w:noWrap/>
            <w:hideMark/>
          </w:tcPr>
          <w:p w14:paraId="1BDDCFD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16.00</w:t>
            </w:r>
          </w:p>
        </w:tc>
        <w:tc>
          <w:tcPr>
            <w:tcW w:w="0" w:type="auto"/>
            <w:noWrap/>
            <w:hideMark/>
          </w:tcPr>
          <w:p w14:paraId="277A2C7D"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12.58</w:t>
            </w:r>
          </w:p>
        </w:tc>
        <w:tc>
          <w:tcPr>
            <w:tcW w:w="0" w:type="auto"/>
            <w:noWrap/>
            <w:hideMark/>
          </w:tcPr>
          <w:p w14:paraId="15098DA8"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12.65</w:t>
            </w:r>
          </w:p>
        </w:tc>
        <w:tc>
          <w:tcPr>
            <w:tcW w:w="0" w:type="auto"/>
            <w:noWrap/>
            <w:hideMark/>
          </w:tcPr>
          <w:p w14:paraId="2A8C1C22"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4.45</w:t>
            </w:r>
          </w:p>
        </w:tc>
        <w:tc>
          <w:tcPr>
            <w:tcW w:w="0" w:type="auto"/>
            <w:noWrap/>
            <w:hideMark/>
          </w:tcPr>
          <w:p w14:paraId="5C1FFD5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135.29</w:t>
            </w:r>
          </w:p>
        </w:tc>
        <w:tc>
          <w:tcPr>
            <w:tcW w:w="0" w:type="auto"/>
            <w:noWrap/>
            <w:hideMark/>
          </w:tcPr>
          <w:p w14:paraId="5248081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25.60</w:t>
            </w:r>
          </w:p>
        </w:tc>
        <w:tc>
          <w:tcPr>
            <w:tcW w:w="0" w:type="auto"/>
            <w:noWrap/>
            <w:hideMark/>
          </w:tcPr>
          <w:p w14:paraId="306C423D"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11.65</w:t>
            </w:r>
          </w:p>
        </w:tc>
        <w:tc>
          <w:tcPr>
            <w:tcW w:w="0" w:type="auto"/>
            <w:noWrap/>
            <w:hideMark/>
          </w:tcPr>
          <w:p w14:paraId="4435E1B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7.25</w:t>
            </w:r>
          </w:p>
        </w:tc>
        <w:tc>
          <w:tcPr>
            <w:tcW w:w="0" w:type="auto"/>
            <w:noWrap/>
            <w:hideMark/>
          </w:tcPr>
          <w:p w14:paraId="62223014"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9.66</w:t>
            </w:r>
          </w:p>
        </w:tc>
        <w:tc>
          <w:tcPr>
            <w:tcW w:w="0" w:type="auto"/>
            <w:noWrap/>
            <w:hideMark/>
          </w:tcPr>
          <w:p w14:paraId="549B6B59"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7.66</w:t>
            </w:r>
          </w:p>
        </w:tc>
      </w:tr>
      <w:tr w:rsidR="00CF613B" w:rsidRPr="00FF47B9" w14:paraId="11189A31" w14:textId="77777777" w:rsidTr="00CF613B">
        <w:trPr>
          <w:trHeight w:val="288"/>
        </w:trPr>
        <w:tc>
          <w:tcPr>
            <w:tcW w:w="0" w:type="auto"/>
            <w:noWrap/>
            <w:hideMark/>
          </w:tcPr>
          <w:p w14:paraId="5691EA1B"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Q3</w:t>
            </w:r>
          </w:p>
        </w:tc>
        <w:tc>
          <w:tcPr>
            <w:tcW w:w="0" w:type="auto"/>
            <w:noWrap/>
            <w:hideMark/>
          </w:tcPr>
          <w:p w14:paraId="36CEEDCB"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105.00</w:t>
            </w:r>
          </w:p>
        </w:tc>
        <w:tc>
          <w:tcPr>
            <w:tcW w:w="0" w:type="auto"/>
            <w:noWrap/>
            <w:hideMark/>
          </w:tcPr>
          <w:p w14:paraId="3B85525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27.86</w:t>
            </w:r>
          </w:p>
        </w:tc>
        <w:tc>
          <w:tcPr>
            <w:tcW w:w="0" w:type="auto"/>
            <w:noWrap/>
            <w:hideMark/>
          </w:tcPr>
          <w:p w14:paraId="04B5E74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18.25</w:t>
            </w:r>
          </w:p>
        </w:tc>
        <w:tc>
          <w:tcPr>
            <w:tcW w:w="0" w:type="auto"/>
            <w:noWrap/>
            <w:hideMark/>
          </w:tcPr>
          <w:p w14:paraId="51752278"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14.89</w:t>
            </w:r>
          </w:p>
        </w:tc>
        <w:tc>
          <w:tcPr>
            <w:tcW w:w="0" w:type="auto"/>
            <w:noWrap/>
            <w:hideMark/>
          </w:tcPr>
          <w:p w14:paraId="15B8337B"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13.43</w:t>
            </w:r>
          </w:p>
        </w:tc>
        <w:tc>
          <w:tcPr>
            <w:tcW w:w="0" w:type="auto"/>
            <w:noWrap/>
            <w:hideMark/>
          </w:tcPr>
          <w:p w14:paraId="569BC003"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5.00</w:t>
            </w:r>
          </w:p>
        </w:tc>
        <w:tc>
          <w:tcPr>
            <w:tcW w:w="0" w:type="auto"/>
            <w:noWrap/>
            <w:hideMark/>
          </w:tcPr>
          <w:p w14:paraId="3022142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143.18</w:t>
            </w:r>
          </w:p>
        </w:tc>
        <w:tc>
          <w:tcPr>
            <w:tcW w:w="0" w:type="auto"/>
            <w:noWrap/>
            <w:hideMark/>
          </w:tcPr>
          <w:p w14:paraId="266ACBB8"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28.36</w:t>
            </w:r>
          </w:p>
        </w:tc>
        <w:tc>
          <w:tcPr>
            <w:tcW w:w="0" w:type="auto"/>
            <w:noWrap/>
            <w:hideMark/>
          </w:tcPr>
          <w:p w14:paraId="6A161F3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13.37</w:t>
            </w:r>
          </w:p>
        </w:tc>
        <w:tc>
          <w:tcPr>
            <w:tcW w:w="0" w:type="auto"/>
            <w:noWrap/>
            <w:hideMark/>
          </w:tcPr>
          <w:p w14:paraId="6DB97FB6"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8.38</w:t>
            </w:r>
          </w:p>
        </w:tc>
        <w:tc>
          <w:tcPr>
            <w:tcW w:w="0" w:type="auto"/>
            <w:noWrap/>
            <w:hideMark/>
          </w:tcPr>
          <w:p w14:paraId="0065626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10.71</w:t>
            </w:r>
          </w:p>
        </w:tc>
        <w:tc>
          <w:tcPr>
            <w:tcW w:w="0" w:type="auto"/>
            <w:noWrap/>
            <w:hideMark/>
          </w:tcPr>
          <w:p w14:paraId="4C7DCC6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8.31</w:t>
            </w:r>
          </w:p>
        </w:tc>
      </w:tr>
      <w:tr w:rsidR="00CF613B" w:rsidRPr="00FF47B9" w14:paraId="37177A3E" w14:textId="77777777" w:rsidTr="00CF613B">
        <w:trPr>
          <w:trHeight w:val="288"/>
        </w:trPr>
        <w:tc>
          <w:tcPr>
            <w:tcW w:w="0" w:type="auto"/>
            <w:noWrap/>
            <w:hideMark/>
          </w:tcPr>
          <w:p w14:paraId="77DFFFD2"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Max</w:t>
            </w:r>
          </w:p>
        </w:tc>
        <w:tc>
          <w:tcPr>
            <w:tcW w:w="0" w:type="auto"/>
            <w:noWrap/>
            <w:hideMark/>
          </w:tcPr>
          <w:p w14:paraId="67661A1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120.41</w:t>
            </w:r>
          </w:p>
        </w:tc>
        <w:tc>
          <w:tcPr>
            <w:tcW w:w="0" w:type="auto"/>
            <w:noWrap/>
            <w:hideMark/>
          </w:tcPr>
          <w:p w14:paraId="5302E4E7"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39.25</w:t>
            </w:r>
          </w:p>
        </w:tc>
        <w:tc>
          <w:tcPr>
            <w:tcW w:w="0" w:type="auto"/>
            <w:noWrap/>
            <w:hideMark/>
          </w:tcPr>
          <w:p w14:paraId="31144CE2"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26.00</w:t>
            </w:r>
          </w:p>
        </w:tc>
        <w:tc>
          <w:tcPr>
            <w:tcW w:w="0" w:type="auto"/>
            <w:noWrap/>
            <w:hideMark/>
          </w:tcPr>
          <w:p w14:paraId="72D6413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17.83</w:t>
            </w:r>
          </w:p>
        </w:tc>
        <w:tc>
          <w:tcPr>
            <w:tcW w:w="0" w:type="auto"/>
            <w:noWrap/>
            <w:hideMark/>
          </w:tcPr>
          <w:p w14:paraId="2090768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14.90</w:t>
            </w:r>
          </w:p>
        </w:tc>
        <w:tc>
          <w:tcPr>
            <w:tcW w:w="0" w:type="auto"/>
            <w:noWrap/>
            <w:hideMark/>
          </w:tcPr>
          <w:p w14:paraId="6120F96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5.78</w:t>
            </w:r>
          </w:p>
        </w:tc>
        <w:tc>
          <w:tcPr>
            <w:tcW w:w="0" w:type="auto"/>
            <w:noWrap/>
            <w:hideMark/>
          </w:tcPr>
          <w:p w14:paraId="490DD49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152.32</w:t>
            </w:r>
          </w:p>
        </w:tc>
        <w:tc>
          <w:tcPr>
            <w:tcW w:w="0" w:type="auto"/>
            <w:noWrap/>
            <w:hideMark/>
          </w:tcPr>
          <w:p w14:paraId="32A27B34"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36.67</w:t>
            </w:r>
          </w:p>
        </w:tc>
        <w:tc>
          <w:tcPr>
            <w:tcW w:w="0" w:type="auto"/>
            <w:noWrap/>
            <w:hideMark/>
          </w:tcPr>
          <w:p w14:paraId="1E5D5083"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17.49</w:t>
            </w:r>
          </w:p>
        </w:tc>
        <w:tc>
          <w:tcPr>
            <w:tcW w:w="0" w:type="auto"/>
            <w:noWrap/>
            <w:hideMark/>
          </w:tcPr>
          <w:p w14:paraId="7CE6642A"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11.30</w:t>
            </w:r>
          </w:p>
        </w:tc>
        <w:tc>
          <w:tcPr>
            <w:tcW w:w="0" w:type="auto"/>
            <w:noWrap/>
            <w:hideMark/>
          </w:tcPr>
          <w:p w14:paraId="2D9D9067"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11.33</w:t>
            </w:r>
          </w:p>
        </w:tc>
        <w:tc>
          <w:tcPr>
            <w:tcW w:w="0" w:type="auto"/>
            <w:noWrap/>
            <w:hideMark/>
          </w:tcPr>
          <w:p w14:paraId="10B97DB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9.60</w:t>
            </w:r>
          </w:p>
        </w:tc>
      </w:tr>
      <w:tr w:rsidR="00CF613B" w:rsidRPr="00FF47B9" w14:paraId="4431E8F1" w14:textId="77777777" w:rsidTr="00CF613B">
        <w:trPr>
          <w:trHeight w:val="288"/>
        </w:trPr>
        <w:tc>
          <w:tcPr>
            <w:tcW w:w="0" w:type="auto"/>
            <w:noWrap/>
            <w:hideMark/>
          </w:tcPr>
          <w:p w14:paraId="1AB963E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Box1</w:t>
            </w:r>
          </w:p>
        </w:tc>
        <w:tc>
          <w:tcPr>
            <w:tcW w:w="0" w:type="auto"/>
            <w:noWrap/>
            <w:hideMark/>
          </w:tcPr>
          <w:p w14:paraId="553B7F4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95.26</w:t>
            </w:r>
          </w:p>
        </w:tc>
        <w:tc>
          <w:tcPr>
            <w:tcW w:w="0" w:type="auto"/>
            <w:noWrap/>
            <w:hideMark/>
          </w:tcPr>
          <w:p w14:paraId="668E63CA"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23.05</w:t>
            </w:r>
          </w:p>
        </w:tc>
        <w:tc>
          <w:tcPr>
            <w:tcW w:w="0" w:type="auto"/>
            <w:noWrap/>
            <w:hideMark/>
          </w:tcPr>
          <w:p w14:paraId="7F972188"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15.25</w:t>
            </w:r>
          </w:p>
        </w:tc>
        <w:tc>
          <w:tcPr>
            <w:tcW w:w="0" w:type="auto"/>
            <w:noWrap/>
            <w:hideMark/>
          </w:tcPr>
          <w:p w14:paraId="63EE66D9"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10.32</w:t>
            </w:r>
          </w:p>
        </w:tc>
        <w:tc>
          <w:tcPr>
            <w:tcW w:w="0" w:type="auto"/>
            <w:noWrap/>
            <w:hideMark/>
          </w:tcPr>
          <w:p w14:paraId="4BEC8A3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11.73</w:t>
            </w:r>
          </w:p>
        </w:tc>
        <w:tc>
          <w:tcPr>
            <w:tcW w:w="0" w:type="auto"/>
            <w:noWrap/>
            <w:hideMark/>
          </w:tcPr>
          <w:p w14:paraId="4C7E6134"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4.07</w:t>
            </w:r>
          </w:p>
        </w:tc>
        <w:tc>
          <w:tcPr>
            <w:tcW w:w="0" w:type="auto"/>
            <w:noWrap/>
            <w:hideMark/>
          </w:tcPr>
          <w:p w14:paraId="2763D4D8"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128.55</w:t>
            </w:r>
          </w:p>
        </w:tc>
        <w:tc>
          <w:tcPr>
            <w:tcW w:w="0" w:type="auto"/>
            <w:noWrap/>
            <w:hideMark/>
          </w:tcPr>
          <w:p w14:paraId="3BE92ADA"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23.33</w:t>
            </w:r>
          </w:p>
        </w:tc>
        <w:tc>
          <w:tcPr>
            <w:tcW w:w="0" w:type="auto"/>
            <w:noWrap/>
            <w:hideMark/>
          </w:tcPr>
          <w:p w14:paraId="7B1DB28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10.22</w:t>
            </w:r>
          </w:p>
        </w:tc>
        <w:tc>
          <w:tcPr>
            <w:tcW w:w="0" w:type="auto"/>
            <w:noWrap/>
            <w:hideMark/>
          </w:tcPr>
          <w:p w14:paraId="3D55D96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6.44</w:t>
            </w:r>
          </w:p>
        </w:tc>
        <w:tc>
          <w:tcPr>
            <w:tcW w:w="0" w:type="auto"/>
            <w:noWrap/>
            <w:hideMark/>
          </w:tcPr>
          <w:p w14:paraId="218121E7"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8.24</w:t>
            </w:r>
          </w:p>
        </w:tc>
        <w:tc>
          <w:tcPr>
            <w:tcW w:w="0" w:type="auto"/>
            <w:noWrap/>
            <w:hideMark/>
          </w:tcPr>
          <w:p w14:paraId="71FE4F37"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6.43</w:t>
            </w:r>
          </w:p>
        </w:tc>
      </w:tr>
      <w:tr w:rsidR="00CF613B" w:rsidRPr="00FF47B9" w14:paraId="44DA811B" w14:textId="77777777" w:rsidTr="00CF613B">
        <w:trPr>
          <w:trHeight w:val="288"/>
        </w:trPr>
        <w:tc>
          <w:tcPr>
            <w:tcW w:w="0" w:type="auto"/>
            <w:noWrap/>
            <w:hideMark/>
          </w:tcPr>
          <w:p w14:paraId="49C2380C"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Box2</w:t>
            </w:r>
          </w:p>
        </w:tc>
        <w:tc>
          <w:tcPr>
            <w:tcW w:w="0" w:type="auto"/>
            <w:noWrap/>
            <w:hideMark/>
          </w:tcPr>
          <w:p w14:paraId="3AECFDAD"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7.31</w:t>
            </w:r>
          </w:p>
        </w:tc>
        <w:tc>
          <w:tcPr>
            <w:tcW w:w="0" w:type="auto"/>
            <w:noWrap/>
            <w:hideMark/>
          </w:tcPr>
          <w:p w14:paraId="30CC9D1B"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2.24</w:t>
            </w:r>
          </w:p>
        </w:tc>
        <w:tc>
          <w:tcPr>
            <w:tcW w:w="0" w:type="auto"/>
            <w:noWrap/>
            <w:hideMark/>
          </w:tcPr>
          <w:p w14:paraId="34B3E4A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0.75</w:t>
            </w:r>
          </w:p>
        </w:tc>
        <w:tc>
          <w:tcPr>
            <w:tcW w:w="0" w:type="auto"/>
            <w:noWrap/>
            <w:hideMark/>
          </w:tcPr>
          <w:p w14:paraId="7458D92D"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2.26</w:t>
            </w:r>
          </w:p>
        </w:tc>
        <w:tc>
          <w:tcPr>
            <w:tcW w:w="0" w:type="auto"/>
            <w:noWrap/>
            <w:hideMark/>
          </w:tcPr>
          <w:p w14:paraId="0F9077C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0.93</w:t>
            </w:r>
          </w:p>
        </w:tc>
        <w:tc>
          <w:tcPr>
            <w:tcW w:w="0" w:type="auto"/>
            <w:noWrap/>
            <w:hideMark/>
          </w:tcPr>
          <w:p w14:paraId="344EE9E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0.37</w:t>
            </w:r>
          </w:p>
        </w:tc>
        <w:tc>
          <w:tcPr>
            <w:tcW w:w="0" w:type="auto"/>
            <w:noWrap/>
            <w:hideMark/>
          </w:tcPr>
          <w:p w14:paraId="526F0A2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6.74</w:t>
            </w:r>
          </w:p>
        </w:tc>
        <w:tc>
          <w:tcPr>
            <w:tcW w:w="0" w:type="auto"/>
            <w:noWrap/>
            <w:hideMark/>
          </w:tcPr>
          <w:p w14:paraId="08E50A22"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2.27</w:t>
            </w:r>
          </w:p>
        </w:tc>
        <w:tc>
          <w:tcPr>
            <w:tcW w:w="0" w:type="auto"/>
            <w:noWrap/>
            <w:hideMark/>
          </w:tcPr>
          <w:p w14:paraId="55C261EA"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1.43</w:t>
            </w:r>
          </w:p>
        </w:tc>
        <w:tc>
          <w:tcPr>
            <w:tcW w:w="0" w:type="auto"/>
            <w:noWrap/>
            <w:hideMark/>
          </w:tcPr>
          <w:p w14:paraId="1D33244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0.82</w:t>
            </w:r>
          </w:p>
        </w:tc>
        <w:tc>
          <w:tcPr>
            <w:tcW w:w="0" w:type="auto"/>
            <w:noWrap/>
            <w:hideMark/>
          </w:tcPr>
          <w:p w14:paraId="4E0287B6"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1.42</w:t>
            </w:r>
          </w:p>
        </w:tc>
        <w:tc>
          <w:tcPr>
            <w:tcW w:w="0" w:type="auto"/>
            <w:noWrap/>
            <w:hideMark/>
          </w:tcPr>
          <w:p w14:paraId="521D308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1.23</w:t>
            </w:r>
          </w:p>
        </w:tc>
      </w:tr>
      <w:tr w:rsidR="00CF613B" w:rsidRPr="00FF47B9" w14:paraId="58D7523C" w14:textId="77777777" w:rsidTr="00CF613B">
        <w:trPr>
          <w:trHeight w:val="288"/>
        </w:trPr>
        <w:tc>
          <w:tcPr>
            <w:tcW w:w="0" w:type="auto"/>
            <w:noWrap/>
            <w:hideMark/>
          </w:tcPr>
          <w:p w14:paraId="0D97C426"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Box3</w:t>
            </w:r>
          </w:p>
        </w:tc>
        <w:tc>
          <w:tcPr>
            <w:tcW w:w="0" w:type="auto"/>
            <w:noWrap/>
            <w:hideMark/>
          </w:tcPr>
          <w:p w14:paraId="124CA96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2.43</w:t>
            </w:r>
          </w:p>
        </w:tc>
        <w:tc>
          <w:tcPr>
            <w:tcW w:w="0" w:type="auto"/>
            <w:noWrap/>
            <w:hideMark/>
          </w:tcPr>
          <w:p w14:paraId="220B3506"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2.57</w:t>
            </w:r>
          </w:p>
        </w:tc>
        <w:tc>
          <w:tcPr>
            <w:tcW w:w="0" w:type="auto"/>
            <w:noWrap/>
            <w:hideMark/>
          </w:tcPr>
          <w:p w14:paraId="22FDFCE6"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2.25</w:t>
            </w:r>
          </w:p>
        </w:tc>
        <w:tc>
          <w:tcPr>
            <w:tcW w:w="0" w:type="auto"/>
            <w:noWrap/>
            <w:hideMark/>
          </w:tcPr>
          <w:p w14:paraId="04DBD59B"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2.32</w:t>
            </w:r>
          </w:p>
        </w:tc>
        <w:tc>
          <w:tcPr>
            <w:tcW w:w="0" w:type="auto"/>
            <w:noWrap/>
            <w:hideMark/>
          </w:tcPr>
          <w:p w14:paraId="009E4AD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0.78</w:t>
            </w:r>
          </w:p>
        </w:tc>
        <w:tc>
          <w:tcPr>
            <w:tcW w:w="0" w:type="auto"/>
            <w:noWrap/>
            <w:hideMark/>
          </w:tcPr>
          <w:p w14:paraId="53A8ED8B"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0.56</w:t>
            </w:r>
          </w:p>
        </w:tc>
        <w:tc>
          <w:tcPr>
            <w:tcW w:w="0" w:type="auto"/>
            <w:noWrap/>
            <w:hideMark/>
          </w:tcPr>
          <w:p w14:paraId="12ADE17D"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7.89</w:t>
            </w:r>
          </w:p>
        </w:tc>
        <w:tc>
          <w:tcPr>
            <w:tcW w:w="0" w:type="auto"/>
            <w:noWrap/>
            <w:hideMark/>
          </w:tcPr>
          <w:p w14:paraId="33B03E3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2.77</w:t>
            </w:r>
          </w:p>
        </w:tc>
        <w:tc>
          <w:tcPr>
            <w:tcW w:w="0" w:type="auto"/>
            <w:noWrap/>
            <w:hideMark/>
          </w:tcPr>
          <w:p w14:paraId="0B50B57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1.72</w:t>
            </w:r>
          </w:p>
        </w:tc>
        <w:tc>
          <w:tcPr>
            <w:tcW w:w="0" w:type="auto"/>
            <w:noWrap/>
            <w:hideMark/>
          </w:tcPr>
          <w:p w14:paraId="324DF05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1.13</w:t>
            </w:r>
          </w:p>
        </w:tc>
        <w:tc>
          <w:tcPr>
            <w:tcW w:w="0" w:type="auto"/>
            <w:noWrap/>
            <w:hideMark/>
          </w:tcPr>
          <w:p w14:paraId="730930B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1.05</w:t>
            </w:r>
          </w:p>
        </w:tc>
        <w:tc>
          <w:tcPr>
            <w:tcW w:w="0" w:type="auto"/>
            <w:noWrap/>
            <w:hideMark/>
          </w:tcPr>
          <w:p w14:paraId="429E956D"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0.65</w:t>
            </w:r>
          </w:p>
        </w:tc>
      </w:tr>
      <w:tr w:rsidR="00CF613B" w:rsidRPr="00FF47B9" w14:paraId="45E8EDB6" w14:textId="77777777" w:rsidTr="00CF613B">
        <w:trPr>
          <w:trHeight w:val="288"/>
        </w:trPr>
        <w:tc>
          <w:tcPr>
            <w:tcW w:w="0" w:type="auto"/>
            <w:noWrap/>
            <w:hideMark/>
          </w:tcPr>
          <w:p w14:paraId="577AA74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noWrap/>
            <w:hideMark/>
          </w:tcPr>
          <w:p w14:paraId="176F523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noWrap/>
            <w:hideMark/>
          </w:tcPr>
          <w:p w14:paraId="24B0D2A8"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noWrap/>
            <w:hideMark/>
          </w:tcPr>
          <w:p w14:paraId="2E8E3AF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noWrap/>
            <w:hideMark/>
          </w:tcPr>
          <w:p w14:paraId="2179F273"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noWrap/>
            <w:hideMark/>
          </w:tcPr>
          <w:p w14:paraId="5E56E6E3"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noWrap/>
            <w:hideMark/>
          </w:tcPr>
          <w:p w14:paraId="46E48CB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noWrap/>
            <w:hideMark/>
          </w:tcPr>
          <w:p w14:paraId="48F86602"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noWrap/>
            <w:hideMark/>
          </w:tcPr>
          <w:p w14:paraId="7C6E46C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noWrap/>
            <w:hideMark/>
          </w:tcPr>
          <w:p w14:paraId="2D9DF0EC"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noWrap/>
            <w:hideMark/>
          </w:tcPr>
          <w:p w14:paraId="1F30633B"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noWrap/>
            <w:hideMark/>
          </w:tcPr>
          <w:p w14:paraId="1E5B8B94"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noWrap/>
            <w:hideMark/>
          </w:tcPr>
          <w:p w14:paraId="390668A2"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r>
      <w:tr w:rsidR="00CF613B" w:rsidRPr="00FF47B9" w14:paraId="5EF8190E" w14:textId="77777777" w:rsidTr="00CF613B">
        <w:trPr>
          <w:trHeight w:val="288"/>
        </w:trPr>
        <w:tc>
          <w:tcPr>
            <w:tcW w:w="0" w:type="auto"/>
            <w:noWrap/>
            <w:hideMark/>
          </w:tcPr>
          <w:p w14:paraId="13F4375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Top</w:t>
            </w:r>
          </w:p>
        </w:tc>
        <w:tc>
          <w:tcPr>
            <w:tcW w:w="0" w:type="auto"/>
            <w:noWrap/>
            <w:hideMark/>
          </w:tcPr>
          <w:p w14:paraId="1AFAA386"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15.41</w:t>
            </w:r>
          </w:p>
        </w:tc>
        <w:tc>
          <w:tcPr>
            <w:tcW w:w="0" w:type="auto"/>
            <w:noWrap/>
            <w:hideMark/>
          </w:tcPr>
          <w:p w14:paraId="1C600CA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11.40</w:t>
            </w:r>
          </w:p>
        </w:tc>
        <w:tc>
          <w:tcPr>
            <w:tcW w:w="0" w:type="auto"/>
            <w:noWrap/>
            <w:hideMark/>
          </w:tcPr>
          <w:p w14:paraId="2BD1DBED"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7.75</w:t>
            </w:r>
          </w:p>
        </w:tc>
        <w:tc>
          <w:tcPr>
            <w:tcW w:w="0" w:type="auto"/>
            <w:noWrap/>
            <w:hideMark/>
          </w:tcPr>
          <w:p w14:paraId="2CEEDF9A"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2.94</w:t>
            </w:r>
          </w:p>
        </w:tc>
        <w:tc>
          <w:tcPr>
            <w:tcW w:w="0" w:type="auto"/>
            <w:noWrap/>
            <w:hideMark/>
          </w:tcPr>
          <w:p w14:paraId="6304DBE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1.48</w:t>
            </w:r>
          </w:p>
        </w:tc>
        <w:tc>
          <w:tcPr>
            <w:tcW w:w="0" w:type="auto"/>
            <w:noWrap/>
            <w:hideMark/>
          </w:tcPr>
          <w:p w14:paraId="4C7424C6"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0.78</w:t>
            </w:r>
          </w:p>
        </w:tc>
        <w:tc>
          <w:tcPr>
            <w:tcW w:w="0" w:type="auto"/>
            <w:noWrap/>
            <w:hideMark/>
          </w:tcPr>
          <w:p w14:paraId="1EB39833"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9.14</w:t>
            </w:r>
          </w:p>
        </w:tc>
        <w:tc>
          <w:tcPr>
            <w:tcW w:w="0" w:type="auto"/>
            <w:noWrap/>
            <w:hideMark/>
          </w:tcPr>
          <w:p w14:paraId="6AE28EF4"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8.31</w:t>
            </w:r>
          </w:p>
        </w:tc>
        <w:tc>
          <w:tcPr>
            <w:tcW w:w="0" w:type="auto"/>
            <w:noWrap/>
            <w:hideMark/>
          </w:tcPr>
          <w:p w14:paraId="109309D9"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4.13</w:t>
            </w:r>
          </w:p>
        </w:tc>
        <w:tc>
          <w:tcPr>
            <w:tcW w:w="0" w:type="auto"/>
            <w:noWrap/>
            <w:hideMark/>
          </w:tcPr>
          <w:p w14:paraId="73ED903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2.92</w:t>
            </w:r>
          </w:p>
        </w:tc>
        <w:tc>
          <w:tcPr>
            <w:tcW w:w="0" w:type="auto"/>
            <w:noWrap/>
            <w:hideMark/>
          </w:tcPr>
          <w:p w14:paraId="7BC170C7"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0.63</w:t>
            </w:r>
          </w:p>
        </w:tc>
        <w:tc>
          <w:tcPr>
            <w:tcW w:w="0" w:type="auto"/>
            <w:noWrap/>
            <w:hideMark/>
          </w:tcPr>
          <w:p w14:paraId="47107F7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1.29</w:t>
            </w:r>
          </w:p>
        </w:tc>
      </w:tr>
      <w:tr w:rsidR="00CF613B" w:rsidRPr="00FF47B9" w14:paraId="051975EC" w14:textId="77777777" w:rsidTr="00CF613B">
        <w:trPr>
          <w:trHeight w:val="288"/>
        </w:trPr>
        <w:tc>
          <w:tcPr>
            <w:tcW w:w="0" w:type="auto"/>
            <w:noWrap/>
            <w:hideMark/>
          </w:tcPr>
          <w:p w14:paraId="6EE619D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Bottom</w:t>
            </w:r>
          </w:p>
        </w:tc>
        <w:tc>
          <w:tcPr>
            <w:tcW w:w="0" w:type="auto"/>
            <w:noWrap/>
            <w:hideMark/>
          </w:tcPr>
          <w:p w14:paraId="0C79E1DD"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18.99</w:t>
            </w:r>
          </w:p>
        </w:tc>
        <w:tc>
          <w:tcPr>
            <w:tcW w:w="0" w:type="auto"/>
            <w:noWrap/>
            <w:hideMark/>
          </w:tcPr>
          <w:p w14:paraId="3ADA9AE6"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5.30</w:t>
            </w:r>
          </w:p>
        </w:tc>
        <w:tc>
          <w:tcPr>
            <w:tcW w:w="0" w:type="auto"/>
            <w:noWrap/>
            <w:hideMark/>
          </w:tcPr>
          <w:p w14:paraId="6F754B8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3.25</w:t>
            </w:r>
          </w:p>
        </w:tc>
        <w:tc>
          <w:tcPr>
            <w:tcW w:w="0" w:type="auto"/>
            <w:noWrap/>
            <w:hideMark/>
          </w:tcPr>
          <w:p w14:paraId="01E09D4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3.72</w:t>
            </w:r>
          </w:p>
        </w:tc>
        <w:tc>
          <w:tcPr>
            <w:tcW w:w="0" w:type="auto"/>
            <w:noWrap/>
            <w:hideMark/>
          </w:tcPr>
          <w:p w14:paraId="20FE1E56"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1.73</w:t>
            </w:r>
          </w:p>
        </w:tc>
        <w:tc>
          <w:tcPr>
            <w:tcW w:w="0" w:type="auto"/>
            <w:noWrap/>
            <w:hideMark/>
          </w:tcPr>
          <w:p w14:paraId="4FDE7A8C"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0.55</w:t>
            </w:r>
          </w:p>
        </w:tc>
        <w:tc>
          <w:tcPr>
            <w:tcW w:w="0" w:type="auto"/>
            <w:noWrap/>
            <w:hideMark/>
          </w:tcPr>
          <w:p w14:paraId="25102B4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5.21</w:t>
            </w:r>
          </w:p>
        </w:tc>
        <w:tc>
          <w:tcPr>
            <w:tcW w:w="0" w:type="auto"/>
            <w:noWrap/>
            <w:hideMark/>
          </w:tcPr>
          <w:p w14:paraId="7858CACF"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4.45</w:t>
            </w:r>
          </w:p>
        </w:tc>
        <w:tc>
          <w:tcPr>
            <w:tcW w:w="0" w:type="auto"/>
            <w:noWrap/>
            <w:hideMark/>
          </w:tcPr>
          <w:p w14:paraId="016951C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3.13</w:t>
            </w:r>
          </w:p>
        </w:tc>
        <w:tc>
          <w:tcPr>
            <w:tcW w:w="0" w:type="auto"/>
            <w:noWrap/>
            <w:hideMark/>
          </w:tcPr>
          <w:p w14:paraId="4071F19D"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1.62</w:t>
            </w:r>
          </w:p>
        </w:tc>
        <w:tc>
          <w:tcPr>
            <w:tcW w:w="0" w:type="auto"/>
            <w:noWrap/>
            <w:hideMark/>
          </w:tcPr>
          <w:p w14:paraId="6E4EFD1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1.75</w:t>
            </w:r>
          </w:p>
        </w:tc>
        <w:tc>
          <w:tcPr>
            <w:tcW w:w="0" w:type="auto"/>
            <w:noWrap/>
            <w:hideMark/>
          </w:tcPr>
          <w:p w14:paraId="67500D4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1.47</w:t>
            </w:r>
          </w:p>
        </w:tc>
      </w:tr>
      <w:tr w:rsidR="00CF613B" w:rsidRPr="00FF47B9" w14:paraId="54BBCEAC" w14:textId="77777777" w:rsidTr="00CF613B">
        <w:trPr>
          <w:trHeight w:val="288"/>
        </w:trPr>
        <w:tc>
          <w:tcPr>
            <w:tcW w:w="0" w:type="auto"/>
            <w:noWrap/>
            <w:hideMark/>
          </w:tcPr>
          <w:p w14:paraId="7A3A408C"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Coefficient of variation</w:t>
            </w:r>
          </w:p>
        </w:tc>
        <w:tc>
          <w:tcPr>
            <w:tcW w:w="0" w:type="auto"/>
            <w:noWrap/>
            <w:hideMark/>
          </w:tcPr>
          <w:p w14:paraId="27CB428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noWrap/>
            <w:hideMark/>
          </w:tcPr>
          <w:p w14:paraId="3BC519A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18%</w:t>
            </w:r>
          </w:p>
        </w:tc>
        <w:tc>
          <w:tcPr>
            <w:tcW w:w="0" w:type="auto"/>
            <w:noWrap/>
            <w:hideMark/>
          </w:tcPr>
          <w:p w14:paraId="1374F96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w:t>
            </w:r>
          </w:p>
        </w:tc>
        <w:tc>
          <w:tcPr>
            <w:tcW w:w="0" w:type="auto"/>
            <w:noWrap/>
            <w:hideMark/>
          </w:tcPr>
          <w:p w14:paraId="098FA11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23%</w:t>
            </w:r>
          </w:p>
        </w:tc>
        <w:tc>
          <w:tcPr>
            <w:tcW w:w="0" w:type="auto"/>
            <w:noWrap/>
            <w:hideMark/>
          </w:tcPr>
          <w:p w14:paraId="662367DC"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11%</w:t>
            </w:r>
          </w:p>
        </w:tc>
        <w:tc>
          <w:tcPr>
            <w:tcW w:w="0" w:type="auto"/>
            <w:noWrap/>
            <w:hideMark/>
          </w:tcPr>
          <w:p w14:paraId="77545CD4"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14%</w:t>
            </w:r>
          </w:p>
        </w:tc>
        <w:tc>
          <w:tcPr>
            <w:tcW w:w="0" w:type="auto"/>
            <w:noWrap/>
            <w:hideMark/>
          </w:tcPr>
          <w:p w14:paraId="7A7A1F28"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6%</w:t>
            </w:r>
          </w:p>
        </w:tc>
        <w:tc>
          <w:tcPr>
            <w:tcW w:w="0" w:type="auto"/>
            <w:noWrap/>
            <w:hideMark/>
          </w:tcPr>
          <w:p w14:paraId="3A0A4255"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16%</w:t>
            </w:r>
          </w:p>
        </w:tc>
        <w:tc>
          <w:tcPr>
            <w:tcW w:w="0" w:type="auto"/>
            <w:noWrap/>
            <w:hideMark/>
          </w:tcPr>
          <w:p w14:paraId="369F9A03"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19%</w:t>
            </w:r>
          </w:p>
        </w:tc>
        <w:tc>
          <w:tcPr>
            <w:tcW w:w="0" w:type="auto"/>
            <w:noWrap/>
            <w:hideMark/>
          </w:tcPr>
          <w:p w14:paraId="23E4247B"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21%</w:t>
            </w:r>
          </w:p>
        </w:tc>
        <w:tc>
          <w:tcPr>
            <w:tcW w:w="0" w:type="auto"/>
            <w:noWrap/>
            <w:hideMark/>
          </w:tcPr>
          <w:p w14:paraId="02584FCA"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15%</w:t>
            </w:r>
          </w:p>
        </w:tc>
        <w:tc>
          <w:tcPr>
            <w:tcW w:w="0" w:type="auto"/>
            <w:noWrap/>
            <w:hideMark/>
          </w:tcPr>
          <w:p w14:paraId="10F9A857"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17%</w:t>
            </w:r>
          </w:p>
        </w:tc>
      </w:tr>
      <w:tr w:rsidR="00CF613B" w:rsidRPr="00FF47B9" w14:paraId="4DF45A74" w14:textId="77777777" w:rsidTr="00CF613B">
        <w:trPr>
          <w:trHeight w:val="288"/>
        </w:trPr>
        <w:tc>
          <w:tcPr>
            <w:tcW w:w="0" w:type="auto"/>
            <w:noWrap/>
            <w:hideMark/>
          </w:tcPr>
          <w:p w14:paraId="43F48EC0"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Quartile coefficient of dispersion</w:t>
            </w:r>
          </w:p>
        </w:tc>
        <w:tc>
          <w:tcPr>
            <w:tcW w:w="0" w:type="auto"/>
            <w:noWrap/>
            <w:hideMark/>
          </w:tcPr>
          <w:p w14:paraId="181535AB"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 </w:t>
            </w:r>
          </w:p>
        </w:tc>
        <w:tc>
          <w:tcPr>
            <w:tcW w:w="0" w:type="auto"/>
            <w:noWrap/>
            <w:hideMark/>
          </w:tcPr>
          <w:p w14:paraId="00B89367"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noWrap/>
            <w:hideMark/>
          </w:tcPr>
          <w:p w14:paraId="43FB8553"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9%</w:t>
            </w:r>
          </w:p>
        </w:tc>
        <w:tc>
          <w:tcPr>
            <w:tcW w:w="0" w:type="auto"/>
            <w:noWrap/>
            <w:hideMark/>
          </w:tcPr>
          <w:p w14:paraId="23368FC1"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18%</w:t>
            </w:r>
          </w:p>
        </w:tc>
        <w:tc>
          <w:tcPr>
            <w:tcW w:w="0" w:type="auto"/>
            <w:noWrap/>
            <w:hideMark/>
          </w:tcPr>
          <w:p w14:paraId="7F35B2C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7%</w:t>
            </w:r>
          </w:p>
        </w:tc>
        <w:tc>
          <w:tcPr>
            <w:tcW w:w="0" w:type="auto"/>
            <w:noWrap/>
            <w:hideMark/>
          </w:tcPr>
          <w:p w14:paraId="4A1984EB"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noWrap/>
            <w:hideMark/>
          </w:tcPr>
          <w:p w14:paraId="500CFD6B"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5%</w:t>
            </w:r>
          </w:p>
        </w:tc>
        <w:tc>
          <w:tcPr>
            <w:tcW w:w="0" w:type="auto"/>
            <w:noWrap/>
            <w:hideMark/>
          </w:tcPr>
          <w:p w14:paraId="1D62C7BE"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10%</w:t>
            </w:r>
          </w:p>
        </w:tc>
        <w:tc>
          <w:tcPr>
            <w:tcW w:w="0" w:type="auto"/>
            <w:noWrap/>
            <w:hideMark/>
          </w:tcPr>
          <w:p w14:paraId="71957DA4"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noWrap/>
            <w:hideMark/>
          </w:tcPr>
          <w:p w14:paraId="0F01F092"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noWrap/>
            <w:hideMark/>
          </w:tcPr>
          <w:p w14:paraId="5876CB68"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c>
          <w:tcPr>
            <w:tcW w:w="0" w:type="auto"/>
            <w:noWrap/>
            <w:hideMark/>
          </w:tcPr>
          <w:p w14:paraId="606641BA" w14:textId="77777777" w:rsidR="00CF613B" w:rsidRPr="00FF47B9" w:rsidRDefault="00CF613B" w:rsidP="00CF613B">
            <w:pPr>
              <w:jc w:val="both"/>
              <w:rPr>
                <w:rFonts w:ascii="Times" w:eastAsia="Times New Roman" w:hAnsi="Times" w:cs="Calibri"/>
                <w:color w:val="000000"/>
                <w:sz w:val="22"/>
                <w:szCs w:val="22"/>
                <w:lang w:val="en-US"/>
              </w:rPr>
            </w:pPr>
            <w:r w:rsidRPr="00FF47B9">
              <w:rPr>
                <w:rFonts w:ascii="Times" w:eastAsia="Times New Roman" w:hAnsi="Times" w:cs="Calibri"/>
                <w:color w:val="000000"/>
                <w:sz w:val="22"/>
                <w:szCs w:val="22"/>
                <w:lang w:val="en-US"/>
              </w:rPr>
              <w:t>13%</w:t>
            </w:r>
          </w:p>
        </w:tc>
      </w:tr>
    </w:tbl>
    <w:p w14:paraId="2A8775A1" w14:textId="77777777" w:rsidR="00724CD0" w:rsidRPr="00FF47B9" w:rsidRDefault="00724CD0" w:rsidP="00881FE4">
      <w:pPr>
        <w:spacing w:line="360" w:lineRule="auto"/>
        <w:jc w:val="both"/>
        <w:rPr>
          <w:rFonts w:ascii="Times" w:hAnsi="Times"/>
          <w:b/>
        </w:rPr>
      </w:pPr>
    </w:p>
    <w:p w14:paraId="7D54AB4B" w14:textId="07FF4346" w:rsidR="00724CD0" w:rsidRPr="00CF613B" w:rsidRDefault="00881FE4" w:rsidP="00CF613B">
      <w:pPr>
        <w:spacing w:after="160" w:line="259" w:lineRule="auto"/>
        <w:jc w:val="both"/>
        <w:rPr>
          <w:rFonts w:ascii="Times" w:hAnsi="Times"/>
          <w:b/>
        </w:rPr>
      </w:pPr>
      <w:r>
        <w:rPr>
          <w:b/>
        </w:rPr>
        <w:t xml:space="preserve">Representative Ct Pulmonary Angiogram Windows </w:t>
      </w:r>
      <w:r w:rsidR="00CF613B">
        <w:rPr>
          <w:b/>
        </w:rPr>
        <w:t>for</w:t>
      </w:r>
      <w:r>
        <w:rPr>
          <w:b/>
        </w:rPr>
        <w:t xml:space="preserve"> Measurement</w:t>
      </w:r>
    </w:p>
    <w:p w14:paraId="01E3B0F3" w14:textId="170804FD" w:rsidR="009B3DA4" w:rsidRDefault="009B3DA4" w:rsidP="00881FE4">
      <w:pPr>
        <w:spacing w:line="360" w:lineRule="auto"/>
        <w:jc w:val="both"/>
        <w:rPr>
          <w:bCs/>
        </w:rPr>
      </w:pPr>
    </w:p>
    <w:p w14:paraId="5372929E" w14:textId="3FC49A0D" w:rsidR="00791D31" w:rsidRDefault="00791D31" w:rsidP="00881FE4">
      <w:pPr>
        <w:spacing w:line="480" w:lineRule="auto"/>
        <w:jc w:val="both"/>
        <w:rPr>
          <w:bCs/>
        </w:rPr>
      </w:pPr>
      <w:r>
        <w:rPr>
          <w:b/>
        </w:rPr>
        <w:t xml:space="preserve">Supplementary </w:t>
      </w:r>
      <w:r w:rsidR="005976F9">
        <w:rPr>
          <w:b/>
        </w:rPr>
        <w:t>Figure S</w:t>
      </w:r>
      <w:r>
        <w:rPr>
          <w:b/>
        </w:rPr>
        <w:t>1</w:t>
      </w:r>
      <w:r w:rsidR="005976F9">
        <w:rPr>
          <w:b/>
        </w:rPr>
        <w:t xml:space="preserve">. </w:t>
      </w:r>
      <w:r w:rsidR="005976F9">
        <w:rPr>
          <w:bCs/>
        </w:rPr>
        <w:t>Right Pulmonary Artery Segment Length</w:t>
      </w:r>
      <w:r>
        <w:rPr>
          <w:bCs/>
        </w:rPr>
        <w:t xml:space="preserve"> from implant to MPA. By using the 3 planes and the 3d reconstruction, the slice that went right in the middle of the vessel from the downturn to the bend in the RPA was found (figure 1a). After doing so, using the axial view, the distance from the RPA downturn to the bend of the artery was first measured. Then using the 3 views, we once again found a slice that cut right across from the RPA bend to the MPA (figure 1b).  Using the axial plane, the length was measured from the </w:t>
      </w:r>
      <w:r w:rsidR="00C11786">
        <w:rPr>
          <w:bCs/>
        </w:rPr>
        <w:t>centre</w:t>
      </w:r>
      <w:r>
        <w:rPr>
          <w:bCs/>
        </w:rPr>
        <w:t xml:space="preserve"> of the bend to the MPA.</w:t>
      </w:r>
    </w:p>
    <w:p w14:paraId="6B184EDB" w14:textId="56BA88B4" w:rsidR="00791D31" w:rsidRDefault="00791D31" w:rsidP="00881FE4">
      <w:pPr>
        <w:spacing w:line="360" w:lineRule="auto"/>
        <w:jc w:val="both"/>
        <w:rPr>
          <w:bCs/>
        </w:rPr>
      </w:pPr>
      <w:r>
        <w:rPr>
          <w:bCs/>
        </w:rPr>
        <w:t>1a.</w:t>
      </w:r>
    </w:p>
    <w:p w14:paraId="29B425EC" w14:textId="0221DD11" w:rsidR="009B3DA4" w:rsidRDefault="003E4996" w:rsidP="00881FE4">
      <w:pPr>
        <w:spacing w:line="360" w:lineRule="auto"/>
        <w:jc w:val="both"/>
        <w:rPr>
          <w:bCs/>
        </w:rPr>
      </w:pPr>
      <w:r>
        <w:rPr>
          <w:bCs/>
          <w:noProof/>
        </w:rPr>
        <w:drawing>
          <wp:inline distT="0" distB="0" distL="0" distR="0" wp14:anchorId="56AB9F86" wp14:editId="415D3E78">
            <wp:extent cx="4398818" cy="1953260"/>
            <wp:effectExtent l="0" t="0" r="0" b="2540"/>
            <wp:docPr id="24" name="Picture 2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 application&#10;&#10;Description automatically generated"/>
                    <pic:cNvPicPr/>
                  </pic:nvPicPr>
                  <pic:blipFill rotWithShape="1">
                    <a:blip r:embed="rId8" cstate="print">
                      <a:extLst>
                        <a:ext uri="{28A0092B-C50C-407E-A947-70E740481C1C}">
                          <a14:useLocalDpi xmlns:a14="http://schemas.microsoft.com/office/drawing/2010/main" val="0"/>
                        </a:ext>
                      </a:extLst>
                    </a:blip>
                    <a:srcRect t="22316" r="2445"/>
                    <a:stretch/>
                  </pic:blipFill>
                  <pic:spPr bwMode="auto">
                    <a:xfrm>
                      <a:off x="0" y="0"/>
                      <a:ext cx="4407331" cy="1957040"/>
                    </a:xfrm>
                    <a:prstGeom prst="rect">
                      <a:avLst/>
                    </a:prstGeom>
                    <a:ln>
                      <a:noFill/>
                    </a:ln>
                    <a:extLst>
                      <a:ext uri="{53640926-AAD7-44D8-BBD7-CCE9431645EC}">
                        <a14:shadowObscured xmlns:a14="http://schemas.microsoft.com/office/drawing/2010/main"/>
                      </a:ext>
                    </a:extLst>
                  </pic:spPr>
                </pic:pic>
              </a:graphicData>
            </a:graphic>
          </wp:inline>
        </w:drawing>
      </w:r>
    </w:p>
    <w:p w14:paraId="1C4B44B5" w14:textId="77777777" w:rsidR="00CF613B" w:rsidRDefault="00CF613B" w:rsidP="00881FE4">
      <w:pPr>
        <w:spacing w:line="360" w:lineRule="auto"/>
        <w:jc w:val="both"/>
        <w:rPr>
          <w:bCs/>
        </w:rPr>
      </w:pPr>
    </w:p>
    <w:p w14:paraId="66C40D40" w14:textId="77777777" w:rsidR="00CF613B" w:rsidRDefault="00CF613B" w:rsidP="00881FE4">
      <w:pPr>
        <w:spacing w:line="360" w:lineRule="auto"/>
        <w:jc w:val="both"/>
        <w:rPr>
          <w:bCs/>
        </w:rPr>
      </w:pPr>
    </w:p>
    <w:p w14:paraId="6936927F" w14:textId="77777777" w:rsidR="00CF613B" w:rsidRDefault="00CF613B" w:rsidP="00881FE4">
      <w:pPr>
        <w:spacing w:line="360" w:lineRule="auto"/>
        <w:jc w:val="both"/>
        <w:rPr>
          <w:bCs/>
        </w:rPr>
      </w:pPr>
    </w:p>
    <w:p w14:paraId="69DB270A" w14:textId="77777777" w:rsidR="00CF613B" w:rsidRDefault="00CF613B" w:rsidP="00881FE4">
      <w:pPr>
        <w:spacing w:line="360" w:lineRule="auto"/>
        <w:jc w:val="both"/>
        <w:rPr>
          <w:bCs/>
        </w:rPr>
      </w:pPr>
    </w:p>
    <w:p w14:paraId="22A66F4D" w14:textId="7771F544" w:rsidR="00791D31" w:rsidRDefault="00791D31" w:rsidP="00881FE4">
      <w:pPr>
        <w:spacing w:line="360" w:lineRule="auto"/>
        <w:jc w:val="both"/>
        <w:rPr>
          <w:bCs/>
        </w:rPr>
      </w:pPr>
      <w:r>
        <w:rPr>
          <w:bCs/>
        </w:rPr>
        <w:lastRenderedPageBreak/>
        <w:t>1b.</w:t>
      </w:r>
    </w:p>
    <w:p w14:paraId="58195A31" w14:textId="67A67778" w:rsidR="005976F9" w:rsidRPr="005976F9" w:rsidRDefault="003E4996" w:rsidP="00881FE4">
      <w:pPr>
        <w:spacing w:line="360" w:lineRule="auto"/>
        <w:jc w:val="both"/>
        <w:rPr>
          <w:bCs/>
        </w:rPr>
      </w:pPr>
      <w:r>
        <w:rPr>
          <w:bCs/>
          <w:noProof/>
        </w:rPr>
        <w:drawing>
          <wp:inline distT="0" distB="0" distL="0" distR="0" wp14:anchorId="78421A05" wp14:editId="0DE0A625">
            <wp:extent cx="4336415" cy="2057076"/>
            <wp:effectExtent l="0" t="0" r="0" b="635"/>
            <wp:docPr id="25" name="Picture 2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Graphical user interface, application&#10;&#10;Description automatically generated"/>
                    <pic:cNvPicPr/>
                  </pic:nvPicPr>
                  <pic:blipFill rotWithShape="1">
                    <a:blip r:embed="rId9" cstate="print">
                      <a:extLst>
                        <a:ext uri="{28A0092B-C50C-407E-A947-70E740481C1C}">
                          <a14:useLocalDpi xmlns:a14="http://schemas.microsoft.com/office/drawing/2010/main" val="0"/>
                        </a:ext>
                      </a:extLst>
                    </a:blip>
                    <a:srcRect t="21845" r="19890"/>
                    <a:stretch/>
                  </pic:blipFill>
                  <pic:spPr bwMode="auto">
                    <a:xfrm>
                      <a:off x="0" y="0"/>
                      <a:ext cx="4346622" cy="2061918"/>
                    </a:xfrm>
                    <a:prstGeom prst="rect">
                      <a:avLst/>
                    </a:prstGeom>
                    <a:ln>
                      <a:noFill/>
                    </a:ln>
                    <a:extLst>
                      <a:ext uri="{53640926-AAD7-44D8-BBD7-CCE9431645EC}">
                        <a14:shadowObscured xmlns:a14="http://schemas.microsoft.com/office/drawing/2010/main"/>
                      </a:ext>
                    </a:extLst>
                  </pic:spPr>
                </pic:pic>
              </a:graphicData>
            </a:graphic>
          </wp:inline>
        </w:drawing>
      </w:r>
    </w:p>
    <w:p w14:paraId="77B918F1" w14:textId="12FEBEAE" w:rsidR="009B3DA4" w:rsidRDefault="009B3DA4" w:rsidP="00881FE4">
      <w:pPr>
        <w:spacing w:line="360" w:lineRule="auto"/>
        <w:jc w:val="both"/>
        <w:rPr>
          <w:bCs/>
        </w:rPr>
      </w:pPr>
    </w:p>
    <w:p w14:paraId="51E5C6B1" w14:textId="770457F4" w:rsidR="009B3DA4" w:rsidRDefault="009B3DA4" w:rsidP="00881FE4">
      <w:pPr>
        <w:spacing w:line="360" w:lineRule="auto"/>
        <w:jc w:val="both"/>
        <w:rPr>
          <w:bCs/>
        </w:rPr>
      </w:pPr>
    </w:p>
    <w:p w14:paraId="3E251DBD" w14:textId="3CCDDF69" w:rsidR="009B3DA4" w:rsidRDefault="00791D31" w:rsidP="00881FE4">
      <w:pPr>
        <w:spacing w:line="480" w:lineRule="auto"/>
        <w:jc w:val="both"/>
        <w:rPr>
          <w:bCs/>
        </w:rPr>
      </w:pPr>
      <w:r>
        <w:rPr>
          <w:b/>
        </w:rPr>
        <w:t xml:space="preserve">Supplementary </w:t>
      </w:r>
      <w:r w:rsidR="005976F9">
        <w:rPr>
          <w:b/>
        </w:rPr>
        <w:t>Figure S</w:t>
      </w:r>
      <w:r>
        <w:rPr>
          <w:b/>
        </w:rPr>
        <w:t>2</w:t>
      </w:r>
      <w:r w:rsidR="005976F9">
        <w:rPr>
          <w:b/>
        </w:rPr>
        <w:t xml:space="preserve">. </w:t>
      </w:r>
      <w:r w:rsidR="005976F9">
        <w:rPr>
          <w:bCs/>
        </w:rPr>
        <w:t>Right Pulmonary Artery Downturn Angle</w:t>
      </w:r>
      <w:r>
        <w:rPr>
          <w:bCs/>
        </w:rPr>
        <w:t xml:space="preserve">. This is the site where the Cordella sensor would be placed. The angle was measured using the axial slice after determining that the measurement is being made at the </w:t>
      </w:r>
      <w:r w:rsidR="00881FE4">
        <w:rPr>
          <w:bCs/>
        </w:rPr>
        <w:t>centre</w:t>
      </w:r>
      <w:r>
        <w:rPr>
          <w:bCs/>
        </w:rPr>
        <w:t xml:space="preserve"> of the vessel using the coronal and sagittal view and the reconstructed 3d model.</w:t>
      </w:r>
    </w:p>
    <w:p w14:paraId="10CD96C6" w14:textId="0EB5A19E" w:rsidR="00F86904" w:rsidRPr="003E4996" w:rsidRDefault="003E4996" w:rsidP="00881FE4">
      <w:pPr>
        <w:spacing w:line="360" w:lineRule="auto"/>
        <w:jc w:val="both"/>
        <w:rPr>
          <w:bCs/>
        </w:rPr>
        <w:sectPr w:rsidR="00F86904" w:rsidRPr="003E4996" w:rsidSect="005D2091">
          <w:pgSz w:w="15840" w:h="12240" w:orient="landscape"/>
          <w:pgMar w:top="1440" w:right="1440" w:bottom="1440" w:left="1440" w:header="720" w:footer="720" w:gutter="0"/>
          <w:cols w:space="720"/>
          <w:docGrid w:linePitch="360"/>
        </w:sectPr>
      </w:pPr>
      <w:r>
        <w:rPr>
          <w:bCs/>
          <w:noProof/>
        </w:rPr>
        <w:drawing>
          <wp:inline distT="0" distB="0" distL="0" distR="0" wp14:anchorId="277B68B7" wp14:editId="0FF7F7C8">
            <wp:extent cx="4090368" cy="1808019"/>
            <wp:effectExtent l="0" t="0" r="0" b="0"/>
            <wp:docPr id="31" name="Picture 3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Graphical user interface, application&#10;&#10;Description automatically generated"/>
                    <pic:cNvPicPr/>
                  </pic:nvPicPr>
                  <pic:blipFill rotWithShape="1">
                    <a:blip r:embed="rId10" cstate="print">
                      <a:extLst>
                        <a:ext uri="{28A0092B-C50C-407E-A947-70E740481C1C}">
                          <a14:useLocalDpi xmlns:a14="http://schemas.microsoft.com/office/drawing/2010/main" val="0"/>
                        </a:ext>
                      </a:extLst>
                    </a:blip>
                    <a:srcRect t="21542" r="3696" b="4439"/>
                    <a:stretch/>
                  </pic:blipFill>
                  <pic:spPr bwMode="auto">
                    <a:xfrm>
                      <a:off x="0" y="0"/>
                      <a:ext cx="4101973" cy="1813148"/>
                    </a:xfrm>
                    <a:prstGeom prst="rect">
                      <a:avLst/>
                    </a:prstGeom>
                    <a:ln>
                      <a:noFill/>
                    </a:ln>
                    <a:extLst>
                      <a:ext uri="{53640926-AAD7-44D8-BBD7-CCE9431645EC}">
                        <a14:shadowObscured xmlns:a14="http://schemas.microsoft.com/office/drawing/2010/main"/>
                      </a:ext>
                    </a:extLst>
                  </pic:spPr>
                </pic:pic>
              </a:graphicData>
            </a:graphic>
          </wp:inline>
        </w:drawing>
      </w:r>
      <w:r>
        <w:rPr>
          <w:bCs/>
          <w:noProof/>
        </w:rPr>
        <w:drawing>
          <wp:inline distT="0" distB="0" distL="0" distR="0" wp14:anchorId="437BC06D" wp14:editId="5AC25190">
            <wp:extent cx="4075804" cy="1808673"/>
            <wp:effectExtent l="0" t="0" r="1270" b="0"/>
            <wp:docPr id="32" name="Picture 3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Graphical user interface&#10;&#10;Description automatically generated"/>
                    <pic:cNvPicPr/>
                  </pic:nvPicPr>
                  <pic:blipFill rotWithShape="1">
                    <a:blip r:embed="rId11" cstate="print">
                      <a:extLst>
                        <a:ext uri="{28A0092B-C50C-407E-A947-70E740481C1C}">
                          <a14:useLocalDpi xmlns:a14="http://schemas.microsoft.com/office/drawing/2010/main" val="0"/>
                        </a:ext>
                      </a:extLst>
                    </a:blip>
                    <a:srcRect t="22331" r="1589"/>
                    <a:stretch/>
                  </pic:blipFill>
                  <pic:spPr bwMode="auto">
                    <a:xfrm>
                      <a:off x="0" y="0"/>
                      <a:ext cx="4094641" cy="1817032"/>
                    </a:xfrm>
                    <a:prstGeom prst="rect">
                      <a:avLst/>
                    </a:prstGeom>
                    <a:ln>
                      <a:noFill/>
                    </a:ln>
                    <a:extLst>
                      <a:ext uri="{53640926-AAD7-44D8-BBD7-CCE9431645EC}">
                        <a14:shadowObscured xmlns:a14="http://schemas.microsoft.com/office/drawing/2010/main"/>
                      </a:ext>
                    </a:extLst>
                  </pic:spPr>
                </pic:pic>
              </a:graphicData>
            </a:graphic>
          </wp:inline>
        </w:drawing>
      </w:r>
    </w:p>
    <w:p w14:paraId="470BDC66" w14:textId="3C164BCD" w:rsidR="008A0A0D" w:rsidRDefault="00791D31" w:rsidP="00881FE4">
      <w:pPr>
        <w:spacing w:line="480" w:lineRule="auto"/>
        <w:jc w:val="both"/>
      </w:pPr>
      <w:r w:rsidRPr="00791D31">
        <w:rPr>
          <w:b/>
          <w:bCs/>
        </w:rPr>
        <w:lastRenderedPageBreak/>
        <w:t>Supplementary</w:t>
      </w:r>
      <w:r>
        <w:rPr>
          <w:b/>
          <w:bCs/>
        </w:rPr>
        <w:t xml:space="preserve"> </w:t>
      </w:r>
      <w:r w:rsidR="00315581">
        <w:rPr>
          <w:b/>
          <w:bCs/>
        </w:rPr>
        <w:t>Figure S</w:t>
      </w:r>
      <w:r>
        <w:rPr>
          <w:b/>
          <w:bCs/>
        </w:rPr>
        <w:t>3</w:t>
      </w:r>
      <w:r w:rsidR="00315581">
        <w:rPr>
          <w:b/>
          <w:bCs/>
        </w:rPr>
        <w:t>.</w:t>
      </w:r>
      <w:r w:rsidR="00315581" w:rsidRPr="00791D31">
        <w:rPr>
          <w:b/>
          <w:bCs/>
        </w:rPr>
        <w:t xml:space="preserve"> </w:t>
      </w:r>
      <w:r w:rsidR="00315581" w:rsidRPr="00791D31">
        <w:t>Left Pulmonary Artery Segment Length</w:t>
      </w:r>
      <w:r w:rsidRPr="00791D31">
        <w:t xml:space="preserve"> from implant location to MPA.</w:t>
      </w:r>
      <w:r>
        <w:t xml:space="preserve"> </w:t>
      </w:r>
      <w:r>
        <w:rPr>
          <w:bCs/>
        </w:rPr>
        <w:t xml:space="preserve">By using the 3 planes and the 3d reconstruction, the slice that went right in the middle of the vessel from the location of the CardioMEMS implant in the LPA to the proximal bend of the LPA was found (figure 3a). After doing so, using the axial view, the distance from the implant point to the bend of the artery was first measured. Then using the 3 views, </w:t>
      </w:r>
      <w:r w:rsidR="00DE0FD6">
        <w:rPr>
          <w:bCs/>
        </w:rPr>
        <w:t xml:space="preserve">a </w:t>
      </w:r>
      <w:r>
        <w:rPr>
          <w:bCs/>
        </w:rPr>
        <w:t xml:space="preserve">slice that cut right across from the LPA bend to the MPA was found (figure 3b).  Using the axial plane, the length was measured from the </w:t>
      </w:r>
      <w:r w:rsidR="00C11786">
        <w:rPr>
          <w:bCs/>
        </w:rPr>
        <w:t>centre</w:t>
      </w:r>
      <w:r>
        <w:rPr>
          <w:bCs/>
        </w:rPr>
        <w:t xml:space="preserve"> of the bend to the MPA.</w:t>
      </w:r>
    </w:p>
    <w:p w14:paraId="33BDDF73" w14:textId="4FF29FF6" w:rsidR="00791D31" w:rsidRDefault="00791D31" w:rsidP="00881FE4">
      <w:pPr>
        <w:spacing w:line="360" w:lineRule="auto"/>
        <w:jc w:val="both"/>
      </w:pPr>
      <w:r>
        <w:t>3a.</w:t>
      </w:r>
    </w:p>
    <w:p w14:paraId="1B0F7543" w14:textId="290AC8E3" w:rsidR="00791D31" w:rsidRDefault="003E4996" w:rsidP="00881FE4">
      <w:pPr>
        <w:spacing w:line="360" w:lineRule="auto"/>
        <w:jc w:val="both"/>
      </w:pPr>
      <w:r>
        <w:rPr>
          <w:noProof/>
        </w:rPr>
        <w:drawing>
          <wp:inline distT="0" distB="0" distL="0" distR="0" wp14:anchorId="1DC96E67" wp14:editId="23DCED1D">
            <wp:extent cx="3824040" cy="1722245"/>
            <wp:effectExtent l="0" t="0" r="0" b="5080"/>
            <wp:docPr id="26" name="Picture 2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Graphical user interface, application&#10;&#10;Description automatically generated"/>
                    <pic:cNvPicPr/>
                  </pic:nvPicPr>
                  <pic:blipFill rotWithShape="1">
                    <a:blip r:embed="rId12" cstate="print">
                      <a:extLst>
                        <a:ext uri="{28A0092B-C50C-407E-A947-70E740481C1C}">
                          <a14:useLocalDpi xmlns:a14="http://schemas.microsoft.com/office/drawing/2010/main" val="0"/>
                        </a:ext>
                      </a:extLst>
                    </a:blip>
                    <a:srcRect t="22431" r="2315"/>
                    <a:stretch/>
                  </pic:blipFill>
                  <pic:spPr bwMode="auto">
                    <a:xfrm>
                      <a:off x="0" y="0"/>
                      <a:ext cx="3896077" cy="1754688"/>
                    </a:xfrm>
                    <a:prstGeom prst="rect">
                      <a:avLst/>
                    </a:prstGeom>
                    <a:ln>
                      <a:noFill/>
                    </a:ln>
                    <a:extLst>
                      <a:ext uri="{53640926-AAD7-44D8-BBD7-CCE9431645EC}">
                        <a14:shadowObscured xmlns:a14="http://schemas.microsoft.com/office/drawing/2010/main"/>
                      </a:ext>
                    </a:extLst>
                  </pic:spPr>
                </pic:pic>
              </a:graphicData>
            </a:graphic>
          </wp:inline>
        </w:drawing>
      </w:r>
    </w:p>
    <w:p w14:paraId="0ACFE88E" w14:textId="053A7EAB" w:rsidR="00791D31" w:rsidRDefault="00791D31" w:rsidP="00881FE4">
      <w:pPr>
        <w:spacing w:line="360" w:lineRule="auto"/>
        <w:jc w:val="both"/>
      </w:pPr>
      <w:r>
        <w:t>3b.</w:t>
      </w:r>
    </w:p>
    <w:p w14:paraId="5D3EEFAA" w14:textId="10C29ACA" w:rsidR="00791D31" w:rsidRPr="00315581" w:rsidRDefault="003E4996" w:rsidP="00881FE4">
      <w:pPr>
        <w:spacing w:line="360" w:lineRule="auto"/>
        <w:jc w:val="both"/>
        <w:sectPr w:rsidR="00791D31" w:rsidRPr="00315581" w:rsidSect="005D2091">
          <w:pgSz w:w="15840" w:h="12240" w:orient="landscape"/>
          <w:pgMar w:top="1440" w:right="1440" w:bottom="1440" w:left="1440" w:header="720" w:footer="720" w:gutter="0"/>
          <w:cols w:space="720"/>
          <w:docGrid w:linePitch="360"/>
        </w:sectPr>
      </w:pPr>
      <w:r>
        <w:rPr>
          <w:noProof/>
        </w:rPr>
        <w:drawing>
          <wp:inline distT="0" distB="0" distL="0" distR="0" wp14:anchorId="14B8E6AA" wp14:editId="02AA4176">
            <wp:extent cx="4089652" cy="1835727"/>
            <wp:effectExtent l="0" t="0" r="0" b="6350"/>
            <wp:docPr id="27" name="Picture 2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Graphical user interface, application&#10;&#10;Description automatically generated"/>
                    <pic:cNvPicPr/>
                  </pic:nvPicPr>
                  <pic:blipFill rotWithShape="1">
                    <a:blip r:embed="rId13" cstate="print">
                      <a:extLst>
                        <a:ext uri="{28A0092B-C50C-407E-A947-70E740481C1C}">
                          <a14:useLocalDpi xmlns:a14="http://schemas.microsoft.com/office/drawing/2010/main" val="0"/>
                        </a:ext>
                      </a:extLst>
                    </a:blip>
                    <a:srcRect t="22457" r="2386"/>
                    <a:stretch/>
                  </pic:blipFill>
                  <pic:spPr bwMode="auto">
                    <a:xfrm>
                      <a:off x="0" y="0"/>
                      <a:ext cx="4089652" cy="1835727"/>
                    </a:xfrm>
                    <a:prstGeom prst="rect">
                      <a:avLst/>
                    </a:prstGeom>
                    <a:ln>
                      <a:noFill/>
                    </a:ln>
                    <a:extLst>
                      <a:ext uri="{53640926-AAD7-44D8-BBD7-CCE9431645EC}">
                        <a14:shadowObscured xmlns:a14="http://schemas.microsoft.com/office/drawing/2010/main"/>
                      </a:ext>
                    </a:extLst>
                  </pic:spPr>
                </pic:pic>
              </a:graphicData>
            </a:graphic>
          </wp:inline>
        </w:drawing>
      </w:r>
    </w:p>
    <w:p w14:paraId="4F18B750" w14:textId="2024C452" w:rsidR="00791D31" w:rsidRDefault="00791D31" w:rsidP="00881FE4">
      <w:pPr>
        <w:spacing w:line="480" w:lineRule="auto"/>
        <w:jc w:val="both"/>
      </w:pPr>
      <w:r>
        <w:rPr>
          <w:b/>
          <w:bCs/>
        </w:rPr>
        <w:lastRenderedPageBreak/>
        <w:t xml:space="preserve">Supplementary </w:t>
      </w:r>
      <w:r w:rsidR="003C013D">
        <w:rPr>
          <w:b/>
          <w:bCs/>
        </w:rPr>
        <w:t>Figure S</w:t>
      </w:r>
      <w:r>
        <w:rPr>
          <w:b/>
          <w:bCs/>
        </w:rPr>
        <w:t>4</w:t>
      </w:r>
      <w:r w:rsidR="003C013D">
        <w:rPr>
          <w:b/>
          <w:bCs/>
        </w:rPr>
        <w:t xml:space="preserve">. </w:t>
      </w:r>
      <w:r w:rsidR="003C013D" w:rsidRPr="00791D31">
        <w:t>Left Pulmonary Artery Link Distance</w:t>
      </w:r>
      <w:r w:rsidRPr="00791D31">
        <w:t>.</w:t>
      </w:r>
      <w:r w:rsidR="003C013D" w:rsidRPr="00791D31">
        <w:t xml:space="preserve"> </w:t>
      </w:r>
      <w:r>
        <w:t xml:space="preserve">The posterior skin and muscle of the back of the patient </w:t>
      </w:r>
      <w:r w:rsidR="00D0380E">
        <w:t>are</w:t>
      </w:r>
      <w:r>
        <w:t xml:space="preserve"> illustrated by the green shade. The link distance was measured by measuring the shortest distance from the point of implantation on the </w:t>
      </w:r>
      <w:r w:rsidR="00C11786">
        <w:t>centre</w:t>
      </w:r>
      <w:r>
        <w:t xml:space="preserve"> of the vessel to the point on the distal border of the back using the axial slice.</w:t>
      </w:r>
    </w:p>
    <w:p w14:paraId="32FCD428" w14:textId="3E3B0E6B" w:rsidR="003C013D" w:rsidRDefault="003E4996" w:rsidP="00881FE4">
      <w:pPr>
        <w:jc w:val="both"/>
      </w:pPr>
      <w:r>
        <w:rPr>
          <w:noProof/>
        </w:rPr>
        <w:drawing>
          <wp:inline distT="0" distB="0" distL="0" distR="0" wp14:anchorId="30A8600C" wp14:editId="629A96F7">
            <wp:extent cx="3879273" cy="1706219"/>
            <wp:effectExtent l="0" t="0" r="0" b="0"/>
            <wp:docPr id="33" name="Picture 3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Graphical user interface, application&#10;&#10;Description automatically generated"/>
                    <pic:cNvPicPr/>
                  </pic:nvPicPr>
                  <pic:blipFill rotWithShape="1">
                    <a:blip r:embed="rId14" cstate="print">
                      <a:extLst>
                        <a:ext uri="{28A0092B-C50C-407E-A947-70E740481C1C}">
                          <a14:useLocalDpi xmlns:a14="http://schemas.microsoft.com/office/drawing/2010/main" val="0"/>
                        </a:ext>
                      </a:extLst>
                    </a:blip>
                    <a:srcRect t="22910" r="1899"/>
                    <a:stretch/>
                  </pic:blipFill>
                  <pic:spPr bwMode="auto">
                    <a:xfrm>
                      <a:off x="0" y="0"/>
                      <a:ext cx="3924912" cy="1726292"/>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AA4E48D" wp14:editId="7E8548AB">
            <wp:extent cx="3775364" cy="1711429"/>
            <wp:effectExtent l="0" t="0" r="0" b="3175"/>
            <wp:docPr id="34" name="Picture 3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Graphical user interface, application&#10;&#10;Description automatically generated"/>
                    <pic:cNvPicPr/>
                  </pic:nvPicPr>
                  <pic:blipFill rotWithShape="1">
                    <a:blip r:embed="rId15" cstate="print">
                      <a:extLst>
                        <a:ext uri="{28A0092B-C50C-407E-A947-70E740481C1C}">
                          <a14:useLocalDpi xmlns:a14="http://schemas.microsoft.com/office/drawing/2010/main" val="0"/>
                        </a:ext>
                      </a:extLst>
                    </a:blip>
                    <a:srcRect t="22104" r="2264"/>
                    <a:stretch/>
                  </pic:blipFill>
                  <pic:spPr bwMode="auto">
                    <a:xfrm>
                      <a:off x="0" y="0"/>
                      <a:ext cx="3849786" cy="1745165"/>
                    </a:xfrm>
                    <a:prstGeom prst="rect">
                      <a:avLst/>
                    </a:prstGeom>
                    <a:ln>
                      <a:noFill/>
                    </a:ln>
                    <a:extLst>
                      <a:ext uri="{53640926-AAD7-44D8-BBD7-CCE9431645EC}">
                        <a14:shadowObscured xmlns:a14="http://schemas.microsoft.com/office/drawing/2010/main"/>
                      </a:ext>
                    </a:extLst>
                  </pic:spPr>
                </pic:pic>
              </a:graphicData>
            </a:graphic>
          </wp:inline>
        </w:drawing>
      </w:r>
    </w:p>
    <w:p w14:paraId="5CC54E1B" w14:textId="18523BCD" w:rsidR="003C013D" w:rsidRDefault="003C013D" w:rsidP="00881FE4">
      <w:pPr>
        <w:jc w:val="both"/>
      </w:pPr>
    </w:p>
    <w:p w14:paraId="25CCE0B8" w14:textId="3FD5C3FE" w:rsidR="003C013D" w:rsidRDefault="003C013D" w:rsidP="00881FE4">
      <w:pPr>
        <w:jc w:val="both"/>
      </w:pPr>
    </w:p>
    <w:p w14:paraId="320A4EDB" w14:textId="77777777" w:rsidR="00791D31" w:rsidRDefault="00791D31" w:rsidP="00881FE4">
      <w:pPr>
        <w:jc w:val="both"/>
        <w:rPr>
          <w:b/>
          <w:bCs/>
        </w:rPr>
      </w:pPr>
    </w:p>
    <w:p w14:paraId="5AB6CCBC" w14:textId="77777777" w:rsidR="00791D31" w:rsidRDefault="00791D31" w:rsidP="00881FE4">
      <w:pPr>
        <w:jc w:val="both"/>
        <w:rPr>
          <w:b/>
          <w:bCs/>
        </w:rPr>
      </w:pPr>
    </w:p>
    <w:p w14:paraId="5D5FAEB8" w14:textId="6E0B9717" w:rsidR="00DE0FD6" w:rsidRDefault="00791D31" w:rsidP="00881FE4">
      <w:pPr>
        <w:spacing w:line="480" w:lineRule="auto"/>
        <w:jc w:val="both"/>
      </w:pPr>
      <w:r w:rsidRPr="00791D31">
        <w:rPr>
          <w:b/>
          <w:bCs/>
        </w:rPr>
        <w:t xml:space="preserve">Supplementary </w:t>
      </w:r>
      <w:r w:rsidR="003C013D" w:rsidRPr="00791D31">
        <w:rPr>
          <w:b/>
          <w:bCs/>
        </w:rPr>
        <w:t>Figure S</w:t>
      </w:r>
      <w:r w:rsidR="00DE0FD6">
        <w:rPr>
          <w:b/>
          <w:bCs/>
        </w:rPr>
        <w:t>5</w:t>
      </w:r>
      <w:r w:rsidR="003C013D" w:rsidRPr="00791D31">
        <w:rPr>
          <w:b/>
          <w:bCs/>
        </w:rPr>
        <w:t xml:space="preserve">. </w:t>
      </w:r>
      <w:r w:rsidR="003C013D" w:rsidRPr="00791D31">
        <w:t>Left Pulmonary Artery Diameter</w:t>
      </w:r>
      <w:r>
        <w:t xml:space="preserve">. The diameter was measured in the axial plane for each vessel as shown in the top right window. The coronal and sagittal planes and the 3d reconstruction were used to ensure that the measurement is made in the </w:t>
      </w:r>
      <w:r w:rsidR="00C11786">
        <w:t>centre</w:t>
      </w:r>
      <w:r>
        <w:t xml:space="preserve"> of the vessel on a slice that followed the path of the vessel rather than cutting it in an irregular pattern. If the slice did not follow the path of the </w:t>
      </w:r>
      <w:r w:rsidR="00C11786">
        <w:t>vessel,</w:t>
      </w:r>
      <w:r>
        <w:t xml:space="preserve"> then it could distort the measured vessel diameter. Each slice and measurement </w:t>
      </w:r>
      <w:proofErr w:type="gramStart"/>
      <w:r>
        <w:t>was</w:t>
      </w:r>
      <w:proofErr w:type="gramEnd"/>
      <w:r>
        <w:t xml:space="preserve"> confirmed to be accurate by ensuring that the axes (the green, red and yellow axes on the sagittal and coronal views) followed the direction of the vessel at the point being measured.</w:t>
      </w:r>
    </w:p>
    <w:p w14:paraId="47CAA703" w14:textId="4E956BE7" w:rsidR="00791D31" w:rsidRDefault="00DE0FD6" w:rsidP="00881FE4">
      <w:pPr>
        <w:spacing w:line="480" w:lineRule="auto"/>
        <w:jc w:val="both"/>
      </w:pPr>
      <w:r w:rsidRPr="00DE0FD6">
        <w:rPr>
          <w:noProof/>
        </w:rPr>
        <w:lastRenderedPageBreak/>
        <w:t xml:space="preserve"> </w:t>
      </w:r>
      <w:r w:rsidR="003E4996">
        <w:rPr>
          <w:noProof/>
        </w:rPr>
        <w:drawing>
          <wp:inline distT="0" distB="0" distL="0" distR="0" wp14:anchorId="210039C3" wp14:editId="2D738558">
            <wp:extent cx="3941445" cy="1724891"/>
            <wp:effectExtent l="0" t="0" r="0" b="2540"/>
            <wp:docPr id="28" name="Picture 2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Graphical user interface, application&#10;&#10;Description automatically generated"/>
                    <pic:cNvPicPr/>
                  </pic:nvPicPr>
                  <pic:blipFill rotWithShape="1">
                    <a:blip r:embed="rId16" cstate="print">
                      <a:extLst>
                        <a:ext uri="{28A0092B-C50C-407E-A947-70E740481C1C}">
                          <a14:useLocalDpi xmlns:a14="http://schemas.microsoft.com/office/drawing/2010/main" val="0"/>
                        </a:ext>
                      </a:extLst>
                    </a:blip>
                    <a:srcRect t="20394" r="2708" b="10028"/>
                    <a:stretch/>
                  </pic:blipFill>
                  <pic:spPr bwMode="auto">
                    <a:xfrm>
                      <a:off x="0" y="0"/>
                      <a:ext cx="3966189" cy="1735720"/>
                    </a:xfrm>
                    <a:prstGeom prst="rect">
                      <a:avLst/>
                    </a:prstGeom>
                    <a:ln>
                      <a:noFill/>
                    </a:ln>
                    <a:extLst>
                      <a:ext uri="{53640926-AAD7-44D8-BBD7-CCE9431645EC}">
                        <a14:shadowObscured xmlns:a14="http://schemas.microsoft.com/office/drawing/2010/main"/>
                      </a:ext>
                    </a:extLst>
                  </pic:spPr>
                </pic:pic>
              </a:graphicData>
            </a:graphic>
          </wp:inline>
        </w:drawing>
      </w:r>
      <w:r w:rsidR="003E4996">
        <w:rPr>
          <w:noProof/>
        </w:rPr>
        <w:drawing>
          <wp:inline distT="0" distB="0" distL="0" distR="0" wp14:anchorId="2BF5B945" wp14:editId="6F1542E3">
            <wp:extent cx="3880183" cy="1696893"/>
            <wp:effectExtent l="0" t="0" r="0" b="5080"/>
            <wp:docPr id="29" name="Picture 29"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Graphical user interface&#10;&#10;Description automatically generated"/>
                    <pic:cNvPicPr/>
                  </pic:nvPicPr>
                  <pic:blipFill rotWithShape="1">
                    <a:blip r:embed="rId17" cstate="print">
                      <a:extLst>
                        <a:ext uri="{28A0092B-C50C-407E-A947-70E740481C1C}">
                          <a14:useLocalDpi xmlns:a14="http://schemas.microsoft.com/office/drawing/2010/main" val="0"/>
                        </a:ext>
                      </a:extLst>
                    </a:blip>
                    <a:srcRect t="20310" r="3359" b="13730"/>
                    <a:stretch/>
                  </pic:blipFill>
                  <pic:spPr bwMode="auto">
                    <a:xfrm>
                      <a:off x="0" y="0"/>
                      <a:ext cx="3917009" cy="1712998"/>
                    </a:xfrm>
                    <a:prstGeom prst="rect">
                      <a:avLst/>
                    </a:prstGeom>
                    <a:ln>
                      <a:noFill/>
                    </a:ln>
                    <a:extLst>
                      <a:ext uri="{53640926-AAD7-44D8-BBD7-CCE9431645EC}">
                        <a14:shadowObscured xmlns:a14="http://schemas.microsoft.com/office/drawing/2010/main"/>
                      </a:ext>
                    </a:extLst>
                  </pic:spPr>
                </pic:pic>
              </a:graphicData>
            </a:graphic>
          </wp:inline>
        </w:drawing>
      </w:r>
      <w:r w:rsidR="003E4996">
        <w:rPr>
          <w:noProof/>
        </w:rPr>
        <w:drawing>
          <wp:inline distT="0" distB="0" distL="0" distR="0" wp14:anchorId="555951A9" wp14:editId="128951C0">
            <wp:extent cx="4852068" cy="2112818"/>
            <wp:effectExtent l="0" t="0" r="0" b="0"/>
            <wp:docPr id="30" name="Picture 3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Graphical user interface, application&#10;&#10;Description automatically generated"/>
                    <pic:cNvPicPr/>
                  </pic:nvPicPr>
                  <pic:blipFill rotWithShape="1">
                    <a:blip r:embed="rId18">
                      <a:extLst>
                        <a:ext uri="{28A0092B-C50C-407E-A947-70E740481C1C}">
                          <a14:useLocalDpi xmlns:a14="http://schemas.microsoft.com/office/drawing/2010/main" val="0"/>
                        </a:ext>
                      </a:extLst>
                    </a:blip>
                    <a:srcRect t="21478" r="3003" b="7247"/>
                    <a:stretch/>
                  </pic:blipFill>
                  <pic:spPr bwMode="auto">
                    <a:xfrm>
                      <a:off x="0" y="0"/>
                      <a:ext cx="4893744" cy="2130965"/>
                    </a:xfrm>
                    <a:prstGeom prst="rect">
                      <a:avLst/>
                    </a:prstGeom>
                    <a:ln>
                      <a:noFill/>
                    </a:ln>
                    <a:extLst>
                      <a:ext uri="{53640926-AAD7-44D8-BBD7-CCE9431645EC}">
                        <a14:shadowObscured xmlns:a14="http://schemas.microsoft.com/office/drawing/2010/main"/>
                      </a:ext>
                    </a:extLst>
                  </pic:spPr>
                </pic:pic>
              </a:graphicData>
            </a:graphic>
          </wp:inline>
        </w:drawing>
      </w:r>
    </w:p>
    <w:p w14:paraId="205606BC" w14:textId="2ED9F273" w:rsidR="003C013D" w:rsidRPr="00791D31" w:rsidRDefault="00791D31" w:rsidP="00881FE4">
      <w:pPr>
        <w:spacing w:line="480" w:lineRule="auto"/>
        <w:jc w:val="both"/>
      </w:pPr>
      <w:r w:rsidRPr="00791D31">
        <w:rPr>
          <w:noProof/>
        </w:rPr>
        <w:t xml:space="preserve"> </w:t>
      </w:r>
    </w:p>
    <w:p w14:paraId="44A523CA" w14:textId="7A36E863" w:rsidR="003C013D" w:rsidRDefault="003C013D" w:rsidP="00881FE4">
      <w:pPr>
        <w:jc w:val="both"/>
      </w:pPr>
    </w:p>
    <w:p w14:paraId="105CF1F1" w14:textId="58BA6299" w:rsidR="003C013D" w:rsidRDefault="003C013D" w:rsidP="00881FE4">
      <w:pPr>
        <w:jc w:val="both"/>
      </w:pPr>
    </w:p>
    <w:p w14:paraId="01655C54" w14:textId="2893C6B4" w:rsidR="003C013D" w:rsidRDefault="003C013D" w:rsidP="00881FE4">
      <w:pPr>
        <w:jc w:val="both"/>
      </w:pPr>
    </w:p>
    <w:p w14:paraId="483AA61B" w14:textId="0D03406D" w:rsidR="003C013D" w:rsidRDefault="003C013D" w:rsidP="00881FE4">
      <w:pPr>
        <w:jc w:val="both"/>
      </w:pPr>
    </w:p>
    <w:p w14:paraId="3F980ECB" w14:textId="77777777" w:rsidR="00CE3E0A" w:rsidRPr="003C013D" w:rsidRDefault="00CE3E0A" w:rsidP="00881FE4">
      <w:pPr>
        <w:jc w:val="both"/>
      </w:pPr>
    </w:p>
    <w:sectPr w:rsidR="00CE3E0A" w:rsidRPr="003C013D" w:rsidSect="005D209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01FED1" w14:textId="77777777" w:rsidR="006A3E32" w:rsidRDefault="006A3E32" w:rsidP="009B3DA4">
      <w:r>
        <w:separator/>
      </w:r>
    </w:p>
  </w:endnote>
  <w:endnote w:type="continuationSeparator" w:id="0">
    <w:p w14:paraId="7C898D98" w14:textId="77777777" w:rsidR="006A3E32" w:rsidRDefault="006A3E32" w:rsidP="009B3D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altName w:val="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7725358"/>
      <w:docPartObj>
        <w:docPartGallery w:val="Page Numbers (Bottom of Page)"/>
        <w:docPartUnique/>
      </w:docPartObj>
    </w:sdtPr>
    <w:sdtEndPr>
      <w:rPr>
        <w:noProof/>
      </w:rPr>
    </w:sdtEndPr>
    <w:sdtContent>
      <w:p w14:paraId="43F88A18" w14:textId="3310E37E" w:rsidR="009B3DA4" w:rsidRDefault="009B3DA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B3D7ECB" w14:textId="77777777" w:rsidR="009B3DA4" w:rsidRDefault="009B3D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06E1AE" w14:textId="77777777" w:rsidR="006A3E32" w:rsidRDefault="006A3E32" w:rsidP="009B3DA4">
      <w:r>
        <w:separator/>
      </w:r>
    </w:p>
  </w:footnote>
  <w:footnote w:type="continuationSeparator" w:id="0">
    <w:p w14:paraId="739CD523" w14:textId="77777777" w:rsidR="006A3E32" w:rsidRDefault="006A3E32" w:rsidP="009B3D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423DEE"/>
    <w:multiLevelType w:val="hybridMultilevel"/>
    <w:tmpl w:val="B6127786"/>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activeWritingStyle w:appName="MSWord" w:lang="de-DE" w:vendorID="64" w:dllVersion="0" w:nlCheck="1" w:checkStyle="0"/>
  <w:activeWritingStyle w:appName="MSWord" w:lang="en-GB" w:vendorID="64" w:dllVersion="0" w:nlCheck="1" w:checkStyle="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E19"/>
    <w:rsid w:val="000050C5"/>
    <w:rsid w:val="000E7850"/>
    <w:rsid w:val="000F0B1C"/>
    <w:rsid w:val="00101CA0"/>
    <w:rsid w:val="00252CFA"/>
    <w:rsid w:val="002B7CF3"/>
    <w:rsid w:val="00304045"/>
    <w:rsid w:val="00315581"/>
    <w:rsid w:val="00365942"/>
    <w:rsid w:val="003C013D"/>
    <w:rsid w:val="003E4996"/>
    <w:rsid w:val="003F5FCA"/>
    <w:rsid w:val="005976F9"/>
    <w:rsid w:val="005D2091"/>
    <w:rsid w:val="005F2000"/>
    <w:rsid w:val="006A3E32"/>
    <w:rsid w:val="006E1E19"/>
    <w:rsid w:val="00724CD0"/>
    <w:rsid w:val="00741658"/>
    <w:rsid w:val="00791D31"/>
    <w:rsid w:val="007C5090"/>
    <w:rsid w:val="007D298E"/>
    <w:rsid w:val="00881FE4"/>
    <w:rsid w:val="008A0A0D"/>
    <w:rsid w:val="008B3D47"/>
    <w:rsid w:val="008F24FA"/>
    <w:rsid w:val="0096298E"/>
    <w:rsid w:val="009A5B0F"/>
    <w:rsid w:val="009B3DA4"/>
    <w:rsid w:val="00B27799"/>
    <w:rsid w:val="00B952DD"/>
    <w:rsid w:val="00C11786"/>
    <w:rsid w:val="00CA6893"/>
    <w:rsid w:val="00CE3E0A"/>
    <w:rsid w:val="00CF613B"/>
    <w:rsid w:val="00D0380E"/>
    <w:rsid w:val="00D45BF7"/>
    <w:rsid w:val="00DE0FD6"/>
    <w:rsid w:val="00E00DD1"/>
    <w:rsid w:val="00F86904"/>
    <w:rsid w:val="00FF47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DF9E9"/>
  <w15:chartTrackingRefBased/>
  <w15:docId w15:val="{C54D9E53-BB39-4EEC-827A-CA100A44F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1E19"/>
    <w:pPr>
      <w:spacing w:after="0" w:line="240" w:lineRule="auto"/>
    </w:pPr>
    <w:rPr>
      <w:rFonts w:ascii="Times New Roman" w:eastAsia="Cambria" w:hAnsi="Times New Roman" w:cs="Times New Roman"/>
      <w:sz w:val="24"/>
      <w:szCs w:val="24"/>
      <w:lang w:val="en-GB"/>
    </w:rPr>
  </w:style>
  <w:style w:type="paragraph" w:styleId="Heading1">
    <w:name w:val="heading 1"/>
    <w:basedOn w:val="Normal"/>
    <w:next w:val="Normal"/>
    <w:link w:val="Heading1Char"/>
    <w:uiPriority w:val="9"/>
    <w:qFormat/>
    <w:rsid w:val="00D0380E"/>
    <w:pPr>
      <w:keepNext/>
      <w:keepLines/>
      <w:spacing w:line="480" w:lineRule="auto"/>
      <w:jc w:val="both"/>
      <w:outlineLvl w:val="0"/>
    </w:pPr>
    <w:rPr>
      <w:rFonts w:ascii="Arial" w:eastAsia="Arial"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1E19"/>
    <w:pPr>
      <w:spacing w:after="160" w:line="259" w:lineRule="auto"/>
      <w:ind w:left="720"/>
      <w:contextualSpacing/>
    </w:pPr>
    <w:rPr>
      <w:rFonts w:asciiTheme="minorHAnsi" w:eastAsiaTheme="minorHAnsi" w:hAnsiTheme="minorHAnsi" w:cstheme="minorBidi"/>
      <w:sz w:val="22"/>
      <w:szCs w:val="22"/>
      <w:lang w:val="en-US"/>
    </w:rPr>
  </w:style>
  <w:style w:type="table" w:styleId="TableGrid">
    <w:name w:val="Table Grid"/>
    <w:basedOn w:val="TableNormal"/>
    <w:uiPriority w:val="39"/>
    <w:rsid w:val="008A0A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B3DA4"/>
    <w:rPr>
      <w:color w:val="0563C1" w:themeColor="hyperlink"/>
      <w:u w:val="single"/>
    </w:rPr>
  </w:style>
  <w:style w:type="paragraph" w:styleId="TOC1">
    <w:name w:val="toc 1"/>
    <w:basedOn w:val="Normal"/>
    <w:next w:val="Normal"/>
    <w:autoRedefine/>
    <w:uiPriority w:val="39"/>
    <w:unhideWhenUsed/>
    <w:rsid w:val="009B3DA4"/>
    <w:pPr>
      <w:spacing w:before="120"/>
    </w:pPr>
    <w:rPr>
      <w:rFonts w:asciiTheme="minorHAnsi" w:hAnsiTheme="minorHAnsi" w:cstheme="minorHAnsi"/>
      <w:b/>
      <w:bCs/>
      <w:i/>
      <w:iCs/>
    </w:rPr>
  </w:style>
  <w:style w:type="paragraph" w:styleId="TOC2">
    <w:name w:val="toc 2"/>
    <w:basedOn w:val="Normal"/>
    <w:next w:val="Normal"/>
    <w:autoRedefine/>
    <w:uiPriority w:val="39"/>
    <w:unhideWhenUsed/>
    <w:rsid w:val="009B3DA4"/>
    <w:pPr>
      <w:tabs>
        <w:tab w:val="right" w:leader="underscore" w:pos="9350"/>
      </w:tabs>
      <w:spacing w:before="120" w:line="276" w:lineRule="auto"/>
      <w:ind w:left="240"/>
    </w:pPr>
    <w:rPr>
      <w:rFonts w:asciiTheme="minorHAnsi" w:hAnsiTheme="minorHAnsi" w:cstheme="minorHAnsi"/>
      <w:b/>
      <w:bCs/>
      <w:sz w:val="22"/>
      <w:szCs w:val="22"/>
    </w:rPr>
  </w:style>
  <w:style w:type="paragraph" w:styleId="Header">
    <w:name w:val="header"/>
    <w:basedOn w:val="Normal"/>
    <w:link w:val="HeaderChar"/>
    <w:uiPriority w:val="99"/>
    <w:unhideWhenUsed/>
    <w:rsid w:val="009B3DA4"/>
    <w:pPr>
      <w:tabs>
        <w:tab w:val="center" w:pos="4680"/>
        <w:tab w:val="right" w:pos="9360"/>
      </w:tabs>
    </w:pPr>
  </w:style>
  <w:style w:type="character" w:customStyle="1" w:styleId="HeaderChar">
    <w:name w:val="Header Char"/>
    <w:basedOn w:val="DefaultParagraphFont"/>
    <w:link w:val="Header"/>
    <w:uiPriority w:val="99"/>
    <w:rsid w:val="009B3DA4"/>
    <w:rPr>
      <w:rFonts w:ascii="Times New Roman" w:eastAsia="Cambria" w:hAnsi="Times New Roman" w:cs="Times New Roman"/>
      <w:sz w:val="24"/>
      <w:szCs w:val="24"/>
      <w:lang w:val="de-DE"/>
    </w:rPr>
  </w:style>
  <w:style w:type="paragraph" w:styleId="Footer">
    <w:name w:val="footer"/>
    <w:basedOn w:val="Normal"/>
    <w:link w:val="FooterChar"/>
    <w:uiPriority w:val="99"/>
    <w:unhideWhenUsed/>
    <w:rsid w:val="009B3DA4"/>
    <w:pPr>
      <w:tabs>
        <w:tab w:val="center" w:pos="4680"/>
        <w:tab w:val="right" w:pos="9360"/>
      </w:tabs>
    </w:pPr>
  </w:style>
  <w:style w:type="character" w:customStyle="1" w:styleId="FooterChar">
    <w:name w:val="Footer Char"/>
    <w:basedOn w:val="DefaultParagraphFont"/>
    <w:link w:val="Footer"/>
    <w:uiPriority w:val="99"/>
    <w:rsid w:val="009B3DA4"/>
    <w:rPr>
      <w:rFonts w:ascii="Times New Roman" w:eastAsia="Cambria" w:hAnsi="Times New Roman" w:cs="Times New Roman"/>
      <w:sz w:val="24"/>
      <w:szCs w:val="24"/>
      <w:lang w:val="de-DE"/>
    </w:rPr>
  </w:style>
  <w:style w:type="character" w:styleId="FollowedHyperlink">
    <w:name w:val="FollowedHyperlink"/>
    <w:basedOn w:val="DefaultParagraphFont"/>
    <w:uiPriority w:val="99"/>
    <w:semiHidden/>
    <w:unhideWhenUsed/>
    <w:rsid w:val="007D298E"/>
    <w:rPr>
      <w:color w:val="954F72"/>
      <w:u w:val="single"/>
    </w:rPr>
  </w:style>
  <w:style w:type="paragraph" w:customStyle="1" w:styleId="msonormal0">
    <w:name w:val="msonormal"/>
    <w:basedOn w:val="Normal"/>
    <w:rsid w:val="007D298E"/>
    <w:pPr>
      <w:spacing w:before="100" w:beforeAutospacing="1" w:after="100" w:afterAutospacing="1"/>
    </w:pPr>
    <w:rPr>
      <w:rFonts w:eastAsia="Times New Roman"/>
      <w:lang w:val="en-US"/>
    </w:rPr>
  </w:style>
  <w:style w:type="paragraph" w:customStyle="1" w:styleId="xl65">
    <w:name w:val="xl65"/>
    <w:basedOn w:val="Normal"/>
    <w:rsid w:val="007D298E"/>
    <w:pPr>
      <w:shd w:val="clear" w:color="000000" w:fill="FFFFFF"/>
      <w:spacing w:before="100" w:beforeAutospacing="1" w:after="100" w:afterAutospacing="1"/>
    </w:pPr>
    <w:rPr>
      <w:rFonts w:eastAsia="Times New Roman"/>
      <w:lang w:val="en-US"/>
    </w:rPr>
  </w:style>
  <w:style w:type="paragraph" w:customStyle="1" w:styleId="xl66">
    <w:name w:val="xl66"/>
    <w:basedOn w:val="Normal"/>
    <w:rsid w:val="007D29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lang w:val="en-US"/>
    </w:rPr>
  </w:style>
  <w:style w:type="paragraph" w:customStyle="1" w:styleId="xl67">
    <w:name w:val="xl67"/>
    <w:basedOn w:val="Normal"/>
    <w:rsid w:val="007D298E"/>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68">
    <w:name w:val="xl68"/>
    <w:basedOn w:val="Normal"/>
    <w:rsid w:val="007D29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color w:val="000000"/>
      <w:lang w:val="en-US"/>
    </w:rPr>
  </w:style>
  <w:style w:type="paragraph" w:customStyle="1" w:styleId="xl69">
    <w:name w:val="xl69"/>
    <w:basedOn w:val="Normal"/>
    <w:rsid w:val="007D29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lang w:val="en-US"/>
    </w:rPr>
  </w:style>
  <w:style w:type="paragraph" w:customStyle="1" w:styleId="xl70">
    <w:name w:val="xl70"/>
    <w:basedOn w:val="Normal"/>
    <w:rsid w:val="007D29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lang w:val="en-US"/>
    </w:rPr>
  </w:style>
  <w:style w:type="paragraph" w:customStyle="1" w:styleId="xl71">
    <w:name w:val="xl71"/>
    <w:basedOn w:val="Normal"/>
    <w:rsid w:val="007D298E"/>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olor w:val="FFFFFF"/>
      <w:lang w:val="en-US"/>
    </w:rPr>
  </w:style>
  <w:style w:type="paragraph" w:customStyle="1" w:styleId="xl72">
    <w:name w:val="xl72"/>
    <w:basedOn w:val="Normal"/>
    <w:rsid w:val="007D298E"/>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73">
    <w:name w:val="xl73"/>
    <w:basedOn w:val="Normal"/>
    <w:rsid w:val="007D29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FF0000"/>
      <w:lang w:val="en-US"/>
    </w:rPr>
  </w:style>
  <w:style w:type="paragraph" w:customStyle="1" w:styleId="xl74">
    <w:name w:val="xl74"/>
    <w:basedOn w:val="Normal"/>
    <w:rsid w:val="007D29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lang w:val="en-US"/>
    </w:rPr>
  </w:style>
  <w:style w:type="paragraph" w:customStyle="1" w:styleId="xl75">
    <w:name w:val="xl75"/>
    <w:basedOn w:val="Normal"/>
    <w:rsid w:val="007D29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lang w:val="en-US"/>
    </w:rPr>
  </w:style>
  <w:style w:type="paragraph" w:customStyle="1" w:styleId="xl76">
    <w:name w:val="xl76"/>
    <w:basedOn w:val="Normal"/>
    <w:rsid w:val="007D29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lang w:val="en-US"/>
    </w:rPr>
  </w:style>
  <w:style w:type="paragraph" w:customStyle="1" w:styleId="xl77">
    <w:name w:val="xl77"/>
    <w:basedOn w:val="Normal"/>
    <w:rsid w:val="007D29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lang w:val="en-US"/>
    </w:rPr>
  </w:style>
  <w:style w:type="paragraph" w:customStyle="1" w:styleId="xl78">
    <w:name w:val="xl78"/>
    <w:basedOn w:val="Normal"/>
    <w:rsid w:val="007D29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lang w:val="en-US"/>
    </w:rPr>
  </w:style>
  <w:style w:type="character" w:customStyle="1" w:styleId="Heading1Char">
    <w:name w:val="Heading 1 Char"/>
    <w:basedOn w:val="DefaultParagraphFont"/>
    <w:link w:val="Heading1"/>
    <w:uiPriority w:val="9"/>
    <w:rsid w:val="00D0380E"/>
    <w:rPr>
      <w:rFonts w:ascii="Arial" w:eastAsia="Arial" w:hAnsi="Arial" w:cs="Arial"/>
      <w:b/>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50123">
      <w:bodyDiv w:val="1"/>
      <w:marLeft w:val="0"/>
      <w:marRight w:val="0"/>
      <w:marTop w:val="0"/>
      <w:marBottom w:val="0"/>
      <w:divBdr>
        <w:top w:val="none" w:sz="0" w:space="0" w:color="auto"/>
        <w:left w:val="none" w:sz="0" w:space="0" w:color="auto"/>
        <w:bottom w:val="none" w:sz="0" w:space="0" w:color="auto"/>
        <w:right w:val="none" w:sz="0" w:space="0" w:color="auto"/>
      </w:divBdr>
    </w:div>
    <w:div w:id="95297335">
      <w:bodyDiv w:val="1"/>
      <w:marLeft w:val="0"/>
      <w:marRight w:val="0"/>
      <w:marTop w:val="0"/>
      <w:marBottom w:val="0"/>
      <w:divBdr>
        <w:top w:val="none" w:sz="0" w:space="0" w:color="auto"/>
        <w:left w:val="none" w:sz="0" w:space="0" w:color="auto"/>
        <w:bottom w:val="none" w:sz="0" w:space="0" w:color="auto"/>
        <w:right w:val="none" w:sz="0" w:space="0" w:color="auto"/>
      </w:divBdr>
    </w:div>
    <w:div w:id="159395117">
      <w:bodyDiv w:val="1"/>
      <w:marLeft w:val="0"/>
      <w:marRight w:val="0"/>
      <w:marTop w:val="0"/>
      <w:marBottom w:val="0"/>
      <w:divBdr>
        <w:top w:val="none" w:sz="0" w:space="0" w:color="auto"/>
        <w:left w:val="none" w:sz="0" w:space="0" w:color="auto"/>
        <w:bottom w:val="none" w:sz="0" w:space="0" w:color="auto"/>
        <w:right w:val="none" w:sz="0" w:space="0" w:color="auto"/>
      </w:divBdr>
    </w:div>
    <w:div w:id="368191506">
      <w:bodyDiv w:val="1"/>
      <w:marLeft w:val="0"/>
      <w:marRight w:val="0"/>
      <w:marTop w:val="0"/>
      <w:marBottom w:val="0"/>
      <w:divBdr>
        <w:top w:val="none" w:sz="0" w:space="0" w:color="auto"/>
        <w:left w:val="none" w:sz="0" w:space="0" w:color="auto"/>
        <w:bottom w:val="none" w:sz="0" w:space="0" w:color="auto"/>
        <w:right w:val="none" w:sz="0" w:space="0" w:color="auto"/>
      </w:divBdr>
    </w:div>
    <w:div w:id="1839230212">
      <w:bodyDiv w:val="1"/>
      <w:marLeft w:val="0"/>
      <w:marRight w:val="0"/>
      <w:marTop w:val="0"/>
      <w:marBottom w:val="0"/>
      <w:divBdr>
        <w:top w:val="none" w:sz="0" w:space="0" w:color="auto"/>
        <w:left w:val="none" w:sz="0" w:space="0" w:color="auto"/>
        <w:bottom w:val="none" w:sz="0" w:space="0" w:color="auto"/>
        <w:right w:val="none" w:sz="0" w:space="0" w:color="auto"/>
      </w:divBdr>
    </w:div>
    <w:div w:id="1925450939">
      <w:bodyDiv w:val="1"/>
      <w:marLeft w:val="0"/>
      <w:marRight w:val="0"/>
      <w:marTop w:val="0"/>
      <w:marBottom w:val="0"/>
      <w:divBdr>
        <w:top w:val="none" w:sz="0" w:space="0" w:color="auto"/>
        <w:left w:val="none" w:sz="0" w:space="0" w:color="auto"/>
        <w:bottom w:val="none" w:sz="0" w:space="0" w:color="auto"/>
        <w:right w:val="none" w:sz="0" w:space="0" w:color="auto"/>
      </w:divBdr>
    </w:div>
    <w:div w:id="1940211274">
      <w:bodyDiv w:val="1"/>
      <w:marLeft w:val="0"/>
      <w:marRight w:val="0"/>
      <w:marTop w:val="0"/>
      <w:marBottom w:val="0"/>
      <w:divBdr>
        <w:top w:val="none" w:sz="0" w:space="0" w:color="auto"/>
        <w:left w:val="none" w:sz="0" w:space="0" w:color="auto"/>
        <w:bottom w:val="none" w:sz="0" w:space="0" w:color="auto"/>
        <w:right w:val="none" w:sz="0" w:space="0" w:color="auto"/>
      </w:divBdr>
    </w:div>
    <w:div w:id="2024819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styles" Target="styles.xml"/><Relationship Id="rId16" Type="http://schemas.openxmlformats.org/officeDocument/2006/relationships/image" Target="media/image9.tif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1029</Words>
  <Characters>5869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Hiivala</dc:creator>
  <cp:keywords/>
  <dc:description/>
  <cp:lastModifiedBy>Hamza Zafar</cp:lastModifiedBy>
  <cp:revision>2</cp:revision>
  <dcterms:created xsi:type="dcterms:W3CDTF">2022-05-18T16:01:00Z</dcterms:created>
  <dcterms:modified xsi:type="dcterms:W3CDTF">2022-05-18T16:01:00Z</dcterms:modified>
</cp:coreProperties>
</file>