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AF8" w:rsidRDefault="00415FF9">
      <w:pPr>
        <w:rPr>
          <w:b/>
          <w:bCs/>
        </w:rPr>
      </w:pPr>
      <w:r w:rsidRPr="00BD2AF8">
        <w:rPr>
          <w:b/>
          <w:bCs/>
        </w:rPr>
        <w:t>TB treatment card number:-</w:t>
      </w:r>
      <w:r w:rsidR="00251D9D" w:rsidRPr="00BD2AF8">
        <w:rPr>
          <w:b/>
          <w:bCs/>
        </w:rPr>
        <w:t xml:space="preserve">_____________   </w:t>
      </w:r>
    </w:p>
    <w:p w:rsidR="00415FF9" w:rsidRPr="00BD2AF8" w:rsidRDefault="00251D9D">
      <w:pPr>
        <w:rPr>
          <w:b/>
          <w:bCs/>
        </w:rPr>
      </w:pPr>
      <w:r w:rsidRPr="00BD2AF8">
        <w:rPr>
          <w:b/>
          <w:bCs/>
        </w:rPr>
        <w:t xml:space="preserve"> Date of Interview</w:t>
      </w:r>
      <w:proofErr w:type="gramStart"/>
      <w:r w:rsidRPr="00BD2AF8">
        <w:rPr>
          <w:b/>
          <w:bCs/>
        </w:rPr>
        <w:t>:-</w:t>
      </w:r>
      <w:proofErr w:type="gramEnd"/>
      <w:r w:rsidRPr="00BD2AF8">
        <w:rPr>
          <w:b/>
          <w:bCs/>
        </w:rPr>
        <w:t xml:space="preserve">   /   /20__</w:t>
      </w:r>
    </w:p>
    <w:p w:rsidR="002D7B7E" w:rsidRPr="00BD2AF8" w:rsidRDefault="002D7B7E">
      <w:pPr>
        <w:rPr>
          <w:b/>
          <w:bCs/>
        </w:rPr>
      </w:pPr>
      <w:r w:rsidRPr="00BD2AF8">
        <w:rPr>
          <w:b/>
          <w:bCs/>
        </w:rPr>
        <w:t>Date of registration in treatment card</w:t>
      </w:r>
      <w:proofErr w:type="gramStart"/>
      <w:r w:rsidRPr="00BD2AF8">
        <w:rPr>
          <w:b/>
          <w:bCs/>
        </w:rPr>
        <w:t>:-</w:t>
      </w:r>
      <w:proofErr w:type="gramEnd"/>
      <w:r w:rsidRPr="00BD2AF8">
        <w:rPr>
          <w:b/>
          <w:bCs/>
        </w:rPr>
        <w:t xml:space="preserve">   /   /20__</w:t>
      </w:r>
    </w:p>
    <w:p w:rsidR="00415FF9" w:rsidRPr="00BD2AF8" w:rsidRDefault="00415FF9">
      <w:pPr>
        <w:rPr>
          <w:b/>
          <w:bCs/>
        </w:rPr>
      </w:pPr>
      <w:r w:rsidRPr="00BD2AF8">
        <w:rPr>
          <w:b/>
          <w:bCs/>
        </w:rPr>
        <w:t>Registration date:-</w:t>
      </w:r>
    </w:p>
    <w:tbl>
      <w:tblPr>
        <w:tblStyle w:val="TableGrid"/>
        <w:tblW w:w="0" w:type="auto"/>
        <w:tblLook w:val="04A0"/>
      </w:tblPr>
      <w:tblGrid>
        <w:gridCol w:w="554"/>
        <w:gridCol w:w="2248"/>
        <w:gridCol w:w="4326"/>
        <w:gridCol w:w="2430"/>
      </w:tblGrid>
      <w:tr w:rsidR="001273E0" w:rsidTr="00FD58EF">
        <w:tc>
          <w:tcPr>
            <w:tcW w:w="554" w:type="dxa"/>
          </w:tcPr>
          <w:p w:rsidR="001273E0" w:rsidRPr="00BD2AF8" w:rsidRDefault="001273E0">
            <w:pPr>
              <w:rPr>
                <w:b/>
                <w:bCs/>
              </w:rPr>
            </w:pPr>
            <w:proofErr w:type="spellStart"/>
            <w:r w:rsidRPr="00BD2AF8">
              <w:rPr>
                <w:b/>
                <w:bCs/>
              </w:rPr>
              <w:t>Sr</w:t>
            </w:r>
            <w:proofErr w:type="spellEnd"/>
            <w:r w:rsidRPr="00BD2AF8">
              <w:rPr>
                <w:b/>
                <w:bCs/>
              </w:rPr>
              <w:t xml:space="preserve"> No.</w:t>
            </w:r>
          </w:p>
        </w:tc>
        <w:tc>
          <w:tcPr>
            <w:tcW w:w="2248" w:type="dxa"/>
          </w:tcPr>
          <w:p w:rsidR="001273E0" w:rsidRPr="00BD2AF8" w:rsidRDefault="001273E0">
            <w:pPr>
              <w:rPr>
                <w:b/>
                <w:bCs/>
              </w:rPr>
            </w:pPr>
            <w:r w:rsidRPr="00BD2AF8">
              <w:rPr>
                <w:b/>
                <w:bCs/>
              </w:rPr>
              <w:t>Characteristics</w:t>
            </w:r>
          </w:p>
        </w:tc>
        <w:tc>
          <w:tcPr>
            <w:tcW w:w="4326" w:type="dxa"/>
          </w:tcPr>
          <w:p w:rsidR="001273E0" w:rsidRPr="00BD2AF8" w:rsidRDefault="001273E0">
            <w:pPr>
              <w:rPr>
                <w:b/>
                <w:bCs/>
              </w:rPr>
            </w:pPr>
            <w:r w:rsidRPr="00BD2AF8">
              <w:rPr>
                <w:b/>
                <w:bCs/>
              </w:rPr>
              <w:t>Options</w:t>
            </w:r>
          </w:p>
        </w:tc>
        <w:tc>
          <w:tcPr>
            <w:tcW w:w="2430" w:type="dxa"/>
          </w:tcPr>
          <w:p w:rsidR="001273E0" w:rsidRPr="00BD2AF8" w:rsidRDefault="001273E0">
            <w:pPr>
              <w:rPr>
                <w:b/>
                <w:bCs/>
              </w:rPr>
            </w:pPr>
            <w:r w:rsidRPr="00BD2AF8">
              <w:rPr>
                <w:b/>
                <w:bCs/>
              </w:rPr>
              <w:t xml:space="preserve">Comments </w:t>
            </w:r>
          </w:p>
        </w:tc>
      </w:tr>
      <w:tr w:rsidR="001273E0" w:rsidTr="00FD58EF">
        <w:tc>
          <w:tcPr>
            <w:tcW w:w="554" w:type="dxa"/>
          </w:tcPr>
          <w:p w:rsidR="001273E0" w:rsidRDefault="001273E0">
            <w:r>
              <w:t xml:space="preserve">1 </w:t>
            </w:r>
          </w:p>
        </w:tc>
        <w:tc>
          <w:tcPr>
            <w:tcW w:w="2248" w:type="dxa"/>
          </w:tcPr>
          <w:p w:rsidR="001273E0" w:rsidRDefault="001273E0">
            <w:r>
              <w:t>Age</w:t>
            </w:r>
          </w:p>
        </w:tc>
        <w:tc>
          <w:tcPr>
            <w:tcW w:w="4326" w:type="dxa"/>
          </w:tcPr>
          <w:p w:rsidR="001273E0" w:rsidRDefault="001273E0"/>
        </w:tc>
        <w:tc>
          <w:tcPr>
            <w:tcW w:w="2430" w:type="dxa"/>
          </w:tcPr>
          <w:p w:rsidR="001273E0" w:rsidRDefault="001273E0"/>
        </w:tc>
      </w:tr>
      <w:tr w:rsidR="00BD2AF8" w:rsidTr="00FD58EF">
        <w:trPr>
          <w:trHeight w:val="826"/>
        </w:trPr>
        <w:tc>
          <w:tcPr>
            <w:tcW w:w="554" w:type="dxa"/>
          </w:tcPr>
          <w:p w:rsidR="00BD2AF8" w:rsidRDefault="00BD2AF8">
            <w:r>
              <w:t>2</w:t>
            </w:r>
          </w:p>
        </w:tc>
        <w:tc>
          <w:tcPr>
            <w:tcW w:w="2248" w:type="dxa"/>
          </w:tcPr>
          <w:p w:rsidR="00BD2AF8" w:rsidRDefault="00BD2AF8">
            <w:r>
              <w:t>Sex</w:t>
            </w:r>
          </w:p>
        </w:tc>
        <w:tc>
          <w:tcPr>
            <w:tcW w:w="4326" w:type="dxa"/>
          </w:tcPr>
          <w:p w:rsidR="00BD2AF8" w:rsidRDefault="00BD2AF8">
            <w:r>
              <w:t>Female</w:t>
            </w:r>
          </w:p>
          <w:p w:rsidR="00BD2AF8" w:rsidRDefault="00BD2AF8">
            <w:r>
              <w:t>male</w:t>
            </w:r>
          </w:p>
          <w:p w:rsidR="00BD2AF8" w:rsidRDefault="00BD2AF8" w:rsidP="0090510C">
            <w:r>
              <w:t>Other</w:t>
            </w:r>
          </w:p>
        </w:tc>
        <w:tc>
          <w:tcPr>
            <w:tcW w:w="2430" w:type="dxa"/>
          </w:tcPr>
          <w:p w:rsidR="00BD2AF8" w:rsidRDefault="00BD2AF8"/>
        </w:tc>
      </w:tr>
      <w:tr w:rsidR="00BD2AF8" w:rsidTr="00FD58EF">
        <w:trPr>
          <w:trHeight w:val="1661"/>
        </w:trPr>
        <w:tc>
          <w:tcPr>
            <w:tcW w:w="554" w:type="dxa"/>
          </w:tcPr>
          <w:p w:rsidR="00BD2AF8" w:rsidRDefault="00BD2AF8">
            <w:r>
              <w:t>3</w:t>
            </w:r>
          </w:p>
        </w:tc>
        <w:tc>
          <w:tcPr>
            <w:tcW w:w="2248" w:type="dxa"/>
          </w:tcPr>
          <w:p w:rsidR="00BD2AF8" w:rsidRDefault="00BD2AF8">
            <w:r>
              <w:t xml:space="preserve">Residence </w:t>
            </w:r>
          </w:p>
        </w:tc>
        <w:tc>
          <w:tcPr>
            <w:tcW w:w="4326" w:type="dxa"/>
          </w:tcPr>
          <w:p w:rsidR="00BD2AF8" w:rsidRPr="003D4536" w:rsidRDefault="00BD2AF8" w:rsidP="009E7F33">
            <w:pPr>
              <w:pStyle w:val="NoSpacing"/>
              <w:rPr>
                <w:rFonts w:ascii="Times New Roman" w:hAnsi="Times New Roman" w:cs="Times New Roman"/>
              </w:rPr>
            </w:pPr>
            <w:r w:rsidRPr="003D4536">
              <w:rPr>
                <w:rFonts w:ascii="Times New Roman" w:hAnsi="Times New Roman" w:cs="Times New Roman"/>
              </w:rPr>
              <w:t>Rural</w:t>
            </w:r>
          </w:p>
          <w:p w:rsidR="00BD2AF8" w:rsidRPr="003D4536" w:rsidRDefault="00BD2AF8" w:rsidP="009E7F33">
            <w:pPr>
              <w:pStyle w:val="NoSpacing"/>
              <w:rPr>
                <w:rFonts w:ascii="Times New Roman" w:hAnsi="Times New Roman" w:cs="Times New Roman"/>
              </w:rPr>
            </w:pPr>
            <w:r w:rsidRPr="003D4536">
              <w:rPr>
                <w:rFonts w:ascii="Times New Roman" w:hAnsi="Times New Roman" w:cs="Times New Roman"/>
              </w:rPr>
              <w:t>Urban</w:t>
            </w:r>
          </w:p>
          <w:p w:rsidR="00BD2AF8" w:rsidRPr="003D4536" w:rsidRDefault="00BD2AF8" w:rsidP="009E7F33">
            <w:pPr>
              <w:pStyle w:val="NoSpacing"/>
              <w:rPr>
                <w:rFonts w:ascii="Times New Roman" w:hAnsi="Times New Roman" w:cs="Times New Roman"/>
              </w:rPr>
            </w:pPr>
            <w:r w:rsidRPr="003D4536">
              <w:rPr>
                <w:rFonts w:ascii="Times New Roman" w:hAnsi="Times New Roman" w:cs="Times New Roman"/>
              </w:rPr>
              <w:t>Slum</w:t>
            </w:r>
          </w:p>
          <w:p w:rsidR="00BD2AF8" w:rsidRPr="003D4536" w:rsidRDefault="00BD2AF8" w:rsidP="009E7F33">
            <w:pPr>
              <w:pStyle w:val="NoSpacing"/>
              <w:rPr>
                <w:rFonts w:ascii="Times New Roman" w:hAnsi="Times New Roman" w:cs="Times New Roman"/>
              </w:rPr>
            </w:pPr>
            <w:r w:rsidRPr="003D4536">
              <w:rPr>
                <w:rFonts w:ascii="Times New Roman" w:hAnsi="Times New Roman" w:cs="Times New Roman"/>
              </w:rPr>
              <w:t>Migrant</w:t>
            </w:r>
          </w:p>
          <w:p w:rsidR="00BD2AF8" w:rsidRPr="003D4536" w:rsidRDefault="00BD2AF8" w:rsidP="009E7F33">
            <w:pPr>
              <w:pStyle w:val="NoSpacing"/>
              <w:rPr>
                <w:rFonts w:ascii="Times New Roman" w:hAnsi="Times New Roman" w:cs="Times New Roman"/>
              </w:rPr>
            </w:pPr>
            <w:r w:rsidRPr="003D4536">
              <w:rPr>
                <w:rFonts w:ascii="Times New Roman" w:hAnsi="Times New Roman" w:cs="Times New Roman"/>
              </w:rPr>
              <w:t>Prison</w:t>
            </w:r>
          </w:p>
          <w:p w:rsidR="00BD2AF8" w:rsidRPr="003D4536" w:rsidRDefault="00BD2AF8" w:rsidP="009E7F33">
            <w:pPr>
              <w:pStyle w:val="NoSpacing"/>
              <w:rPr>
                <w:rFonts w:ascii="Times New Roman" w:hAnsi="Times New Roman" w:cs="Times New Roman"/>
              </w:rPr>
            </w:pPr>
            <w:r w:rsidRPr="003D4536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2430" w:type="dxa"/>
          </w:tcPr>
          <w:p w:rsidR="00BD2AF8" w:rsidRDefault="00BD2AF8"/>
        </w:tc>
      </w:tr>
      <w:tr w:rsidR="00BD2AF8" w:rsidTr="00FD58EF">
        <w:trPr>
          <w:trHeight w:val="1940"/>
        </w:trPr>
        <w:tc>
          <w:tcPr>
            <w:tcW w:w="554" w:type="dxa"/>
          </w:tcPr>
          <w:p w:rsidR="00BD2AF8" w:rsidRDefault="00BD2AF8">
            <w:r>
              <w:t>4</w:t>
            </w:r>
          </w:p>
        </w:tc>
        <w:tc>
          <w:tcPr>
            <w:tcW w:w="2248" w:type="dxa"/>
          </w:tcPr>
          <w:p w:rsidR="00BD2AF8" w:rsidRDefault="00BD2AF8">
            <w:r>
              <w:t>Education</w:t>
            </w:r>
          </w:p>
        </w:tc>
        <w:tc>
          <w:tcPr>
            <w:tcW w:w="4326" w:type="dxa"/>
          </w:tcPr>
          <w:p w:rsidR="00BD2AF8" w:rsidRPr="00AC1B68" w:rsidRDefault="00BD2AF8" w:rsidP="00801F07">
            <w:pPr>
              <w:pStyle w:val="NoSpacing"/>
              <w:rPr>
                <w:rFonts w:ascii="Times New Roman" w:hAnsi="Times New Roman" w:cs="Times New Roman"/>
              </w:rPr>
            </w:pPr>
            <w:r w:rsidRPr="00AC1B68">
              <w:rPr>
                <w:rFonts w:ascii="Times New Roman" w:hAnsi="Times New Roman" w:cs="Times New Roman"/>
              </w:rPr>
              <w:t>Illiterate</w:t>
            </w:r>
          </w:p>
          <w:p w:rsidR="00BD2AF8" w:rsidRPr="00AC1B68" w:rsidRDefault="00BD2AF8" w:rsidP="00801F07">
            <w:pPr>
              <w:pStyle w:val="NoSpacing"/>
              <w:rPr>
                <w:rFonts w:ascii="Times New Roman" w:hAnsi="Times New Roman" w:cs="Times New Roman"/>
              </w:rPr>
            </w:pPr>
            <w:r w:rsidRPr="00AC1B68">
              <w:rPr>
                <w:rFonts w:ascii="Times New Roman" w:hAnsi="Times New Roman" w:cs="Times New Roman"/>
              </w:rPr>
              <w:t>Can read and write</w:t>
            </w:r>
          </w:p>
          <w:p w:rsidR="00BD2AF8" w:rsidRPr="00AC1B68" w:rsidRDefault="00BD2AF8" w:rsidP="00801F07">
            <w:pPr>
              <w:pStyle w:val="NoSpacing"/>
              <w:rPr>
                <w:rFonts w:ascii="Times New Roman" w:hAnsi="Times New Roman" w:cs="Times New Roman"/>
              </w:rPr>
            </w:pPr>
            <w:r w:rsidRPr="00AC1B68">
              <w:rPr>
                <w:rFonts w:ascii="Times New Roman" w:hAnsi="Times New Roman" w:cs="Times New Roman"/>
              </w:rPr>
              <w:t>Primary</w:t>
            </w:r>
          </w:p>
          <w:p w:rsidR="00BD2AF8" w:rsidRPr="00AC1B68" w:rsidRDefault="00BD2AF8" w:rsidP="00801F07">
            <w:pPr>
              <w:pStyle w:val="NoSpacing"/>
              <w:rPr>
                <w:rFonts w:ascii="Times New Roman" w:hAnsi="Times New Roman" w:cs="Times New Roman"/>
              </w:rPr>
            </w:pPr>
            <w:r w:rsidRPr="00AC1B68">
              <w:rPr>
                <w:rFonts w:ascii="Times New Roman" w:hAnsi="Times New Roman" w:cs="Times New Roman"/>
              </w:rPr>
              <w:t>Secondary</w:t>
            </w:r>
          </w:p>
          <w:p w:rsidR="00BD2AF8" w:rsidRPr="00AC1B68" w:rsidRDefault="00BD2AF8" w:rsidP="00801F07">
            <w:pPr>
              <w:pStyle w:val="NoSpacing"/>
              <w:rPr>
                <w:rFonts w:ascii="Times New Roman" w:hAnsi="Times New Roman" w:cs="Times New Roman"/>
              </w:rPr>
            </w:pPr>
            <w:r w:rsidRPr="00AC1B68">
              <w:rPr>
                <w:rFonts w:ascii="Times New Roman" w:hAnsi="Times New Roman" w:cs="Times New Roman"/>
              </w:rPr>
              <w:t>Higher secondary</w:t>
            </w:r>
          </w:p>
          <w:p w:rsidR="00BD2AF8" w:rsidRPr="00AC1B68" w:rsidRDefault="00BD2AF8" w:rsidP="00801F07">
            <w:pPr>
              <w:pStyle w:val="NoSpacing"/>
              <w:rPr>
                <w:rFonts w:ascii="Times New Roman" w:hAnsi="Times New Roman" w:cs="Times New Roman"/>
              </w:rPr>
            </w:pPr>
            <w:r w:rsidRPr="00AC1B68">
              <w:rPr>
                <w:rFonts w:ascii="Times New Roman" w:hAnsi="Times New Roman" w:cs="Times New Roman"/>
              </w:rPr>
              <w:t>Graduate</w:t>
            </w:r>
          </w:p>
          <w:p w:rsidR="00BD2AF8" w:rsidRPr="00AC1B68" w:rsidRDefault="00BD2AF8" w:rsidP="00801F07">
            <w:pPr>
              <w:rPr>
                <w:rFonts w:ascii="Times New Roman" w:hAnsi="Times New Roman" w:cs="Times New Roman"/>
              </w:rPr>
            </w:pPr>
            <w:r w:rsidRPr="00AC1B68">
              <w:rPr>
                <w:rFonts w:ascii="Times New Roman" w:hAnsi="Times New Roman" w:cs="Times New Roman"/>
              </w:rPr>
              <w:t xml:space="preserve">Post graduate and </w:t>
            </w:r>
            <w:r>
              <w:rPr>
                <w:rFonts w:ascii="Times New Roman" w:hAnsi="Times New Roman" w:cs="Times New Roman"/>
              </w:rPr>
              <w:t>above</w:t>
            </w:r>
          </w:p>
        </w:tc>
        <w:tc>
          <w:tcPr>
            <w:tcW w:w="2430" w:type="dxa"/>
          </w:tcPr>
          <w:p w:rsidR="00BD2AF8" w:rsidRDefault="00BD2AF8"/>
        </w:tc>
      </w:tr>
      <w:tr w:rsidR="00BD2AF8" w:rsidTr="00FD58EF">
        <w:trPr>
          <w:trHeight w:val="2218"/>
        </w:trPr>
        <w:tc>
          <w:tcPr>
            <w:tcW w:w="554" w:type="dxa"/>
          </w:tcPr>
          <w:p w:rsidR="00BD2AF8" w:rsidRDefault="00BD2AF8">
            <w:r>
              <w:t>5</w:t>
            </w:r>
          </w:p>
        </w:tc>
        <w:tc>
          <w:tcPr>
            <w:tcW w:w="2248" w:type="dxa"/>
          </w:tcPr>
          <w:p w:rsidR="00BD2AF8" w:rsidRDefault="00BD2AF8">
            <w:r>
              <w:t>Occupation</w:t>
            </w:r>
          </w:p>
        </w:tc>
        <w:tc>
          <w:tcPr>
            <w:tcW w:w="4326" w:type="dxa"/>
          </w:tcPr>
          <w:p w:rsidR="00BD2AF8" w:rsidRPr="004F57D8" w:rsidRDefault="00BD2AF8" w:rsidP="0043616E">
            <w:pPr>
              <w:pStyle w:val="NoSpacing"/>
              <w:rPr>
                <w:rFonts w:ascii="Times New Roman" w:hAnsi="Times New Roman" w:cs="Times New Roman"/>
              </w:rPr>
            </w:pPr>
            <w:r w:rsidRPr="004F57D8">
              <w:rPr>
                <w:rFonts w:ascii="Times New Roman" w:hAnsi="Times New Roman" w:cs="Times New Roman"/>
              </w:rPr>
              <w:t>Home-maker</w:t>
            </w:r>
          </w:p>
          <w:p w:rsidR="00BD2AF8" w:rsidRPr="004F57D8" w:rsidRDefault="00BD2AF8" w:rsidP="0043616E">
            <w:pPr>
              <w:pStyle w:val="NoSpacing"/>
              <w:rPr>
                <w:rFonts w:ascii="Times New Roman" w:hAnsi="Times New Roman" w:cs="Times New Roman"/>
              </w:rPr>
            </w:pPr>
            <w:r w:rsidRPr="004F57D8">
              <w:rPr>
                <w:rFonts w:ascii="Times New Roman" w:hAnsi="Times New Roman" w:cs="Times New Roman"/>
              </w:rPr>
              <w:t>Unemployed</w:t>
            </w:r>
          </w:p>
          <w:p w:rsidR="00BD2AF8" w:rsidRPr="004F57D8" w:rsidRDefault="00BD2AF8" w:rsidP="0043616E">
            <w:pPr>
              <w:pStyle w:val="NoSpacing"/>
              <w:rPr>
                <w:rFonts w:ascii="Times New Roman" w:hAnsi="Times New Roman" w:cs="Times New Roman"/>
              </w:rPr>
            </w:pPr>
            <w:r w:rsidRPr="004F57D8">
              <w:rPr>
                <w:rFonts w:ascii="Times New Roman" w:hAnsi="Times New Roman" w:cs="Times New Roman"/>
              </w:rPr>
              <w:t>Unskilled</w:t>
            </w:r>
          </w:p>
          <w:p w:rsidR="00BD2AF8" w:rsidRPr="004F57D8" w:rsidRDefault="00BD2AF8" w:rsidP="0043616E">
            <w:pPr>
              <w:pStyle w:val="NoSpacing"/>
              <w:rPr>
                <w:rFonts w:ascii="Times New Roman" w:hAnsi="Times New Roman" w:cs="Times New Roman"/>
              </w:rPr>
            </w:pPr>
            <w:r w:rsidRPr="004F57D8">
              <w:rPr>
                <w:rFonts w:ascii="Times New Roman" w:hAnsi="Times New Roman" w:cs="Times New Roman"/>
              </w:rPr>
              <w:t>Semi skilled</w:t>
            </w:r>
          </w:p>
          <w:p w:rsidR="00BD2AF8" w:rsidRPr="004F57D8" w:rsidRDefault="00BD2AF8" w:rsidP="0043616E">
            <w:pPr>
              <w:pStyle w:val="NoSpacing"/>
              <w:rPr>
                <w:rFonts w:ascii="Times New Roman" w:hAnsi="Times New Roman" w:cs="Times New Roman"/>
              </w:rPr>
            </w:pPr>
            <w:r w:rsidRPr="004F57D8">
              <w:rPr>
                <w:rFonts w:ascii="Times New Roman" w:hAnsi="Times New Roman" w:cs="Times New Roman"/>
              </w:rPr>
              <w:t>skilled</w:t>
            </w:r>
          </w:p>
          <w:p w:rsidR="00BD2AF8" w:rsidRPr="004F57D8" w:rsidRDefault="00BD2AF8" w:rsidP="0043616E">
            <w:pPr>
              <w:pStyle w:val="NoSpacing"/>
              <w:rPr>
                <w:rFonts w:ascii="Times New Roman" w:hAnsi="Times New Roman" w:cs="Times New Roman"/>
              </w:rPr>
            </w:pPr>
            <w:r w:rsidRPr="004F57D8">
              <w:rPr>
                <w:rFonts w:ascii="Times New Roman" w:hAnsi="Times New Roman" w:cs="Times New Roman"/>
              </w:rPr>
              <w:t>Clerical</w:t>
            </w:r>
          </w:p>
          <w:p w:rsidR="00BD2AF8" w:rsidRPr="004F57D8" w:rsidRDefault="00BD2AF8" w:rsidP="0043616E">
            <w:pPr>
              <w:pStyle w:val="NoSpacing"/>
              <w:rPr>
                <w:rFonts w:ascii="Times New Roman" w:hAnsi="Times New Roman" w:cs="Times New Roman"/>
              </w:rPr>
            </w:pPr>
            <w:r w:rsidRPr="004F57D8">
              <w:rPr>
                <w:rFonts w:ascii="Times New Roman" w:hAnsi="Times New Roman" w:cs="Times New Roman"/>
              </w:rPr>
              <w:t>Semi-professional</w:t>
            </w:r>
          </w:p>
          <w:p w:rsidR="00BD2AF8" w:rsidRPr="004F57D8" w:rsidRDefault="00BD2AF8" w:rsidP="0043616E">
            <w:pPr>
              <w:pStyle w:val="NoSpacing"/>
              <w:rPr>
                <w:rFonts w:ascii="Times New Roman" w:hAnsi="Times New Roman" w:cs="Times New Roman"/>
              </w:rPr>
            </w:pPr>
            <w:r w:rsidRPr="004F57D8">
              <w:rPr>
                <w:rFonts w:ascii="Times New Roman" w:hAnsi="Times New Roman" w:cs="Times New Roman"/>
              </w:rPr>
              <w:t>professional</w:t>
            </w:r>
          </w:p>
        </w:tc>
        <w:tc>
          <w:tcPr>
            <w:tcW w:w="2430" w:type="dxa"/>
          </w:tcPr>
          <w:p w:rsidR="00BD2AF8" w:rsidRDefault="00BD2AF8"/>
        </w:tc>
      </w:tr>
      <w:tr w:rsidR="001273E0" w:rsidTr="00FD58EF">
        <w:tc>
          <w:tcPr>
            <w:tcW w:w="554" w:type="dxa"/>
          </w:tcPr>
          <w:p w:rsidR="001273E0" w:rsidRDefault="001273E0">
            <w:r>
              <w:t>6</w:t>
            </w:r>
          </w:p>
        </w:tc>
        <w:tc>
          <w:tcPr>
            <w:tcW w:w="2248" w:type="dxa"/>
          </w:tcPr>
          <w:p w:rsidR="001273E0" w:rsidRDefault="001273E0">
            <w:r>
              <w:t>Total family income monthly</w:t>
            </w:r>
          </w:p>
        </w:tc>
        <w:tc>
          <w:tcPr>
            <w:tcW w:w="4326" w:type="dxa"/>
          </w:tcPr>
          <w:p w:rsidR="001273E0" w:rsidRPr="004F57D8" w:rsidRDefault="001273E0" w:rsidP="0043616E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:rsidR="001273E0" w:rsidRDefault="001273E0"/>
        </w:tc>
      </w:tr>
      <w:tr w:rsidR="001273E0" w:rsidTr="00FD58EF">
        <w:tc>
          <w:tcPr>
            <w:tcW w:w="554" w:type="dxa"/>
          </w:tcPr>
          <w:p w:rsidR="001273E0" w:rsidRDefault="001273E0">
            <w:r>
              <w:t>7</w:t>
            </w:r>
          </w:p>
        </w:tc>
        <w:tc>
          <w:tcPr>
            <w:tcW w:w="2248" w:type="dxa"/>
          </w:tcPr>
          <w:p w:rsidR="001273E0" w:rsidRDefault="001273E0">
            <w:r>
              <w:t>Total family members</w:t>
            </w:r>
          </w:p>
        </w:tc>
        <w:tc>
          <w:tcPr>
            <w:tcW w:w="4326" w:type="dxa"/>
          </w:tcPr>
          <w:p w:rsidR="001273E0" w:rsidRPr="004F57D8" w:rsidRDefault="001273E0" w:rsidP="0043616E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:rsidR="001273E0" w:rsidRDefault="001273E0"/>
        </w:tc>
      </w:tr>
      <w:tr w:rsidR="00BD2AF8" w:rsidTr="00FD58EF">
        <w:trPr>
          <w:trHeight w:val="1940"/>
        </w:trPr>
        <w:tc>
          <w:tcPr>
            <w:tcW w:w="554" w:type="dxa"/>
          </w:tcPr>
          <w:p w:rsidR="00BD2AF8" w:rsidRDefault="00BD2AF8">
            <w:r>
              <w:t>8</w:t>
            </w:r>
          </w:p>
        </w:tc>
        <w:tc>
          <w:tcPr>
            <w:tcW w:w="2248" w:type="dxa"/>
          </w:tcPr>
          <w:p w:rsidR="00BD2AF8" w:rsidRDefault="00BD2AF8">
            <w:r>
              <w:t>Co-morbid conditions</w:t>
            </w:r>
          </w:p>
        </w:tc>
        <w:tc>
          <w:tcPr>
            <w:tcW w:w="4326" w:type="dxa"/>
          </w:tcPr>
          <w:p w:rsidR="00BD2AF8" w:rsidRPr="004D726D" w:rsidRDefault="00BD2AF8" w:rsidP="007B01FA">
            <w:pPr>
              <w:pStyle w:val="NoSpacing"/>
              <w:rPr>
                <w:rFonts w:ascii="Times New Roman" w:hAnsi="Times New Roman" w:cs="Times New Roman"/>
              </w:rPr>
            </w:pPr>
            <w:r w:rsidRPr="004D726D">
              <w:rPr>
                <w:rFonts w:ascii="Times New Roman" w:hAnsi="Times New Roman" w:cs="Times New Roman"/>
              </w:rPr>
              <w:t>HIV</w:t>
            </w:r>
          </w:p>
          <w:p w:rsidR="00BD2AF8" w:rsidRPr="004D726D" w:rsidRDefault="00BD2AF8" w:rsidP="007B01FA">
            <w:pPr>
              <w:pStyle w:val="NoSpacing"/>
              <w:rPr>
                <w:rFonts w:ascii="Times New Roman" w:hAnsi="Times New Roman" w:cs="Times New Roman"/>
              </w:rPr>
            </w:pPr>
            <w:r w:rsidRPr="004D726D">
              <w:rPr>
                <w:rFonts w:ascii="Times New Roman" w:hAnsi="Times New Roman" w:cs="Times New Roman"/>
              </w:rPr>
              <w:t>DM</w:t>
            </w:r>
          </w:p>
          <w:p w:rsidR="00BD2AF8" w:rsidRPr="004D726D" w:rsidRDefault="00BD2AF8" w:rsidP="007B01FA">
            <w:pPr>
              <w:pStyle w:val="NoSpacing"/>
              <w:rPr>
                <w:rFonts w:ascii="Times New Roman" w:hAnsi="Times New Roman" w:cs="Times New Roman"/>
              </w:rPr>
            </w:pPr>
            <w:r w:rsidRPr="004D726D">
              <w:rPr>
                <w:rFonts w:ascii="Times New Roman" w:hAnsi="Times New Roman" w:cs="Times New Roman"/>
              </w:rPr>
              <w:t>HTN</w:t>
            </w:r>
          </w:p>
          <w:p w:rsidR="00BD2AF8" w:rsidRPr="004D726D" w:rsidRDefault="00BD2AF8" w:rsidP="007B01FA">
            <w:pPr>
              <w:pStyle w:val="NoSpacing"/>
              <w:rPr>
                <w:rFonts w:ascii="Times New Roman" w:hAnsi="Times New Roman" w:cs="Times New Roman"/>
              </w:rPr>
            </w:pPr>
            <w:r w:rsidRPr="004D726D">
              <w:rPr>
                <w:rFonts w:ascii="Times New Roman" w:hAnsi="Times New Roman" w:cs="Times New Roman"/>
              </w:rPr>
              <w:t>HD</w:t>
            </w:r>
          </w:p>
          <w:p w:rsidR="00BD2AF8" w:rsidRPr="004D726D" w:rsidRDefault="00BD2AF8" w:rsidP="007B01FA">
            <w:pPr>
              <w:pStyle w:val="NoSpacing"/>
              <w:rPr>
                <w:rFonts w:ascii="Times New Roman" w:hAnsi="Times New Roman" w:cs="Times New Roman"/>
              </w:rPr>
            </w:pPr>
            <w:r w:rsidRPr="004D726D">
              <w:rPr>
                <w:rFonts w:ascii="Times New Roman" w:hAnsi="Times New Roman" w:cs="Times New Roman"/>
              </w:rPr>
              <w:t>Renal</w:t>
            </w:r>
          </w:p>
          <w:p w:rsidR="00BD2AF8" w:rsidRPr="004D726D" w:rsidRDefault="00BD2AF8" w:rsidP="007B01FA">
            <w:pPr>
              <w:pStyle w:val="NoSpacing"/>
              <w:rPr>
                <w:rFonts w:ascii="Times New Roman" w:hAnsi="Times New Roman" w:cs="Times New Roman"/>
              </w:rPr>
            </w:pPr>
            <w:r w:rsidRPr="004D726D">
              <w:rPr>
                <w:rFonts w:ascii="Times New Roman" w:hAnsi="Times New Roman" w:cs="Times New Roman"/>
              </w:rPr>
              <w:t>Hepatic</w:t>
            </w:r>
          </w:p>
          <w:p w:rsidR="00BD2AF8" w:rsidRPr="004D726D" w:rsidRDefault="00BD2AF8" w:rsidP="007B01FA">
            <w:pPr>
              <w:pStyle w:val="NoSpacing"/>
              <w:rPr>
                <w:rFonts w:ascii="Times New Roman" w:hAnsi="Times New Roman" w:cs="Times New Roman"/>
              </w:rPr>
            </w:pPr>
            <w:proofErr w:type="spellStart"/>
            <w:r w:rsidRPr="004D726D">
              <w:rPr>
                <w:rFonts w:ascii="Times New Roman" w:hAnsi="Times New Roman" w:cs="Times New Roman"/>
              </w:rPr>
              <w:t>Nephro</w:t>
            </w:r>
            <w:proofErr w:type="spellEnd"/>
          </w:p>
        </w:tc>
        <w:tc>
          <w:tcPr>
            <w:tcW w:w="2430" w:type="dxa"/>
          </w:tcPr>
          <w:p w:rsidR="00BD2AF8" w:rsidRDefault="00BD2AF8"/>
        </w:tc>
      </w:tr>
      <w:tr w:rsidR="00BD2AF8" w:rsidTr="00FD58EF">
        <w:trPr>
          <w:trHeight w:val="2497"/>
        </w:trPr>
        <w:tc>
          <w:tcPr>
            <w:tcW w:w="554" w:type="dxa"/>
          </w:tcPr>
          <w:p w:rsidR="00BD2AF8" w:rsidRDefault="00BD2AF8">
            <w:r>
              <w:lastRenderedPageBreak/>
              <w:t>9</w:t>
            </w:r>
          </w:p>
        </w:tc>
        <w:tc>
          <w:tcPr>
            <w:tcW w:w="2248" w:type="dxa"/>
          </w:tcPr>
          <w:p w:rsidR="00BD2AF8" w:rsidRDefault="005202C0">
            <w:r>
              <w:t>Past history of TB</w:t>
            </w:r>
          </w:p>
        </w:tc>
        <w:tc>
          <w:tcPr>
            <w:tcW w:w="4326" w:type="dxa"/>
          </w:tcPr>
          <w:p w:rsidR="00BD2AF8" w:rsidRPr="00C73B40" w:rsidRDefault="00BD2AF8" w:rsidP="008E06DC">
            <w:pPr>
              <w:pStyle w:val="NoSpacing"/>
              <w:rPr>
                <w:rFonts w:ascii="Times New Roman" w:hAnsi="Times New Roman" w:cs="Times New Roman"/>
              </w:rPr>
            </w:pPr>
            <w:r w:rsidRPr="00C73B40">
              <w:rPr>
                <w:rFonts w:ascii="Times New Roman" w:hAnsi="Times New Roman" w:cs="Times New Roman"/>
              </w:rPr>
              <w:t xml:space="preserve">New case </w:t>
            </w:r>
          </w:p>
          <w:p w:rsidR="00BD2AF8" w:rsidRPr="00C73B40" w:rsidRDefault="00BD2AF8" w:rsidP="008E06DC">
            <w:pPr>
              <w:pStyle w:val="NoSpacing"/>
              <w:rPr>
                <w:rFonts w:ascii="Times New Roman" w:hAnsi="Times New Roman" w:cs="Times New Roman"/>
              </w:rPr>
            </w:pPr>
            <w:r w:rsidRPr="00C73B40">
              <w:rPr>
                <w:rFonts w:ascii="Times New Roman" w:hAnsi="Times New Roman" w:cs="Times New Roman"/>
              </w:rPr>
              <w:t>TB cure</w:t>
            </w:r>
          </w:p>
          <w:p w:rsidR="00BD2AF8" w:rsidRPr="00C73B40" w:rsidRDefault="00BD2AF8" w:rsidP="008E06DC">
            <w:pPr>
              <w:pStyle w:val="NoSpacing"/>
              <w:rPr>
                <w:rFonts w:ascii="Times New Roman" w:hAnsi="Times New Roman" w:cs="Times New Roman"/>
              </w:rPr>
            </w:pPr>
            <w:r w:rsidRPr="00C73B40">
              <w:rPr>
                <w:rFonts w:ascii="Times New Roman" w:hAnsi="Times New Roman" w:cs="Times New Roman"/>
              </w:rPr>
              <w:t xml:space="preserve">TB </w:t>
            </w:r>
            <w:proofErr w:type="spellStart"/>
            <w:r w:rsidRPr="00C73B40">
              <w:rPr>
                <w:rFonts w:ascii="Times New Roman" w:hAnsi="Times New Roman" w:cs="Times New Roman"/>
              </w:rPr>
              <w:t>rx</w:t>
            </w:r>
            <w:proofErr w:type="spellEnd"/>
            <w:r w:rsidRPr="00C73B40">
              <w:rPr>
                <w:rFonts w:ascii="Times New Roman" w:hAnsi="Times New Roman" w:cs="Times New Roman"/>
              </w:rPr>
              <w:t xml:space="preserve"> completed</w:t>
            </w:r>
          </w:p>
          <w:p w:rsidR="00BD2AF8" w:rsidRPr="00C73B40" w:rsidRDefault="00BD2AF8" w:rsidP="008E06DC">
            <w:pPr>
              <w:pStyle w:val="NoSpacing"/>
              <w:rPr>
                <w:rFonts w:ascii="Times New Roman" w:hAnsi="Times New Roman" w:cs="Times New Roman"/>
              </w:rPr>
            </w:pPr>
            <w:r w:rsidRPr="00C73B40">
              <w:rPr>
                <w:rFonts w:ascii="Times New Roman" w:hAnsi="Times New Roman" w:cs="Times New Roman"/>
              </w:rPr>
              <w:t xml:space="preserve">Tb </w:t>
            </w:r>
            <w:proofErr w:type="spellStart"/>
            <w:r w:rsidRPr="00C73B40">
              <w:rPr>
                <w:rFonts w:ascii="Times New Roman" w:hAnsi="Times New Roman" w:cs="Times New Roman"/>
              </w:rPr>
              <w:t>rx</w:t>
            </w:r>
            <w:proofErr w:type="spellEnd"/>
            <w:r w:rsidRPr="00C73B40">
              <w:rPr>
                <w:rFonts w:ascii="Times New Roman" w:hAnsi="Times New Roman" w:cs="Times New Roman"/>
              </w:rPr>
              <w:t xml:space="preserve"> failed</w:t>
            </w:r>
          </w:p>
          <w:p w:rsidR="00BD2AF8" w:rsidRPr="00C73B40" w:rsidRDefault="00BD2AF8" w:rsidP="008E06DC">
            <w:pPr>
              <w:pStyle w:val="NoSpacing"/>
              <w:rPr>
                <w:rFonts w:ascii="Times New Roman" w:hAnsi="Times New Roman" w:cs="Times New Roman"/>
              </w:rPr>
            </w:pPr>
            <w:r w:rsidRPr="00C73B40">
              <w:rPr>
                <w:rFonts w:ascii="Times New Roman" w:hAnsi="Times New Roman" w:cs="Times New Roman"/>
              </w:rPr>
              <w:t>Failure to respond</w:t>
            </w:r>
          </w:p>
          <w:p w:rsidR="00BD2AF8" w:rsidRPr="00735067" w:rsidRDefault="00BD2AF8" w:rsidP="00297CAF">
            <w:pPr>
              <w:pStyle w:val="NoSpacing"/>
              <w:rPr>
                <w:rFonts w:ascii="Times New Roman" w:hAnsi="Times New Roman" w:cs="Times New Roman"/>
              </w:rPr>
            </w:pPr>
            <w:r w:rsidRPr="00735067">
              <w:rPr>
                <w:rFonts w:ascii="Times New Roman" w:hAnsi="Times New Roman" w:cs="Times New Roman"/>
              </w:rPr>
              <w:t>LTFU</w:t>
            </w:r>
          </w:p>
          <w:p w:rsidR="00BD2AF8" w:rsidRPr="00735067" w:rsidRDefault="00BD2AF8" w:rsidP="00297CAF">
            <w:pPr>
              <w:pStyle w:val="NoSpacing"/>
              <w:rPr>
                <w:rFonts w:ascii="Times New Roman" w:hAnsi="Times New Roman" w:cs="Times New Roman"/>
              </w:rPr>
            </w:pPr>
            <w:r w:rsidRPr="00735067">
              <w:rPr>
                <w:rFonts w:ascii="Times New Roman" w:hAnsi="Times New Roman" w:cs="Times New Roman"/>
              </w:rPr>
              <w:t>Not evaluated</w:t>
            </w:r>
          </w:p>
          <w:p w:rsidR="00BD2AF8" w:rsidRPr="00735067" w:rsidRDefault="00BD2AF8" w:rsidP="00297CAF">
            <w:pPr>
              <w:pStyle w:val="NoSpacing"/>
              <w:rPr>
                <w:rFonts w:ascii="Times New Roman" w:hAnsi="Times New Roman" w:cs="Times New Roman"/>
              </w:rPr>
            </w:pPr>
            <w:r w:rsidRPr="00735067">
              <w:rPr>
                <w:rFonts w:ascii="Times New Roman" w:hAnsi="Times New Roman" w:cs="Times New Roman"/>
              </w:rPr>
              <w:t>Rx changed</w:t>
            </w:r>
          </w:p>
          <w:p w:rsidR="00BD2AF8" w:rsidRPr="00C73B40" w:rsidRDefault="00BD2AF8" w:rsidP="00297CAF">
            <w:pPr>
              <w:pStyle w:val="NoSpacing"/>
              <w:rPr>
                <w:rFonts w:ascii="Times New Roman" w:hAnsi="Times New Roman" w:cs="Times New Roman"/>
              </w:rPr>
            </w:pPr>
            <w:r w:rsidRPr="00735067">
              <w:rPr>
                <w:rFonts w:ascii="Times New Roman" w:hAnsi="Times New Roman" w:cs="Times New Roman"/>
              </w:rPr>
              <w:t>Not known</w:t>
            </w:r>
          </w:p>
        </w:tc>
        <w:tc>
          <w:tcPr>
            <w:tcW w:w="2430" w:type="dxa"/>
          </w:tcPr>
          <w:p w:rsidR="00BD2AF8" w:rsidRDefault="00BD2AF8"/>
        </w:tc>
      </w:tr>
      <w:tr w:rsidR="00BD2AF8" w:rsidTr="00FD58EF">
        <w:trPr>
          <w:trHeight w:val="1383"/>
        </w:trPr>
        <w:tc>
          <w:tcPr>
            <w:tcW w:w="554" w:type="dxa"/>
          </w:tcPr>
          <w:p w:rsidR="00BD2AF8" w:rsidRDefault="00BD2AF8">
            <w:r>
              <w:t>10</w:t>
            </w:r>
          </w:p>
        </w:tc>
        <w:tc>
          <w:tcPr>
            <w:tcW w:w="2248" w:type="dxa"/>
          </w:tcPr>
          <w:p w:rsidR="00BD2AF8" w:rsidRDefault="00BD2AF8">
            <w:r>
              <w:t>Addiction</w:t>
            </w:r>
          </w:p>
        </w:tc>
        <w:tc>
          <w:tcPr>
            <w:tcW w:w="4326" w:type="dxa"/>
          </w:tcPr>
          <w:p w:rsidR="00BD2AF8" w:rsidRPr="00EB0DE0" w:rsidRDefault="00BD2AF8" w:rsidP="00680BDC">
            <w:pPr>
              <w:pStyle w:val="NoSpacing"/>
              <w:rPr>
                <w:rFonts w:ascii="Times New Roman" w:hAnsi="Times New Roman" w:cs="Times New Roman"/>
              </w:rPr>
            </w:pPr>
            <w:r w:rsidRPr="00EB0DE0">
              <w:rPr>
                <w:rFonts w:ascii="Times New Roman" w:hAnsi="Times New Roman" w:cs="Times New Roman"/>
              </w:rPr>
              <w:t>No addiction</w:t>
            </w:r>
          </w:p>
          <w:p w:rsidR="00BD2AF8" w:rsidRPr="00EB0DE0" w:rsidRDefault="00BD2AF8" w:rsidP="00680BDC">
            <w:pPr>
              <w:pStyle w:val="NoSpacing"/>
              <w:rPr>
                <w:rFonts w:ascii="Times New Roman" w:hAnsi="Times New Roman" w:cs="Times New Roman"/>
              </w:rPr>
            </w:pPr>
            <w:r w:rsidRPr="00EB0DE0">
              <w:rPr>
                <w:rFonts w:ascii="Times New Roman" w:hAnsi="Times New Roman" w:cs="Times New Roman"/>
              </w:rPr>
              <w:t>Tobacco chewing</w:t>
            </w:r>
          </w:p>
          <w:p w:rsidR="00BD2AF8" w:rsidRPr="00EB0DE0" w:rsidRDefault="00BD2AF8" w:rsidP="00680BDC">
            <w:pPr>
              <w:pStyle w:val="NoSpacing"/>
              <w:rPr>
                <w:rFonts w:ascii="Times New Roman" w:hAnsi="Times New Roman" w:cs="Times New Roman"/>
              </w:rPr>
            </w:pPr>
            <w:r w:rsidRPr="00EB0DE0">
              <w:rPr>
                <w:rFonts w:ascii="Times New Roman" w:hAnsi="Times New Roman" w:cs="Times New Roman"/>
              </w:rPr>
              <w:t>Smoking</w:t>
            </w:r>
          </w:p>
          <w:p w:rsidR="00BD2AF8" w:rsidRPr="00EB0DE0" w:rsidRDefault="00BD2AF8" w:rsidP="00680BDC">
            <w:pPr>
              <w:pStyle w:val="NoSpacing"/>
              <w:rPr>
                <w:rFonts w:ascii="Times New Roman" w:hAnsi="Times New Roman" w:cs="Times New Roman"/>
              </w:rPr>
            </w:pPr>
            <w:r w:rsidRPr="00EB0DE0">
              <w:rPr>
                <w:rFonts w:ascii="Times New Roman" w:hAnsi="Times New Roman" w:cs="Times New Roman"/>
              </w:rPr>
              <w:t>Alcohol</w:t>
            </w:r>
          </w:p>
          <w:p w:rsidR="00BD2AF8" w:rsidRPr="00EB0DE0" w:rsidRDefault="00BD2AF8" w:rsidP="00680BDC">
            <w:pPr>
              <w:rPr>
                <w:rFonts w:ascii="Times New Roman" w:hAnsi="Times New Roman" w:cs="Times New Roman"/>
              </w:rPr>
            </w:pPr>
            <w:r w:rsidRPr="00EB0DE0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2430" w:type="dxa"/>
          </w:tcPr>
          <w:p w:rsidR="00BD2AF8" w:rsidRDefault="00BD2AF8"/>
        </w:tc>
      </w:tr>
      <w:tr w:rsidR="001273E0" w:rsidTr="00FD58EF">
        <w:tc>
          <w:tcPr>
            <w:tcW w:w="554" w:type="dxa"/>
          </w:tcPr>
          <w:p w:rsidR="001273E0" w:rsidRDefault="001273E0">
            <w:r>
              <w:t>11</w:t>
            </w:r>
          </w:p>
        </w:tc>
        <w:tc>
          <w:tcPr>
            <w:tcW w:w="2248" w:type="dxa"/>
          </w:tcPr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Type of drug resistance</w:t>
            </w:r>
          </w:p>
        </w:tc>
        <w:tc>
          <w:tcPr>
            <w:tcW w:w="4326" w:type="dxa"/>
          </w:tcPr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:rsidR="001273E0" w:rsidRDefault="001273E0"/>
        </w:tc>
      </w:tr>
      <w:tr w:rsidR="001273E0" w:rsidTr="00FD58EF">
        <w:tc>
          <w:tcPr>
            <w:tcW w:w="554" w:type="dxa"/>
          </w:tcPr>
          <w:p w:rsidR="001273E0" w:rsidRDefault="001273E0">
            <w:r>
              <w:t>12</w:t>
            </w:r>
          </w:p>
        </w:tc>
        <w:tc>
          <w:tcPr>
            <w:tcW w:w="2248" w:type="dxa"/>
          </w:tcPr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History of intake of drug other than TB</w:t>
            </w:r>
          </w:p>
        </w:tc>
        <w:tc>
          <w:tcPr>
            <w:tcW w:w="4326" w:type="dxa"/>
          </w:tcPr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Yes</w:t>
            </w:r>
          </w:p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No</w:t>
            </w:r>
          </w:p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Don’t know</w:t>
            </w:r>
          </w:p>
        </w:tc>
        <w:tc>
          <w:tcPr>
            <w:tcW w:w="2430" w:type="dxa"/>
          </w:tcPr>
          <w:p w:rsidR="001273E0" w:rsidRDefault="001273E0"/>
        </w:tc>
      </w:tr>
      <w:tr w:rsidR="001273E0" w:rsidTr="00FD58EF">
        <w:tc>
          <w:tcPr>
            <w:tcW w:w="554" w:type="dxa"/>
          </w:tcPr>
          <w:p w:rsidR="001273E0" w:rsidRDefault="001273E0">
            <w:r>
              <w:t>13</w:t>
            </w:r>
          </w:p>
        </w:tc>
        <w:tc>
          <w:tcPr>
            <w:tcW w:w="2248" w:type="dxa"/>
          </w:tcPr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Health care facility for daily injection</w:t>
            </w:r>
          </w:p>
        </w:tc>
        <w:tc>
          <w:tcPr>
            <w:tcW w:w="4326" w:type="dxa"/>
          </w:tcPr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Sub-centre</w:t>
            </w:r>
          </w:p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P</w:t>
            </w:r>
            <w:r w:rsidR="003B394E">
              <w:rPr>
                <w:rFonts w:ascii="Times New Roman" w:hAnsi="Times New Roman" w:cs="Times New Roman"/>
              </w:rPr>
              <w:t xml:space="preserve">rimary </w:t>
            </w:r>
            <w:r w:rsidRPr="005D5978">
              <w:rPr>
                <w:rFonts w:ascii="Times New Roman" w:hAnsi="Times New Roman" w:cs="Times New Roman"/>
              </w:rPr>
              <w:t>H</w:t>
            </w:r>
            <w:r w:rsidR="003B394E">
              <w:rPr>
                <w:rFonts w:ascii="Times New Roman" w:hAnsi="Times New Roman" w:cs="Times New Roman"/>
              </w:rPr>
              <w:t xml:space="preserve">ealth </w:t>
            </w:r>
            <w:r w:rsidRPr="005D5978">
              <w:rPr>
                <w:rFonts w:ascii="Times New Roman" w:hAnsi="Times New Roman" w:cs="Times New Roman"/>
              </w:rPr>
              <w:t>C</w:t>
            </w:r>
            <w:r w:rsidR="003B394E">
              <w:rPr>
                <w:rFonts w:ascii="Times New Roman" w:hAnsi="Times New Roman" w:cs="Times New Roman"/>
              </w:rPr>
              <w:t xml:space="preserve">entre </w:t>
            </w:r>
          </w:p>
          <w:p w:rsidR="001273E0" w:rsidRPr="005D5978" w:rsidRDefault="003B394E" w:rsidP="000B382B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Sub </w:t>
            </w:r>
            <w:r w:rsidR="001273E0" w:rsidRPr="005D5978"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</w:rPr>
              <w:t xml:space="preserve">istrict </w:t>
            </w:r>
            <w:r w:rsidR="001273E0" w:rsidRPr="005D5978"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>ospital</w:t>
            </w:r>
            <w:r w:rsidR="001273E0" w:rsidRPr="005D5978">
              <w:rPr>
                <w:rFonts w:ascii="Times New Roman" w:hAnsi="Times New Roman" w:cs="Times New Roman"/>
              </w:rPr>
              <w:t>/D</w:t>
            </w:r>
            <w:r>
              <w:rPr>
                <w:rFonts w:ascii="Times New Roman" w:hAnsi="Times New Roman" w:cs="Times New Roman"/>
              </w:rPr>
              <w:t xml:space="preserve">istrict </w:t>
            </w:r>
            <w:r w:rsidR="001273E0" w:rsidRPr="005D5978"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>ospital</w:t>
            </w:r>
          </w:p>
          <w:p w:rsidR="001273E0" w:rsidRPr="005D5978" w:rsidRDefault="003B394E" w:rsidP="000B382B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Drug resistant TB</w:t>
            </w:r>
            <w:r w:rsidR="001273E0" w:rsidRPr="005D5978">
              <w:rPr>
                <w:rFonts w:ascii="Times New Roman" w:hAnsi="Times New Roman" w:cs="Times New Roman"/>
              </w:rPr>
              <w:t xml:space="preserve"> center</w:t>
            </w:r>
          </w:p>
          <w:p w:rsidR="001273E0" w:rsidRPr="005D5978" w:rsidRDefault="003B394E" w:rsidP="000B382B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Trust hospital</w:t>
            </w:r>
          </w:p>
          <w:p w:rsidR="001273E0" w:rsidRPr="005D5978" w:rsidRDefault="003B394E" w:rsidP="000B382B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Unqualified private</w:t>
            </w:r>
            <w:r w:rsidRPr="005D5978">
              <w:rPr>
                <w:rFonts w:ascii="Times New Roman" w:hAnsi="Times New Roman" w:cs="Times New Roman"/>
              </w:rPr>
              <w:t xml:space="preserve"> practitioner</w:t>
            </w:r>
            <w:r w:rsidR="00842F5C">
              <w:rPr>
                <w:rFonts w:ascii="Times New Roman" w:hAnsi="Times New Roman" w:cs="Times New Roman"/>
              </w:rPr>
              <w:t xml:space="preserve"> clinic</w:t>
            </w:r>
          </w:p>
          <w:p w:rsidR="001273E0" w:rsidRPr="005D5978" w:rsidRDefault="003B394E" w:rsidP="000B382B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Qualified private</w:t>
            </w:r>
            <w:r w:rsidR="001273E0" w:rsidRPr="005D5978">
              <w:rPr>
                <w:rFonts w:ascii="Times New Roman" w:hAnsi="Times New Roman" w:cs="Times New Roman"/>
              </w:rPr>
              <w:t xml:space="preserve"> practitioner</w:t>
            </w:r>
            <w:r w:rsidR="00842F5C">
              <w:rPr>
                <w:rFonts w:ascii="Times New Roman" w:hAnsi="Times New Roman" w:cs="Times New Roman"/>
              </w:rPr>
              <w:t xml:space="preserve"> clinic</w:t>
            </w:r>
          </w:p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Other</w:t>
            </w:r>
          </w:p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Not known</w:t>
            </w:r>
          </w:p>
        </w:tc>
        <w:tc>
          <w:tcPr>
            <w:tcW w:w="2430" w:type="dxa"/>
          </w:tcPr>
          <w:p w:rsidR="001273E0" w:rsidRDefault="001273E0"/>
        </w:tc>
      </w:tr>
      <w:tr w:rsidR="001273E0" w:rsidTr="00FD58EF">
        <w:tc>
          <w:tcPr>
            <w:tcW w:w="554" w:type="dxa"/>
          </w:tcPr>
          <w:p w:rsidR="001273E0" w:rsidRDefault="001273E0">
            <w:r>
              <w:t>1</w:t>
            </w:r>
            <w:r w:rsidR="004A171D">
              <w:t>4</w:t>
            </w:r>
          </w:p>
        </w:tc>
        <w:tc>
          <w:tcPr>
            <w:tcW w:w="2248" w:type="dxa"/>
          </w:tcPr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Health care provider of daily injection</w:t>
            </w:r>
          </w:p>
        </w:tc>
        <w:tc>
          <w:tcPr>
            <w:tcW w:w="4326" w:type="dxa"/>
          </w:tcPr>
          <w:p w:rsidR="001273E0" w:rsidRPr="005D5978" w:rsidRDefault="00842F5C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 applicable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ANM</w:t>
            </w:r>
          </w:p>
          <w:p w:rsidR="001273E0" w:rsidRPr="005D5978" w:rsidRDefault="00842F5C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Private</w:t>
            </w:r>
            <w:r w:rsidR="001273E0" w:rsidRPr="005D5978">
              <w:rPr>
                <w:rFonts w:ascii="Times New Roman" w:hAnsi="Times New Roman" w:cs="Times New Roman"/>
              </w:rPr>
              <w:t xml:space="preserve"> nurses</w:t>
            </w:r>
          </w:p>
          <w:p w:rsidR="001273E0" w:rsidRPr="005D5978" w:rsidRDefault="00842F5C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Unqualified private</w:t>
            </w:r>
            <w:r w:rsidR="001273E0" w:rsidRPr="005D5978">
              <w:rPr>
                <w:rFonts w:ascii="Times New Roman" w:hAnsi="Times New Roman" w:cs="Times New Roman"/>
              </w:rPr>
              <w:t xml:space="preserve"> practitioner</w:t>
            </w:r>
          </w:p>
          <w:p w:rsidR="001273E0" w:rsidRPr="005D5978" w:rsidRDefault="00842F5C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Qualified private</w:t>
            </w:r>
            <w:r w:rsidR="001273E0" w:rsidRPr="005D5978">
              <w:rPr>
                <w:rFonts w:ascii="Times New Roman" w:hAnsi="Times New Roman" w:cs="Times New Roman"/>
              </w:rPr>
              <w:t xml:space="preserve"> Practitioner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Medical officer</w:t>
            </w:r>
          </w:p>
          <w:p w:rsidR="001273E0" w:rsidRPr="005D5978" w:rsidRDefault="00842F5C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TB Medical officer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DOTS provider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Other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Not known</w:t>
            </w:r>
          </w:p>
        </w:tc>
        <w:tc>
          <w:tcPr>
            <w:tcW w:w="2430" w:type="dxa"/>
          </w:tcPr>
          <w:p w:rsidR="001273E0" w:rsidRDefault="001273E0"/>
        </w:tc>
      </w:tr>
      <w:tr w:rsidR="001273E0" w:rsidTr="00FD58EF">
        <w:tc>
          <w:tcPr>
            <w:tcW w:w="554" w:type="dxa"/>
          </w:tcPr>
          <w:p w:rsidR="001273E0" w:rsidRDefault="001273E0">
            <w:r>
              <w:t>1</w:t>
            </w:r>
            <w:r w:rsidR="004A171D">
              <w:t>5</w:t>
            </w:r>
          </w:p>
        </w:tc>
        <w:tc>
          <w:tcPr>
            <w:tcW w:w="2248" w:type="dxa"/>
          </w:tcPr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Any reported ADR in first month</w:t>
            </w:r>
          </w:p>
        </w:tc>
        <w:tc>
          <w:tcPr>
            <w:tcW w:w="4326" w:type="dxa"/>
          </w:tcPr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Yes</w:t>
            </w:r>
          </w:p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No</w:t>
            </w:r>
          </w:p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Not recorded</w:t>
            </w:r>
          </w:p>
        </w:tc>
        <w:tc>
          <w:tcPr>
            <w:tcW w:w="2430" w:type="dxa"/>
          </w:tcPr>
          <w:p w:rsidR="001273E0" w:rsidRDefault="001273E0"/>
        </w:tc>
      </w:tr>
      <w:tr w:rsidR="001273E0" w:rsidTr="00FD58EF">
        <w:tc>
          <w:tcPr>
            <w:tcW w:w="554" w:type="dxa"/>
          </w:tcPr>
          <w:p w:rsidR="001273E0" w:rsidRDefault="004A171D">
            <w:r>
              <w:t>16</w:t>
            </w:r>
          </w:p>
        </w:tc>
        <w:tc>
          <w:tcPr>
            <w:tcW w:w="2248" w:type="dxa"/>
          </w:tcPr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System involved</w:t>
            </w:r>
          </w:p>
        </w:tc>
        <w:tc>
          <w:tcPr>
            <w:tcW w:w="4326" w:type="dxa"/>
          </w:tcPr>
          <w:p w:rsidR="001273E0" w:rsidRPr="005D5978" w:rsidRDefault="001273E0" w:rsidP="000B382B">
            <w:pPr>
              <w:pStyle w:val="NoSpacing"/>
              <w:snapToGri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N</w:t>
            </w:r>
            <w:r w:rsidR="00D96BB9">
              <w:rPr>
                <w:rFonts w:ascii="Times New Roman" w:hAnsi="Times New Roman" w:cs="Times New Roman"/>
              </w:rPr>
              <w:t>ot applicable</w:t>
            </w:r>
          </w:p>
          <w:p w:rsidR="001273E0" w:rsidRPr="005D5978" w:rsidRDefault="00D96BB9" w:rsidP="000B382B">
            <w:pPr>
              <w:pStyle w:val="NoSpacing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Gastro Intestinal System</w:t>
            </w:r>
          </w:p>
          <w:p w:rsidR="001273E0" w:rsidRPr="005D5978" w:rsidRDefault="00D96BB9" w:rsidP="000B382B">
            <w:pPr>
              <w:pStyle w:val="NoSpacing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Central Nervous System</w:t>
            </w:r>
          </w:p>
          <w:p w:rsidR="001273E0" w:rsidRPr="005D5978" w:rsidRDefault="00D96BB9" w:rsidP="000B382B">
            <w:pPr>
              <w:pStyle w:val="NoSpacing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Hepatic system</w:t>
            </w:r>
          </w:p>
          <w:p w:rsidR="001273E0" w:rsidRPr="005D5978" w:rsidRDefault="00D96BB9" w:rsidP="000B382B">
            <w:pPr>
              <w:pStyle w:val="NoSpacing"/>
              <w:snapToGrid w:val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Nephrotic</w:t>
            </w:r>
            <w:proofErr w:type="spellEnd"/>
            <w:r>
              <w:rPr>
                <w:rFonts w:ascii="Times New Roman" w:hAnsi="Times New Roman" w:cs="Times New Roman"/>
              </w:rPr>
              <w:t xml:space="preserve"> system</w:t>
            </w:r>
          </w:p>
          <w:p w:rsidR="001273E0" w:rsidRPr="005D5978" w:rsidRDefault="00D96BB9" w:rsidP="000B382B">
            <w:pPr>
              <w:pStyle w:val="NoSpacing"/>
              <w:snapToGrid w:val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Musculo</w:t>
            </w:r>
            <w:proofErr w:type="spellEnd"/>
            <w:r>
              <w:rPr>
                <w:rFonts w:ascii="Times New Roman" w:hAnsi="Times New Roman" w:cs="Times New Roman"/>
              </w:rPr>
              <w:t xml:space="preserve"> skeletal system</w:t>
            </w:r>
          </w:p>
          <w:p w:rsidR="001273E0" w:rsidRPr="005D5978" w:rsidRDefault="00D96BB9" w:rsidP="000B382B">
            <w:pPr>
              <w:pStyle w:val="NoSpacing"/>
              <w:snapToGrid w:val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Cutaneous</w:t>
            </w:r>
            <w:proofErr w:type="spellEnd"/>
          </w:p>
          <w:p w:rsidR="001273E0" w:rsidRPr="005D5978" w:rsidRDefault="00D96BB9" w:rsidP="000B382B">
            <w:pPr>
              <w:pStyle w:val="NoSpacing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Endocrine</w:t>
            </w:r>
          </w:p>
          <w:p w:rsidR="00D96BB9" w:rsidRDefault="001273E0" w:rsidP="00D96BB9">
            <w:pPr>
              <w:pStyle w:val="NoSpacing"/>
              <w:snapToGri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P</w:t>
            </w:r>
            <w:r w:rsidR="00D96BB9">
              <w:rPr>
                <w:rFonts w:ascii="Times New Roman" w:hAnsi="Times New Roman" w:cs="Times New Roman"/>
              </w:rPr>
              <w:t xml:space="preserve">sychiatric </w:t>
            </w:r>
          </w:p>
          <w:p w:rsidR="001273E0" w:rsidRPr="005D5978" w:rsidRDefault="001273E0" w:rsidP="00D96BB9">
            <w:pPr>
              <w:pStyle w:val="NoSpacing"/>
              <w:snapToGri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2430" w:type="dxa"/>
          </w:tcPr>
          <w:p w:rsidR="001273E0" w:rsidRDefault="001273E0"/>
        </w:tc>
      </w:tr>
      <w:tr w:rsidR="001273E0" w:rsidTr="00FD58EF">
        <w:tc>
          <w:tcPr>
            <w:tcW w:w="554" w:type="dxa"/>
          </w:tcPr>
          <w:p w:rsidR="001273E0" w:rsidRDefault="004A171D">
            <w:r>
              <w:t>17</w:t>
            </w:r>
          </w:p>
        </w:tc>
        <w:tc>
          <w:tcPr>
            <w:tcW w:w="2248" w:type="dxa"/>
          </w:tcPr>
          <w:p w:rsidR="001273E0" w:rsidRPr="005D5978" w:rsidRDefault="005202C0" w:rsidP="005202C0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Symptoms den</w:t>
            </w:r>
            <w:r w:rsidR="001273E0" w:rsidRPr="005D5978">
              <w:rPr>
                <w:rFonts w:ascii="Times New Roman" w:hAnsi="Times New Roman" w:cs="Times New Roman"/>
              </w:rPr>
              <w:t xml:space="preserve">otes </w:t>
            </w:r>
            <w:r w:rsidR="001273E0" w:rsidRPr="005D5978">
              <w:rPr>
                <w:rFonts w:ascii="Times New Roman" w:hAnsi="Times New Roman" w:cs="Times New Roman"/>
              </w:rPr>
              <w:lastRenderedPageBreak/>
              <w:t>which ADR</w:t>
            </w:r>
          </w:p>
        </w:tc>
        <w:tc>
          <w:tcPr>
            <w:tcW w:w="4326" w:type="dxa"/>
          </w:tcPr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lastRenderedPageBreak/>
              <w:t>Na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lastRenderedPageBreak/>
              <w:t>Nausea/vomiting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pain in abdomen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 w:rsidRPr="005D5978">
              <w:rPr>
                <w:rFonts w:ascii="Times New Roman" w:hAnsi="Times New Roman" w:cs="Times New Roman"/>
              </w:rPr>
              <w:t>urning sensation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diarrhea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Loss of appetite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pain in eyes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diminished vision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blurred vision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 xml:space="preserve">disturbed </w:t>
            </w:r>
            <w:proofErr w:type="spellStart"/>
            <w:r w:rsidRPr="005D5978">
              <w:rPr>
                <w:rFonts w:ascii="Times New Roman" w:hAnsi="Times New Roman" w:cs="Times New Roman"/>
              </w:rPr>
              <w:t>colour</w:t>
            </w:r>
            <w:proofErr w:type="spellEnd"/>
            <w:r w:rsidRPr="005D5978">
              <w:rPr>
                <w:rFonts w:ascii="Times New Roman" w:hAnsi="Times New Roman" w:cs="Times New Roman"/>
              </w:rPr>
              <w:t xml:space="preserve"> vision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Ringing of ear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Diminished hearing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Hearing loss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Balance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Face swelling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Leg swelling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spellStart"/>
            <w:r w:rsidRPr="005D5978">
              <w:rPr>
                <w:rFonts w:ascii="Times New Roman" w:hAnsi="Times New Roman" w:cs="Times New Roman"/>
              </w:rPr>
              <w:t>Anuria</w:t>
            </w:r>
            <w:proofErr w:type="spellEnd"/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spellStart"/>
            <w:r w:rsidRPr="005D5978">
              <w:rPr>
                <w:rFonts w:ascii="Times New Roman" w:hAnsi="Times New Roman" w:cs="Times New Roman"/>
              </w:rPr>
              <w:t>Oliguria</w:t>
            </w:r>
            <w:proofErr w:type="spellEnd"/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Suicidal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Hallucination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Depression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Abnormal behavior/thoughts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Slowness of activity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Convulsion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Yellow skin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yellow eye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Yellow urine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 xml:space="preserve">Dark </w:t>
            </w:r>
            <w:proofErr w:type="spellStart"/>
            <w:r w:rsidRPr="005D5978">
              <w:rPr>
                <w:rFonts w:ascii="Times New Roman" w:hAnsi="Times New Roman" w:cs="Times New Roman"/>
              </w:rPr>
              <w:t>coloured</w:t>
            </w:r>
            <w:proofErr w:type="spellEnd"/>
            <w:r w:rsidRPr="005D5978">
              <w:rPr>
                <w:rFonts w:ascii="Times New Roman" w:hAnsi="Times New Roman" w:cs="Times New Roman"/>
              </w:rPr>
              <w:t xml:space="preserve"> urine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Swelling of neck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Weight gain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Lethargy/tiredness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Tingling/numbness/burning in lower extremity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Dryness of mouth/decreased urine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Pale look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Palpitation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Headache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Pain in joints/tendons/walking dif</w:t>
            </w:r>
            <w:r>
              <w:rPr>
                <w:rFonts w:ascii="Times New Roman" w:hAnsi="Times New Roman" w:cs="Times New Roman"/>
              </w:rPr>
              <w:t>fi</w:t>
            </w:r>
            <w:r w:rsidRPr="005D5978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u</w:t>
            </w:r>
            <w:r w:rsidRPr="005D5978">
              <w:rPr>
                <w:rFonts w:ascii="Times New Roman" w:hAnsi="Times New Roman" w:cs="Times New Roman"/>
              </w:rPr>
              <w:t>lty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Rash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Itching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Rash involving oral cavity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Flu</w:t>
            </w:r>
          </w:p>
        </w:tc>
        <w:tc>
          <w:tcPr>
            <w:tcW w:w="2430" w:type="dxa"/>
          </w:tcPr>
          <w:p w:rsidR="001273E0" w:rsidRDefault="001273E0"/>
        </w:tc>
      </w:tr>
      <w:tr w:rsidR="001273E0" w:rsidTr="00FD58EF">
        <w:tc>
          <w:tcPr>
            <w:tcW w:w="554" w:type="dxa"/>
          </w:tcPr>
          <w:p w:rsidR="001273E0" w:rsidRDefault="004A171D">
            <w:r>
              <w:lastRenderedPageBreak/>
              <w:t>18</w:t>
            </w:r>
          </w:p>
        </w:tc>
        <w:tc>
          <w:tcPr>
            <w:tcW w:w="2248" w:type="dxa"/>
          </w:tcPr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Adverse drug event</w:t>
            </w:r>
          </w:p>
        </w:tc>
        <w:tc>
          <w:tcPr>
            <w:tcW w:w="4326" w:type="dxa"/>
          </w:tcPr>
          <w:p w:rsidR="001273E0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65F7"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/>
              </w:rPr>
              <w:t>A</w:t>
            </w:r>
          </w:p>
          <w:p w:rsidR="001273E0" w:rsidRPr="001E65F7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O</w:t>
            </w:r>
            <w:r w:rsidRPr="001E65F7">
              <w:rPr>
                <w:rFonts w:ascii="Times New Roman" w:hAnsi="Times New Roman" w:cs="Times New Roman"/>
              </w:rPr>
              <w:t>totoxicity</w:t>
            </w:r>
            <w:proofErr w:type="spellEnd"/>
          </w:p>
          <w:p w:rsidR="001273E0" w:rsidRPr="001E65F7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Peripheral </w:t>
            </w:r>
            <w:r w:rsidRPr="001E65F7">
              <w:rPr>
                <w:rFonts w:ascii="Times New Roman" w:hAnsi="Times New Roman" w:cs="Times New Roman"/>
              </w:rPr>
              <w:t>Neuri</w:t>
            </w:r>
            <w:r>
              <w:rPr>
                <w:rFonts w:ascii="Times New Roman" w:hAnsi="Times New Roman" w:cs="Times New Roman"/>
              </w:rPr>
              <w:t>tis</w:t>
            </w:r>
          </w:p>
          <w:p w:rsidR="001273E0" w:rsidRPr="001E65F7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</w:t>
            </w:r>
            <w:r w:rsidRPr="001E65F7">
              <w:rPr>
                <w:rFonts w:ascii="Times New Roman" w:hAnsi="Times New Roman" w:cs="Times New Roman"/>
              </w:rPr>
              <w:t>ephroto</w:t>
            </w:r>
            <w:proofErr w:type="spellEnd"/>
          </w:p>
          <w:p w:rsidR="001273E0" w:rsidRPr="001E65F7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</w:t>
            </w:r>
            <w:r w:rsidRPr="001E65F7">
              <w:rPr>
                <w:rFonts w:ascii="Times New Roman" w:hAnsi="Times New Roman" w:cs="Times New Roman"/>
              </w:rPr>
              <w:t>eaptic</w:t>
            </w:r>
            <w:proofErr w:type="spellEnd"/>
          </w:p>
          <w:p w:rsidR="001273E0" w:rsidRPr="001E65F7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Pr="001E65F7">
              <w:rPr>
                <w:rFonts w:ascii="Times New Roman" w:hAnsi="Times New Roman" w:cs="Times New Roman"/>
              </w:rPr>
              <w:t>eh</w:t>
            </w:r>
            <w:r>
              <w:rPr>
                <w:rFonts w:ascii="Times New Roman" w:hAnsi="Times New Roman" w:cs="Times New Roman"/>
              </w:rPr>
              <w:t>y</w:t>
            </w:r>
            <w:r w:rsidRPr="001E65F7">
              <w:rPr>
                <w:rFonts w:ascii="Times New Roman" w:hAnsi="Times New Roman" w:cs="Times New Roman"/>
              </w:rPr>
              <w:t>dration</w:t>
            </w:r>
          </w:p>
          <w:p w:rsidR="001273E0" w:rsidRPr="001E65F7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  <w:r w:rsidRPr="001E65F7">
              <w:rPr>
                <w:rFonts w:ascii="Times New Roman" w:hAnsi="Times New Roman" w:cs="Times New Roman"/>
              </w:rPr>
              <w:t>aundice</w:t>
            </w:r>
          </w:p>
          <w:p w:rsidR="001273E0" w:rsidRPr="001E65F7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Pr="001E65F7">
              <w:rPr>
                <w:rFonts w:ascii="Times New Roman" w:hAnsi="Times New Roman" w:cs="Times New Roman"/>
              </w:rPr>
              <w:t>ll-body</w:t>
            </w:r>
          </w:p>
          <w:p w:rsidR="001273E0" w:rsidRPr="001E65F7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 w:rsidRPr="001E65F7">
              <w:rPr>
                <w:rFonts w:ascii="Times New Roman" w:hAnsi="Times New Roman" w:cs="Times New Roman"/>
              </w:rPr>
              <w:t>hyroid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65F7">
              <w:rPr>
                <w:rFonts w:ascii="Times New Roman" w:hAnsi="Times New Roman" w:cs="Times New Roman"/>
              </w:rPr>
              <w:t>hypersensitivity</w:t>
            </w:r>
          </w:p>
        </w:tc>
        <w:tc>
          <w:tcPr>
            <w:tcW w:w="2430" w:type="dxa"/>
          </w:tcPr>
          <w:p w:rsidR="001273E0" w:rsidRDefault="001273E0"/>
        </w:tc>
      </w:tr>
      <w:tr w:rsidR="001273E0" w:rsidTr="00FD58EF">
        <w:tc>
          <w:tcPr>
            <w:tcW w:w="554" w:type="dxa"/>
          </w:tcPr>
          <w:p w:rsidR="001273E0" w:rsidRDefault="004A171D">
            <w:r>
              <w:lastRenderedPageBreak/>
              <w:t>19</w:t>
            </w:r>
          </w:p>
        </w:tc>
        <w:tc>
          <w:tcPr>
            <w:tcW w:w="2248" w:type="dxa"/>
          </w:tcPr>
          <w:p w:rsidR="001273E0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Episode</w:t>
            </w:r>
          </w:p>
        </w:tc>
        <w:tc>
          <w:tcPr>
            <w:tcW w:w="4326" w:type="dxa"/>
          </w:tcPr>
          <w:p w:rsidR="001273E0" w:rsidRPr="001E65F7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:rsidR="001273E0" w:rsidRDefault="001273E0"/>
        </w:tc>
      </w:tr>
      <w:tr w:rsidR="001273E0" w:rsidTr="00FD58EF">
        <w:tc>
          <w:tcPr>
            <w:tcW w:w="554" w:type="dxa"/>
          </w:tcPr>
          <w:p w:rsidR="001273E0" w:rsidRDefault="001273E0">
            <w:r>
              <w:t>2</w:t>
            </w:r>
            <w:r w:rsidR="004A171D">
              <w:t>0</w:t>
            </w:r>
          </w:p>
        </w:tc>
        <w:tc>
          <w:tcPr>
            <w:tcW w:w="2248" w:type="dxa"/>
          </w:tcPr>
          <w:p w:rsidR="001273E0" w:rsidRDefault="005202C0" w:rsidP="000B382B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="001273E0">
              <w:rPr>
                <w:rFonts w:ascii="Times New Roman" w:hAnsi="Times New Roman" w:cs="Times New Roman"/>
              </w:rPr>
              <w:t>uration</w:t>
            </w:r>
          </w:p>
        </w:tc>
        <w:tc>
          <w:tcPr>
            <w:tcW w:w="4326" w:type="dxa"/>
          </w:tcPr>
          <w:p w:rsidR="001273E0" w:rsidRPr="001E65F7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</w:tcPr>
          <w:p w:rsidR="001273E0" w:rsidRDefault="001273E0"/>
        </w:tc>
      </w:tr>
      <w:tr w:rsidR="001273E0" w:rsidTr="00FD58EF">
        <w:tc>
          <w:tcPr>
            <w:tcW w:w="554" w:type="dxa"/>
          </w:tcPr>
          <w:p w:rsidR="001273E0" w:rsidRDefault="001273E0">
            <w:r>
              <w:t>2</w:t>
            </w:r>
            <w:r w:rsidR="004A171D">
              <w:t>1</w:t>
            </w:r>
          </w:p>
        </w:tc>
        <w:tc>
          <w:tcPr>
            <w:tcW w:w="2248" w:type="dxa"/>
          </w:tcPr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Self perceived severity of ADE by patients</w:t>
            </w:r>
          </w:p>
        </w:tc>
        <w:tc>
          <w:tcPr>
            <w:tcW w:w="4326" w:type="dxa"/>
          </w:tcPr>
          <w:p w:rsidR="001273E0" w:rsidRPr="00D22EA8" w:rsidRDefault="001273E0" w:rsidP="000B382B">
            <w:pPr>
              <w:pStyle w:val="NoSpacing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Not </w:t>
            </w:r>
            <w:r w:rsidRPr="00D22EA8">
              <w:rPr>
                <w:rFonts w:ascii="Times New Roman" w:hAnsi="Times New Roman" w:cs="Times New Roman"/>
              </w:rPr>
              <w:t>bothered</w:t>
            </w:r>
          </w:p>
          <w:p w:rsidR="001273E0" w:rsidRDefault="001273E0" w:rsidP="000B382B">
            <w:pPr>
              <w:pStyle w:val="NoSpacing"/>
              <w:snapToGrid w:val="0"/>
              <w:rPr>
                <w:rFonts w:ascii="Times New Roman" w:hAnsi="Times New Roman" w:cs="Times New Roman"/>
              </w:rPr>
            </w:pPr>
            <w:r w:rsidRPr="00D22EA8">
              <w:rPr>
                <w:rFonts w:ascii="Times New Roman" w:hAnsi="Times New Roman" w:cs="Times New Roman"/>
              </w:rPr>
              <w:t>Bothered a</w:t>
            </w:r>
            <w:r>
              <w:rPr>
                <w:rFonts w:ascii="Times New Roman" w:hAnsi="Times New Roman" w:cs="Times New Roman"/>
              </w:rPr>
              <w:t xml:space="preserve"> little</w:t>
            </w:r>
          </w:p>
          <w:p w:rsidR="001273E0" w:rsidRDefault="001273E0" w:rsidP="000B382B">
            <w:pPr>
              <w:pStyle w:val="NoSpacing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Bothered</w:t>
            </w:r>
          </w:p>
          <w:p w:rsidR="001273E0" w:rsidRDefault="001273E0" w:rsidP="000B382B">
            <w:pPr>
              <w:pStyle w:val="NoSpacing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Bothered a lot</w:t>
            </w:r>
          </w:p>
          <w:p w:rsidR="001273E0" w:rsidRPr="005D5978" w:rsidRDefault="001273E0" w:rsidP="000B382B">
            <w:pPr>
              <w:pStyle w:val="NoSpacing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 recorded</w:t>
            </w:r>
          </w:p>
        </w:tc>
        <w:tc>
          <w:tcPr>
            <w:tcW w:w="2430" w:type="dxa"/>
          </w:tcPr>
          <w:p w:rsidR="001273E0" w:rsidRDefault="001273E0"/>
        </w:tc>
      </w:tr>
      <w:tr w:rsidR="001273E0" w:rsidTr="00FD58EF">
        <w:tc>
          <w:tcPr>
            <w:tcW w:w="554" w:type="dxa"/>
          </w:tcPr>
          <w:p w:rsidR="001273E0" w:rsidRDefault="001273E0">
            <w:r>
              <w:t>2</w:t>
            </w:r>
            <w:r w:rsidR="004A171D">
              <w:t>2</w:t>
            </w:r>
          </w:p>
        </w:tc>
        <w:tc>
          <w:tcPr>
            <w:tcW w:w="2248" w:type="dxa"/>
          </w:tcPr>
          <w:p w:rsidR="001273E0" w:rsidRPr="005D5978" w:rsidRDefault="005202C0" w:rsidP="000B382B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Did you report</w:t>
            </w:r>
            <w:r w:rsidR="001273E0" w:rsidRPr="005D5978">
              <w:rPr>
                <w:rFonts w:ascii="Times New Roman" w:hAnsi="Times New Roman" w:cs="Times New Roman"/>
              </w:rPr>
              <w:t xml:space="preserve"> that ADR</w:t>
            </w:r>
          </w:p>
        </w:tc>
        <w:tc>
          <w:tcPr>
            <w:tcW w:w="4326" w:type="dxa"/>
          </w:tcPr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No</w:t>
            </w:r>
          </w:p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Yes</w:t>
            </w:r>
          </w:p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Not recorded</w:t>
            </w:r>
          </w:p>
        </w:tc>
        <w:tc>
          <w:tcPr>
            <w:tcW w:w="2430" w:type="dxa"/>
          </w:tcPr>
          <w:p w:rsidR="001273E0" w:rsidRDefault="001273E0"/>
        </w:tc>
      </w:tr>
      <w:tr w:rsidR="001273E0" w:rsidTr="00FD58EF">
        <w:tc>
          <w:tcPr>
            <w:tcW w:w="554" w:type="dxa"/>
          </w:tcPr>
          <w:p w:rsidR="001273E0" w:rsidRDefault="001273E0">
            <w:r>
              <w:t>2</w:t>
            </w:r>
            <w:r w:rsidR="004A171D">
              <w:t>3</w:t>
            </w:r>
          </w:p>
        </w:tc>
        <w:tc>
          <w:tcPr>
            <w:tcW w:w="2248" w:type="dxa"/>
          </w:tcPr>
          <w:p w:rsidR="001273E0" w:rsidRPr="005D5978" w:rsidRDefault="00C219BE" w:rsidP="000B382B">
            <w:pPr>
              <w:pStyle w:val="NoSpacing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First contacted health facility</w:t>
            </w:r>
          </w:p>
        </w:tc>
        <w:tc>
          <w:tcPr>
            <w:tcW w:w="4326" w:type="dxa"/>
          </w:tcPr>
          <w:p w:rsidR="001273E0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 xml:space="preserve">Same </w:t>
            </w:r>
            <w:r w:rsidR="00727422">
              <w:rPr>
                <w:rFonts w:ascii="Times New Roman" w:hAnsi="Times New Roman" w:cs="Times New Roman"/>
              </w:rPr>
              <w:t>as question number 13</w:t>
            </w:r>
          </w:p>
          <w:p w:rsidR="001273E0" w:rsidRPr="005D5978" w:rsidRDefault="00D72F38" w:rsidP="000B382B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District TB centre</w:t>
            </w:r>
          </w:p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Other</w:t>
            </w:r>
          </w:p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Not known</w:t>
            </w:r>
          </w:p>
        </w:tc>
        <w:tc>
          <w:tcPr>
            <w:tcW w:w="2430" w:type="dxa"/>
          </w:tcPr>
          <w:p w:rsidR="001273E0" w:rsidRDefault="001273E0"/>
        </w:tc>
      </w:tr>
      <w:tr w:rsidR="001273E0" w:rsidTr="00FD58EF">
        <w:tc>
          <w:tcPr>
            <w:tcW w:w="554" w:type="dxa"/>
          </w:tcPr>
          <w:p w:rsidR="001273E0" w:rsidRDefault="001273E0">
            <w:r>
              <w:t>2</w:t>
            </w:r>
            <w:r w:rsidR="004A171D">
              <w:t>4</w:t>
            </w:r>
          </w:p>
        </w:tc>
        <w:tc>
          <w:tcPr>
            <w:tcW w:w="2248" w:type="dxa"/>
          </w:tcPr>
          <w:p w:rsidR="001273E0" w:rsidRPr="005D5978" w:rsidRDefault="00C219BE" w:rsidP="000B382B">
            <w:pPr>
              <w:pStyle w:val="NoSpacing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First contacted health care provider</w:t>
            </w:r>
          </w:p>
        </w:tc>
        <w:tc>
          <w:tcPr>
            <w:tcW w:w="4326" w:type="dxa"/>
          </w:tcPr>
          <w:p w:rsidR="00727422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 xml:space="preserve">Same as </w:t>
            </w:r>
            <w:r w:rsidR="00727422">
              <w:rPr>
                <w:rFonts w:ascii="Times New Roman" w:hAnsi="Times New Roman" w:cs="Times New Roman"/>
              </w:rPr>
              <w:t>question number 14</w:t>
            </w:r>
          </w:p>
          <w:p w:rsidR="001273E0" w:rsidRPr="005D5978" w:rsidRDefault="00D72F38" w:rsidP="000B382B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TB health visitor</w:t>
            </w:r>
          </w:p>
          <w:p w:rsidR="001273E0" w:rsidRPr="005D5978" w:rsidRDefault="00D72F38" w:rsidP="000B382B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TB Senior TB Supervisor</w:t>
            </w:r>
          </w:p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Dots plus</w:t>
            </w:r>
            <w:r w:rsidR="00D72F38">
              <w:rPr>
                <w:rFonts w:ascii="Times New Roman" w:hAnsi="Times New Roman" w:cs="Times New Roman"/>
              </w:rPr>
              <w:t xml:space="preserve"> </w:t>
            </w:r>
            <w:r w:rsidRPr="005D5978">
              <w:rPr>
                <w:rFonts w:ascii="Times New Roman" w:hAnsi="Times New Roman" w:cs="Times New Roman"/>
              </w:rPr>
              <w:t>supervisor</w:t>
            </w:r>
          </w:p>
          <w:p w:rsidR="001273E0" w:rsidRPr="005D5978" w:rsidRDefault="00D72F38" w:rsidP="000B382B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District DR TB centre </w:t>
            </w:r>
          </w:p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Other</w:t>
            </w:r>
          </w:p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Not known</w:t>
            </w:r>
          </w:p>
        </w:tc>
        <w:tc>
          <w:tcPr>
            <w:tcW w:w="2430" w:type="dxa"/>
          </w:tcPr>
          <w:p w:rsidR="001273E0" w:rsidRDefault="001273E0"/>
        </w:tc>
      </w:tr>
      <w:tr w:rsidR="001273E0" w:rsidTr="00FD58EF">
        <w:tc>
          <w:tcPr>
            <w:tcW w:w="554" w:type="dxa"/>
          </w:tcPr>
          <w:p w:rsidR="001273E0" w:rsidRDefault="001273E0">
            <w:r>
              <w:t>2</w:t>
            </w:r>
            <w:r w:rsidR="004A171D">
              <w:t>5</w:t>
            </w:r>
          </w:p>
        </w:tc>
        <w:tc>
          <w:tcPr>
            <w:tcW w:w="2248" w:type="dxa"/>
          </w:tcPr>
          <w:p w:rsidR="001273E0" w:rsidRPr="005D5978" w:rsidRDefault="001273E0" w:rsidP="000B382B">
            <w:pPr>
              <w:pStyle w:val="NoSpacing"/>
              <w:rPr>
                <w:rFonts w:ascii="Times New Roman" w:hAnsi="Times New Roman" w:cs="Times New Roman"/>
              </w:rPr>
            </w:pPr>
            <w:r w:rsidRPr="005D5978">
              <w:rPr>
                <w:rFonts w:ascii="Times New Roman" w:hAnsi="Times New Roman" w:cs="Times New Roman"/>
              </w:rPr>
              <w:t>Management received</w:t>
            </w:r>
          </w:p>
        </w:tc>
        <w:tc>
          <w:tcPr>
            <w:tcW w:w="4326" w:type="dxa"/>
          </w:tcPr>
          <w:p w:rsidR="001273E0" w:rsidRPr="008031D4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8031D4">
              <w:rPr>
                <w:rFonts w:ascii="Times New Roman" w:hAnsi="Times New Roman" w:cs="Times New Roman"/>
              </w:rPr>
              <w:t>counseled</w:t>
            </w:r>
          </w:p>
          <w:p w:rsidR="001273E0" w:rsidRPr="008031D4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8031D4">
              <w:rPr>
                <w:rFonts w:ascii="Times New Roman" w:hAnsi="Times New Roman" w:cs="Times New Roman"/>
              </w:rPr>
              <w:t>referred</w:t>
            </w:r>
          </w:p>
          <w:p w:rsidR="001273E0" w:rsidRPr="008031D4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drug changed</w:t>
            </w:r>
          </w:p>
          <w:p w:rsidR="001273E0" w:rsidRPr="008031D4" w:rsidRDefault="00D72F38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advice to stop treatment</w:t>
            </w:r>
          </w:p>
          <w:p w:rsidR="001273E0" w:rsidRPr="008031D4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8031D4">
              <w:rPr>
                <w:rFonts w:ascii="Times New Roman" w:hAnsi="Times New Roman" w:cs="Times New Roman"/>
              </w:rPr>
              <w:t>supplementary drug</w:t>
            </w:r>
          </w:p>
          <w:p w:rsidR="001273E0" w:rsidRPr="008031D4" w:rsidRDefault="00D72F38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Laboratory investigations</w:t>
            </w:r>
          </w:p>
          <w:p w:rsidR="001273E0" w:rsidRPr="008031D4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8031D4">
              <w:rPr>
                <w:rFonts w:ascii="Times New Roman" w:hAnsi="Times New Roman" w:cs="Times New Roman"/>
              </w:rPr>
              <w:t>not attended</w:t>
            </w:r>
          </w:p>
          <w:p w:rsidR="001273E0" w:rsidRPr="008031D4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8031D4">
              <w:rPr>
                <w:rFonts w:ascii="Times New Roman" w:hAnsi="Times New Roman" w:cs="Times New Roman"/>
              </w:rPr>
              <w:t>admitted</w:t>
            </w:r>
          </w:p>
          <w:p w:rsidR="001273E0" w:rsidRPr="008031D4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8031D4">
              <w:rPr>
                <w:rFonts w:ascii="Times New Roman" w:hAnsi="Times New Roman" w:cs="Times New Roman"/>
              </w:rPr>
              <w:t>other</w:t>
            </w:r>
          </w:p>
          <w:p w:rsidR="001273E0" w:rsidRPr="005D5978" w:rsidRDefault="001273E0" w:rsidP="000B38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8031D4">
              <w:rPr>
                <w:rFonts w:ascii="Times New Roman" w:hAnsi="Times New Roman" w:cs="Times New Roman"/>
              </w:rPr>
              <w:t>not known</w:t>
            </w:r>
          </w:p>
        </w:tc>
        <w:tc>
          <w:tcPr>
            <w:tcW w:w="2430" w:type="dxa"/>
          </w:tcPr>
          <w:p w:rsidR="001273E0" w:rsidRDefault="001273E0"/>
        </w:tc>
      </w:tr>
      <w:tr w:rsidR="008046E3" w:rsidTr="00A66639">
        <w:tc>
          <w:tcPr>
            <w:tcW w:w="9558" w:type="dxa"/>
            <w:gridSpan w:val="4"/>
          </w:tcPr>
          <w:p w:rsidR="008046E3" w:rsidRDefault="00304794" w:rsidP="008046E3">
            <w:r>
              <w:rPr>
                <w:rFonts w:ascii="Times New Roman" w:hAnsi="Times New Roman" w:cs="Times New Roman"/>
              </w:rPr>
              <w:t>The question number 16</w:t>
            </w:r>
            <w:r w:rsidR="00FE41A9">
              <w:rPr>
                <w:rFonts w:ascii="Times New Roman" w:hAnsi="Times New Roman" w:cs="Times New Roman"/>
              </w:rPr>
              <w:t xml:space="preserve"> to 25</w:t>
            </w:r>
            <w:r w:rsidR="008046E3">
              <w:rPr>
                <w:rFonts w:ascii="Times New Roman" w:hAnsi="Times New Roman" w:cs="Times New Roman"/>
              </w:rPr>
              <w:t xml:space="preserve"> will be repeated for second month history of ADE</w:t>
            </w:r>
          </w:p>
        </w:tc>
      </w:tr>
      <w:tr w:rsidR="008046E3" w:rsidTr="00E46B3F">
        <w:tc>
          <w:tcPr>
            <w:tcW w:w="9558" w:type="dxa"/>
            <w:gridSpan w:val="4"/>
          </w:tcPr>
          <w:p w:rsidR="008046E3" w:rsidRDefault="00FE41A9" w:rsidP="008046E3">
            <w:r>
              <w:rPr>
                <w:rFonts w:ascii="Times New Roman" w:hAnsi="Times New Roman" w:cs="Times New Roman"/>
              </w:rPr>
              <w:t>The question number 16 to 25</w:t>
            </w:r>
            <w:r w:rsidR="008046E3">
              <w:rPr>
                <w:rFonts w:ascii="Times New Roman" w:hAnsi="Times New Roman" w:cs="Times New Roman"/>
              </w:rPr>
              <w:t xml:space="preserve"> will be repeated for third month history of ADE</w:t>
            </w:r>
          </w:p>
        </w:tc>
      </w:tr>
    </w:tbl>
    <w:p w:rsidR="00415FF9" w:rsidRDefault="00415FF9"/>
    <w:p w:rsidR="002A4819" w:rsidRDefault="002A4819"/>
    <w:p w:rsidR="008379D4" w:rsidRDefault="008379D4"/>
    <w:p w:rsidR="008379D4" w:rsidRDefault="008379D4"/>
    <w:p w:rsidR="008379D4" w:rsidRDefault="008379D4"/>
    <w:p w:rsidR="008379D4" w:rsidRDefault="008379D4"/>
    <w:p w:rsidR="008379D4" w:rsidRDefault="008379D4"/>
    <w:p w:rsidR="008379D4" w:rsidRDefault="008379D4"/>
    <w:p w:rsidR="008379D4" w:rsidRDefault="008379D4"/>
    <w:p w:rsidR="008379D4" w:rsidRDefault="008379D4"/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583970">
        <w:rPr>
          <w:rFonts w:ascii="Times New Roman" w:hAnsi="Times New Roman" w:cs="Times New Roman"/>
          <w:b/>
          <w:sz w:val="28"/>
          <w:szCs w:val="28"/>
        </w:rPr>
        <w:lastRenderedPageBreak/>
        <w:t>Annexure :</w:t>
      </w:r>
      <w:proofErr w:type="gramEnd"/>
      <w:r w:rsidRPr="0058397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1 </w:t>
      </w:r>
      <w:r w:rsidRPr="00583970">
        <w:rPr>
          <w:rFonts w:ascii="Times New Roman" w:hAnsi="Times New Roman" w:cs="Times New Roman"/>
          <w:b/>
          <w:sz w:val="28"/>
          <w:szCs w:val="28"/>
        </w:rPr>
        <w:t>In depth Interview of Patients: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3970">
        <w:rPr>
          <w:rFonts w:ascii="Times New Roman" w:hAnsi="Times New Roman" w:cs="Times New Roman"/>
          <w:b/>
          <w:sz w:val="28"/>
          <w:szCs w:val="28"/>
        </w:rPr>
        <w:t>Interview guide:-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3970">
        <w:rPr>
          <w:rFonts w:ascii="Times New Roman" w:hAnsi="Times New Roman" w:cs="Times New Roman"/>
          <w:b/>
          <w:sz w:val="28"/>
          <w:szCs w:val="28"/>
        </w:rPr>
        <w:t>Name of the Interviewer: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3970">
        <w:rPr>
          <w:rFonts w:ascii="Times New Roman" w:hAnsi="Times New Roman" w:cs="Times New Roman"/>
          <w:b/>
          <w:sz w:val="28"/>
          <w:szCs w:val="28"/>
        </w:rPr>
        <w:t xml:space="preserve">Date of Interview:                                           Interview start / end time: 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3970">
        <w:rPr>
          <w:rFonts w:ascii="Times New Roman" w:hAnsi="Times New Roman" w:cs="Times New Roman"/>
          <w:b/>
          <w:sz w:val="28"/>
          <w:szCs w:val="28"/>
        </w:rPr>
        <w:t xml:space="preserve">Designation: 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3970">
        <w:rPr>
          <w:rFonts w:ascii="Times New Roman" w:hAnsi="Times New Roman" w:cs="Times New Roman"/>
          <w:b/>
          <w:sz w:val="28"/>
          <w:szCs w:val="28"/>
        </w:rPr>
        <w:t>Centre idea: - To find out patterns of ADE, treatment pathway and enablers and disablers for ADE reporting a treatment seeking (Personal level/social/programmatic level)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>After a brief introduction to the participant regarding th</w:t>
      </w:r>
      <w:r w:rsidR="000B0F9B">
        <w:rPr>
          <w:rFonts w:ascii="Times New Roman" w:hAnsi="Times New Roman" w:cs="Times New Roman"/>
          <w:sz w:val="28"/>
          <w:szCs w:val="28"/>
        </w:rPr>
        <w:t xml:space="preserve">e purpose of the interview, </w:t>
      </w:r>
      <w:r w:rsidRPr="00583970">
        <w:rPr>
          <w:rFonts w:ascii="Times New Roman" w:hAnsi="Times New Roman" w:cs="Times New Roman"/>
          <w:sz w:val="28"/>
          <w:szCs w:val="28"/>
        </w:rPr>
        <w:t xml:space="preserve">written informed consent will be obtained for the interview by PI. Patients will be assured </w:t>
      </w:r>
      <w:r w:rsidR="000B0F9B">
        <w:rPr>
          <w:rFonts w:ascii="Times New Roman" w:hAnsi="Times New Roman" w:cs="Times New Roman"/>
          <w:sz w:val="28"/>
          <w:szCs w:val="28"/>
        </w:rPr>
        <w:t>about</w:t>
      </w:r>
      <w:r w:rsidRPr="00583970">
        <w:rPr>
          <w:rFonts w:ascii="Times New Roman" w:hAnsi="Times New Roman" w:cs="Times New Roman"/>
          <w:sz w:val="28"/>
          <w:szCs w:val="28"/>
        </w:rPr>
        <w:t xml:space="preserve"> confidential</w:t>
      </w:r>
      <w:r w:rsidR="000B0F9B">
        <w:rPr>
          <w:rFonts w:ascii="Times New Roman" w:hAnsi="Times New Roman" w:cs="Times New Roman"/>
          <w:sz w:val="28"/>
          <w:szCs w:val="28"/>
        </w:rPr>
        <w:t>ity and only PI and participant</w:t>
      </w:r>
      <w:r w:rsidRPr="00583970">
        <w:rPr>
          <w:rFonts w:ascii="Times New Roman" w:hAnsi="Times New Roman" w:cs="Times New Roman"/>
          <w:sz w:val="28"/>
          <w:szCs w:val="28"/>
        </w:rPr>
        <w:t xml:space="preserve"> will be there at time of interview</w:t>
      </w:r>
      <w:r w:rsidR="000B0F9B">
        <w:rPr>
          <w:rFonts w:ascii="Times New Roman" w:hAnsi="Times New Roman" w:cs="Times New Roman"/>
          <w:sz w:val="28"/>
          <w:szCs w:val="28"/>
        </w:rPr>
        <w:t>;</w:t>
      </w:r>
      <w:r w:rsidRPr="00583970">
        <w:rPr>
          <w:rFonts w:ascii="Times New Roman" w:hAnsi="Times New Roman" w:cs="Times New Roman"/>
          <w:sz w:val="28"/>
          <w:szCs w:val="28"/>
        </w:rPr>
        <w:t xml:space="preserve"> at</w:t>
      </w:r>
      <w:r w:rsidR="000B0F9B">
        <w:rPr>
          <w:rFonts w:ascii="Times New Roman" w:hAnsi="Times New Roman" w:cs="Times New Roman"/>
          <w:sz w:val="28"/>
          <w:szCs w:val="28"/>
        </w:rPr>
        <w:t xml:space="preserve"> a</w:t>
      </w:r>
      <w:r w:rsidRPr="00583970">
        <w:rPr>
          <w:rFonts w:ascii="Times New Roman" w:hAnsi="Times New Roman" w:cs="Times New Roman"/>
          <w:sz w:val="28"/>
          <w:szCs w:val="28"/>
        </w:rPr>
        <w:t xml:space="preserve"> place and time </w:t>
      </w:r>
      <w:r w:rsidR="000B0F9B">
        <w:rPr>
          <w:rFonts w:ascii="Times New Roman" w:hAnsi="Times New Roman" w:cs="Times New Roman"/>
          <w:sz w:val="28"/>
          <w:szCs w:val="28"/>
        </w:rPr>
        <w:t>convenient to the patient</w:t>
      </w:r>
      <w:r w:rsidRPr="00583970">
        <w:rPr>
          <w:rFonts w:ascii="Times New Roman" w:hAnsi="Times New Roman" w:cs="Times New Roman"/>
          <w:sz w:val="28"/>
          <w:szCs w:val="28"/>
        </w:rPr>
        <w:t>.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>Ice-breaking:-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From when did you start</w:t>
      </w:r>
      <w:r w:rsidRPr="00583970">
        <w:rPr>
          <w:rFonts w:ascii="Times New Roman" w:hAnsi="Times New Roman" w:cs="Times New Roman"/>
          <w:sz w:val="28"/>
          <w:szCs w:val="28"/>
        </w:rPr>
        <w:t xml:space="preserve"> treatment?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>Before this have you ever taken treatment for TB?</w:t>
      </w:r>
    </w:p>
    <w:p w:rsidR="002A4819" w:rsidRPr="00583970" w:rsidRDefault="00C219BE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Since how long </w:t>
      </w:r>
      <w:r w:rsidR="002A4819" w:rsidRPr="00583970">
        <w:rPr>
          <w:rFonts w:ascii="Times New Roman" w:hAnsi="Times New Roman" w:cs="Times New Roman"/>
          <w:sz w:val="28"/>
          <w:szCs w:val="28"/>
        </w:rPr>
        <w:t>you</w:t>
      </w:r>
      <w:r>
        <w:rPr>
          <w:rFonts w:ascii="Times New Roman" w:hAnsi="Times New Roman" w:cs="Times New Roman"/>
          <w:sz w:val="28"/>
          <w:szCs w:val="28"/>
        </w:rPr>
        <w:t xml:space="preserve"> are taking drugs for</w:t>
      </w:r>
      <w:r w:rsidR="002A4819" w:rsidRPr="00583970">
        <w:rPr>
          <w:rFonts w:ascii="Times New Roman" w:hAnsi="Times New Roman" w:cs="Times New Roman"/>
          <w:sz w:val="28"/>
          <w:szCs w:val="28"/>
        </w:rPr>
        <w:t xml:space="preserve"> TB?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>What do you know about this disease and treatment?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>What do you know about ADE associated with TB drugs?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>Have you ever experienced ADE?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lastRenderedPageBreak/>
        <w:t xml:space="preserve">From </w:t>
      </w:r>
      <w:r w:rsidR="00C85F47">
        <w:rPr>
          <w:rFonts w:ascii="Times New Roman" w:hAnsi="Times New Roman" w:cs="Times New Roman"/>
          <w:sz w:val="28"/>
          <w:szCs w:val="28"/>
        </w:rPr>
        <w:t xml:space="preserve">the </w:t>
      </w:r>
      <w:r w:rsidRPr="00583970">
        <w:rPr>
          <w:rFonts w:ascii="Times New Roman" w:hAnsi="Times New Roman" w:cs="Times New Roman"/>
          <w:sz w:val="28"/>
          <w:szCs w:val="28"/>
        </w:rPr>
        <w:t>following</w:t>
      </w:r>
      <w:r w:rsidR="00C85F47">
        <w:rPr>
          <w:rFonts w:ascii="Times New Roman" w:hAnsi="Times New Roman" w:cs="Times New Roman"/>
          <w:sz w:val="28"/>
          <w:szCs w:val="28"/>
        </w:rPr>
        <w:t>,</w:t>
      </w:r>
      <w:r w:rsidRPr="00583970">
        <w:rPr>
          <w:rFonts w:ascii="Times New Roman" w:hAnsi="Times New Roman" w:cs="Times New Roman"/>
          <w:sz w:val="28"/>
          <w:szCs w:val="28"/>
        </w:rPr>
        <w:t xml:space="preserve"> have you experienced any event? [Probe: - checklist with Sign/Symptoms of common ADE]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>What was the duration and severity of ADE?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>What did you do about it?</w:t>
      </w:r>
    </w:p>
    <w:p w:rsidR="002A4819" w:rsidRPr="00583970" w:rsidRDefault="00C85F47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[Probe: - when and </w:t>
      </w:r>
      <w:r w:rsidR="002A4819" w:rsidRPr="00583970">
        <w:rPr>
          <w:rFonts w:ascii="Times New Roman" w:hAnsi="Times New Roman" w:cs="Times New Roman"/>
          <w:sz w:val="28"/>
          <w:szCs w:val="28"/>
        </w:rPr>
        <w:t>whom</w:t>
      </w:r>
      <w:r>
        <w:rPr>
          <w:rFonts w:ascii="Times New Roman" w:hAnsi="Times New Roman" w:cs="Times New Roman"/>
          <w:sz w:val="28"/>
          <w:szCs w:val="28"/>
        </w:rPr>
        <w:t xml:space="preserve"> did</w:t>
      </w:r>
      <w:r w:rsidR="002A4819" w:rsidRPr="00583970">
        <w:rPr>
          <w:rFonts w:ascii="Times New Roman" w:hAnsi="Times New Roman" w:cs="Times New Roman"/>
          <w:sz w:val="28"/>
          <w:szCs w:val="28"/>
        </w:rPr>
        <w:t xml:space="preserve"> they contact, where did they go first, duration between ADE experie</w:t>
      </w:r>
      <w:r>
        <w:rPr>
          <w:rFonts w:ascii="Times New Roman" w:hAnsi="Times New Roman" w:cs="Times New Roman"/>
          <w:sz w:val="28"/>
          <w:szCs w:val="28"/>
        </w:rPr>
        <w:t>nced and sought treatment, what</w:t>
      </w:r>
      <w:r w:rsidR="002A4819" w:rsidRPr="00583970">
        <w:rPr>
          <w:rFonts w:ascii="Times New Roman" w:hAnsi="Times New Roman" w:cs="Times New Roman"/>
          <w:sz w:val="28"/>
          <w:szCs w:val="28"/>
        </w:rPr>
        <w:t xml:space="preserve"> management</w:t>
      </w:r>
      <w:r>
        <w:rPr>
          <w:rFonts w:ascii="Times New Roman" w:hAnsi="Times New Roman" w:cs="Times New Roman"/>
          <w:sz w:val="28"/>
          <w:szCs w:val="28"/>
        </w:rPr>
        <w:t xml:space="preserve"> did they receive]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>If they have not reported ADE</w:t>
      </w:r>
      <w:r w:rsidR="00C85F47">
        <w:rPr>
          <w:rFonts w:ascii="Times New Roman" w:hAnsi="Times New Roman" w:cs="Times New Roman"/>
          <w:sz w:val="28"/>
          <w:szCs w:val="28"/>
        </w:rPr>
        <w:t>,</w:t>
      </w:r>
      <w:r w:rsidRPr="00583970">
        <w:rPr>
          <w:rFonts w:ascii="Times New Roman" w:hAnsi="Times New Roman" w:cs="Times New Roman"/>
          <w:sz w:val="28"/>
          <w:szCs w:val="28"/>
        </w:rPr>
        <w:t xml:space="preserve"> reasons for </w:t>
      </w:r>
      <w:r w:rsidR="00C85F47">
        <w:rPr>
          <w:rFonts w:ascii="Times New Roman" w:hAnsi="Times New Roman" w:cs="Times New Roman"/>
          <w:sz w:val="28"/>
          <w:szCs w:val="28"/>
        </w:rPr>
        <w:t>the same</w:t>
      </w:r>
      <w:r w:rsidRPr="00583970">
        <w:rPr>
          <w:rFonts w:ascii="Times New Roman" w:hAnsi="Times New Roman" w:cs="Times New Roman"/>
          <w:sz w:val="28"/>
          <w:szCs w:val="28"/>
        </w:rPr>
        <w:t>?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>[Perception and awareness about ADE, consequences of sever</w:t>
      </w:r>
      <w:r w:rsidR="006B098B">
        <w:rPr>
          <w:rFonts w:ascii="Times New Roman" w:hAnsi="Times New Roman" w:cs="Times New Roman"/>
          <w:sz w:val="28"/>
          <w:szCs w:val="28"/>
        </w:rPr>
        <w:t>e</w:t>
      </w:r>
      <w:r w:rsidRPr="00583970">
        <w:rPr>
          <w:rFonts w:ascii="Times New Roman" w:hAnsi="Times New Roman" w:cs="Times New Roman"/>
          <w:sz w:val="28"/>
          <w:szCs w:val="28"/>
        </w:rPr>
        <w:t xml:space="preserve"> ADE]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 xml:space="preserve">What and who made them </w:t>
      </w:r>
      <w:r w:rsidR="00C85F47" w:rsidRPr="00583970">
        <w:rPr>
          <w:rFonts w:ascii="Times New Roman" w:hAnsi="Times New Roman" w:cs="Times New Roman"/>
          <w:sz w:val="28"/>
          <w:szCs w:val="28"/>
        </w:rPr>
        <w:t>not</w:t>
      </w:r>
      <w:r w:rsidR="00C85F47">
        <w:rPr>
          <w:rFonts w:ascii="Times New Roman" w:hAnsi="Times New Roman" w:cs="Times New Roman"/>
          <w:sz w:val="28"/>
          <w:szCs w:val="28"/>
        </w:rPr>
        <w:t xml:space="preserve"> report and seek</w:t>
      </w:r>
      <w:r w:rsidRPr="00583970">
        <w:rPr>
          <w:rFonts w:ascii="Times New Roman" w:hAnsi="Times New Roman" w:cs="Times New Roman"/>
          <w:sz w:val="28"/>
          <w:szCs w:val="28"/>
        </w:rPr>
        <w:t xml:space="preserve"> treatment for ADE?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>[Personal/Social/provider level factors]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 xml:space="preserve">Any experiences related </w:t>
      </w:r>
      <w:r w:rsidR="006B098B">
        <w:rPr>
          <w:rFonts w:ascii="Times New Roman" w:hAnsi="Times New Roman" w:cs="Times New Roman"/>
          <w:sz w:val="28"/>
          <w:szCs w:val="28"/>
        </w:rPr>
        <w:t xml:space="preserve">to </w:t>
      </w:r>
      <w:r w:rsidRPr="00583970">
        <w:rPr>
          <w:rFonts w:ascii="Times New Roman" w:hAnsi="Times New Roman" w:cs="Times New Roman"/>
          <w:sz w:val="28"/>
          <w:szCs w:val="28"/>
        </w:rPr>
        <w:t>ADE, reporting and management?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>[Probe: - patients will be aske</w:t>
      </w:r>
      <w:r w:rsidR="006B098B">
        <w:rPr>
          <w:rFonts w:ascii="Times New Roman" w:hAnsi="Times New Roman" w:cs="Times New Roman"/>
          <w:sz w:val="28"/>
          <w:szCs w:val="28"/>
        </w:rPr>
        <w:t>d to narrate the description in a timeline manner; as and when the events occurred</w:t>
      </w:r>
      <w:r w:rsidRPr="00583970">
        <w:rPr>
          <w:rFonts w:ascii="Times New Roman" w:hAnsi="Times New Roman" w:cs="Times New Roman"/>
          <w:sz w:val="28"/>
          <w:szCs w:val="28"/>
        </w:rPr>
        <w:t>- time, money involved and pathway to seek care based on experienced ADE]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>PI will acknowledge time and input given by patients. Necessary advice and health education will be given at end of the interview. Patient will be advised to refer if needed.</w:t>
      </w:r>
    </w:p>
    <w:p w:rsidR="002A4819" w:rsidRDefault="002A4819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4819" w:rsidRDefault="002A4819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4819" w:rsidRDefault="002A4819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3970">
        <w:rPr>
          <w:rFonts w:ascii="Times New Roman" w:hAnsi="Times New Roman" w:cs="Times New Roman"/>
          <w:b/>
          <w:sz w:val="28"/>
          <w:szCs w:val="28"/>
        </w:rPr>
        <w:lastRenderedPageBreak/>
        <w:t>Annexure: 2 Key informant interviews of health care providers: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3970">
        <w:rPr>
          <w:rFonts w:ascii="Times New Roman" w:hAnsi="Times New Roman" w:cs="Times New Roman"/>
          <w:b/>
          <w:sz w:val="28"/>
          <w:szCs w:val="28"/>
        </w:rPr>
        <w:t>Interview guide:-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3970">
        <w:rPr>
          <w:rFonts w:ascii="Times New Roman" w:hAnsi="Times New Roman" w:cs="Times New Roman"/>
          <w:b/>
          <w:sz w:val="28"/>
          <w:szCs w:val="28"/>
        </w:rPr>
        <w:t>Name of the Interviewer: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3970">
        <w:rPr>
          <w:rFonts w:ascii="Times New Roman" w:hAnsi="Times New Roman" w:cs="Times New Roman"/>
          <w:b/>
          <w:sz w:val="28"/>
          <w:szCs w:val="28"/>
        </w:rPr>
        <w:t xml:space="preserve">Date of Interview:                                           Interview start / end time: 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3970">
        <w:rPr>
          <w:rFonts w:ascii="Times New Roman" w:hAnsi="Times New Roman" w:cs="Times New Roman"/>
          <w:b/>
          <w:sz w:val="28"/>
          <w:szCs w:val="28"/>
        </w:rPr>
        <w:t xml:space="preserve">Designation: 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3970">
        <w:rPr>
          <w:rFonts w:ascii="Times New Roman" w:hAnsi="Times New Roman" w:cs="Times New Roman"/>
          <w:b/>
          <w:sz w:val="28"/>
          <w:szCs w:val="28"/>
        </w:rPr>
        <w:t>Centre idea: - To find out enablers and disablers for ADE reporting a</w:t>
      </w:r>
      <w:r w:rsidR="006B098B">
        <w:rPr>
          <w:rFonts w:ascii="Times New Roman" w:hAnsi="Times New Roman" w:cs="Times New Roman"/>
          <w:b/>
          <w:sz w:val="28"/>
          <w:szCs w:val="28"/>
        </w:rPr>
        <w:t>nd</w:t>
      </w:r>
      <w:r w:rsidRPr="00583970">
        <w:rPr>
          <w:rFonts w:ascii="Times New Roman" w:hAnsi="Times New Roman" w:cs="Times New Roman"/>
          <w:b/>
          <w:sz w:val="28"/>
          <w:szCs w:val="28"/>
        </w:rPr>
        <w:t xml:space="preserve"> treatment seeking (Personal level /programmatic level)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 xml:space="preserve">After a brief introduction to the participant regarding the purpose of the interview, the written informed consent will be obtained for the interview by PI. </w:t>
      </w:r>
    </w:p>
    <w:p w:rsidR="002A4819" w:rsidRPr="00583970" w:rsidRDefault="002A4819" w:rsidP="002A481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>What are the possible ADEs associated with MDR/RR-TB treatment [Probe: Symptoms, sign]</w:t>
      </w:r>
    </w:p>
    <w:p w:rsidR="002A4819" w:rsidRPr="00583970" w:rsidRDefault="002A4819" w:rsidP="002A481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 xml:space="preserve">What is your experienced </w:t>
      </w:r>
      <w:r w:rsidR="000B0F9B">
        <w:rPr>
          <w:rFonts w:ascii="Times New Roman" w:hAnsi="Times New Roman" w:cs="Times New Roman"/>
          <w:sz w:val="28"/>
          <w:szCs w:val="28"/>
        </w:rPr>
        <w:t>regarding ADE reporting, why do</w:t>
      </w:r>
      <w:r w:rsidR="00C85F47">
        <w:rPr>
          <w:rFonts w:ascii="Times New Roman" w:hAnsi="Times New Roman" w:cs="Times New Roman"/>
          <w:sz w:val="28"/>
          <w:szCs w:val="28"/>
        </w:rPr>
        <w:t xml:space="preserve"> the patient</w:t>
      </w:r>
      <w:r w:rsidRPr="00583970">
        <w:rPr>
          <w:rFonts w:ascii="Times New Roman" w:hAnsi="Times New Roman" w:cs="Times New Roman"/>
          <w:sz w:val="28"/>
          <w:szCs w:val="28"/>
        </w:rPr>
        <w:t xml:space="preserve">s </w:t>
      </w:r>
      <w:r w:rsidR="00C85F47">
        <w:rPr>
          <w:rFonts w:ascii="Times New Roman" w:hAnsi="Times New Roman" w:cs="Times New Roman"/>
          <w:sz w:val="28"/>
          <w:szCs w:val="28"/>
        </w:rPr>
        <w:t xml:space="preserve">not </w:t>
      </w:r>
      <w:r w:rsidRPr="00583970">
        <w:rPr>
          <w:rFonts w:ascii="Times New Roman" w:hAnsi="Times New Roman" w:cs="Times New Roman"/>
          <w:sz w:val="28"/>
          <w:szCs w:val="28"/>
        </w:rPr>
        <w:t>report? [Probe: programmatic, personal factors]</w:t>
      </w:r>
    </w:p>
    <w:p w:rsidR="002A4819" w:rsidRPr="00583970" w:rsidRDefault="002A4819" w:rsidP="002A481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 xml:space="preserve">If there is delay in reporting and management, what </w:t>
      </w:r>
      <w:r w:rsidR="000B0F9B">
        <w:rPr>
          <w:rFonts w:ascii="Times New Roman" w:hAnsi="Times New Roman" w:cs="Times New Roman"/>
          <w:sz w:val="28"/>
          <w:szCs w:val="28"/>
        </w:rPr>
        <w:t>could be the probable reason</w:t>
      </w:r>
      <w:r w:rsidRPr="00583970">
        <w:rPr>
          <w:rFonts w:ascii="Times New Roman" w:hAnsi="Times New Roman" w:cs="Times New Roman"/>
          <w:sz w:val="28"/>
          <w:szCs w:val="28"/>
        </w:rPr>
        <w:t>? [Probe: severity ]</w:t>
      </w:r>
    </w:p>
    <w:p w:rsidR="002A4819" w:rsidRPr="00583970" w:rsidRDefault="002A4819" w:rsidP="002A481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>Are there any reasons regarding not reporting ADEs? [Probe: programmatic, patient-level, cost]</w:t>
      </w:r>
    </w:p>
    <w:p w:rsidR="002A4819" w:rsidRPr="00583970" w:rsidRDefault="002A4819" w:rsidP="002A481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>How can we further improve the identification and management of ADEs?</w:t>
      </w:r>
    </w:p>
    <w:p w:rsidR="002A4819" w:rsidRPr="00583970" w:rsidRDefault="002A4819" w:rsidP="002A481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3970">
        <w:rPr>
          <w:rFonts w:ascii="Times New Roman" w:hAnsi="Times New Roman" w:cs="Times New Roman"/>
          <w:sz w:val="28"/>
          <w:szCs w:val="28"/>
        </w:rPr>
        <w:t>Additional remarks, if any?</w:t>
      </w:r>
    </w:p>
    <w:p w:rsidR="002A4819" w:rsidRPr="00583970" w:rsidRDefault="002A4819" w:rsidP="002A4819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B098B" w:rsidRDefault="006B098B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3970">
        <w:rPr>
          <w:rFonts w:ascii="Times New Roman" w:hAnsi="Times New Roman" w:cs="Times New Roman"/>
          <w:b/>
          <w:sz w:val="28"/>
          <w:szCs w:val="28"/>
        </w:rPr>
        <w:lastRenderedPageBreak/>
        <w:t>Annexure</w:t>
      </w:r>
      <w:r>
        <w:rPr>
          <w:rFonts w:ascii="Times New Roman" w:hAnsi="Times New Roman" w:cs="Times New Roman"/>
          <w:b/>
          <w:sz w:val="28"/>
          <w:szCs w:val="28"/>
        </w:rPr>
        <w:t xml:space="preserve">:-3 </w:t>
      </w:r>
      <w:r w:rsidRPr="00583970">
        <w:rPr>
          <w:rFonts w:ascii="Times New Roman" w:hAnsi="Times New Roman" w:cs="Times New Roman"/>
          <w:b/>
          <w:sz w:val="28"/>
          <w:szCs w:val="28"/>
        </w:rPr>
        <w:t>FGD of health care providers: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Topic g</w:t>
      </w:r>
      <w:r w:rsidRPr="00583970">
        <w:rPr>
          <w:rFonts w:ascii="Times New Roman" w:hAnsi="Times New Roman" w:cs="Times New Roman"/>
          <w:b/>
          <w:sz w:val="28"/>
          <w:szCs w:val="28"/>
        </w:rPr>
        <w:t>uide:-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3970">
        <w:rPr>
          <w:rFonts w:ascii="Times New Roman" w:hAnsi="Times New Roman" w:cs="Times New Roman"/>
          <w:b/>
          <w:sz w:val="28"/>
          <w:szCs w:val="28"/>
        </w:rPr>
        <w:t>Name of the Interviewer: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3970">
        <w:rPr>
          <w:rFonts w:ascii="Times New Roman" w:hAnsi="Times New Roman" w:cs="Times New Roman"/>
          <w:b/>
          <w:sz w:val="28"/>
          <w:szCs w:val="28"/>
        </w:rPr>
        <w:t xml:space="preserve">Date of Interview:                                           Interview start / end time: 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3970">
        <w:rPr>
          <w:rFonts w:ascii="Times New Roman" w:hAnsi="Times New Roman" w:cs="Times New Roman"/>
          <w:b/>
          <w:sz w:val="28"/>
          <w:szCs w:val="28"/>
        </w:rPr>
        <w:t xml:space="preserve">Designation:    </w:t>
      </w:r>
    </w:p>
    <w:p w:rsidR="002A4819" w:rsidRPr="00583970" w:rsidRDefault="002A4819" w:rsidP="002A481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3970">
        <w:rPr>
          <w:rFonts w:ascii="Times New Roman" w:hAnsi="Times New Roman" w:cs="Times New Roman"/>
          <w:b/>
          <w:sz w:val="28"/>
          <w:szCs w:val="28"/>
        </w:rPr>
        <w:t>Centre idea: - To find out enablers and disablers for ADE reporting a</w:t>
      </w:r>
      <w:r w:rsidR="006B098B">
        <w:rPr>
          <w:rFonts w:ascii="Times New Roman" w:hAnsi="Times New Roman" w:cs="Times New Roman"/>
          <w:b/>
          <w:sz w:val="28"/>
          <w:szCs w:val="28"/>
        </w:rPr>
        <w:t>nd</w:t>
      </w:r>
      <w:r w:rsidRPr="00583970">
        <w:rPr>
          <w:rFonts w:ascii="Times New Roman" w:hAnsi="Times New Roman" w:cs="Times New Roman"/>
          <w:b/>
          <w:sz w:val="28"/>
          <w:szCs w:val="28"/>
        </w:rPr>
        <w:t xml:space="preserve"> treatment seeking (Patient </w:t>
      </w:r>
      <w:r w:rsidR="006B098B">
        <w:rPr>
          <w:rFonts w:ascii="Times New Roman" w:hAnsi="Times New Roman" w:cs="Times New Roman"/>
          <w:b/>
          <w:sz w:val="28"/>
          <w:szCs w:val="28"/>
        </w:rPr>
        <w:t xml:space="preserve">related </w:t>
      </w:r>
      <w:r w:rsidRPr="00583970">
        <w:rPr>
          <w:rFonts w:ascii="Times New Roman" w:hAnsi="Times New Roman" w:cs="Times New Roman"/>
          <w:b/>
          <w:sz w:val="28"/>
          <w:szCs w:val="28"/>
        </w:rPr>
        <w:t>and program factors)</w:t>
      </w:r>
    </w:p>
    <w:p w:rsidR="002A4819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FGD will be conducted at </w:t>
      </w:r>
      <w:r w:rsidR="006B098B">
        <w:rPr>
          <w:rFonts w:ascii="Times New Roman" w:hAnsi="Times New Roman" w:cs="Times New Roman"/>
          <w:sz w:val="28"/>
          <w:szCs w:val="28"/>
        </w:rPr>
        <w:t xml:space="preserve">a time and place </w:t>
      </w:r>
      <w:r>
        <w:rPr>
          <w:rFonts w:ascii="Times New Roman" w:hAnsi="Times New Roman" w:cs="Times New Roman"/>
          <w:sz w:val="28"/>
          <w:szCs w:val="28"/>
        </w:rPr>
        <w:t>convenient</w:t>
      </w:r>
      <w:r w:rsidR="006B098B">
        <w:rPr>
          <w:rFonts w:ascii="Times New Roman" w:hAnsi="Times New Roman" w:cs="Times New Roman"/>
          <w:sz w:val="28"/>
          <w:szCs w:val="28"/>
        </w:rPr>
        <w:t xml:space="preserve"> to the </w:t>
      </w:r>
      <w:r>
        <w:rPr>
          <w:rFonts w:ascii="Times New Roman" w:hAnsi="Times New Roman" w:cs="Times New Roman"/>
          <w:sz w:val="28"/>
          <w:szCs w:val="28"/>
        </w:rPr>
        <w:t xml:space="preserve">participants. </w:t>
      </w:r>
      <w:r w:rsidRPr="00583970">
        <w:rPr>
          <w:rFonts w:ascii="Times New Roman" w:hAnsi="Times New Roman" w:cs="Times New Roman"/>
          <w:sz w:val="28"/>
          <w:szCs w:val="28"/>
        </w:rPr>
        <w:t xml:space="preserve">After a brief introduction to the participant regarding the purpose of the interview, the written informed consent will be obtained for the </w:t>
      </w:r>
      <w:r>
        <w:rPr>
          <w:rFonts w:ascii="Times New Roman" w:hAnsi="Times New Roman" w:cs="Times New Roman"/>
          <w:sz w:val="28"/>
          <w:szCs w:val="28"/>
        </w:rPr>
        <w:t xml:space="preserve">FGD </w:t>
      </w:r>
      <w:r w:rsidRPr="00583970">
        <w:rPr>
          <w:rFonts w:ascii="Times New Roman" w:hAnsi="Times New Roman" w:cs="Times New Roman"/>
          <w:sz w:val="28"/>
          <w:szCs w:val="28"/>
        </w:rPr>
        <w:t xml:space="preserve">by PI. </w:t>
      </w:r>
    </w:p>
    <w:p w:rsidR="002A4819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Icebreaking:-</w:t>
      </w:r>
    </w:p>
    <w:p w:rsidR="002A4819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How much population do you cater </w:t>
      </w:r>
      <w:r w:rsidR="006F36A5">
        <w:rPr>
          <w:rFonts w:ascii="Times New Roman" w:hAnsi="Times New Roman" w:cs="Times New Roman"/>
          <w:sz w:val="28"/>
          <w:szCs w:val="28"/>
        </w:rPr>
        <w:t xml:space="preserve">to </w:t>
      </w:r>
      <w:r>
        <w:rPr>
          <w:rFonts w:ascii="Times New Roman" w:hAnsi="Times New Roman" w:cs="Times New Roman"/>
          <w:sz w:val="28"/>
          <w:szCs w:val="28"/>
        </w:rPr>
        <w:t>and how many MDR/RR-TB patients registered?</w:t>
      </w:r>
    </w:p>
    <w:p w:rsidR="002A4819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What do they know about ADE in MDR/RR-TB?</w:t>
      </w:r>
    </w:p>
    <w:p w:rsidR="002A4819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What are the common ADE</w:t>
      </w:r>
      <w:r w:rsidR="006F36A5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 have you observed?</w:t>
      </w:r>
    </w:p>
    <w:p w:rsidR="002A4819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 patients report ADE by themselves? </w:t>
      </w:r>
    </w:p>
    <w:p w:rsidR="002A4819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Where did they go first to report ADE</w:t>
      </w:r>
      <w:r w:rsidR="006F36A5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2A4819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Where do you refer them for ADE</w:t>
      </w:r>
      <w:r w:rsidR="006F36A5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2A4819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Have you had any experiences related ADE</w:t>
      </w:r>
      <w:r w:rsidR="006F36A5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 and management?</w:t>
      </w:r>
    </w:p>
    <w:p w:rsidR="002A4819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What do you think what and who made them not to report ADE</w:t>
      </w:r>
      <w:r w:rsidR="006F36A5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2A4819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What can be done to increase reporting of ADE</w:t>
      </w:r>
      <w:r w:rsidR="006F36A5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2A4819" w:rsidRDefault="006F36A5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Any suggestions to improve the reporting and/or management of patients?</w:t>
      </w:r>
      <w:proofErr w:type="gramEnd"/>
    </w:p>
    <w:p w:rsidR="002A4819" w:rsidRDefault="002A4819" w:rsidP="002A481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Participants will be acknowledged for time and input given by them. Su</w:t>
      </w:r>
      <w:r w:rsidR="003D4953">
        <w:rPr>
          <w:rFonts w:ascii="Times New Roman" w:hAnsi="Times New Roman" w:cs="Times New Roman"/>
          <w:sz w:val="28"/>
          <w:szCs w:val="28"/>
        </w:rPr>
        <w:t xml:space="preserve">mmary of FGD will be read back to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them. </w:t>
      </w:r>
    </w:p>
    <w:p w:rsidR="002A4819" w:rsidRDefault="002A4819"/>
    <w:sectPr w:rsidR="002A4819" w:rsidSect="00177C2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AR PL SungtiL GB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oto Sans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1F342A"/>
    <w:multiLevelType w:val="hybridMultilevel"/>
    <w:tmpl w:val="D45EBB60"/>
    <w:lvl w:ilvl="0" w:tplc="C15ED93A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spelling="clean" w:grammar="clean"/>
  <w:defaultTabStop w:val="720"/>
  <w:characterSpacingControl w:val="doNotCompress"/>
  <w:compat>
    <w:useFELayout/>
  </w:compat>
  <w:docVars>
    <w:docVar w:name="__Grammarly_42____i" w:val="H4sIAAAAAAAEAKtWckksSQxILCpxzi/NK1GyMqwFAAEhoTITAAAA"/>
    <w:docVar w:name="__Grammarly_42___1" w:val="H4sIAAAAAAAEAKtWcslP9kxRslIyNDa0MDA0MDIxMLM0NrcwMLBU0lEKTi0uzszPAykwrQUA4EmBAiwAAAA="/>
  </w:docVars>
  <w:rsids>
    <w:rsidRoot w:val="00415FF9"/>
    <w:rsid w:val="000B0F9B"/>
    <w:rsid w:val="001273E0"/>
    <w:rsid w:val="00176991"/>
    <w:rsid w:val="00177C2B"/>
    <w:rsid w:val="00251D9D"/>
    <w:rsid w:val="002A4819"/>
    <w:rsid w:val="002D7B7E"/>
    <w:rsid w:val="00304794"/>
    <w:rsid w:val="003B394E"/>
    <w:rsid w:val="003D4953"/>
    <w:rsid w:val="00415FF9"/>
    <w:rsid w:val="004A171D"/>
    <w:rsid w:val="005202C0"/>
    <w:rsid w:val="006B098B"/>
    <w:rsid w:val="006F36A5"/>
    <w:rsid w:val="00727422"/>
    <w:rsid w:val="00744589"/>
    <w:rsid w:val="008046E3"/>
    <w:rsid w:val="008379D4"/>
    <w:rsid w:val="00842F5C"/>
    <w:rsid w:val="00964D05"/>
    <w:rsid w:val="00AB24E0"/>
    <w:rsid w:val="00BD2AF8"/>
    <w:rsid w:val="00C17D00"/>
    <w:rsid w:val="00C219BE"/>
    <w:rsid w:val="00C85F47"/>
    <w:rsid w:val="00CA5F2B"/>
    <w:rsid w:val="00D72F38"/>
    <w:rsid w:val="00D92ABD"/>
    <w:rsid w:val="00D96BB9"/>
    <w:rsid w:val="00E0792C"/>
    <w:rsid w:val="00E57747"/>
    <w:rsid w:val="00FD58EF"/>
    <w:rsid w:val="00FE41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7C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15FF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qFormat/>
    <w:rsid w:val="00415FF9"/>
    <w:pPr>
      <w:spacing w:after="0" w:line="240" w:lineRule="auto"/>
    </w:pPr>
    <w:rPr>
      <w:rFonts w:ascii="Liberation Serif" w:eastAsia="AR PL SungtiL GB" w:hAnsi="Liberation Serif" w:cs="Noto Sans Devanagari"/>
      <w:sz w:val="20"/>
      <w:szCs w:val="20"/>
      <w:lang w:eastAsia="zh-CN" w:bidi="hi-IN"/>
    </w:rPr>
  </w:style>
  <w:style w:type="character" w:styleId="CommentReference">
    <w:name w:val="annotation reference"/>
    <w:basedOn w:val="DefaultParagraphFont"/>
    <w:uiPriority w:val="99"/>
    <w:semiHidden/>
    <w:unhideWhenUsed/>
    <w:rsid w:val="005202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02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02C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02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02C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02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2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9</Pages>
  <Words>1092</Words>
  <Characters>6225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Friends</dc:creator>
  <cp:keywords/>
  <dc:description/>
  <cp:lastModifiedBy>Friends</cp:lastModifiedBy>
  <cp:revision>26</cp:revision>
  <dcterms:created xsi:type="dcterms:W3CDTF">2018-08-30T11:33:00Z</dcterms:created>
  <dcterms:modified xsi:type="dcterms:W3CDTF">2018-09-11T12:52:00Z</dcterms:modified>
</cp:coreProperties>
</file>